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346DD4" w14:textId="728A87A8" w:rsidR="004F7D1F" w:rsidRPr="003F47D1" w:rsidRDefault="004F7D1F" w:rsidP="003F47D1">
      <w:pPr>
        <w:pStyle w:val="NormalWeb"/>
        <w:spacing w:before="0" w:beforeAutospacing="0" w:after="0" w:afterAutospacing="0"/>
        <w:jc w:val="both"/>
        <w:rPr>
          <w:rFonts w:asciiTheme="minorBidi" w:hAnsiTheme="minorBidi" w:cstheme="minorBidi"/>
          <w:color w:val="FF0000"/>
          <w:sz w:val="28"/>
          <w:szCs w:val="28"/>
        </w:rPr>
      </w:pPr>
      <w:r w:rsidRPr="003F47D1">
        <w:rPr>
          <w:rFonts w:asciiTheme="minorBidi" w:hAnsiTheme="minorBidi" w:cstheme="minorBidi"/>
          <w:b/>
          <w:bCs/>
          <w:color w:val="C00000"/>
          <w:sz w:val="28"/>
          <w:szCs w:val="28"/>
          <w:u w:val="single"/>
        </w:rPr>
        <w:t>Breast DCIS</w:t>
      </w:r>
      <w:r w:rsidR="002F7F08" w:rsidRPr="003F47D1">
        <w:rPr>
          <w:rFonts w:asciiTheme="minorBidi" w:hAnsiTheme="minorBidi" w:cstheme="minorBidi"/>
          <w:b/>
          <w:bCs/>
          <w:color w:val="FF0000"/>
          <w:sz w:val="28"/>
          <w:szCs w:val="28"/>
          <w:highlight w:val="yellow"/>
        </w:rPr>
        <w:t>.</w:t>
      </w:r>
      <w:r w:rsidR="002F7F08" w:rsidRPr="003F47D1">
        <w:rPr>
          <w:rFonts w:asciiTheme="minorBidi" w:hAnsiTheme="minorBidi" w:cstheme="minorBidi"/>
          <w:b/>
          <w:bCs/>
          <w:color w:val="FF0000"/>
          <w:sz w:val="28"/>
          <w:szCs w:val="28"/>
        </w:rPr>
        <w:t xml:space="preserve"> </w:t>
      </w:r>
      <w:r w:rsidR="00FE6B68" w:rsidRPr="003F47D1">
        <w:rPr>
          <w:rFonts w:asciiTheme="minorBidi" w:hAnsiTheme="minorBidi" w:cstheme="minorBidi"/>
          <w:b/>
          <w:bCs/>
          <w:color w:val="FF0000"/>
          <w:sz w:val="28"/>
          <w:szCs w:val="28"/>
        </w:rPr>
        <w:t xml:space="preserve"> </w:t>
      </w:r>
      <w:r w:rsidR="005D68BB" w:rsidRPr="003F47D1">
        <w:rPr>
          <w:rFonts w:asciiTheme="minorBidi" w:hAnsiTheme="minorBidi" w:cstheme="minorBidi"/>
          <w:b/>
          <w:bCs/>
          <w:color w:val="FF0000"/>
          <w:sz w:val="28"/>
          <w:szCs w:val="28"/>
        </w:rPr>
        <w:t> </w:t>
      </w:r>
      <w:r w:rsidR="00970761" w:rsidRPr="003F47D1">
        <w:rPr>
          <w:rFonts w:asciiTheme="minorBidi" w:hAnsiTheme="minorBidi" w:cstheme="minorBidi"/>
          <w:b/>
          <w:bCs/>
          <w:noProof/>
          <w:color w:val="000000"/>
          <w:sz w:val="28"/>
          <w:szCs w:val="28"/>
        </w:rPr>
        <mc:AlternateContent>
          <mc:Choice Requires="wps">
            <w:drawing>
              <wp:anchor distT="45720" distB="45720" distL="114300" distR="114300" simplePos="0" relativeHeight="251659264" behindDoc="0" locked="0" layoutInCell="1" allowOverlap="1" wp14:anchorId="70ECEDA8" wp14:editId="0DDE75D9">
                <wp:simplePos x="0" y="0"/>
                <wp:positionH relativeFrom="margin">
                  <wp:align>left</wp:align>
                </wp:positionH>
                <wp:positionV relativeFrom="paragraph">
                  <wp:posOffset>350520</wp:posOffset>
                </wp:positionV>
                <wp:extent cx="6137275" cy="1938020"/>
                <wp:effectExtent l="0" t="0" r="15875" b="24130"/>
                <wp:wrapSquare wrapText="bothSides"/>
                <wp:docPr id="112300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7275" cy="1938337"/>
                        </a:xfrm>
                        <a:prstGeom prst="rect">
                          <a:avLst/>
                        </a:prstGeom>
                        <a:solidFill>
                          <a:srgbClr val="FFFFFF"/>
                        </a:solidFill>
                        <a:ln w="9525">
                          <a:solidFill>
                            <a:srgbClr val="000000"/>
                          </a:solidFill>
                          <a:miter lim="800000"/>
                          <a:headEnd/>
                          <a:tailEnd/>
                        </a:ln>
                      </wps:spPr>
                      <wps:txbx>
                        <w:txbxContent>
                          <w:p w14:paraId="3BE615BB" w14:textId="77777777" w:rsidR="005035BF" w:rsidRDefault="00970761" w:rsidP="004F7D1F">
                            <w:pPr>
                              <w:spacing w:before="136" w:after="0" w:line="240" w:lineRule="auto"/>
                              <w:rPr>
                                <w:rFonts w:ascii="Arial" w:eastAsia="Times New Roman" w:hAnsi="Arial" w:cs="Arial"/>
                                <w:color w:val="000000"/>
                                <w:sz w:val="28"/>
                                <w:szCs w:val="28"/>
                              </w:rPr>
                            </w:pPr>
                            <w:r w:rsidRPr="009214F7">
                              <w:rPr>
                                <w:rFonts w:ascii="Aptos" w:hAnsi="Aptos" w:cstheme="minorHAnsi"/>
                                <w:b/>
                                <w:bCs/>
                                <w:color w:val="000000"/>
                                <w:highlight w:val="yellow"/>
                              </w:rPr>
                              <w:t>Stem</w:t>
                            </w:r>
                            <w:r w:rsidRPr="009214F7">
                              <w:rPr>
                                <w:rFonts w:ascii="Aptos" w:hAnsi="Aptos" w:cstheme="minorHAnsi"/>
                                <w:b/>
                                <w:bCs/>
                                <w:color w:val="000000"/>
                              </w:rPr>
                              <w:t xml:space="preserve">: </w:t>
                            </w:r>
                            <w:r w:rsidR="004F7D1F" w:rsidRPr="005A6C88">
                              <w:rPr>
                                <w:rFonts w:ascii="Arial" w:eastAsia="Times New Roman" w:hAnsi="Arial" w:cs="Arial"/>
                                <w:color w:val="000000"/>
                                <w:sz w:val="28"/>
                                <w:szCs w:val="28"/>
                              </w:rPr>
                              <w:t>55y postmenopausal female with no past medical or surgical history is referred to the office for</w:t>
                            </w:r>
                            <w:r w:rsidR="004F7D1F" w:rsidRPr="00500E3E">
                              <w:rPr>
                                <w:rFonts w:ascii="Arial" w:eastAsia="Times New Roman" w:hAnsi="Arial" w:cs="Arial"/>
                                <w:color w:val="000000"/>
                                <w:sz w:val="28"/>
                                <w:szCs w:val="28"/>
                              </w:rPr>
                              <w:t xml:space="preserve"> </w:t>
                            </w:r>
                            <w:r w:rsidR="004F7D1F" w:rsidRPr="005A6C88">
                              <w:rPr>
                                <w:rFonts w:ascii="Arial" w:eastAsia="Times New Roman" w:hAnsi="Arial" w:cs="Arial"/>
                                <w:color w:val="000000"/>
                                <w:sz w:val="28"/>
                                <w:szCs w:val="28"/>
                              </w:rPr>
                              <w:t xml:space="preserve">calcifications seen in the upper outer quadrant of the left breast on annual screening mammogram that weren’t appreciated on the mammogram the year prior. She denies any changes in her breasts or axillae. </w:t>
                            </w:r>
                          </w:p>
                          <w:p w14:paraId="17AA1B9C" w14:textId="77777777" w:rsidR="005035BF" w:rsidRDefault="004F7D1F" w:rsidP="004F7D1F">
                            <w:pPr>
                              <w:spacing w:before="136" w:after="0" w:line="240" w:lineRule="auto"/>
                              <w:rPr>
                                <w:rFonts w:ascii="Arial" w:eastAsia="Times New Roman" w:hAnsi="Arial" w:cs="Arial"/>
                                <w:color w:val="000000"/>
                                <w:sz w:val="28"/>
                                <w:szCs w:val="28"/>
                              </w:rPr>
                            </w:pPr>
                            <w:r w:rsidRPr="005A6C88">
                              <w:rPr>
                                <w:rFonts w:ascii="Arial" w:eastAsia="Times New Roman" w:hAnsi="Arial" w:cs="Arial"/>
                                <w:color w:val="000000"/>
                                <w:sz w:val="28"/>
                                <w:szCs w:val="28"/>
                              </w:rPr>
                              <w:t xml:space="preserve">Family history is negative for breast or gynecologic malignancies. </w:t>
                            </w:r>
                          </w:p>
                          <w:p w14:paraId="322CE6B7" w14:textId="04DC6F65" w:rsidR="004F7D1F" w:rsidRPr="005A6C88" w:rsidRDefault="004F7D1F" w:rsidP="004F7D1F">
                            <w:pPr>
                              <w:spacing w:before="136" w:after="0" w:line="240" w:lineRule="auto"/>
                              <w:rPr>
                                <w:rFonts w:ascii="Times New Roman" w:eastAsia="Times New Roman" w:hAnsi="Times New Roman" w:cs="Times New Roman"/>
                                <w:sz w:val="28"/>
                                <w:szCs w:val="28"/>
                              </w:rPr>
                            </w:pPr>
                            <w:r w:rsidRPr="005A6C88">
                              <w:rPr>
                                <w:rFonts w:ascii="Arial" w:eastAsia="Times New Roman" w:hAnsi="Arial" w:cs="Arial"/>
                                <w:color w:val="000000"/>
                                <w:sz w:val="28"/>
                                <w:szCs w:val="28"/>
                              </w:rPr>
                              <w:t>Her physical exam is unremarkable.</w:t>
                            </w:r>
                          </w:p>
                          <w:p w14:paraId="0B165A45" w14:textId="7F9BBB4A" w:rsidR="00970761" w:rsidRDefault="00970761" w:rsidP="004F7D1F">
                            <w:pPr>
                              <w:widowControl w:val="0"/>
                              <w:pBdr>
                                <w:top w:val="nil"/>
                                <w:left w:val="nil"/>
                                <w:bottom w:val="nil"/>
                                <w:right w:val="nil"/>
                                <w:between w:val="nil"/>
                              </w:pBdr>
                              <w:spacing w:before="137" w:line="242" w:lineRule="auto"/>
                              <w:ind w:left="726" w:right="221" w:hanging="1"/>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ECEDA8" id="_x0000_t202" coordsize="21600,21600" o:spt="202" path="m,l,21600r21600,l21600,xe">
                <v:stroke joinstyle="miter"/>
                <v:path gradientshapeok="t" o:connecttype="rect"/>
              </v:shapetype>
              <v:shape id="Text Box 2" o:spid="_x0000_s1026" type="#_x0000_t202" style="position:absolute;left:0;text-align:left;margin-left:0;margin-top:27.6pt;width:483.25pt;height:152.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b0BEgIAACAEAAAOAAAAZHJzL2Uyb0RvYy54bWysU9tu2zAMfR+wfxD0vtjOpUmMOEWXLsOA&#10;7gJ0+wBZlmNhsqhJSuzs60fJbprdXobpQSBF6pA8JDe3favISVgnQRc0m6SUCM2hkvpQ0C+f969W&#10;lDjPdMUUaFHQs3D0dvvyxaYzuZhCA6oSliCIdnlnCtp4b/IkcbwRLXMTMEKjsQbbMo+qPSSVZR2i&#10;tyqZpulN0oGtjAUunMPX+8FItxG/rgX3H+vaCU9UQTE3H28b7zLcyXbD8oNlppF8TIP9QxYtkxqD&#10;XqDumWfkaOVvUK3kFhzUfsKhTaCuJRexBqwmS3+p5rFhRsRakBxnLjS5/wfLP5wezSdLfP8aemxg&#10;LMKZB+BfHdGwa5g+iDtroWsEqzBwFihLOuPy8Wug2uUugJTde6iwyezoIQL1tW0DK1gnQXRswPlC&#10;uug94fh4k82W0+WCEo62bD1bzWbLGIPlT9+Ndf6tgJYEoaAWuxrh2enB+ZAOy59cQjQHSlZ7qVRU&#10;7KHcKUtODCdgH8+I/pOb0qQr6HoxXQwM/BUijedPEK30OMpKtgVdXZxYHnh7o6s4aJ5JNciYstIj&#10;kYG7gUXflz06BkJLqM5IqYVhZHHFUGjAfqekw3EtqPt2ZFZQot5pbMs6m8/DfEdlvlhOUbHXlvLa&#10;wjRHqIJ6SgZx5+NOBMI03GH7ahmJfc5kzBXHMPI9rkyY82s9ej0v9vYHAAAA//8DAFBLAwQUAAYA&#10;CAAAACEASpt7uN4AAAAHAQAADwAAAGRycy9kb3ducmV2LnhtbEyPwU7DMBBE70j8g7VIXBB1aJvQ&#10;hmwqhASCGxQEVzfeJhH2OthuGv4ec4LjaEYzb6rNZI0YyYfeMcLVLANB3Djdc4vw9np/uQIRomKt&#10;jGNC+KYAm/r0pFKldkd+oXEbW5FKOJQKoYtxKKUMTUdWhZkbiJO3d96qmKRvpfbqmMqtkfMsK6RV&#10;PaeFTg1011HzuT1YhNXycfwIT4vn96bYm3W8uB4fvjzi+dl0ewMi0hT/wvCLn9ChTkw7d2AdhEFI&#10;RyJCns9BJHddFDmIHcKiyJYg60r+569/AAAA//8DAFBLAQItABQABgAIAAAAIQC2gziS/gAAAOEB&#10;AAATAAAAAAAAAAAAAAAAAAAAAABbQ29udGVudF9UeXBlc10ueG1sUEsBAi0AFAAGAAgAAAAhADj9&#10;If/WAAAAlAEAAAsAAAAAAAAAAAAAAAAALwEAAF9yZWxzLy5yZWxzUEsBAi0AFAAGAAgAAAAhAOFV&#10;vQESAgAAIAQAAA4AAAAAAAAAAAAAAAAALgIAAGRycy9lMm9Eb2MueG1sUEsBAi0AFAAGAAgAAAAh&#10;AEqbe7jeAAAABwEAAA8AAAAAAAAAAAAAAAAAbAQAAGRycy9kb3ducmV2LnhtbFBLBQYAAAAABAAE&#10;APMAAAB3BQAAAAA=&#10;">
                <v:textbox>
                  <w:txbxContent>
                    <w:p w14:paraId="3BE615BB" w14:textId="77777777" w:rsidR="005035BF" w:rsidRDefault="00970761" w:rsidP="004F7D1F">
                      <w:pPr>
                        <w:spacing w:before="136" w:after="0" w:line="240" w:lineRule="auto"/>
                        <w:rPr>
                          <w:rFonts w:ascii="Arial" w:eastAsia="Times New Roman" w:hAnsi="Arial" w:cs="Arial"/>
                          <w:color w:val="000000"/>
                          <w:sz w:val="28"/>
                          <w:szCs w:val="28"/>
                        </w:rPr>
                      </w:pPr>
                      <w:r w:rsidRPr="009214F7">
                        <w:rPr>
                          <w:rFonts w:ascii="Aptos" w:hAnsi="Aptos" w:cstheme="minorHAnsi"/>
                          <w:b/>
                          <w:bCs/>
                          <w:color w:val="000000"/>
                          <w:highlight w:val="yellow"/>
                        </w:rPr>
                        <w:t>Stem</w:t>
                      </w:r>
                      <w:r w:rsidRPr="009214F7">
                        <w:rPr>
                          <w:rFonts w:ascii="Aptos" w:hAnsi="Aptos" w:cstheme="minorHAnsi"/>
                          <w:b/>
                          <w:bCs/>
                          <w:color w:val="000000"/>
                        </w:rPr>
                        <w:t xml:space="preserve">: </w:t>
                      </w:r>
                      <w:r w:rsidR="004F7D1F" w:rsidRPr="005A6C88">
                        <w:rPr>
                          <w:rFonts w:ascii="Arial" w:eastAsia="Times New Roman" w:hAnsi="Arial" w:cs="Arial"/>
                          <w:color w:val="000000"/>
                          <w:sz w:val="28"/>
                          <w:szCs w:val="28"/>
                        </w:rPr>
                        <w:t>55y postmenopausal female with no past medical or surgical history is referred to the office for</w:t>
                      </w:r>
                      <w:r w:rsidR="004F7D1F" w:rsidRPr="00500E3E">
                        <w:rPr>
                          <w:rFonts w:ascii="Arial" w:eastAsia="Times New Roman" w:hAnsi="Arial" w:cs="Arial"/>
                          <w:color w:val="000000"/>
                          <w:sz w:val="28"/>
                          <w:szCs w:val="28"/>
                        </w:rPr>
                        <w:t xml:space="preserve"> </w:t>
                      </w:r>
                      <w:r w:rsidR="004F7D1F" w:rsidRPr="005A6C88">
                        <w:rPr>
                          <w:rFonts w:ascii="Arial" w:eastAsia="Times New Roman" w:hAnsi="Arial" w:cs="Arial"/>
                          <w:color w:val="000000"/>
                          <w:sz w:val="28"/>
                          <w:szCs w:val="28"/>
                        </w:rPr>
                        <w:t xml:space="preserve">calcifications seen in the upper outer quadrant of the left breast on annual screening mammogram that weren’t appreciated on the mammogram the year prior. She denies any changes in her breasts or axillae. </w:t>
                      </w:r>
                    </w:p>
                    <w:p w14:paraId="17AA1B9C" w14:textId="77777777" w:rsidR="005035BF" w:rsidRDefault="004F7D1F" w:rsidP="004F7D1F">
                      <w:pPr>
                        <w:spacing w:before="136" w:after="0" w:line="240" w:lineRule="auto"/>
                        <w:rPr>
                          <w:rFonts w:ascii="Arial" w:eastAsia="Times New Roman" w:hAnsi="Arial" w:cs="Arial"/>
                          <w:color w:val="000000"/>
                          <w:sz w:val="28"/>
                          <w:szCs w:val="28"/>
                        </w:rPr>
                      </w:pPr>
                      <w:r w:rsidRPr="005A6C88">
                        <w:rPr>
                          <w:rFonts w:ascii="Arial" w:eastAsia="Times New Roman" w:hAnsi="Arial" w:cs="Arial"/>
                          <w:color w:val="000000"/>
                          <w:sz w:val="28"/>
                          <w:szCs w:val="28"/>
                        </w:rPr>
                        <w:t xml:space="preserve">Family history is negative for breast or gynecologic malignancies. </w:t>
                      </w:r>
                    </w:p>
                    <w:p w14:paraId="322CE6B7" w14:textId="04DC6F65" w:rsidR="004F7D1F" w:rsidRPr="005A6C88" w:rsidRDefault="004F7D1F" w:rsidP="004F7D1F">
                      <w:pPr>
                        <w:spacing w:before="136" w:after="0" w:line="240" w:lineRule="auto"/>
                        <w:rPr>
                          <w:rFonts w:ascii="Times New Roman" w:eastAsia="Times New Roman" w:hAnsi="Times New Roman" w:cs="Times New Roman"/>
                          <w:sz w:val="28"/>
                          <w:szCs w:val="28"/>
                        </w:rPr>
                      </w:pPr>
                      <w:r w:rsidRPr="005A6C88">
                        <w:rPr>
                          <w:rFonts w:ascii="Arial" w:eastAsia="Times New Roman" w:hAnsi="Arial" w:cs="Arial"/>
                          <w:color w:val="000000"/>
                          <w:sz w:val="28"/>
                          <w:szCs w:val="28"/>
                        </w:rPr>
                        <w:t>Her physical exam is unremarkable.</w:t>
                      </w:r>
                    </w:p>
                    <w:p w14:paraId="0B165A45" w14:textId="7F9BBB4A" w:rsidR="00970761" w:rsidRDefault="00970761" w:rsidP="004F7D1F">
                      <w:pPr>
                        <w:widowControl w:val="0"/>
                        <w:pBdr>
                          <w:top w:val="nil"/>
                          <w:left w:val="nil"/>
                          <w:bottom w:val="nil"/>
                          <w:right w:val="nil"/>
                          <w:between w:val="nil"/>
                        </w:pBdr>
                        <w:spacing w:before="137" w:line="242" w:lineRule="auto"/>
                        <w:ind w:left="726" w:right="221" w:hanging="1"/>
                        <w:jc w:val="both"/>
                      </w:pPr>
                    </w:p>
                  </w:txbxContent>
                </v:textbox>
                <w10:wrap type="square" anchorx="margin"/>
              </v:shape>
            </w:pict>
          </mc:Fallback>
        </mc:AlternateContent>
      </w:r>
    </w:p>
    <w:p w14:paraId="68662592" w14:textId="77777777" w:rsidR="004F7D1F" w:rsidRPr="003F47D1" w:rsidRDefault="004F7D1F" w:rsidP="004F7D1F">
      <w:pPr>
        <w:pStyle w:val="NormalWeb"/>
        <w:spacing w:before="135" w:beforeAutospacing="0" w:after="0" w:afterAutospacing="0"/>
        <w:ind w:right="224"/>
        <w:rPr>
          <w:rFonts w:asciiTheme="minorBidi" w:hAnsiTheme="minorBidi" w:cstheme="minorBidi"/>
          <w:color w:val="000000"/>
          <w:sz w:val="28"/>
          <w:szCs w:val="28"/>
        </w:rPr>
      </w:pPr>
    </w:p>
    <w:p w14:paraId="31BC3DCA" w14:textId="77777777" w:rsidR="004F7D1F" w:rsidRPr="003F47D1" w:rsidRDefault="004F7D1F" w:rsidP="004F7D1F">
      <w:pPr>
        <w:spacing w:after="0" w:line="240" w:lineRule="auto"/>
        <w:rPr>
          <w:rFonts w:asciiTheme="minorBidi" w:eastAsia="Times New Roman" w:hAnsiTheme="minorBidi"/>
          <w:b/>
          <w:bCs/>
          <w:color w:val="000000"/>
          <w:sz w:val="28"/>
          <w:szCs w:val="28"/>
          <w:shd w:val="clear" w:color="auto" w:fill="FFFFFF"/>
        </w:rPr>
      </w:pPr>
      <w:r w:rsidRPr="003F47D1">
        <w:rPr>
          <w:rFonts w:asciiTheme="minorBidi" w:eastAsia="Times New Roman" w:hAnsiTheme="minorBidi"/>
          <w:b/>
          <w:bCs/>
          <w:color w:val="000000"/>
          <w:sz w:val="28"/>
          <w:szCs w:val="28"/>
        </w:rPr>
        <w:t>What is your D</w:t>
      </w:r>
      <w:r w:rsidRPr="003F47D1">
        <w:rPr>
          <w:rFonts w:asciiTheme="minorBidi" w:eastAsia="Times New Roman" w:hAnsiTheme="minorBidi"/>
          <w:b/>
          <w:bCs/>
          <w:color w:val="000000"/>
          <w:sz w:val="28"/>
          <w:szCs w:val="28"/>
          <w:shd w:val="clear" w:color="auto" w:fill="FFFFFF"/>
        </w:rPr>
        <w:t>ifferential Dx?</w:t>
      </w:r>
    </w:p>
    <w:p w14:paraId="1D9B2981" w14:textId="77777777" w:rsidR="004F7D1F" w:rsidRPr="003F47D1" w:rsidRDefault="004F7D1F" w:rsidP="004F7D1F">
      <w:pPr>
        <w:pStyle w:val="NormalWeb"/>
        <w:spacing w:before="0" w:beforeAutospacing="0" w:after="0" w:afterAutospacing="0"/>
        <w:ind w:left="107"/>
        <w:rPr>
          <w:rFonts w:asciiTheme="minorBidi" w:hAnsiTheme="minorBidi" w:cstheme="minorBidi"/>
          <w:color w:val="000000"/>
          <w:sz w:val="28"/>
          <w:szCs w:val="28"/>
        </w:rPr>
      </w:pPr>
      <w:r w:rsidRPr="003F47D1">
        <w:rPr>
          <w:rFonts w:asciiTheme="minorBidi" w:hAnsiTheme="minorBidi" w:cstheme="minorBidi"/>
          <w:color w:val="000000"/>
          <w:sz w:val="28"/>
          <w:szCs w:val="28"/>
          <w:shd w:val="clear" w:color="auto" w:fill="FFFFFF"/>
        </w:rPr>
        <w:t>-</w:t>
      </w:r>
      <w:r w:rsidRPr="003F47D1">
        <w:rPr>
          <w:rFonts w:asciiTheme="minorBidi" w:hAnsiTheme="minorBidi" w:cstheme="minorBidi"/>
          <w:color w:val="000000"/>
          <w:sz w:val="28"/>
          <w:szCs w:val="28"/>
        </w:rPr>
        <w:t xml:space="preserve"> DCIS</w:t>
      </w:r>
    </w:p>
    <w:p w14:paraId="6493F967" w14:textId="77777777" w:rsidR="004F7D1F" w:rsidRPr="003F47D1" w:rsidRDefault="004F7D1F" w:rsidP="004F7D1F">
      <w:pPr>
        <w:pStyle w:val="NormalWeb"/>
        <w:spacing w:before="0" w:beforeAutospacing="0" w:after="0" w:afterAutospacing="0"/>
        <w:ind w:left="107"/>
        <w:rPr>
          <w:rFonts w:asciiTheme="minorBidi" w:hAnsiTheme="minorBidi" w:cstheme="minorBidi"/>
          <w:color w:val="000000"/>
          <w:sz w:val="28"/>
          <w:szCs w:val="28"/>
        </w:rPr>
      </w:pPr>
      <w:r w:rsidRPr="003F47D1">
        <w:rPr>
          <w:rFonts w:asciiTheme="minorBidi" w:hAnsiTheme="minorBidi" w:cstheme="minorBidi"/>
          <w:color w:val="000000"/>
          <w:sz w:val="28"/>
          <w:szCs w:val="28"/>
        </w:rPr>
        <w:t>- LCIS</w:t>
      </w:r>
    </w:p>
    <w:p w14:paraId="1BD3BF75" w14:textId="77777777" w:rsidR="004F7D1F" w:rsidRPr="003F47D1" w:rsidRDefault="004F7D1F" w:rsidP="004F7D1F">
      <w:pPr>
        <w:pStyle w:val="NormalWeb"/>
        <w:spacing w:before="0" w:beforeAutospacing="0" w:after="0" w:afterAutospacing="0"/>
        <w:ind w:left="107"/>
        <w:rPr>
          <w:rFonts w:asciiTheme="minorBidi" w:hAnsiTheme="minorBidi" w:cstheme="minorBidi"/>
          <w:color w:val="000000"/>
          <w:sz w:val="28"/>
          <w:szCs w:val="28"/>
        </w:rPr>
      </w:pPr>
      <w:r w:rsidRPr="003F47D1">
        <w:rPr>
          <w:rFonts w:asciiTheme="minorBidi" w:hAnsiTheme="minorBidi" w:cstheme="minorBidi"/>
          <w:color w:val="000000"/>
          <w:sz w:val="28"/>
          <w:szCs w:val="28"/>
        </w:rPr>
        <w:t>- Invasive breast cancer</w:t>
      </w:r>
    </w:p>
    <w:p w14:paraId="2564B995" w14:textId="77777777" w:rsidR="004F7D1F" w:rsidRPr="003F47D1" w:rsidRDefault="004F7D1F" w:rsidP="004F7D1F">
      <w:pPr>
        <w:pStyle w:val="NormalWeb"/>
        <w:spacing w:before="0" w:beforeAutospacing="0" w:after="0" w:afterAutospacing="0"/>
        <w:ind w:left="107"/>
        <w:rPr>
          <w:rFonts w:asciiTheme="minorBidi" w:hAnsiTheme="minorBidi" w:cstheme="minorBidi"/>
          <w:color w:val="000000"/>
          <w:sz w:val="28"/>
          <w:szCs w:val="28"/>
        </w:rPr>
      </w:pPr>
      <w:r w:rsidRPr="003F47D1">
        <w:rPr>
          <w:rFonts w:asciiTheme="minorBidi" w:hAnsiTheme="minorBidi" w:cstheme="minorBidi"/>
          <w:color w:val="000000"/>
          <w:sz w:val="28"/>
          <w:szCs w:val="28"/>
        </w:rPr>
        <w:t>- Atypical ductal or lobular hyperplasia</w:t>
      </w:r>
    </w:p>
    <w:p w14:paraId="243046F2" w14:textId="77777777" w:rsidR="004F7D1F" w:rsidRPr="003F47D1" w:rsidRDefault="004F7D1F" w:rsidP="004F7D1F">
      <w:pPr>
        <w:pStyle w:val="NormalWeb"/>
        <w:spacing w:before="0" w:beforeAutospacing="0" w:after="0" w:afterAutospacing="0"/>
        <w:ind w:left="107"/>
        <w:rPr>
          <w:rFonts w:asciiTheme="minorBidi" w:hAnsiTheme="minorBidi" w:cstheme="minorBidi"/>
          <w:color w:val="000000"/>
          <w:sz w:val="28"/>
          <w:szCs w:val="28"/>
        </w:rPr>
      </w:pPr>
      <w:r w:rsidRPr="003F47D1">
        <w:rPr>
          <w:rFonts w:asciiTheme="minorBidi" w:hAnsiTheme="minorBidi" w:cstheme="minorBidi"/>
          <w:color w:val="000000"/>
          <w:sz w:val="28"/>
          <w:szCs w:val="28"/>
        </w:rPr>
        <w:t>- Fibrocystic changes</w:t>
      </w:r>
    </w:p>
    <w:p w14:paraId="6B1E8622" w14:textId="77777777" w:rsidR="004F7D1F" w:rsidRPr="003F47D1" w:rsidRDefault="004F7D1F" w:rsidP="004F7D1F">
      <w:pPr>
        <w:pStyle w:val="NormalWeb"/>
        <w:spacing w:before="0" w:beforeAutospacing="0" w:after="0" w:afterAutospacing="0"/>
        <w:ind w:left="107"/>
        <w:rPr>
          <w:rFonts w:asciiTheme="minorBidi" w:hAnsiTheme="minorBidi" w:cstheme="minorBidi"/>
          <w:sz w:val="28"/>
          <w:szCs w:val="28"/>
        </w:rPr>
      </w:pPr>
      <w:r w:rsidRPr="003F47D1">
        <w:rPr>
          <w:rFonts w:asciiTheme="minorBidi" w:hAnsiTheme="minorBidi" w:cstheme="minorBidi"/>
          <w:color w:val="000000"/>
          <w:sz w:val="28"/>
          <w:szCs w:val="28"/>
        </w:rPr>
        <w:t>- Fat necrosis</w:t>
      </w:r>
    </w:p>
    <w:p w14:paraId="0D0CA67D" w14:textId="77777777" w:rsidR="004F7D1F" w:rsidRPr="003F47D1" w:rsidRDefault="004F7D1F" w:rsidP="004F7D1F">
      <w:pPr>
        <w:spacing w:after="0" w:line="240" w:lineRule="auto"/>
        <w:rPr>
          <w:rFonts w:asciiTheme="minorBidi" w:eastAsia="Times New Roman" w:hAnsiTheme="minorBidi"/>
          <w:b/>
          <w:bCs/>
          <w:color w:val="000000"/>
          <w:sz w:val="28"/>
          <w:szCs w:val="28"/>
        </w:rPr>
      </w:pPr>
    </w:p>
    <w:p w14:paraId="395BBEAF" w14:textId="77777777" w:rsidR="004F7D1F" w:rsidRPr="003F47D1" w:rsidRDefault="004F7D1F" w:rsidP="004F7D1F">
      <w:pPr>
        <w:spacing w:after="0" w:line="240" w:lineRule="auto"/>
        <w:rPr>
          <w:rFonts w:asciiTheme="minorBidi" w:eastAsia="Times New Roman" w:hAnsiTheme="minorBidi"/>
          <w:b/>
          <w:bCs/>
          <w:color w:val="000000"/>
          <w:sz w:val="28"/>
          <w:szCs w:val="28"/>
        </w:rPr>
      </w:pPr>
    </w:p>
    <w:p w14:paraId="0FAF1F09" w14:textId="77777777" w:rsidR="004F7D1F" w:rsidRPr="003F47D1" w:rsidRDefault="004F7D1F" w:rsidP="004F7D1F">
      <w:pPr>
        <w:pStyle w:val="NormalWeb"/>
        <w:spacing w:before="2" w:beforeAutospacing="0" w:after="0" w:afterAutospacing="0"/>
        <w:ind w:left="107"/>
        <w:rPr>
          <w:rFonts w:asciiTheme="minorBidi" w:hAnsiTheme="minorBidi" w:cstheme="minorBidi"/>
          <w:b/>
          <w:bCs/>
          <w:color w:val="000000"/>
          <w:sz w:val="28"/>
          <w:szCs w:val="28"/>
          <w:u w:val="single"/>
        </w:rPr>
      </w:pPr>
      <w:r w:rsidRPr="003F47D1">
        <w:rPr>
          <w:rFonts w:asciiTheme="minorBidi" w:hAnsiTheme="minorBidi" w:cstheme="minorBidi"/>
          <w:b/>
          <w:bCs/>
          <w:color w:val="000000"/>
          <w:sz w:val="28"/>
          <w:szCs w:val="28"/>
          <w:u w:val="single"/>
        </w:rPr>
        <w:t>Additional Workup or Studies?</w:t>
      </w:r>
    </w:p>
    <w:p w14:paraId="4C465F7B" w14:textId="77777777" w:rsidR="004F7D1F" w:rsidRPr="003F47D1" w:rsidRDefault="004F7D1F" w:rsidP="004F7D1F">
      <w:pPr>
        <w:pStyle w:val="NormalWeb"/>
        <w:spacing w:before="2" w:beforeAutospacing="0" w:after="0" w:afterAutospacing="0"/>
        <w:ind w:left="107"/>
        <w:rPr>
          <w:rFonts w:asciiTheme="minorBidi" w:hAnsiTheme="minorBidi" w:cstheme="minorBidi"/>
          <w:b/>
          <w:bCs/>
          <w:color w:val="000000"/>
          <w:sz w:val="28"/>
          <w:szCs w:val="28"/>
          <w:u w:val="single"/>
        </w:rPr>
      </w:pPr>
    </w:p>
    <w:p w14:paraId="42C9C8E6" w14:textId="430CB0F6" w:rsidR="004F7D1F" w:rsidRPr="003F47D1" w:rsidRDefault="004F7D1F" w:rsidP="004F7D1F">
      <w:pPr>
        <w:pStyle w:val="NormalWeb"/>
        <w:numPr>
          <w:ilvl w:val="0"/>
          <w:numId w:val="11"/>
        </w:numPr>
        <w:spacing w:before="11" w:beforeAutospacing="0" w:after="0" w:afterAutospacing="0"/>
        <w:ind w:right="242"/>
        <w:textAlignment w:val="baseline"/>
        <w:rPr>
          <w:rFonts w:asciiTheme="minorBidi" w:hAnsiTheme="minorBidi" w:cstheme="minorBidi"/>
          <w:b/>
          <w:bCs/>
          <w:color w:val="000000"/>
          <w:sz w:val="28"/>
          <w:szCs w:val="28"/>
        </w:rPr>
      </w:pPr>
      <w:r w:rsidRPr="003F47D1">
        <w:rPr>
          <w:rFonts w:asciiTheme="minorBidi" w:hAnsiTheme="minorBidi" w:cstheme="minorBidi"/>
          <w:color w:val="000000"/>
          <w:sz w:val="28"/>
          <w:szCs w:val="28"/>
        </w:rPr>
        <w:t xml:space="preserve">Diagnostic </w:t>
      </w:r>
      <w:proofErr w:type="gramStart"/>
      <w:r w:rsidRPr="003F47D1">
        <w:rPr>
          <w:rFonts w:asciiTheme="minorBidi" w:hAnsiTheme="minorBidi" w:cstheme="minorBidi"/>
          <w:color w:val="000000"/>
          <w:sz w:val="28"/>
          <w:szCs w:val="28"/>
        </w:rPr>
        <w:t xml:space="preserve">mammogram </w:t>
      </w:r>
      <w:r w:rsidR="00F6693F" w:rsidRPr="003F47D1">
        <w:rPr>
          <w:rFonts w:asciiTheme="minorBidi" w:hAnsiTheme="minorBidi" w:cstheme="minorBidi"/>
          <w:b/>
          <w:bCs/>
          <w:color w:val="000000"/>
          <w:sz w:val="28"/>
          <w:szCs w:val="28"/>
        </w:rPr>
        <w:t>:</w:t>
      </w:r>
      <w:proofErr w:type="gramEnd"/>
      <w:r w:rsidR="00F6693F" w:rsidRPr="003F47D1">
        <w:rPr>
          <w:rFonts w:asciiTheme="minorBidi" w:hAnsiTheme="minorBidi" w:cstheme="minorBidi"/>
          <w:b/>
          <w:bCs/>
          <w:color w:val="000000"/>
          <w:sz w:val="28"/>
          <w:szCs w:val="28"/>
        </w:rPr>
        <w:t xml:space="preserve"> F</w:t>
      </w:r>
      <w:r w:rsidRPr="003F47D1">
        <w:rPr>
          <w:rFonts w:asciiTheme="minorBidi" w:hAnsiTheme="minorBidi" w:cstheme="minorBidi"/>
          <w:b/>
          <w:bCs/>
          <w:color w:val="000000"/>
          <w:sz w:val="28"/>
          <w:szCs w:val="28"/>
        </w:rPr>
        <w:t>ine linear branching calcifications located near the chest wall in the upper, outer quadrant of the left breast; the calcifications appear focal and do not appear to be multicentric</w:t>
      </w:r>
    </w:p>
    <w:p w14:paraId="522D09E1" w14:textId="77777777" w:rsidR="004F7D1F" w:rsidRPr="003F47D1" w:rsidRDefault="004F7D1F" w:rsidP="004F7D1F">
      <w:pPr>
        <w:pStyle w:val="NormalWeb"/>
        <w:spacing w:before="11" w:beforeAutospacing="0" w:after="0" w:afterAutospacing="0"/>
        <w:ind w:left="720" w:right="242"/>
        <w:textAlignment w:val="baseline"/>
        <w:rPr>
          <w:rFonts w:asciiTheme="minorBidi" w:hAnsiTheme="minorBidi" w:cstheme="minorBidi"/>
          <w:color w:val="000000"/>
          <w:sz w:val="28"/>
          <w:szCs w:val="28"/>
        </w:rPr>
      </w:pPr>
      <w:r w:rsidRPr="003F47D1">
        <w:rPr>
          <w:rFonts w:asciiTheme="minorBidi" w:hAnsiTheme="minorBidi" w:cstheme="minorBidi"/>
          <w:noProof/>
          <w:sz w:val="28"/>
          <w:szCs w:val="28"/>
        </w:rPr>
        <w:lastRenderedPageBreak/>
        <w:drawing>
          <wp:inline distT="0" distB="0" distL="0" distR="0" wp14:anchorId="510B64C8" wp14:editId="3D26309C">
            <wp:extent cx="3752850" cy="8229600"/>
            <wp:effectExtent l="0" t="0" r="0" b="0"/>
            <wp:docPr id="1419569732" name="Picture 1" descr="Calcifications: Fine Linear/Branching Microcalcifications | Radiology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cifications: Fine Linear/Branching Microcalcifications | Radiology Ke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52850" cy="8229600"/>
                    </a:xfrm>
                    <a:prstGeom prst="rect">
                      <a:avLst/>
                    </a:prstGeom>
                    <a:noFill/>
                    <a:ln>
                      <a:noFill/>
                    </a:ln>
                  </pic:spPr>
                </pic:pic>
              </a:graphicData>
            </a:graphic>
          </wp:inline>
        </w:drawing>
      </w:r>
    </w:p>
    <w:p w14:paraId="24E0CCEA" w14:textId="77777777" w:rsidR="004F7D1F" w:rsidRPr="003F47D1" w:rsidRDefault="004F7D1F" w:rsidP="004F7D1F">
      <w:pPr>
        <w:pStyle w:val="NormalWeb"/>
        <w:spacing w:before="11" w:beforeAutospacing="0" w:after="0" w:afterAutospacing="0"/>
        <w:ind w:left="720" w:right="242"/>
        <w:textAlignment w:val="baseline"/>
        <w:rPr>
          <w:rFonts w:asciiTheme="minorBidi" w:hAnsiTheme="minorBidi" w:cstheme="minorBidi"/>
          <w:color w:val="000000"/>
          <w:sz w:val="28"/>
          <w:szCs w:val="28"/>
        </w:rPr>
      </w:pPr>
    </w:p>
    <w:p w14:paraId="5F21EE1E" w14:textId="0260AF90" w:rsidR="004F7D1F" w:rsidRPr="003F47D1" w:rsidRDefault="004F7D1F" w:rsidP="004F7D1F">
      <w:pPr>
        <w:pStyle w:val="NormalWeb"/>
        <w:numPr>
          <w:ilvl w:val="0"/>
          <w:numId w:val="11"/>
        </w:numPr>
        <w:spacing w:before="0" w:beforeAutospacing="0" w:after="0" w:afterAutospacing="0"/>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Stereotactic core needle biopsy</w:t>
      </w:r>
      <w:r w:rsidR="00F6693F" w:rsidRPr="003F47D1">
        <w:rPr>
          <w:rFonts w:asciiTheme="minorBidi" w:hAnsiTheme="minorBidi" w:cstheme="minorBidi"/>
          <w:b/>
          <w:bCs/>
          <w:color w:val="000000"/>
          <w:sz w:val="28"/>
          <w:szCs w:val="28"/>
        </w:rPr>
        <w:t>:</w:t>
      </w:r>
      <w:r w:rsidRPr="003F47D1">
        <w:rPr>
          <w:rFonts w:asciiTheme="minorBidi" w:hAnsiTheme="minorBidi" w:cstheme="minorBidi"/>
          <w:b/>
          <w:bCs/>
          <w:color w:val="000000"/>
          <w:sz w:val="28"/>
          <w:szCs w:val="28"/>
        </w:rPr>
        <w:t xml:space="preserve"> </w:t>
      </w:r>
      <w:r w:rsidR="00F6693F" w:rsidRPr="003F47D1">
        <w:rPr>
          <w:rFonts w:asciiTheme="minorBidi" w:hAnsiTheme="minorBidi" w:cstheme="minorBidi"/>
          <w:b/>
          <w:bCs/>
          <w:color w:val="000000"/>
          <w:sz w:val="28"/>
          <w:szCs w:val="28"/>
        </w:rPr>
        <w:t>R</w:t>
      </w:r>
      <w:r w:rsidRPr="003F47D1">
        <w:rPr>
          <w:rFonts w:asciiTheme="minorBidi" w:hAnsiTheme="minorBidi" w:cstheme="minorBidi"/>
          <w:b/>
          <w:bCs/>
          <w:color w:val="000000"/>
          <w:sz w:val="28"/>
          <w:szCs w:val="28"/>
        </w:rPr>
        <w:t>eturns as DCIS</w:t>
      </w:r>
    </w:p>
    <w:p w14:paraId="33B8EF2F" w14:textId="77777777" w:rsidR="004F7D1F" w:rsidRPr="003F47D1" w:rsidRDefault="004F7D1F" w:rsidP="004F7D1F">
      <w:pPr>
        <w:spacing w:after="0" w:line="240" w:lineRule="auto"/>
        <w:rPr>
          <w:rFonts w:asciiTheme="minorBidi" w:eastAsia="Times New Roman" w:hAnsiTheme="minorBidi"/>
          <w:b/>
          <w:bCs/>
          <w:color w:val="000000"/>
          <w:sz w:val="28"/>
          <w:szCs w:val="28"/>
        </w:rPr>
      </w:pPr>
    </w:p>
    <w:p w14:paraId="58BCA255" w14:textId="77777777" w:rsidR="004F7D1F" w:rsidRPr="003F47D1" w:rsidRDefault="004F7D1F" w:rsidP="004F7D1F">
      <w:pPr>
        <w:spacing w:after="0" w:line="240" w:lineRule="auto"/>
        <w:rPr>
          <w:rFonts w:asciiTheme="minorBidi" w:eastAsia="Times New Roman" w:hAnsiTheme="minorBidi"/>
          <w:b/>
          <w:bCs/>
          <w:color w:val="000000"/>
          <w:sz w:val="28"/>
          <w:szCs w:val="28"/>
        </w:rPr>
      </w:pPr>
    </w:p>
    <w:p w14:paraId="57AC82ED" w14:textId="77777777" w:rsidR="004F7D1F" w:rsidRPr="003F47D1" w:rsidRDefault="004F7D1F" w:rsidP="004F7D1F">
      <w:pPr>
        <w:pStyle w:val="NormalWeb"/>
        <w:spacing w:before="0" w:beforeAutospacing="0" w:after="0" w:afterAutospacing="0"/>
        <w:ind w:left="107"/>
        <w:rPr>
          <w:rFonts w:asciiTheme="minorBidi" w:hAnsiTheme="minorBidi" w:cstheme="minorBidi"/>
          <w:sz w:val="28"/>
          <w:szCs w:val="28"/>
        </w:rPr>
      </w:pPr>
      <w:r w:rsidRPr="003F47D1">
        <w:rPr>
          <w:rFonts w:asciiTheme="minorBidi" w:hAnsiTheme="minorBidi" w:cstheme="minorBidi"/>
          <w:b/>
          <w:bCs/>
          <w:color w:val="000000"/>
          <w:sz w:val="28"/>
          <w:szCs w:val="28"/>
        </w:rPr>
        <w:t>What would you like to do now?</w:t>
      </w:r>
    </w:p>
    <w:p w14:paraId="10279518" w14:textId="77777777" w:rsidR="004F7D1F" w:rsidRPr="003F47D1" w:rsidRDefault="004F7D1F" w:rsidP="004F7D1F">
      <w:pPr>
        <w:pStyle w:val="NormalWeb"/>
        <w:numPr>
          <w:ilvl w:val="0"/>
          <w:numId w:val="12"/>
        </w:numPr>
        <w:spacing w:before="11" w:beforeAutospacing="0" w:after="0" w:afterAutospacing="0"/>
        <w:ind w:left="827" w:right="313"/>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 xml:space="preserve">Surgery: </w:t>
      </w:r>
    </w:p>
    <w:p w14:paraId="598F68C6" w14:textId="77777777" w:rsidR="004F7D1F" w:rsidRPr="003F47D1" w:rsidRDefault="004F7D1F" w:rsidP="004F7D1F">
      <w:pPr>
        <w:pStyle w:val="NormalWeb"/>
        <w:numPr>
          <w:ilvl w:val="2"/>
          <w:numId w:val="12"/>
        </w:numPr>
        <w:spacing w:before="11" w:beforeAutospacing="0" w:after="0" w:afterAutospacing="0"/>
        <w:ind w:right="313"/>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Localization</w:t>
      </w:r>
    </w:p>
    <w:p w14:paraId="6DB35077" w14:textId="77777777" w:rsidR="004F7D1F" w:rsidRPr="003F47D1" w:rsidRDefault="004F7D1F" w:rsidP="004F7D1F">
      <w:pPr>
        <w:pStyle w:val="NormalWeb"/>
        <w:numPr>
          <w:ilvl w:val="2"/>
          <w:numId w:val="12"/>
        </w:numPr>
        <w:spacing w:before="11" w:beforeAutospacing="0" w:after="0" w:afterAutospacing="0"/>
        <w:ind w:right="313"/>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 xml:space="preserve">Breast conserving surgery with postoperative radiation (no SLNB) </w:t>
      </w:r>
    </w:p>
    <w:p w14:paraId="1322CB96" w14:textId="77777777" w:rsidR="004F7D1F" w:rsidRPr="003F47D1" w:rsidRDefault="004F7D1F" w:rsidP="004F7D1F">
      <w:pPr>
        <w:pStyle w:val="NormalWeb"/>
        <w:numPr>
          <w:ilvl w:val="2"/>
          <w:numId w:val="12"/>
        </w:numPr>
        <w:spacing w:before="11" w:beforeAutospacing="0" w:after="0" w:afterAutospacing="0"/>
        <w:ind w:right="313"/>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(or) Simple mastectomy with sentinel lymph node biopsy +/- reconstruction</w:t>
      </w:r>
    </w:p>
    <w:p w14:paraId="38E8F1C4" w14:textId="77777777" w:rsidR="004F7D1F" w:rsidRPr="003F47D1" w:rsidRDefault="004F7D1F" w:rsidP="004F7D1F">
      <w:pPr>
        <w:pStyle w:val="NormalWeb"/>
        <w:spacing w:before="0" w:beforeAutospacing="0" w:after="0" w:afterAutospacing="0"/>
        <w:textAlignment w:val="baseline"/>
        <w:rPr>
          <w:rFonts w:asciiTheme="minorBidi" w:hAnsiTheme="minorBidi" w:cstheme="minorBidi"/>
          <w:color w:val="000000"/>
          <w:sz w:val="28"/>
          <w:szCs w:val="28"/>
        </w:rPr>
      </w:pPr>
    </w:p>
    <w:p w14:paraId="5B8FAF7D" w14:textId="77777777" w:rsidR="004F7D1F" w:rsidRPr="003F47D1" w:rsidRDefault="004F7D1F" w:rsidP="004F7D1F">
      <w:pPr>
        <w:pStyle w:val="NormalWeb"/>
        <w:spacing w:before="0" w:beforeAutospacing="0" w:after="0" w:afterAutospacing="0"/>
        <w:textAlignment w:val="baseline"/>
        <w:rPr>
          <w:rFonts w:asciiTheme="minorBidi" w:hAnsiTheme="minorBidi" w:cstheme="minorBidi"/>
          <w:color w:val="000000"/>
          <w:sz w:val="28"/>
          <w:szCs w:val="28"/>
        </w:rPr>
      </w:pPr>
      <w:r w:rsidRPr="003F47D1">
        <w:rPr>
          <w:rFonts w:asciiTheme="minorBidi" w:hAnsiTheme="minorBidi" w:cstheme="minorBidi"/>
          <w:b/>
          <w:bCs/>
          <w:color w:val="000000"/>
          <w:sz w:val="28"/>
          <w:szCs w:val="28"/>
        </w:rPr>
        <w:t>Pathology</w:t>
      </w:r>
      <w:r w:rsidRPr="003F47D1">
        <w:rPr>
          <w:rFonts w:asciiTheme="minorBidi" w:hAnsiTheme="minorBidi" w:cstheme="minorBidi"/>
          <w:color w:val="000000"/>
          <w:sz w:val="28"/>
          <w:szCs w:val="28"/>
        </w:rPr>
        <w:t xml:space="preserve"> returns as ER/PR + high grade DCIS, what treatment you would recommend? </w:t>
      </w:r>
    </w:p>
    <w:p w14:paraId="324C2C99" w14:textId="77777777" w:rsidR="004F7D1F" w:rsidRPr="003F47D1" w:rsidRDefault="004F7D1F" w:rsidP="004F7D1F">
      <w:pPr>
        <w:pStyle w:val="NormalWeb"/>
        <w:spacing w:before="0" w:beforeAutospacing="0" w:after="0" w:afterAutospacing="0"/>
        <w:ind w:left="826"/>
        <w:textAlignment w:val="baseline"/>
        <w:rPr>
          <w:rFonts w:asciiTheme="minorBidi" w:hAnsiTheme="minorBidi" w:cstheme="minorBidi"/>
          <w:b/>
          <w:bCs/>
          <w:color w:val="000000"/>
          <w:sz w:val="28"/>
          <w:szCs w:val="28"/>
        </w:rPr>
      </w:pPr>
      <w:r w:rsidRPr="003F47D1">
        <w:rPr>
          <w:rFonts w:asciiTheme="minorBidi" w:hAnsiTheme="minorBidi" w:cstheme="minorBidi"/>
          <w:b/>
          <w:bCs/>
          <w:color w:val="000000"/>
          <w:sz w:val="28"/>
          <w:szCs w:val="28"/>
        </w:rPr>
        <w:t>5 years of anastrozole</w:t>
      </w:r>
    </w:p>
    <w:p w14:paraId="117E0568" w14:textId="77777777" w:rsidR="00931B51" w:rsidRPr="003F47D1" w:rsidRDefault="00931B51" w:rsidP="004F7D1F">
      <w:pPr>
        <w:pStyle w:val="NormalWeb"/>
        <w:spacing w:before="0" w:beforeAutospacing="0" w:after="0" w:afterAutospacing="0"/>
        <w:ind w:left="826"/>
        <w:textAlignment w:val="baseline"/>
        <w:rPr>
          <w:rFonts w:asciiTheme="minorBidi" w:hAnsiTheme="minorBidi" w:cstheme="minorBidi"/>
          <w:b/>
          <w:bCs/>
          <w:color w:val="000000"/>
          <w:sz w:val="28"/>
          <w:szCs w:val="28"/>
        </w:rPr>
      </w:pPr>
    </w:p>
    <w:p w14:paraId="2799CA5E" w14:textId="77777777" w:rsidR="00931B51" w:rsidRPr="003F47D1" w:rsidRDefault="00931B51" w:rsidP="004F7D1F">
      <w:pPr>
        <w:pStyle w:val="NormalWeb"/>
        <w:spacing w:before="0" w:beforeAutospacing="0" w:after="0" w:afterAutospacing="0"/>
        <w:ind w:left="826"/>
        <w:textAlignment w:val="baseline"/>
        <w:rPr>
          <w:rFonts w:asciiTheme="minorBidi" w:hAnsiTheme="minorBidi" w:cstheme="minorBidi"/>
          <w:b/>
          <w:bCs/>
          <w:color w:val="000000"/>
          <w:sz w:val="28"/>
          <w:szCs w:val="28"/>
        </w:rPr>
      </w:pPr>
    </w:p>
    <w:p w14:paraId="46FEBAA2" w14:textId="4D559C3A" w:rsidR="00931B51" w:rsidRPr="003F47D1" w:rsidRDefault="00931B51" w:rsidP="00931B51">
      <w:pPr>
        <w:pStyle w:val="NormalWeb"/>
        <w:spacing w:before="0" w:beforeAutospacing="0" w:after="0" w:afterAutospacing="0"/>
        <w:textAlignment w:val="baseline"/>
        <w:rPr>
          <w:rFonts w:asciiTheme="minorBidi" w:hAnsiTheme="minorBidi" w:cstheme="minorBidi"/>
          <w:b/>
          <w:bCs/>
          <w:color w:val="000000"/>
          <w:sz w:val="28"/>
          <w:szCs w:val="28"/>
        </w:rPr>
      </w:pPr>
      <w:r w:rsidRPr="003F47D1">
        <w:rPr>
          <w:rFonts w:asciiTheme="minorBidi" w:hAnsiTheme="minorBidi" w:cstheme="minorBidi"/>
          <w:b/>
          <w:bCs/>
          <w:color w:val="000000"/>
          <w:sz w:val="28"/>
          <w:szCs w:val="28"/>
        </w:rPr>
        <w:t xml:space="preserve">Describe </w:t>
      </w:r>
      <w:r w:rsidR="00A9324C" w:rsidRPr="003F47D1">
        <w:rPr>
          <w:rFonts w:asciiTheme="minorBidi" w:hAnsiTheme="minorBidi" w:cstheme="minorBidi"/>
          <w:b/>
          <w:bCs/>
          <w:color w:val="000000"/>
          <w:sz w:val="28"/>
          <w:szCs w:val="28"/>
        </w:rPr>
        <w:t>Breast Conserving Surgery</w:t>
      </w:r>
    </w:p>
    <w:p w14:paraId="1367295B" w14:textId="7274BB6A" w:rsidR="00A9324C" w:rsidRPr="003F47D1" w:rsidRDefault="00A9324C" w:rsidP="00A9324C">
      <w:pPr>
        <w:pStyle w:val="NormalWeb"/>
        <w:numPr>
          <w:ilvl w:val="0"/>
          <w:numId w:val="19"/>
        </w:numPr>
        <w:spacing w:after="0"/>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Preprocedural localization of nonpalpable lesions.</w:t>
      </w:r>
    </w:p>
    <w:p w14:paraId="77AA38C2" w14:textId="511A0812" w:rsidR="00A9324C" w:rsidRPr="003F47D1" w:rsidRDefault="00A9324C" w:rsidP="00A9324C">
      <w:pPr>
        <w:pStyle w:val="NormalWeb"/>
        <w:numPr>
          <w:ilvl w:val="0"/>
          <w:numId w:val="19"/>
        </w:numPr>
        <w:spacing w:after="0"/>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Plan incision on lesion depth and location, with consideration of future mastectomy incision.</w:t>
      </w:r>
    </w:p>
    <w:p w14:paraId="58506D3A" w14:textId="3943661A" w:rsidR="00A9324C" w:rsidRPr="003F47D1" w:rsidRDefault="00A9324C" w:rsidP="00A9324C">
      <w:pPr>
        <w:pStyle w:val="NormalWeb"/>
        <w:numPr>
          <w:ilvl w:val="0"/>
          <w:numId w:val="19"/>
        </w:numPr>
        <w:spacing w:after="0"/>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Excise the localized lesion with grossly normal 1-cm margins.</w:t>
      </w:r>
    </w:p>
    <w:p w14:paraId="207B2290" w14:textId="45BCBF93" w:rsidR="00A9324C" w:rsidRPr="003F47D1" w:rsidRDefault="00A9324C" w:rsidP="00A9324C">
      <w:pPr>
        <w:pStyle w:val="NormalWeb"/>
        <w:numPr>
          <w:ilvl w:val="0"/>
          <w:numId w:val="19"/>
        </w:numPr>
        <w:spacing w:after="0"/>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Orient specimen and send to mammography to ensure the wire, clip, and lesion or calcifications are in the specimen.</w:t>
      </w:r>
    </w:p>
    <w:p w14:paraId="2EE9B5A5" w14:textId="5C01A7B4" w:rsidR="00A9324C" w:rsidRPr="003F47D1" w:rsidRDefault="00A9324C" w:rsidP="00A9324C">
      <w:pPr>
        <w:pStyle w:val="NormalWeb"/>
        <w:numPr>
          <w:ilvl w:val="0"/>
          <w:numId w:val="19"/>
        </w:numPr>
        <w:spacing w:after="0"/>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Palpate the cavity for any suspicious tissue.</w:t>
      </w:r>
    </w:p>
    <w:p w14:paraId="56EA51C8" w14:textId="603FDFF3" w:rsidR="00A9324C" w:rsidRPr="003F47D1" w:rsidRDefault="00A9324C" w:rsidP="00A9324C">
      <w:pPr>
        <w:pStyle w:val="NormalWeb"/>
        <w:numPr>
          <w:ilvl w:val="0"/>
          <w:numId w:val="19"/>
        </w:numPr>
        <w:spacing w:after="0"/>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Ensure hemostasis and close.</w:t>
      </w:r>
    </w:p>
    <w:p w14:paraId="75C2903A" w14:textId="1514B4E5" w:rsidR="00A9324C" w:rsidRPr="003F47D1" w:rsidRDefault="00A9324C" w:rsidP="00A9324C">
      <w:pPr>
        <w:pStyle w:val="NormalWeb"/>
        <w:spacing w:before="0" w:beforeAutospacing="0" w:after="0" w:afterAutospacing="0"/>
        <w:textAlignment w:val="baseline"/>
        <w:rPr>
          <w:rFonts w:asciiTheme="minorBidi" w:hAnsiTheme="minorBidi" w:cstheme="minorBidi"/>
          <w:b/>
          <w:bCs/>
          <w:color w:val="000000"/>
          <w:sz w:val="28"/>
          <w:szCs w:val="28"/>
        </w:rPr>
      </w:pPr>
    </w:p>
    <w:p w14:paraId="3B0A319C" w14:textId="77777777" w:rsidR="00A2149C" w:rsidRPr="00C740DD" w:rsidRDefault="00A2149C" w:rsidP="00A2149C">
      <w:pPr>
        <w:pStyle w:val="NormalWeb"/>
        <w:spacing w:before="138" w:beforeAutospacing="0" w:after="0" w:afterAutospacing="0"/>
        <w:ind w:right="247"/>
        <w:rPr>
          <w:rFonts w:cstheme="minorHAnsi"/>
          <w:b/>
          <w:bCs/>
          <w:color w:val="7030A0"/>
          <w:sz w:val="32"/>
          <w:szCs w:val="32"/>
        </w:rPr>
      </w:pPr>
      <w:r w:rsidRPr="00C740DD">
        <w:rPr>
          <w:rFonts w:cstheme="minorHAnsi"/>
          <w:b/>
          <w:bCs/>
          <w:color w:val="7030A0"/>
          <w:sz w:val="32"/>
          <w:szCs w:val="32"/>
        </w:rPr>
        <w:t>CQ3 BREAST LCIS</w:t>
      </w:r>
      <w:r w:rsidRPr="00C740DD">
        <w:rPr>
          <w:rFonts w:cstheme="minorHAnsi"/>
          <w:b/>
          <w:bCs/>
          <w:color w:val="7030A0"/>
          <w:sz w:val="32"/>
          <w:szCs w:val="32"/>
          <w:highlight w:val="yellow"/>
        </w:rPr>
        <w:t xml:space="preserve">  </w:t>
      </w:r>
      <w:r w:rsidRPr="00C740DD">
        <w:rPr>
          <w:rFonts w:ascii="Aptos" w:hAnsi="Aptos" w:cstheme="minorHAnsi"/>
          <w:b/>
          <w:bCs/>
          <w:noProof/>
          <w:color w:val="000000"/>
          <w:sz w:val="22"/>
          <w:szCs w:val="22"/>
        </w:rPr>
        <mc:AlternateContent>
          <mc:Choice Requires="wps">
            <w:drawing>
              <wp:anchor distT="45720" distB="45720" distL="114300" distR="114300" simplePos="0" relativeHeight="251661312" behindDoc="0" locked="0" layoutInCell="1" allowOverlap="1" wp14:anchorId="2295FF91" wp14:editId="6F7A2754">
                <wp:simplePos x="0" y="0"/>
                <wp:positionH relativeFrom="margin">
                  <wp:align>left</wp:align>
                </wp:positionH>
                <wp:positionV relativeFrom="paragraph">
                  <wp:posOffset>315697</wp:posOffset>
                </wp:positionV>
                <wp:extent cx="5559425" cy="1725930"/>
                <wp:effectExtent l="0" t="0" r="22225" b="26670"/>
                <wp:wrapSquare wrapText="bothSides"/>
                <wp:docPr id="15959438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9552" cy="1726387"/>
                        </a:xfrm>
                        <a:prstGeom prst="rect">
                          <a:avLst/>
                        </a:prstGeom>
                        <a:solidFill>
                          <a:srgbClr val="FFFFFF"/>
                        </a:solidFill>
                        <a:ln w="9525">
                          <a:solidFill>
                            <a:srgbClr val="000000"/>
                          </a:solidFill>
                          <a:miter lim="800000"/>
                          <a:headEnd/>
                          <a:tailEnd/>
                        </a:ln>
                      </wps:spPr>
                      <wps:txbx>
                        <w:txbxContent>
                          <w:p w14:paraId="2348337F" w14:textId="77777777" w:rsidR="00A2149C" w:rsidRPr="005A6C88" w:rsidRDefault="00A2149C" w:rsidP="00A2149C">
                            <w:pPr>
                              <w:spacing w:before="136" w:after="0" w:line="240" w:lineRule="auto"/>
                              <w:rPr>
                                <w:rFonts w:ascii="Times New Roman" w:eastAsia="Times New Roman" w:hAnsi="Times New Roman" w:cs="Times New Roman"/>
                                <w:sz w:val="28"/>
                                <w:szCs w:val="28"/>
                              </w:rPr>
                            </w:pPr>
                            <w:r w:rsidRPr="0010618A">
                              <w:rPr>
                                <w:rFonts w:ascii="Arial" w:eastAsia="Times New Roman" w:hAnsi="Arial" w:cs="Arial"/>
                                <w:b/>
                                <w:bCs/>
                                <w:color w:val="000000"/>
                                <w:sz w:val="28"/>
                                <w:szCs w:val="28"/>
                                <w:highlight w:val="yellow"/>
                              </w:rPr>
                              <w:t>Stem</w:t>
                            </w:r>
                            <w:r w:rsidRPr="005A6C88">
                              <w:rPr>
                                <w:rFonts w:ascii="Arial" w:eastAsia="Times New Roman" w:hAnsi="Arial" w:cs="Arial"/>
                                <w:b/>
                                <w:bCs/>
                                <w:color w:val="000000"/>
                                <w:sz w:val="28"/>
                                <w:szCs w:val="28"/>
                              </w:rPr>
                              <w:t xml:space="preserve">: </w:t>
                            </w:r>
                            <w:r w:rsidRPr="0009049F">
                              <w:rPr>
                                <w:rFonts w:ascii="Arial" w:eastAsia="Times New Roman" w:hAnsi="Arial" w:cs="Arial"/>
                                <w:color w:val="000000"/>
                                <w:sz w:val="28"/>
                                <w:szCs w:val="28"/>
                              </w:rPr>
                              <w:t>You are seeing a</w:t>
                            </w:r>
                            <w:r>
                              <w:rPr>
                                <w:rFonts w:ascii="Arial" w:eastAsia="Times New Roman" w:hAnsi="Arial" w:cs="Arial"/>
                                <w:b/>
                                <w:bCs/>
                                <w:color w:val="000000"/>
                                <w:sz w:val="28"/>
                                <w:szCs w:val="28"/>
                              </w:rPr>
                              <w:t xml:space="preserve"> </w:t>
                            </w:r>
                            <w:r w:rsidRPr="005A6C88">
                              <w:rPr>
                                <w:rFonts w:ascii="Arial" w:eastAsia="Times New Roman" w:hAnsi="Arial" w:cs="Arial"/>
                                <w:color w:val="000000"/>
                                <w:sz w:val="28"/>
                                <w:szCs w:val="28"/>
                              </w:rPr>
                              <w:t>5</w:t>
                            </w:r>
                            <w:r>
                              <w:rPr>
                                <w:rFonts w:ascii="Arial" w:eastAsia="Times New Roman" w:hAnsi="Arial" w:cs="Arial"/>
                                <w:color w:val="000000"/>
                                <w:sz w:val="28"/>
                                <w:szCs w:val="28"/>
                              </w:rPr>
                              <w:t>8</w:t>
                            </w:r>
                            <w:r w:rsidRPr="005A6C88">
                              <w:rPr>
                                <w:rFonts w:ascii="Arial" w:eastAsia="Times New Roman" w:hAnsi="Arial" w:cs="Arial"/>
                                <w:color w:val="000000"/>
                                <w:sz w:val="28"/>
                                <w:szCs w:val="28"/>
                              </w:rPr>
                              <w:t xml:space="preserve">y postmenopausal female </w:t>
                            </w:r>
                            <w:r>
                              <w:rPr>
                                <w:rFonts w:ascii="Arial" w:eastAsia="Times New Roman" w:hAnsi="Arial" w:cs="Arial"/>
                                <w:color w:val="000000"/>
                                <w:sz w:val="28"/>
                                <w:szCs w:val="28"/>
                              </w:rPr>
                              <w:t xml:space="preserve">after a routine mammogram showed </w:t>
                            </w:r>
                            <w:r w:rsidRPr="005A6C88">
                              <w:rPr>
                                <w:rFonts w:ascii="Arial" w:eastAsia="Times New Roman" w:hAnsi="Arial" w:cs="Arial"/>
                                <w:color w:val="000000"/>
                                <w:sz w:val="28"/>
                                <w:szCs w:val="28"/>
                              </w:rPr>
                              <w:t xml:space="preserve">calcifications the </w:t>
                            </w:r>
                            <w:r>
                              <w:rPr>
                                <w:rFonts w:ascii="Arial" w:eastAsia="Times New Roman" w:hAnsi="Arial" w:cs="Arial"/>
                                <w:color w:val="000000"/>
                                <w:sz w:val="28"/>
                                <w:szCs w:val="28"/>
                              </w:rPr>
                              <w:t>right</w:t>
                            </w:r>
                            <w:r w:rsidRPr="005A6C88">
                              <w:rPr>
                                <w:rFonts w:ascii="Arial" w:eastAsia="Times New Roman" w:hAnsi="Arial" w:cs="Arial"/>
                                <w:color w:val="000000"/>
                                <w:sz w:val="28"/>
                                <w:szCs w:val="28"/>
                              </w:rPr>
                              <w:t xml:space="preserve"> breast,</w:t>
                            </w:r>
                            <w:r>
                              <w:rPr>
                                <w:rFonts w:ascii="Arial" w:eastAsia="Times New Roman" w:hAnsi="Arial" w:cs="Arial"/>
                                <w:color w:val="000000"/>
                                <w:sz w:val="28"/>
                                <w:szCs w:val="28"/>
                              </w:rPr>
                              <w:t xml:space="preserve"> they</w:t>
                            </w:r>
                            <w:r w:rsidRPr="005A6C88">
                              <w:rPr>
                                <w:rFonts w:ascii="Arial" w:eastAsia="Times New Roman" w:hAnsi="Arial" w:cs="Arial"/>
                                <w:color w:val="000000"/>
                                <w:sz w:val="28"/>
                                <w:szCs w:val="28"/>
                              </w:rPr>
                              <w:t xml:space="preserve"> weren’t appreciated on the mammogram the year prior. She denies any changes in her breasts or axillae. Family history is negative for breast or gynecologic malignancies. Her physical exam is unremarkable.</w:t>
                            </w:r>
                          </w:p>
                          <w:p w14:paraId="23EC5AF7" w14:textId="77777777" w:rsidR="00A2149C" w:rsidRDefault="00A2149C" w:rsidP="00A214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95FF91" id="_x0000_s1027" type="#_x0000_t202" style="position:absolute;margin-left:0;margin-top:24.85pt;width:437.75pt;height:135.9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i8GFQIAACcEAAAOAAAAZHJzL2Uyb0RvYy54bWysk99v2yAQx98n7X9AvC9OvLhJrDhVly7T&#10;pO6H1O4PwBjHaJhjQGJnf30P7KZZt71M4wFxHHy5+9yxvu5bRY7COgm6oLPJlBKhOVRS7wv67WH3&#10;ZkmJ80xXTIEWBT0JR683r1+tO5OLFBpQlbAERbTLO1PQxnuTJ4njjWiZm4ARGp012JZ5NO0+qSzr&#10;UL1VSTqdXiUd2MpY4MI53L0dnHQT9etacP+lrp3wRBUUY/NxtnEuw5xs1izfW2Yayccw2D9E0TKp&#10;8dGz1C3zjBys/E2qldyCg9pPOLQJ1LXkIuaA2cymL7K5b5gRMReE48wZk/t/svzz8d58tcT376DH&#10;AsYknLkD/t0RDduG6b24sRa6RrAKH54FZElnXD5eDahd7oJI2X2CCovMDh6iUF/bNlDBPAmqYwFO&#10;Z+ii94TjZpZlqyxLKeHomy3Sq7fLRXyD5U/XjXX+g4CWhEVBLVY1yrPjnfMhHJY/HQmvOVCy2kml&#10;omH35VZZcmTYAbs4RvVfjilNuoKusjQbCPxVYhrHnyRa6bGVlWwLujwfYnng9l5XsdE8k2pYY8hK&#10;jyADu4Gi78ueyGqkHLiWUJ2QrIWhc/Gn4aIB+5OSDru2oO7HgVlBifqosTqr2Xwe2jwa82yRomEv&#10;PeWlh2mOUgX1lAzLrY9fI3DTcINVrGXk+xzJGDJ2Y8Q+/pzQ7pd2PPX8vzePAAAA//8DAFBLAwQU&#10;AAYACAAAACEAjglzw98AAAAHAQAADwAAAGRycy9kb3ducmV2LnhtbEyPzU7DMBCE70i8g7VIXBB1&#10;+pMmDdlUCAkENygIrm6yTSLsdbDdNLw95gTH0Yxmvim3k9FiJOd7ywjzWQKCuLZNzy3C2+v9dQ7C&#10;B8WN0pYJ4Zs8bKvzs1IVjT3xC4270IpYwr5QCF0IQyGlrzsyys/sQBy9g3VGhShdKxunTrHcaLlI&#10;krU0que40KmB7jqqP3dHg5CvHscP/7R8fq/XB70JV9n48OUQLy+m2xsQgabwF4Zf/IgOVWTa2yM3&#10;XmiEeCQgrDYZiOjmWZqC2CMsF/MUZFXK//zVDwAAAP//AwBQSwECLQAUAAYACAAAACEAtoM4kv4A&#10;AADhAQAAEwAAAAAAAAAAAAAAAAAAAAAAW0NvbnRlbnRfVHlwZXNdLnhtbFBLAQItABQABgAIAAAA&#10;IQA4/SH/1gAAAJQBAAALAAAAAAAAAAAAAAAAAC8BAABfcmVscy8ucmVsc1BLAQItABQABgAIAAAA&#10;IQDbli8GFQIAACcEAAAOAAAAAAAAAAAAAAAAAC4CAABkcnMvZTJvRG9jLnhtbFBLAQItABQABgAI&#10;AAAAIQCOCXPD3wAAAAcBAAAPAAAAAAAAAAAAAAAAAG8EAABkcnMvZG93bnJldi54bWxQSwUGAAAA&#10;AAQABADzAAAAewUAAAAA&#10;">
                <v:textbox>
                  <w:txbxContent>
                    <w:p w14:paraId="2348337F" w14:textId="77777777" w:rsidR="00A2149C" w:rsidRPr="005A6C88" w:rsidRDefault="00A2149C" w:rsidP="00A2149C">
                      <w:pPr>
                        <w:spacing w:before="136" w:after="0" w:line="240" w:lineRule="auto"/>
                        <w:rPr>
                          <w:rFonts w:ascii="Times New Roman" w:eastAsia="Times New Roman" w:hAnsi="Times New Roman" w:cs="Times New Roman"/>
                          <w:sz w:val="28"/>
                          <w:szCs w:val="28"/>
                        </w:rPr>
                      </w:pPr>
                      <w:r w:rsidRPr="0010618A">
                        <w:rPr>
                          <w:rFonts w:ascii="Arial" w:eastAsia="Times New Roman" w:hAnsi="Arial" w:cs="Arial"/>
                          <w:b/>
                          <w:bCs/>
                          <w:color w:val="000000"/>
                          <w:sz w:val="28"/>
                          <w:szCs w:val="28"/>
                          <w:highlight w:val="yellow"/>
                        </w:rPr>
                        <w:t>Stem</w:t>
                      </w:r>
                      <w:r w:rsidRPr="005A6C88">
                        <w:rPr>
                          <w:rFonts w:ascii="Arial" w:eastAsia="Times New Roman" w:hAnsi="Arial" w:cs="Arial"/>
                          <w:b/>
                          <w:bCs/>
                          <w:color w:val="000000"/>
                          <w:sz w:val="28"/>
                          <w:szCs w:val="28"/>
                        </w:rPr>
                        <w:t xml:space="preserve">: </w:t>
                      </w:r>
                      <w:r w:rsidRPr="0009049F">
                        <w:rPr>
                          <w:rFonts w:ascii="Arial" w:eastAsia="Times New Roman" w:hAnsi="Arial" w:cs="Arial"/>
                          <w:color w:val="000000"/>
                          <w:sz w:val="28"/>
                          <w:szCs w:val="28"/>
                        </w:rPr>
                        <w:t>You are seeing a</w:t>
                      </w:r>
                      <w:r>
                        <w:rPr>
                          <w:rFonts w:ascii="Arial" w:eastAsia="Times New Roman" w:hAnsi="Arial" w:cs="Arial"/>
                          <w:b/>
                          <w:bCs/>
                          <w:color w:val="000000"/>
                          <w:sz w:val="28"/>
                          <w:szCs w:val="28"/>
                        </w:rPr>
                        <w:t xml:space="preserve"> </w:t>
                      </w:r>
                      <w:r w:rsidRPr="005A6C88">
                        <w:rPr>
                          <w:rFonts w:ascii="Arial" w:eastAsia="Times New Roman" w:hAnsi="Arial" w:cs="Arial"/>
                          <w:color w:val="000000"/>
                          <w:sz w:val="28"/>
                          <w:szCs w:val="28"/>
                        </w:rPr>
                        <w:t>5</w:t>
                      </w:r>
                      <w:r>
                        <w:rPr>
                          <w:rFonts w:ascii="Arial" w:eastAsia="Times New Roman" w:hAnsi="Arial" w:cs="Arial"/>
                          <w:color w:val="000000"/>
                          <w:sz w:val="28"/>
                          <w:szCs w:val="28"/>
                        </w:rPr>
                        <w:t>8</w:t>
                      </w:r>
                      <w:r w:rsidRPr="005A6C88">
                        <w:rPr>
                          <w:rFonts w:ascii="Arial" w:eastAsia="Times New Roman" w:hAnsi="Arial" w:cs="Arial"/>
                          <w:color w:val="000000"/>
                          <w:sz w:val="28"/>
                          <w:szCs w:val="28"/>
                        </w:rPr>
                        <w:t xml:space="preserve">y postmenopausal female </w:t>
                      </w:r>
                      <w:r>
                        <w:rPr>
                          <w:rFonts w:ascii="Arial" w:eastAsia="Times New Roman" w:hAnsi="Arial" w:cs="Arial"/>
                          <w:color w:val="000000"/>
                          <w:sz w:val="28"/>
                          <w:szCs w:val="28"/>
                        </w:rPr>
                        <w:t xml:space="preserve">after a routine mammogram showed </w:t>
                      </w:r>
                      <w:r w:rsidRPr="005A6C88">
                        <w:rPr>
                          <w:rFonts w:ascii="Arial" w:eastAsia="Times New Roman" w:hAnsi="Arial" w:cs="Arial"/>
                          <w:color w:val="000000"/>
                          <w:sz w:val="28"/>
                          <w:szCs w:val="28"/>
                        </w:rPr>
                        <w:t xml:space="preserve">calcifications the </w:t>
                      </w:r>
                      <w:r>
                        <w:rPr>
                          <w:rFonts w:ascii="Arial" w:eastAsia="Times New Roman" w:hAnsi="Arial" w:cs="Arial"/>
                          <w:color w:val="000000"/>
                          <w:sz w:val="28"/>
                          <w:szCs w:val="28"/>
                        </w:rPr>
                        <w:t>right</w:t>
                      </w:r>
                      <w:r w:rsidRPr="005A6C88">
                        <w:rPr>
                          <w:rFonts w:ascii="Arial" w:eastAsia="Times New Roman" w:hAnsi="Arial" w:cs="Arial"/>
                          <w:color w:val="000000"/>
                          <w:sz w:val="28"/>
                          <w:szCs w:val="28"/>
                        </w:rPr>
                        <w:t xml:space="preserve"> breast,</w:t>
                      </w:r>
                      <w:r>
                        <w:rPr>
                          <w:rFonts w:ascii="Arial" w:eastAsia="Times New Roman" w:hAnsi="Arial" w:cs="Arial"/>
                          <w:color w:val="000000"/>
                          <w:sz w:val="28"/>
                          <w:szCs w:val="28"/>
                        </w:rPr>
                        <w:t xml:space="preserve"> they</w:t>
                      </w:r>
                      <w:r w:rsidRPr="005A6C88">
                        <w:rPr>
                          <w:rFonts w:ascii="Arial" w:eastAsia="Times New Roman" w:hAnsi="Arial" w:cs="Arial"/>
                          <w:color w:val="000000"/>
                          <w:sz w:val="28"/>
                          <w:szCs w:val="28"/>
                        </w:rPr>
                        <w:t xml:space="preserve"> weren’t appreciated on the mammogram the year prior. She denies any changes in her breasts or axillae. Family history is negative for breast or gynecologic malignancies. Her physical exam is unremarkable.</w:t>
                      </w:r>
                    </w:p>
                    <w:p w14:paraId="23EC5AF7" w14:textId="77777777" w:rsidR="00A2149C" w:rsidRDefault="00A2149C" w:rsidP="00A2149C"/>
                  </w:txbxContent>
                </v:textbox>
                <w10:wrap type="square" anchorx="margin"/>
              </v:shape>
            </w:pict>
          </mc:Fallback>
        </mc:AlternateContent>
      </w:r>
    </w:p>
    <w:p w14:paraId="111E0292" w14:textId="77777777" w:rsidR="00A2149C" w:rsidRDefault="00A2149C" w:rsidP="00A2149C">
      <w:pPr>
        <w:spacing w:after="0" w:line="240" w:lineRule="auto"/>
        <w:rPr>
          <w:rFonts w:ascii="Arial" w:eastAsia="Times New Roman" w:hAnsi="Arial" w:cs="Arial"/>
          <w:b/>
          <w:bCs/>
          <w:color w:val="000000"/>
          <w:sz w:val="29"/>
          <w:szCs w:val="29"/>
        </w:rPr>
      </w:pPr>
    </w:p>
    <w:p w14:paraId="475546CC" w14:textId="77777777" w:rsidR="00A2149C" w:rsidRDefault="00A2149C" w:rsidP="00A2149C">
      <w:pPr>
        <w:spacing w:after="0" w:line="240" w:lineRule="auto"/>
        <w:rPr>
          <w:rFonts w:ascii="Arial" w:eastAsia="Times New Roman" w:hAnsi="Arial" w:cs="Arial"/>
          <w:b/>
          <w:bCs/>
          <w:color w:val="000000"/>
          <w:sz w:val="29"/>
          <w:szCs w:val="29"/>
        </w:rPr>
      </w:pPr>
    </w:p>
    <w:p w14:paraId="2D89DCF2" w14:textId="77777777" w:rsidR="00A2149C" w:rsidRDefault="00A2149C" w:rsidP="00A2149C">
      <w:pPr>
        <w:spacing w:after="0" w:line="240" w:lineRule="auto"/>
        <w:rPr>
          <w:rFonts w:ascii="Arial" w:eastAsia="Times New Roman" w:hAnsi="Arial" w:cs="Arial"/>
          <w:b/>
          <w:bCs/>
          <w:color w:val="000000"/>
          <w:sz w:val="29"/>
          <w:szCs w:val="29"/>
        </w:rPr>
      </w:pPr>
    </w:p>
    <w:p w14:paraId="1CEE0BC7" w14:textId="77777777" w:rsidR="00A2149C" w:rsidRDefault="00A2149C" w:rsidP="00A2149C">
      <w:pPr>
        <w:spacing w:after="0" w:line="240" w:lineRule="auto"/>
        <w:rPr>
          <w:rFonts w:ascii="Arial" w:eastAsia="Times New Roman" w:hAnsi="Arial" w:cs="Arial"/>
          <w:b/>
          <w:bCs/>
          <w:color w:val="000000"/>
          <w:sz w:val="29"/>
          <w:szCs w:val="29"/>
        </w:rPr>
      </w:pPr>
    </w:p>
    <w:p w14:paraId="73469F4A" w14:textId="77777777" w:rsidR="00A2149C" w:rsidRPr="004F6A73" w:rsidRDefault="00A2149C" w:rsidP="00A2149C">
      <w:pPr>
        <w:spacing w:after="0" w:line="240" w:lineRule="auto"/>
        <w:rPr>
          <w:rFonts w:ascii="Arial" w:eastAsia="Times New Roman" w:hAnsi="Arial" w:cs="Arial"/>
          <w:b/>
          <w:bCs/>
          <w:color w:val="000000"/>
          <w:sz w:val="28"/>
          <w:szCs w:val="28"/>
          <w:shd w:val="clear" w:color="auto" w:fill="FFFFFF"/>
        </w:rPr>
      </w:pPr>
      <w:r w:rsidRPr="00C740DD">
        <w:rPr>
          <w:rFonts w:ascii="Arial" w:eastAsia="Times New Roman" w:hAnsi="Arial" w:cs="Arial"/>
          <w:b/>
          <w:bCs/>
          <w:color w:val="000000"/>
          <w:sz w:val="29"/>
          <w:szCs w:val="29"/>
          <w:highlight w:val="yellow"/>
        </w:rPr>
        <w:t>What is your D</w:t>
      </w:r>
      <w:r w:rsidRPr="00C740DD">
        <w:rPr>
          <w:rFonts w:ascii="Arial" w:eastAsia="Times New Roman" w:hAnsi="Arial" w:cs="Arial"/>
          <w:b/>
          <w:bCs/>
          <w:color w:val="000000"/>
          <w:sz w:val="28"/>
          <w:szCs w:val="28"/>
          <w:highlight w:val="yellow"/>
          <w:shd w:val="clear" w:color="auto" w:fill="FFFFFF"/>
        </w:rPr>
        <w:t>ifferential Dx?</w:t>
      </w:r>
    </w:p>
    <w:p w14:paraId="7759DD74" w14:textId="77777777" w:rsidR="00A2149C" w:rsidRPr="00C740DD" w:rsidRDefault="00A2149C" w:rsidP="00A2149C">
      <w:pPr>
        <w:pStyle w:val="NormalWeb"/>
        <w:spacing w:before="0" w:beforeAutospacing="0" w:after="0" w:afterAutospacing="0"/>
        <w:ind w:left="107"/>
        <w:rPr>
          <w:rFonts w:ascii="Arial" w:hAnsi="Arial" w:cs="Arial"/>
          <w:color w:val="000000"/>
          <w:sz w:val="28"/>
          <w:szCs w:val="28"/>
        </w:rPr>
      </w:pPr>
      <w:r w:rsidRPr="00ED35AA">
        <w:rPr>
          <w:rFonts w:ascii="Arial" w:hAnsi="Arial" w:cs="Arial"/>
          <w:color w:val="000000"/>
          <w:sz w:val="28"/>
          <w:szCs w:val="28"/>
          <w:shd w:val="clear" w:color="auto" w:fill="FFFFFF"/>
        </w:rPr>
        <w:t>-</w:t>
      </w:r>
      <w:r w:rsidRPr="00ED35AA">
        <w:rPr>
          <w:rFonts w:ascii="Calibri" w:hAnsi="Calibri" w:cs="Calibri"/>
          <w:color w:val="000000"/>
          <w:sz w:val="28"/>
          <w:szCs w:val="28"/>
        </w:rPr>
        <w:t xml:space="preserve"> </w:t>
      </w:r>
      <w:r w:rsidRPr="00C740DD">
        <w:rPr>
          <w:rFonts w:ascii="Arial" w:hAnsi="Arial" w:cs="Arial"/>
          <w:color w:val="000000"/>
          <w:sz w:val="28"/>
          <w:szCs w:val="28"/>
        </w:rPr>
        <w:t>DCIS</w:t>
      </w:r>
    </w:p>
    <w:p w14:paraId="4D91A9D8" w14:textId="77777777" w:rsidR="00A2149C" w:rsidRPr="00C740DD" w:rsidRDefault="00A2149C" w:rsidP="00A2149C">
      <w:pPr>
        <w:pStyle w:val="NormalWeb"/>
        <w:spacing w:before="0" w:beforeAutospacing="0" w:after="0" w:afterAutospacing="0"/>
        <w:ind w:left="107"/>
        <w:rPr>
          <w:rFonts w:ascii="Arial" w:hAnsi="Arial" w:cs="Arial"/>
          <w:color w:val="000000"/>
          <w:sz w:val="28"/>
          <w:szCs w:val="28"/>
        </w:rPr>
      </w:pPr>
      <w:r w:rsidRPr="00C740DD">
        <w:rPr>
          <w:rFonts w:ascii="Arial" w:hAnsi="Arial" w:cs="Arial"/>
          <w:color w:val="000000"/>
          <w:sz w:val="28"/>
          <w:szCs w:val="28"/>
        </w:rPr>
        <w:t>- LCIS</w:t>
      </w:r>
    </w:p>
    <w:p w14:paraId="682DA34D" w14:textId="77777777" w:rsidR="00A2149C" w:rsidRPr="00C740DD" w:rsidRDefault="00A2149C" w:rsidP="00A2149C">
      <w:pPr>
        <w:pStyle w:val="NormalWeb"/>
        <w:spacing w:before="0" w:beforeAutospacing="0" w:after="0" w:afterAutospacing="0"/>
        <w:ind w:left="107"/>
        <w:rPr>
          <w:rFonts w:ascii="Arial" w:hAnsi="Arial" w:cs="Arial"/>
          <w:color w:val="000000"/>
          <w:sz w:val="28"/>
          <w:szCs w:val="28"/>
        </w:rPr>
      </w:pPr>
      <w:r w:rsidRPr="00C740DD">
        <w:rPr>
          <w:rFonts w:ascii="Arial" w:hAnsi="Arial" w:cs="Arial"/>
          <w:color w:val="000000"/>
          <w:sz w:val="28"/>
          <w:szCs w:val="28"/>
        </w:rPr>
        <w:t>- Invasive breast cancer</w:t>
      </w:r>
    </w:p>
    <w:p w14:paraId="39DEA707" w14:textId="77777777" w:rsidR="00A2149C" w:rsidRPr="00C740DD" w:rsidRDefault="00A2149C" w:rsidP="00A2149C">
      <w:pPr>
        <w:pStyle w:val="NormalWeb"/>
        <w:spacing w:before="0" w:beforeAutospacing="0" w:after="0" w:afterAutospacing="0"/>
        <w:ind w:left="107"/>
        <w:rPr>
          <w:rFonts w:ascii="Arial" w:hAnsi="Arial" w:cs="Arial"/>
          <w:color w:val="000000"/>
          <w:sz w:val="28"/>
          <w:szCs w:val="28"/>
        </w:rPr>
      </w:pPr>
      <w:r w:rsidRPr="00C740DD">
        <w:rPr>
          <w:rFonts w:ascii="Arial" w:hAnsi="Arial" w:cs="Arial"/>
          <w:color w:val="000000"/>
          <w:sz w:val="28"/>
          <w:szCs w:val="28"/>
        </w:rPr>
        <w:t>- Atypical ductal or lobular hyperplasia</w:t>
      </w:r>
    </w:p>
    <w:p w14:paraId="2DBA7A28" w14:textId="77777777" w:rsidR="00A2149C" w:rsidRPr="00C740DD" w:rsidRDefault="00A2149C" w:rsidP="00A2149C">
      <w:pPr>
        <w:pStyle w:val="NormalWeb"/>
        <w:spacing w:before="0" w:beforeAutospacing="0" w:after="0" w:afterAutospacing="0"/>
        <w:ind w:left="107"/>
        <w:rPr>
          <w:rFonts w:ascii="Arial" w:hAnsi="Arial" w:cs="Arial"/>
          <w:color w:val="000000"/>
          <w:sz w:val="28"/>
          <w:szCs w:val="28"/>
        </w:rPr>
      </w:pPr>
      <w:r w:rsidRPr="00C740DD">
        <w:rPr>
          <w:rFonts w:ascii="Arial" w:hAnsi="Arial" w:cs="Arial"/>
          <w:color w:val="000000"/>
          <w:sz w:val="28"/>
          <w:szCs w:val="28"/>
        </w:rPr>
        <w:t>- Fibrocystic changes</w:t>
      </w:r>
    </w:p>
    <w:p w14:paraId="65ED165D" w14:textId="77777777" w:rsidR="00A2149C" w:rsidRPr="00C740DD" w:rsidRDefault="00A2149C" w:rsidP="00A2149C">
      <w:pPr>
        <w:pStyle w:val="NormalWeb"/>
        <w:spacing w:before="0" w:beforeAutospacing="0" w:after="0" w:afterAutospacing="0"/>
        <w:ind w:left="107"/>
        <w:rPr>
          <w:sz w:val="28"/>
          <w:szCs w:val="28"/>
        </w:rPr>
      </w:pPr>
      <w:r w:rsidRPr="00C740DD">
        <w:rPr>
          <w:rFonts w:ascii="Arial" w:hAnsi="Arial" w:cs="Arial"/>
          <w:color w:val="000000"/>
          <w:sz w:val="28"/>
          <w:szCs w:val="28"/>
        </w:rPr>
        <w:t>- Fat necrosis</w:t>
      </w:r>
    </w:p>
    <w:p w14:paraId="537FD2B6" w14:textId="77777777" w:rsidR="00A2149C" w:rsidRDefault="00A2149C" w:rsidP="00A2149C">
      <w:pPr>
        <w:spacing w:after="0" w:line="240" w:lineRule="auto"/>
        <w:rPr>
          <w:rFonts w:ascii="Arial" w:eastAsia="Times New Roman" w:hAnsi="Arial" w:cs="Arial"/>
          <w:b/>
          <w:bCs/>
          <w:color w:val="000000"/>
          <w:sz w:val="29"/>
          <w:szCs w:val="29"/>
        </w:rPr>
      </w:pPr>
    </w:p>
    <w:p w14:paraId="69C383A8" w14:textId="77777777" w:rsidR="00A2149C" w:rsidRDefault="00A2149C" w:rsidP="00A2149C">
      <w:pPr>
        <w:spacing w:after="0" w:line="240" w:lineRule="auto"/>
        <w:rPr>
          <w:rFonts w:ascii="Arial" w:eastAsia="Times New Roman" w:hAnsi="Arial" w:cs="Arial"/>
          <w:b/>
          <w:bCs/>
          <w:color w:val="000000"/>
          <w:sz w:val="29"/>
          <w:szCs w:val="29"/>
        </w:rPr>
      </w:pPr>
    </w:p>
    <w:p w14:paraId="0C9EA152" w14:textId="77777777" w:rsidR="00A2149C" w:rsidRDefault="00A2149C" w:rsidP="00A2149C">
      <w:pPr>
        <w:pStyle w:val="NormalWeb"/>
        <w:spacing w:before="2" w:beforeAutospacing="0" w:after="0" w:afterAutospacing="0"/>
        <w:ind w:left="107"/>
        <w:rPr>
          <w:rFonts w:ascii="Arial" w:hAnsi="Arial" w:cs="Arial"/>
          <w:b/>
          <w:bCs/>
          <w:color w:val="000000"/>
          <w:sz w:val="28"/>
          <w:szCs w:val="28"/>
          <w:u w:val="single"/>
        </w:rPr>
      </w:pPr>
      <w:r w:rsidRPr="00C740DD">
        <w:rPr>
          <w:rFonts w:ascii="Arial" w:hAnsi="Arial" w:cs="Arial"/>
          <w:b/>
          <w:bCs/>
          <w:color w:val="000000"/>
          <w:sz w:val="28"/>
          <w:szCs w:val="28"/>
          <w:highlight w:val="yellow"/>
          <w:u w:val="single"/>
        </w:rPr>
        <w:t>Additional Workup or Studies?</w:t>
      </w:r>
    </w:p>
    <w:p w14:paraId="3C9F7FBC" w14:textId="77777777" w:rsidR="00A2149C" w:rsidRDefault="00A2149C" w:rsidP="00A2149C">
      <w:pPr>
        <w:pStyle w:val="NormalWeb"/>
        <w:spacing w:before="2" w:beforeAutospacing="0" w:after="0" w:afterAutospacing="0"/>
        <w:ind w:left="107"/>
        <w:rPr>
          <w:rFonts w:ascii="Arial" w:hAnsi="Arial" w:cs="Arial"/>
          <w:b/>
          <w:bCs/>
          <w:color w:val="000000"/>
          <w:sz w:val="28"/>
          <w:szCs w:val="28"/>
          <w:u w:val="single"/>
        </w:rPr>
      </w:pPr>
    </w:p>
    <w:p w14:paraId="4DF42AEF" w14:textId="77777777" w:rsidR="00A2149C" w:rsidRPr="009C7F75" w:rsidRDefault="00A2149C" w:rsidP="00A2149C">
      <w:pPr>
        <w:pStyle w:val="NormalWeb"/>
        <w:numPr>
          <w:ilvl w:val="0"/>
          <w:numId w:val="11"/>
        </w:numPr>
        <w:spacing w:before="11" w:beforeAutospacing="0" w:after="0" w:afterAutospacing="0"/>
        <w:ind w:right="242"/>
        <w:textAlignment w:val="baseline"/>
        <w:rPr>
          <w:rFonts w:ascii="Arial" w:hAnsi="Arial" w:cs="Arial"/>
          <w:color w:val="000000"/>
          <w:sz w:val="28"/>
          <w:szCs w:val="28"/>
        </w:rPr>
      </w:pPr>
      <w:r w:rsidRPr="009C7F75">
        <w:rPr>
          <w:rFonts w:ascii="Arial" w:hAnsi="Arial" w:cs="Arial"/>
          <w:b/>
          <w:bCs/>
          <w:color w:val="000000"/>
          <w:sz w:val="28"/>
          <w:szCs w:val="28"/>
        </w:rPr>
        <w:t>Diagnostic mammogram</w:t>
      </w:r>
      <w:r>
        <w:rPr>
          <w:rFonts w:ascii="Arial" w:hAnsi="Arial" w:cs="Arial"/>
          <w:color w:val="000000"/>
          <w:sz w:val="22"/>
          <w:szCs w:val="22"/>
        </w:rPr>
        <w:t xml:space="preserve"> </w:t>
      </w:r>
      <w:r w:rsidRPr="009C7F75">
        <w:rPr>
          <w:rFonts w:ascii="Arial" w:hAnsi="Arial" w:cs="Arial"/>
          <w:color w:val="000000"/>
          <w:sz w:val="28"/>
          <w:szCs w:val="28"/>
        </w:rPr>
        <w:t xml:space="preserve">reveals fine linear branching calcifications located near the chest wall in the upper, outer quadrant of the </w:t>
      </w:r>
      <w:r>
        <w:rPr>
          <w:rFonts w:ascii="Arial" w:hAnsi="Arial" w:cs="Arial"/>
          <w:color w:val="000000"/>
          <w:sz w:val="28"/>
          <w:szCs w:val="28"/>
        </w:rPr>
        <w:t>right</w:t>
      </w:r>
      <w:r w:rsidRPr="009C7F75">
        <w:rPr>
          <w:rFonts w:ascii="Arial" w:hAnsi="Arial" w:cs="Arial"/>
          <w:color w:val="000000"/>
          <w:sz w:val="28"/>
          <w:szCs w:val="28"/>
        </w:rPr>
        <w:t xml:space="preserve"> breast; the calcifications appear focal and do not appear to be multicentric</w:t>
      </w:r>
    </w:p>
    <w:p w14:paraId="2B1FF249" w14:textId="77777777" w:rsidR="00A2149C" w:rsidRPr="003F173D" w:rsidRDefault="00A2149C" w:rsidP="00A2149C">
      <w:pPr>
        <w:pStyle w:val="NormalWeb"/>
        <w:numPr>
          <w:ilvl w:val="0"/>
          <w:numId w:val="11"/>
        </w:numPr>
        <w:spacing w:before="0" w:beforeAutospacing="0" w:after="0" w:afterAutospacing="0"/>
        <w:textAlignment w:val="baseline"/>
        <w:rPr>
          <w:rFonts w:ascii="Arial" w:hAnsi="Arial" w:cs="Arial"/>
          <w:b/>
          <w:bCs/>
          <w:color w:val="000000"/>
          <w:sz w:val="29"/>
          <w:szCs w:val="29"/>
        </w:rPr>
      </w:pPr>
      <w:r w:rsidRPr="003F173D">
        <w:rPr>
          <w:rFonts w:ascii="Arial" w:hAnsi="Arial" w:cs="Arial"/>
          <w:b/>
          <w:bCs/>
          <w:color w:val="000000"/>
          <w:sz w:val="28"/>
          <w:szCs w:val="28"/>
        </w:rPr>
        <w:t>Stereotactic core needle biopsy</w:t>
      </w:r>
      <w:r w:rsidRPr="003F173D">
        <w:rPr>
          <w:rFonts w:ascii="Arial" w:hAnsi="Arial" w:cs="Arial"/>
          <w:color w:val="000000"/>
          <w:sz w:val="28"/>
          <w:szCs w:val="28"/>
        </w:rPr>
        <w:t xml:space="preserve"> </w:t>
      </w:r>
    </w:p>
    <w:p w14:paraId="039E9DBC" w14:textId="77777777" w:rsidR="00A2149C" w:rsidRDefault="00A2149C" w:rsidP="00A2149C">
      <w:pPr>
        <w:pStyle w:val="NormalWeb"/>
        <w:spacing w:before="0" w:beforeAutospacing="0" w:after="0" w:afterAutospacing="0"/>
        <w:textAlignment w:val="baseline"/>
        <w:rPr>
          <w:rFonts w:ascii="Arial" w:hAnsi="Arial" w:cs="Arial"/>
          <w:color w:val="000000"/>
          <w:sz w:val="28"/>
          <w:szCs w:val="28"/>
        </w:rPr>
      </w:pPr>
    </w:p>
    <w:p w14:paraId="7715E626" w14:textId="77777777" w:rsidR="00A2149C" w:rsidRPr="003F173D" w:rsidRDefault="00A2149C" w:rsidP="00A2149C">
      <w:pPr>
        <w:pStyle w:val="NormalWeb"/>
        <w:spacing w:before="1" w:beforeAutospacing="0" w:after="0" w:afterAutospacing="0"/>
        <w:ind w:left="107" w:right="542"/>
        <w:jc w:val="both"/>
        <w:rPr>
          <w:rFonts w:ascii="Arial" w:hAnsi="Arial" w:cs="Arial"/>
          <w:color w:val="000000"/>
          <w:sz w:val="28"/>
          <w:szCs w:val="28"/>
        </w:rPr>
      </w:pPr>
      <w:r w:rsidRPr="003F173D">
        <w:rPr>
          <w:rFonts w:ascii="Arial" w:hAnsi="Arial" w:cs="Arial"/>
          <w:color w:val="000000"/>
          <w:sz w:val="28"/>
          <w:szCs w:val="28"/>
          <w:highlight w:val="yellow"/>
        </w:rPr>
        <w:t>core needle biopsy returns as LCIS (ER/PR +, HER2/neu negative). You proceed to OR for excisional biopsy, Pathology returns LCIS, positive inferior margin</w:t>
      </w:r>
      <w:r w:rsidRPr="003F173D">
        <w:rPr>
          <w:rFonts w:ascii="Arial" w:hAnsi="Arial" w:cs="Arial"/>
          <w:color w:val="000000"/>
          <w:sz w:val="28"/>
          <w:szCs w:val="28"/>
        </w:rPr>
        <w:t xml:space="preserve"> </w:t>
      </w:r>
    </w:p>
    <w:p w14:paraId="1E2B2A21" w14:textId="77777777" w:rsidR="00A2149C" w:rsidRPr="003F173D" w:rsidRDefault="00A2149C" w:rsidP="00A2149C">
      <w:pPr>
        <w:pStyle w:val="NormalWeb"/>
        <w:spacing w:before="0" w:beforeAutospacing="0" w:after="0" w:afterAutospacing="0"/>
        <w:textAlignment w:val="baseline"/>
        <w:rPr>
          <w:rFonts w:ascii="Arial" w:hAnsi="Arial" w:cs="Arial"/>
          <w:b/>
          <w:bCs/>
          <w:color w:val="000000"/>
          <w:sz w:val="29"/>
          <w:szCs w:val="29"/>
        </w:rPr>
      </w:pPr>
    </w:p>
    <w:p w14:paraId="78FC043C" w14:textId="77777777" w:rsidR="00A2149C" w:rsidRPr="00A129B5" w:rsidRDefault="00A2149C" w:rsidP="00A2149C">
      <w:pPr>
        <w:spacing w:after="0" w:line="240" w:lineRule="auto"/>
        <w:rPr>
          <w:rFonts w:ascii="Arial" w:eastAsia="Times New Roman" w:hAnsi="Arial" w:cs="Arial"/>
          <w:b/>
          <w:bCs/>
          <w:color w:val="000000"/>
          <w:sz w:val="29"/>
          <w:szCs w:val="29"/>
        </w:rPr>
      </w:pPr>
    </w:p>
    <w:p w14:paraId="773B603D" w14:textId="77777777" w:rsidR="00A2149C" w:rsidRPr="004A4274" w:rsidRDefault="00A2149C" w:rsidP="00A2149C">
      <w:pPr>
        <w:pStyle w:val="NormalWeb"/>
        <w:spacing w:before="0" w:beforeAutospacing="0" w:after="0" w:afterAutospacing="0"/>
        <w:ind w:left="107"/>
        <w:rPr>
          <w:sz w:val="28"/>
          <w:szCs w:val="28"/>
        </w:rPr>
      </w:pPr>
      <w:r w:rsidRPr="00C740DD">
        <w:rPr>
          <w:rFonts w:ascii="Arial" w:hAnsi="Arial" w:cs="Arial"/>
          <w:b/>
          <w:bCs/>
          <w:color w:val="000000"/>
          <w:sz w:val="28"/>
          <w:szCs w:val="28"/>
          <w:highlight w:val="yellow"/>
        </w:rPr>
        <w:t>What would you like to do now?</w:t>
      </w:r>
    </w:p>
    <w:p w14:paraId="3BE7FA79" w14:textId="77777777" w:rsidR="00A2149C" w:rsidRPr="005B5B2D" w:rsidRDefault="00A2149C" w:rsidP="00A2149C">
      <w:pPr>
        <w:pStyle w:val="NormalWeb"/>
        <w:spacing w:before="1" w:beforeAutospacing="0" w:after="0" w:afterAutospacing="0"/>
        <w:ind w:left="107" w:right="542"/>
        <w:jc w:val="both"/>
        <w:rPr>
          <w:rFonts w:ascii="Arial" w:hAnsi="Arial" w:cs="Arial"/>
          <w:color w:val="000000"/>
          <w:sz w:val="28"/>
          <w:szCs w:val="28"/>
        </w:rPr>
      </w:pPr>
    </w:p>
    <w:p w14:paraId="4D80C69A" w14:textId="77777777" w:rsidR="00A2149C" w:rsidRPr="005B5B2D" w:rsidRDefault="00A2149C" w:rsidP="00A2149C">
      <w:pPr>
        <w:pStyle w:val="NormalWeb"/>
        <w:numPr>
          <w:ilvl w:val="0"/>
          <w:numId w:val="21"/>
        </w:numPr>
        <w:spacing w:before="0" w:beforeAutospacing="0" w:after="0" w:afterAutospacing="0"/>
        <w:ind w:right="308"/>
        <w:textAlignment w:val="baseline"/>
        <w:rPr>
          <w:rFonts w:ascii="Arial" w:hAnsi="Arial" w:cs="Arial"/>
          <w:color w:val="000000"/>
          <w:sz w:val="28"/>
          <w:szCs w:val="28"/>
        </w:rPr>
      </w:pPr>
      <w:r w:rsidRPr="00D96E8F">
        <w:rPr>
          <w:rFonts w:ascii="Arial" w:hAnsi="Arial" w:cs="Arial"/>
          <w:b/>
          <w:bCs/>
          <w:color w:val="000000"/>
          <w:sz w:val="28"/>
          <w:szCs w:val="28"/>
        </w:rPr>
        <w:t>Observation</w:t>
      </w:r>
      <w:r w:rsidRPr="005B5B2D">
        <w:rPr>
          <w:rFonts w:ascii="Arial" w:hAnsi="Arial" w:cs="Arial"/>
          <w:color w:val="000000"/>
          <w:sz w:val="28"/>
          <w:szCs w:val="28"/>
        </w:rPr>
        <w:t>:</w:t>
      </w:r>
    </w:p>
    <w:p w14:paraId="604FE932" w14:textId="77777777" w:rsidR="00A2149C" w:rsidRPr="005B5B2D" w:rsidRDefault="00A2149C" w:rsidP="00A2149C">
      <w:pPr>
        <w:pStyle w:val="NormalWeb"/>
        <w:numPr>
          <w:ilvl w:val="0"/>
          <w:numId w:val="22"/>
        </w:numPr>
        <w:spacing w:before="0" w:beforeAutospacing="0" w:after="0" w:afterAutospacing="0"/>
        <w:ind w:right="308"/>
        <w:textAlignment w:val="baseline"/>
        <w:rPr>
          <w:rFonts w:ascii="Arial" w:hAnsi="Arial" w:cs="Arial"/>
          <w:color w:val="000000"/>
          <w:sz w:val="28"/>
          <w:szCs w:val="28"/>
        </w:rPr>
      </w:pPr>
      <w:r w:rsidRPr="005B5B2D">
        <w:rPr>
          <w:rFonts w:ascii="Arial" w:hAnsi="Arial" w:cs="Arial"/>
          <w:color w:val="000000"/>
          <w:sz w:val="28"/>
          <w:szCs w:val="28"/>
        </w:rPr>
        <w:t xml:space="preserve">H&amp;P q6 months x5y </w:t>
      </w:r>
    </w:p>
    <w:p w14:paraId="74B2088A" w14:textId="77777777" w:rsidR="00A2149C" w:rsidRPr="005B5B2D" w:rsidRDefault="00A2149C" w:rsidP="00A2149C">
      <w:pPr>
        <w:pStyle w:val="NormalWeb"/>
        <w:numPr>
          <w:ilvl w:val="0"/>
          <w:numId w:val="22"/>
        </w:numPr>
        <w:spacing w:before="0" w:beforeAutospacing="0" w:after="0" w:afterAutospacing="0"/>
        <w:ind w:right="308"/>
        <w:textAlignment w:val="baseline"/>
        <w:rPr>
          <w:rFonts w:ascii="Arial" w:hAnsi="Arial" w:cs="Arial"/>
          <w:color w:val="000000"/>
          <w:sz w:val="28"/>
          <w:szCs w:val="28"/>
        </w:rPr>
      </w:pPr>
      <w:r w:rsidRPr="005B5B2D">
        <w:rPr>
          <w:rFonts w:ascii="Arial" w:hAnsi="Arial" w:cs="Arial"/>
          <w:color w:val="000000"/>
          <w:sz w:val="28"/>
          <w:szCs w:val="28"/>
        </w:rPr>
        <w:t>Mammogram in 6 months then annually</w:t>
      </w:r>
    </w:p>
    <w:p w14:paraId="6CFE8D1E" w14:textId="77777777" w:rsidR="00A2149C" w:rsidRPr="005B5B2D" w:rsidRDefault="00A2149C" w:rsidP="00A2149C">
      <w:pPr>
        <w:pStyle w:val="NormalWeb"/>
        <w:numPr>
          <w:ilvl w:val="0"/>
          <w:numId w:val="22"/>
        </w:numPr>
        <w:spacing w:before="0" w:beforeAutospacing="0" w:after="0" w:afterAutospacing="0"/>
        <w:ind w:right="308"/>
        <w:textAlignment w:val="baseline"/>
        <w:rPr>
          <w:rFonts w:ascii="Arial" w:hAnsi="Arial" w:cs="Arial"/>
          <w:color w:val="000000"/>
          <w:sz w:val="28"/>
          <w:szCs w:val="28"/>
        </w:rPr>
      </w:pPr>
      <w:r w:rsidRPr="005B5B2D">
        <w:rPr>
          <w:rFonts w:ascii="Arial" w:hAnsi="Arial" w:cs="Arial"/>
          <w:color w:val="000000"/>
          <w:sz w:val="28"/>
          <w:szCs w:val="28"/>
        </w:rPr>
        <w:t>Anastrozole or raloxifene</w:t>
      </w:r>
    </w:p>
    <w:p w14:paraId="7C78A2D1" w14:textId="77777777" w:rsidR="00A2149C" w:rsidRPr="005B5B2D" w:rsidRDefault="00A2149C" w:rsidP="00A2149C">
      <w:pPr>
        <w:pStyle w:val="NormalWeb"/>
        <w:spacing w:before="0" w:beforeAutospacing="0" w:after="0" w:afterAutospacing="0"/>
        <w:ind w:left="1080" w:right="308"/>
        <w:textAlignment w:val="baseline"/>
        <w:rPr>
          <w:rFonts w:ascii="Arial" w:hAnsi="Arial" w:cs="Arial"/>
          <w:color w:val="000000"/>
          <w:sz w:val="28"/>
          <w:szCs w:val="28"/>
        </w:rPr>
      </w:pPr>
    </w:p>
    <w:p w14:paraId="3B0B33EC" w14:textId="77777777" w:rsidR="00A2149C" w:rsidRPr="005B5B2D" w:rsidRDefault="00A2149C" w:rsidP="00A2149C">
      <w:pPr>
        <w:pStyle w:val="NormalWeb"/>
        <w:numPr>
          <w:ilvl w:val="0"/>
          <w:numId w:val="21"/>
        </w:numPr>
        <w:spacing w:before="1" w:beforeAutospacing="0" w:after="0" w:afterAutospacing="0"/>
        <w:ind w:right="542"/>
        <w:jc w:val="both"/>
        <w:textAlignment w:val="baseline"/>
        <w:rPr>
          <w:rFonts w:ascii="Arial" w:hAnsi="Arial" w:cs="Arial"/>
          <w:color w:val="000000"/>
          <w:sz w:val="28"/>
          <w:szCs w:val="28"/>
        </w:rPr>
      </w:pPr>
      <w:r w:rsidRPr="00D96E8F">
        <w:rPr>
          <w:rFonts w:ascii="Arial" w:hAnsi="Arial" w:cs="Arial"/>
          <w:b/>
          <w:bCs/>
          <w:color w:val="000000"/>
          <w:sz w:val="28"/>
          <w:szCs w:val="28"/>
        </w:rPr>
        <w:t>bilateral prophylactic mastectomy +/- reconstruction</w:t>
      </w:r>
      <w:r w:rsidRPr="005B5B2D">
        <w:rPr>
          <w:rFonts w:ascii="Arial" w:hAnsi="Arial" w:cs="Arial"/>
          <w:color w:val="000000"/>
          <w:sz w:val="28"/>
          <w:szCs w:val="28"/>
        </w:rPr>
        <w:t xml:space="preserve">, however usually reserved/recommended for patients with strong family history and/or high genetic risk. </w:t>
      </w:r>
    </w:p>
    <w:p w14:paraId="37D3B249" w14:textId="77777777" w:rsidR="00A2149C" w:rsidRDefault="00A2149C" w:rsidP="00A2149C">
      <w:pPr>
        <w:pStyle w:val="NormalWeb"/>
        <w:spacing w:before="1" w:beforeAutospacing="0" w:after="0" w:afterAutospacing="0"/>
        <w:ind w:right="542"/>
        <w:jc w:val="both"/>
        <w:textAlignment w:val="baseline"/>
        <w:rPr>
          <w:rFonts w:ascii="Arial" w:hAnsi="Arial" w:cs="Arial"/>
          <w:color w:val="000000"/>
          <w:sz w:val="28"/>
          <w:szCs w:val="28"/>
        </w:rPr>
      </w:pPr>
    </w:p>
    <w:p w14:paraId="4F6B7448" w14:textId="77777777" w:rsidR="00A2149C" w:rsidRPr="00A156A3" w:rsidRDefault="00A2149C" w:rsidP="00A2149C">
      <w:pPr>
        <w:pStyle w:val="NormalWeb"/>
        <w:spacing w:before="1" w:beforeAutospacing="0" w:after="0" w:afterAutospacing="0"/>
        <w:ind w:right="542"/>
        <w:jc w:val="both"/>
        <w:textAlignment w:val="baseline"/>
        <w:rPr>
          <w:rFonts w:ascii="Arial" w:hAnsi="Arial" w:cs="Arial"/>
          <w:color w:val="000000"/>
          <w:sz w:val="28"/>
          <w:szCs w:val="28"/>
        </w:rPr>
      </w:pPr>
      <w:r>
        <w:rPr>
          <w:rFonts w:ascii="Arial" w:hAnsi="Arial" w:cs="Arial"/>
          <w:color w:val="000000"/>
          <w:sz w:val="28"/>
          <w:szCs w:val="28"/>
        </w:rPr>
        <w:t xml:space="preserve">(To examiner: </w:t>
      </w:r>
      <w:r>
        <w:rPr>
          <w:rFonts w:ascii="Arial" w:hAnsi="Arial" w:cs="Arial"/>
          <w:color w:val="000000"/>
          <w:sz w:val="22"/>
          <w:szCs w:val="22"/>
        </w:rPr>
        <w:t>Examinee should recognize that LCIS is a marker of increased risk but not an actual precursor lesion therefore -no tumor on ink- does not apply)</w:t>
      </w:r>
    </w:p>
    <w:p w14:paraId="6858DF39" w14:textId="77777777" w:rsidR="00A2149C" w:rsidRDefault="00A2149C" w:rsidP="00A2149C">
      <w:pPr>
        <w:pStyle w:val="NormalWeb"/>
        <w:spacing w:after="0"/>
        <w:ind w:right="256"/>
        <w:rPr>
          <w:rFonts w:cstheme="minorHAnsi"/>
          <w:b/>
          <w:bCs/>
          <w:color w:val="7030A0"/>
          <w:sz w:val="28"/>
          <w:szCs w:val="28"/>
        </w:rPr>
      </w:pPr>
    </w:p>
    <w:p w14:paraId="34786B38" w14:textId="77777777" w:rsidR="00A2149C" w:rsidRPr="003F47D1" w:rsidRDefault="00A2149C" w:rsidP="00A2149C">
      <w:pPr>
        <w:pStyle w:val="NormalWeb"/>
        <w:spacing w:after="0"/>
        <w:ind w:right="256"/>
        <w:rPr>
          <w:rFonts w:asciiTheme="minorBidi" w:hAnsiTheme="minorBidi" w:cstheme="minorBidi"/>
          <w:b/>
          <w:bCs/>
          <w:color w:val="000000"/>
          <w:sz w:val="28"/>
          <w:szCs w:val="28"/>
        </w:rPr>
      </w:pPr>
      <w:r w:rsidRPr="00195F9C">
        <w:rPr>
          <w:rFonts w:asciiTheme="minorBidi" w:hAnsiTheme="minorBidi" w:cstheme="minorBidi"/>
          <w:b/>
          <w:bCs/>
          <w:color w:val="000000"/>
          <w:sz w:val="28"/>
          <w:szCs w:val="28"/>
          <w:highlight w:val="yellow"/>
        </w:rPr>
        <w:t xml:space="preserve">Describe </w:t>
      </w:r>
      <w:r>
        <w:rPr>
          <w:rFonts w:asciiTheme="minorBidi" w:hAnsiTheme="minorBidi" w:cstheme="minorBidi"/>
          <w:b/>
          <w:bCs/>
          <w:color w:val="000000"/>
          <w:sz w:val="28"/>
          <w:szCs w:val="28"/>
          <w:highlight w:val="yellow"/>
        </w:rPr>
        <w:t>a m</w:t>
      </w:r>
      <w:r w:rsidRPr="00195F9C">
        <w:rPr>
          <w:rFonts w:asciiTheme="minorBidi" w:hAnsiTheme="minorBidi" w:cstheme="minorBidi"/>
          <w:b/>
          <w:bCs/>
          <w:color w:val="000000"/>
          <w:sz w:val="28"/>
          <w:szCs w:val="28"/>
          <w:highlight w:val="yellow"/>
        </w:rPr>
        <w:t>astectomy</w:t>
      </w:r>
      <w:r w:rsidRPr="003F47D1">
        <w:rPr>
          <w:rFonts w:asciiTheme="minorBidi" w:hAnsiTheme="minorBidi" w:cstheme="minorBidi"/>
          <w:b/>
          <w:bCs/>
          <w:color w:val="000000"/>
          <w:sz w:val="28"/>
          <w:szCs w:val="28"/>
        </w:rPr>
        <w:t xml:space="preserve"> </w:t>
      </w:r>
    </w:p>
    <w:p w14:paraId="0AB61133" w14:textId="77777777" w:rsidR="00A2149C" w:rsidRPr="003F47D1" w:rsidRDefault="00A2149C" w:rsidP="00A2149C">
      <w:pPr>
        <w:pStyle w:val="ListParagraph"/>
        <w:numPr>
          <w:ilvl w:val="0"/>
          <w:numId w:val="20"/>
        </w:numPr>
        <w:rPr>
          <w:rFonts w:asciiTheme="minorBidi" w:hAnsiTheme="minorBidi"/>
          <w:sz w:val="28"/>
          <w:szCs w:val="28"/>
        </w:rPr>
      </w:pPr>
      <w:r w:rsidRPr="003F47D1">
        <w:rPr>
          <w:rFonts w:asciiTheme="minorBidi" w:hAnsiTheme="minorBidi"/>
          <w:sz w:val="28"/>
          <w:szCs w:val="28"/>
        </w:rPr>
        <w:t>Orient elliptical incision to include nipple–areolar complex, previous biopsy site, and overlying skin.</w:t>
      </w:r>
    </w:p>
    <w:p w14:paraId="05BE7A71" w14:textId="77777777" w:rsidR="00A2149C" w:rsidRPr="003F47D1" w:rsidRDefault="00A2149C" w:rsidP="00A2149C">
      <w:pPr>
        <w:pStyle w:val="ListParagraph"/>
        <w:numPr>
          <w:ilvl w:val="0"/>
          <w:numId w:val="20"/>
        </w:numPr>
        <w:rPr>
          <w:rFonts w:asciiTheme="minorBidi" w:hAnsiTheme="minorBidi"/>
          <w:sz w:val="28"/>
          <w:szCs w:val="28"/>
        </w:rPr>
      </w:pPr>
      <w:r w:rsidRPr="003F47D1">
        <w:rPr>
          <w:rFonts w:asciiTheme="minorBidi" w:hAnsiTheme="minorBidi"/>
          <w:sz w:val="28"/>
          <w:szCs w:val="28"/>
        </w:rPr>
        <w:t>Use electrocautery and gentle traction to develop the connective tissue plane superficial to the breast parenchyma in creation of the skin flaps.</w:t>
      </w:r>
    </w:p>
    <w:p w14:paraId="776BFB44" w14:textId="77777777" w:rsidR="00A2149C" w:rsidRPr="003F47D1" w:rsidRDefault="00A2149C" w:rsidP="00A2149C">
      <w:pPr>
        <w:pStyle w:val="ListParagraph"/>
        <w:numPr>
          <w:ilvl w:val="0"/>
          <w:numId w:val="20"/>
        </w:numPr>
        <w:rPr>
          <w:rFonts w:asciiTheme="minorBidi" w:hAnsiTheme="minorBidi"/>
          <w:sz w:val="28"/>
          <w:szCs w:val="28"/>
        </w:rPr>
      </w:pPr>
      <w:r w:rsidRPr="003F47D1">
        <w:rPr>
          <w:rFonts w:asciiTheme="minorBidi" w:hAnsiTheme="minorBidi"/>
          <w:sz w:val="28"/>
          <w:szCs w:val="28"/>
        </w:rPr>
        <w:t xml:space="preserve">Dissection borders are </w:t>
      </w:r>
      <w:proofErr w:type="gramStart"/>
      <w:r w:rsidRPr="003F47D1">
        <w:rPr>
          <w:rFonts w:asciiTheme="minorBidi" w:hAnsiTheme="minorBidi"/>
          <w:sz w:val="28"/>
          <w:szCs w:val="28"/>
        </w:rPr>
        <w:t>superiorly</w:t>
      </w:r>
      <w:proofErr w:type="gramEnd"/>
      <w:r w:rsidRPr="003F47D1">
        <w:rPr>
          <w:rFonts w:asciiTheme="minorBidi" w:hAnsiTheme="minorBidi"/>
          <w:sz w:val="28"/>
          <w:szCs w:val="28"/>
        </w:rPr>
        <w:t xml:space="preserve"> to the clavicle, medially to the lateral border of the sternum, inferiorly to the anterior rectus sheath, and laterally to the anterior border of the latissimus dorsi muscle.</w:t>
      </w:r>
    </w:p>
    <w:p w14:paraId="04936514" w14:textId="77777777" w:rsidR="00A2149C" w:rsidRPr="003F47D1" w:rsidRDefault="00A2149C" w:rsidP="00A2149C">
      <w:pPr>
        <w:pStyle w:val="ListParagraph"/>
        <w:numPr>
          <w:ilvl w:val="0"/>
          <w:numId w:val="20"/>
        </w:numPr>
        <w:rPr>
          <w:rFonts w:asciiTheme="minorBidi" w:hAnsiTheme="minorBidi"/>
          <w:sz w:val="28"/>
          <w:szCs w:val="28"/>
        </w:rPr>
      </w:pPr>
      <w:r w:rsidRPr="003F47D1">
        <w:rPr>
          <w:rFonts w:asciiTheme="minorBidi" w:hAnsiTheme="minorBidi"/>
          <w:sz w:val="28"/>
          <w:szCs w:val="28"/>
        </w:rPr>
        <w:t>Remove the breast from the pectoralis muscle, including the pectoralis fascia.</w:t>
      </w:r>
    </w:p>
    <w:p w14:paraId="25997008" w14:textId="77777777" w:rsidR="00A2149C" w:rsidRPr="003F47D1" w:rsidRDefault="00A2149C" w:rsidP="00A2149C">
      <w:pPr>
        <w:pStyle w:val="ListParagraph"/>
        <w:numPr>
          <w:ilvl w:val="0"/>
          <w:numId w:val="20"/>
        </w:numPr>
        <w:rPr>
          <w:rFonts w:asciiTheme="minorBidi" w:hAnsiTheme="minorBidi"/>
          <w:sz w:val="28"/>
          <w:szCs w:val="28"/>
        </w:rPr>
      </w:pPr>
      <w:r w:rsidRPr="003F47D1">
        <w:rPr>
          <w:rFonts w:asciiTheme="minorBidi" w:hAnsiTheme="minorBidi"/>
          <w:sz w:val="28"/>
          <w:szCs w:val="28"/>
        </w:rPr>
        <w:t>Perform sentinel lymph node biopsy utilizing the same incision.</w:t>
      </w:r>
    </w:p>
    <w:p w14:paraId="0A6BAC7D" w14:textId="77777777" w:rsidR="00A2149C" w:rsidRPr="003F47D1" w:rsidRDefault="00A2149C" w:rsidP="00A2149C">
      <w:pPr>
        <w:pStyle w:val="ListParagraph"/>
        <w:numPr>
          <w:ilvl w:val="0"/>
          <w:numId w:val="20"/>
        </w:numPr>
        <w:rPr>
          <w:rFonts w:asciiTheme="minorBidi" w:hAnsiTheme="minorBidi"/>
          <w:sz w:val="28"/>
          <w:szCs w:val="28"/>
        </w:rPr>
      </w:pPr>
      <w:r w:rsidRPr="003F47D1">
        <w:rPr>
          <w:rFonts w:asciiTheme="minorBidi" w:hAnsiTheme="minorBidi"/>
          <w:sz w:val="28"/>
          <w:szCs w:val="28"/>
        </w:rPr>
        <w:t>Ensure hemostasis, place drain, and close.</w:t>
      </w:r>
    </w:p>
    <w:p w14:paraId="5FC4F91F" w14:textId="77777777" w:rsidR="00A2149C" w:rsidRPr="0089488F" w:rsidRDefault="00A2149C" w:rsidP="00A2149C">
      <w:pPr>
        <w:pStyle w:val="NormalWeb"/>
        <w:spacing w:after="0"/>
        <w:ind w:right="256"/>
        <w:rPr>
          <w:rFonts w:cstheme="minorHAnsi"/>
          <w:b/>
          <w:bCs/>
          <w:color w:val="7030A0"/>
          <w:sz w:val="28"/>
          <w:szCs w:val="28"/>
        </w:rPr>
      </w:pPr>
    </w:p>
    <w:p w14:paraId="28542AC9" w14:textId="7DBA945E" w:rsidR="0008692A" w:rsidRDefault="0008692A">
      <w:pPr>
        <w:rPr>
          <w:rFonts w:asciiTheme="minorBidi" w:eastAsia="Times New Roman" w:hAnsiTheme="minorBidi" w:cs="Times New Roman"/>
          <w:sz w:val="28"/>
          <w:szCs w:val="28"/>
        </w:rPr>
      </w:pPr>
      <w:r>
        <w:rPr>
          <w:rFonts w:asciiTheme="minorBidi" w:hAnsiTheme="minorBidi"/>
          <w:sz w:val="28"/>
          <w:szCs w:val="28"/>
        </w:rPr>
        <w:br w:type="page"/>
      </w:r>
    </w:p>
    <w:p w14:paraId="1FA0347C" w14:textId="77777777" w:rsidR="0008692A" w:rsidRPr="003E5117" w:rsidRDefault="0008692A" w:rsidP="0008692A">
      <w:pPr>
        <w:pStyle w:val="NormalWeb"/>
        <w:spacing w:before="136" w:beforeAutospacing="0" w:after="0" w:afterAutospacing="0"/>
        <w:ind w:right="522"/>
        <w:rPr>
          <w:rFonts w:asciiTheme="minorBidi" w:hAnsiTheme="minorBidi" w:cstheme="minorBidi"/>
          <w:b/>
          <w:bCs/>
          <w:color w:val="C00000"/>
          <w:sz w:val="28"/>
          <w:szCs w:val="28"/>
        </w:rPr>
      </w:pPr>
      <w:r w:rsidRPr="003E5117">
        <w:rPr>
          <w:rFonts w:asciiTheme="minorBidi" w:hAnsiTheme="minorBidi" w:cstheme="minorBidi"/>
          <w:b/>
          <w:bCs/>
          <w:color w:val="2F5496" w:themeColor="accent1" w:themeShade="BF"/>
          <w:sz w:val="28"/>
          <w:szCs w:val="28"/>
        </w:rPr>
        <w:t>DQ2</w:t>
      </w:r>
      <w:r w:rsidRPr="003E5117">
        <w:rPr>
          <w:rFonts w:asciiTheme="minorBidi" w:hAnsiTheme="minorBidi" w:cstheme="minorBidi"/>
          <w:b/>
          <w:bCs/>
          <w:color w:val="C00000"/>
          <w:sz w:val="28"/>
          <w:szCs w:val="28"/>
        </w:rPr>
        <w:t xml:space="preserve"> </w:t>
      </w:r>
      <w:r w:rsidRPr="003E5117">
        <w:rPr>
          <w:rFonts w:asciiTheme="minorBidi" w:hAnsiTheme="minorBidi" w:cstheme="minorBidi"/>
          <w:b/>
          <w:bCs/>
          <w:color w:val="2F5496" w:themeColor="accent1" w:themeShade="BF"/>
          <w:sz w:val="28"/>
          <w:szCs w:val="28"/>
        </w:rPr>
        <w:t xml:space="preserve">Breast Ductal Papilloma </w:t>
      </w:r>
    </w:p>
    <w:p w14:paraId="600A3D01" w14:textId="77777777" w:rsidR="0008692A" w:rsidRPr="003E5117" w:rsidRDefault="0008692A" w:rsidP="0008692A">
      <w:pPr>
        <w:pStyle w:val="NormalWeb"/>
        <w:spacing w:after="0"/>
        <w:ind w:right="256"/>
        <w:rPr>
          <w:rFonts w:asciiTheme="minorBidi" w:hAnsiTheme="minorBidi" w:cstheme="minorBidi"/>
          <w:b/>
          <w:bCs/>
          <w:color w:val="000000"/>
          <w:sz w:val="28"/>
          <w:szCs w:val="28"/>
        </w:rPr>
      </w:pPr>
      <w:r w:rsidRPr="003E5117">
        <w:rPr>
          <w:rFonts w:asciiTheme="minorBidi" w:hAnsiTheme="minorBidi" w:cstheme="minorBidi"/>
          <w:b/>
          <w:bCs/>
          <w:noProof/>
          <w:color w:val="000000"/>
          <w:sz w:val="28"/>
          <w:szCs w:val="28"/>
          <w:highlight w:val="yellow"/>
        </w:rPr>
        <mc:AlternateContent>
          <mc:Choice Requires="wps">
            <w:drawing>
              <wp:anchor distT="45720" distB="45720" distL="114300" distR="114300" simplePos="0" relativeHeight="251663360" behindDoc="0" locked="0" layoutInCell="1" allowOverlap="1" wp14:anchorId="0494D242" wp14:editId="5C52DDEE">
                <wp:simplePos x="0" y="0"/>
                <wp:positionH relativeFrom="column">
                  <wp:posOffset>6985</wp:posOffset>
                </wp:positionH>
                <wp:positionV relativeFrom="paragraph">
                  <wp:posOffset>274320</wp:posOffset>
                </wp:positionV>
                <wp:extent cx="5713095" cy="990600"/>
                <wp:effectExtent l="0" t="0" r="20955" b="19050"/>
                <wp:wrapSquare wrapText="bothSides"/>
                <wp:docPr id="843960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3095" cy="990600"/>
                        </a:xfrm>
                        <a:prstGeom prst="rect">
                          <a:avLst/>
                        </a:prstGeom>
                        <a:solidFill>
                          <a:srgbClr val="FFFFFF"/>
                        </a:solidFill>
                        <a:ln w="9525">
                          <a:solidFill>
                            <a:srgbClr val="000000"/>
                          </a:solidFill>
                          <a:miter lim="800000"/>
                          <a:headEnd/>
                          <a:tailEnd/>
                        </a:ln>
                      </wps:spPr>
                      <wps:txbx>
                        <w:txbxContent>
                          <w:p w14:paraId="5E0588D9" w14:textId="77777777" w:rsidR="0008692A" w:rsidRPr="00037331" w:rsidRDefault="0008692A" w:rsidP="0008692A">
                            <w:pPr>
                              <w:spacing w:before="136" w:after="0" w:line="240" w:lineRule="auto"/>
                              <w:rPr>
                                <w:rFonts w:asciiTheme="minorBidi" w:hAnsiTheme="minorBidi"/>
                                <w:color w:val="000000"/>
                                <w:sz w:val="28"/>
                                <w:szCs w:val="28"/>
                              </w:rPr>
                            </w:pPr>
                            <w:r w:rsidRPr="00037331">
                              <w:rPr>
                                <w:rFonts w:asciiTheme="minorBidi" w:hAnsiTheme="minorBidi"/>
                                <w:b/>
                                <w:bCs/>
                                <w:color w:val="000000"/>
                                <w:sz w:val="28"/>
                                <w:szCs w:val="28"/>
                                <w:highlight w:val="yellow"/>
                              </w:rPr>
                              <w:t>Stem</w:t>
                            </w:r>
                            <w:r w:rsidRPr="00037331">
                              <w:rPr>
                                <w:rFonts w:asciiTheme="minorBidi" w:hAnsiTheme="minorBidi"/>
                                <w:color w:val="000000"/>
                                <w:sz w:val="28"/>
                                <w:szCs w:val="28"/>
                              </w:rPr>
                              <w:t>: 59y postmenopausal female presenting with complaints of unilateral bloody nipple discharge from the right breast. Mammogram is unremarkable.</w:t>
                            </w:r>
                          </w:p>
                          <w:p w14:paraId="155FE159" w14:textId="77777777" w:rsidR="0008692A" w:rsidRPr="00037331" w:rsidRDefault="0008692A" w:rsidP="0008692A">
                            <w:pPr>
                              <w:spacing w:before="136" w:after="0" w:line="240" w:lineRule="auto"/>
                              <w:rPr>
                                <w:rFonts w:asciiTheme="minorBidi" w:hAnsiTheme="minorBidi"/>
                                <w:color w:val="000000"/>
                                <w:sz w:val="28"/>
                                <w:szCs w:val="28"/>
                              </w:rPr>
                            </w:pPr>
                          </w:p>
                          <w:p w14:paraId="1A54D81E" w14:textId="77777777" w:rsidR="0008692A" w:rsidRPr="00037331" w:rsidRDefault="0008692A" w:rsidP="0008692A">
                            <w:pPr>
                              <w:widowControl w:val="0"/>
                              <w:pBdr>
                                <w:top w:val="nil"/>
                                <w:left w:val="nil"/>
                                <w:bottom w:val="nil"/>
                                <w:right w:val="nil"/>
                                <w:between w:val="nil"/>
                              </w:pBdr>
                              <w:spacing w:before="137" w:line="242" w:lineRule="auto"/>
                              <w:ind w:right="221"/>
                              <w:jc w:val="both"/>
                              <w:rPr>
                                <w:rFonts w:asciiTheme="minorBidi" w:eastAsia="Calibri" w:hAnsiTheme="minorBidi"/>
                                <w:color w:val="000000"/>
                                <w:sz w:val="28"/>
                                <w:szCs w:val="28"/>
                              </w:rPr>
                            </w:pPr>
                          </w:p>
                          <w:p w14:paraId="43F3C6FF" w14:textId="77777777" w:rsidR="0008692A" w:rsidRPr="00037331" w:rsidRDefault="0008692A" w:rsidP="0008692A">
                            <w:pPr>
                              <w:rPr>
                                <w:rFonts w:asciiTheme="minorBidi" w:hAnsiTheme="minorBidi"/>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94D242" id="_x0000_s1028" type="#_x0000_t202" style="position:absolute;margin-left:.55pt;margin-top:21.6pt;width:449.85pt;height:7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fVoFAIAACYEAAAOAAAAZHJzL2Uyb0RvYy54bWysU81u2zAMvg/YOwi6L3aypG2MOEWXLsOA&#10;7gfo9gCyLMfCZFGjlNjd05eS0zTotsswHQRSpD6SH8nV9dAZdlDoNdiSTyc5Z8pKqLXdlfz7t+2b&#10;K858ELYWBqwq+YPy/Hr9+tWqd4WaQQumVsgIxPqidyVvQ3BFlnnZqk74CThlydgAdiKQirusRtET&#10;emeyWZ5fZD1g7RCk8p5eb0cjXyf8plEyfGkarwIzJafcQrox3VW8s/VKFDsUrtXymIb4hyw6oS0F&#10;PUHdiiDYHvVvUJ2WCB6aMJHQZdA0WqpUA1UzzV9Uc98Kp1ItRI53J5r8/4OVnw/37iuyMLyDgRqY&#10;ivDuDuQPzyxsWmF36gYR+laJmgJPI2VZ73xx/Bqp9oWPIFX/CWpqstgHSEBDg11khepkhE4NeDiR&#10;robAJD0uLqdv8+WCM0m25TK/yFNXMlE8/XbowwcFHYtCyZGamtDF4c6HmI0onlxiMA9G11ttTFJw&#10;V20MsoOgAdimkwp44WYs6yn6YrYYCfgrRJ7OnyA6HWiSje5KfnVyEkWk7b2t05wFoc0oU8rGHnmM&#10;1I0khqEamK5LPosBIq0V1A9ELMI4uLRoJLSAvzjraWhL7n/uBSrOzEdLzVlO5/M45UmZLy5npOC5&#10;pTq3CCsJquSBs1HchLQZkTcLN9TERid+nzM5pkzDmGg/Lk6c9nM9eT2v9/oRAAD//wMAUEsDBBQA&#10;BgAIAAAAIQDgYtGp3QAAAAgBAAAPAAAAZHJzL2Rvd25yZXYueG1sTI/BTsMwEETvSPyDtUhcEHWa&#10;VqUJcSqEBIJbKQiubrxNIux1sN00/D3LCY6zM5p9U20mZ8WIIfaeFMxnGQikxpueWgVvrw/XaxAx&#10;aTLaekIF3xhhU5+fVbo0/kQvOO5SK7iEYqkVdCkNpZSx6dDpOPMDEnsHH5xOLEMrTdAnLndW5lm2&#10;kk73xB86PeB9h83n7ugUrJdP40d8Xmzfm9XBFunqZnz8CkpdXkx3tyASTukvDL/4jA41M+39kUwU&#10;lvWcgwqWixwE20WW8ZI934siB1lX8v+A+gcAAP//AwBQSwECLQAUAAYACAAAACEAtoM4kv4AAADh&#10;AQAAEwAAAAAAAAAAAAAAAAAAAAAAW0NvbnRlbnRfVHlwZXNdLnhtbFBLAQItABQABgAIAAAAIQA4&#10;/SH/1gAAAJQBAAALAAAAAAAAAAAAAAAAAC8BAABfcmVscy8ucmVsc1BLAQItABQABgAIAAAAIQCD&#10;PfVoFAIAACYEAAAOAAAAAAAAAAAAAAAAAC4CAABkcnMvZTJvRG9jLnhtbFBLAQItABQABgAIAAAA&#10;IQDgYtGp3QAAAAgBAAAPAAAAAAAAAAAAAAAAAG4EAABkcnMvZG93bnJldi54bWxQSwUGAAAAAAQA&#10;BADzAAAAeAUAAAAA&#10;">
                <v:textbox>
                  <w:txbxContent>
                    <w:p w14:paraId="5E0588D9" w14:textId="77777777" w:rsidR="0008692A" w:rsidRPr="00037331" w:rsidRDefault="0008692A" w:rsidP="0008692A">
                      <w:pPr>
                        <w:spacing w:before="136" w:after="0" w:line="240" w:lineRule="auto"/>
                        <w:rPr>
                          <w:rFonts w:asciiTheme="minorBidi" w:hAnsiTheme="minorBidi"/>
                          <w:color w:val="000000"/>
                          <w:sz w:val="28"/>
                          <w:szCs w:val="28"/>
                        </w:rPr>
                      </w:pPr>
                      <w:r w:rsidRPr="00037331">
                        <w:rPr>
                          <w:rFonts w:asciiTheme="minorBidi" w:hAnsiTheme="minorBidi"/>
                          <w:b/>
                          <w:bCs/>
                          <w:color w:val="000000"/>
                          <w:sz w:val="28"/>
                          <w:szCs w:val="28"/>
                          <w:highlight w:val="yellow"/>
                        </w:rPr>
                        <w:t>Stem</w:t>
                      </w:r>
                      <w:r w:rsidRPr="00037331">
                        <w:rPr>
                          <w:rFonts w:asciiTheme="minorBidi" w:hAnsiTheme="minorBidi"/>
                          <w:color w:val="000000"/>
                          <w:sz w:val="28"/>
                          <w:szCs w:val="28"/>
                        </w:rPr>
                        <w:t>: 59y postmenopausal female presenting with complaints of unilateral bloody nipple discharge from the right breast. Mammogram is unremarkable.</w:t>
                      </w:r>
                    </w:p>
                    <w:p w14:paraId="155FE159" w14:textId="77777777" w:rsidR="0008692A" w:rsidRPr="00037331" w:rsidRDefault="0008692A" w:rsidP="0008692A">
                      <w:pPr>
                        <w:spacing w:before="136" w:after="0" w:line="240" w:lineRule="auto"/>
                        <w:rPr>
                          <w:rFonts w:asciiTheme="minorBidi" w:hAnsiTheme="minorBidi"/>
                          <w:color w:val="000000"/>
                          <w:sz w:val="28"/>
                          <w:szCs w:val="28"/>
                        </w:rPr>
                      </w:pPr>
                    </w:p>
                    <w:p w14:paraId="1A54D81E" w14:textId="77777777" w:rsidR="0008692A" w:rsidRPr="00037331" w:rsidRDefault="0008692A" w:rsidP="0008692A">
                      <w:pPr>
                        <w:widowControl w:val="0"/>
                        <w:pBdr>
                          <w:top w:val="nil"/>
                          <w:left w:val="nil"/>
                          <w:bottom w:val="nil"/>
                          <w:right w:val="nil"/>
                          <w:between w:val="nil"/>
                        </w:pBdr>
                        <w:spacing w:before="137" w:line="242" w:lineRule="auto"/>
                        <w:ind w:right="221"/>
                        <w:jc w:val="both"/>
                        <w:rPr>
                          <w:rFonts w:asciiTheme="minorBidi" w:eastAsia="Calibri" w:hAnsiTheme="minorBidi"/>
                          <w:color w:val="000000"/>
                          <w:sz w:val="28"/>
                          <w:szCs w:val="28"/>
                        </w:rPr>
                      </w:pPr>
                    </w:p>
                    <w:p w14:paraId="43F3C6FF" w14:textId="77777777" w:rsidR="0008692A" w:rsidRPr="00037331" w:rsidRDefault="0008692A" w:rsidP="0008692A">
                      <w:pPr>
                        <w:rPr>
                          <w:rFonts w:asciiTheme="minorBidi" w:hAnsiTheme="minorBidi"/>
                          <w:sz w:val="28"/>
                          <w:szCs w:val="28"/>
                        </w:rPr>
                      </w:pPr>
                    </w:p>
                  </w:txbxContent>
                </v:textbox>
                <w10:wrap type="square"/>
              </v:shape>
            </w:pict>
          </mc:Fallback>
        </mc:AlternateContent>
      </w:r>
      <w:r w:rsidRPr="003E5117">
        <w:rPr>
          <w:rFonts w:asciiTheme="minorBidi" w:hAnsiTheme="minorBidi" w:cstheme="minorBidi"/>
          <w:b/>
          <w:bCs/>
          <w:color w:val="000000"/>
          <w:sz w:val="28"/>
          <w:szCs w:val="28"/>
          <w:highlight w:val="yellow"/>
        </w:rPr>
        <w:t>What is most likely diagnosis</w:t>
      </w:r>
      <w:r w:rsidRPr="003E5117">
        <w:rPr>
          <w:rFonts w:asciiTheme="minorBidi" w:hAnsiTheme="minorBidi" w:cstheme="minorBidi"/>
          <w:b/>
          <w:bCs/>
          <w:color w:val="000000"/>
          <w:sz w:val="28"/>
          <w:szCs w:val="28"/>
        </w:rPr>
        <w:t xml:space="preserve">? </w:t>
      </w:r>
    </w:p>
    <w:p w14:paraId="03D345E7" w14:textId="77777777" w:rsidR="0008692A" w:rsidRPr="003E5117" w:rsidRDefault="0008692A" w:rsidP="0008692A">
      <w:pPr>
        <w:pStyle w:val="NormalWeb"/>
        <w:spacing w:before="0" w:beforeAutospacing="0" w:after="0" w:afterAutospacing="0"/>
        <w:textAlignment w:val="baseline"/>
        <w:rPr>
          <w:rFonts w:asciiTheme="minorBidi" w:hAnsiTheme="minorBidi" w:cstheme="minorBidi"/>
          <w:color w:val="000000"/>
          <w:sz w:val="28"/>
          <w:szCs w:val="28"/>
        </w:rPr>
      </w:pPr>
      <w:r w:rsidRPr="003E5117">
        <w:rPr>
          <w:rFonts w:asciiTheme="minorBidi" w:hAnsiTheme="minorBidi" w:cstheme="minorBidi"/>
          <w:color w:val="000000"/>
          <w:sz w:val="28"/>
          <w:szCs w:val="28"/>
        </w:rPr>
        <w:t>Intraductal papilloma</w:t>
      </w:r>
    </w:p>
    <w:p w14:paraId="5B2D7008" w14:textId="77777777" w:rsidR="0008692A" w:rsidRPr="003E5117" w:rsidRDefault="0008692A" w:rsidP="0008692A">
      <w:pPr>
        <w:spacing w:before="136" w:after="0" w:line="240" w:lineRule="auto"/>
        <w:rPr>
          <w:rFonts w:asciiTheme="minorBidi" w:hAnsiTheme="minorBidi"/>
          <w:color w:val="000000"/>
          <w:sz w:val="28"/>
          <w:szCs w:val="28"/>
        </w:rPr>
      </w:pPr>
    </w:p>
    <w:p w14:paraId="792FB6D3" w14:textId="77777777" w:rsidR="0008692A" w:rsidRPr="003E5117" w:rsidRDefault="0008692A" w:rsidP="0008692A">
      <w:pPr>
        <w:pStyle w:val="NormalWeb"/>
        <w:spacing w:before="0" w:beforeAutospacing="0" w:after="0" w:afterAutospacing="0"/>
        <w:ind w:left="107"/>
        <w:rPr>
          <w:rFonts w:asciiTheme="minorBidi" w:hAnsiTheme="minorBidi" w:cstheme="minorBidi"/>
          <w:sz w:val="28"/>
          <w:szCs w:val="28"/>
        </w:rPr>
      </w:pPr>
    </w:p>
    <w:p w14:paraId="3685A747" w14:textId="77777777" w:rsidR="0008692A" w:rsidRPr="003E5117" w:rsidRDefault="0008692A" w:rsidP="0008692A">
      <w:pPr>
        <w:pStyle w:val="NormalWeb"/>
        <w:spacing w:before="0" w:beforeAutospacing="0" w:after="0" w:afterAutospacing="0"/>
        <w:ind w:left="107"/>
        <w:rPr>
          <w:rFonts w:asciiTheme="minorBidi" w:hAnsiTheme="minorBidi" w:cstheme="minorBidi"/>
          <w:sz w:val="28"/>
          <w:szCs w:val="28"/>
        </w:rPr>
      </w:pPr>
      <w:r w:rsidRPr="003E5117">
        <w:rPr>
          <w:rFonts w:asciiTheme="minorBidi" w:hAnsiTheme="minorBidi" w:cstheme="minorBidi"/>
          <w:b/>
          <w:bCs/>
          <w:color w:val="000000"/>
          <w:sz w:val="28"/>
          <w:szCs w:val="28"/>
          <w:highlight w:val="yellow"/>
        </w:rPr>
        <w:t>What would you like to do now?</w:t>
      </w:r>
    </w:p>
    <w:p w14:paraId="406F148D" w14:textId="77777777" w:rsidR="0008692A" w:rsidRPr="003E5117" w:rsidRDefault="0008692A" w:rsidP="0008692A">
      <w:pPr>
        <w:pStyle w:val="NormalWeb"/>
        <w:spacing w:before="0" w:beforeAutospacing="0" w:after="0" w:afterAutospacing="0"/>
        <w:ind w:left="107"/>
        <w:rPr>
          <w:rFonts w:asciiTheme="minorBidi" w:hAnsiTheme="minorBidi" w:cstheme="minorBidi"/>
          <w:sz w:val="28"/>
          <w:szCs w:val="28"/>
        </w:rPr>
      </w:pPr>
    </w:p>
    <w:p w14:paraId="00744330" w14:textId="77777777" w:rsidR="0008692A" w:rsidRPr="003E5117" w:rsidRDefault="0008692A" w:rsidP="0008692A">
      <w:pPr>
        <w:pStyle w:val="NormalWeb"/>
        <w:numPr>
          <w:ilvl w:val="0"/>
          <w:numId w:val="23"/>
        </w:numPr>
        <w:spacing w:before="0" w:beforeAutospacing="0" w:after="0" w:afterAutospacing="0"/>
        <w:ind w:left="827" w:right="334"/>
        <w:textAlignment w:val="baseline"/>
        <w:rPr>
          <w:rFonts w:asciiTheme="minorBidi" w:hAnsiTheme="minorBidi" w:cstheme="minorBidi"/>
          <w:color w:val="000000"/>
          <w:sz w:val="28"/>
          <w:szCs w:val="28"/>
        </w:rPr>
      </w:pPr>
      <w:r w:rsidRPr="003E5117">
        <w:rPr>
          <w:rFonts w:asciiTheme="minorBidi" w:hAnsiTheme="minorBidi" w:cstheme="minorBidi"/>
          <w:b/>
          <w:bCs/>
          <w:color w:val="000000"/>
          <w:sz w:val="28"/>
          <w:szCs w:val="28"/>
        </w:rPr>
        <w:t xml:space="preserve">Ultrasound vs MRI vs contrast </w:t>
      </w:r>
      <w:proofErr w:type="spellStart"/>
      <w:r w:rsidRPr="003E5117">
        <w:rPr>
          <w:rFonts w:asciiTheme="minorBidi" w:hAnsiTheme="minorBidi" w:cstheme="minorBidi"/>
          <w:b/>
          <w:bCs/>
          <w:color w:val="000000"/>
          <w:sz w:val="28"/>
          <w:szCs w:val="28"/>
        </w:rPr>
        <w:t>ductography</w:t>
      </w:r>
      <w:proofErr w:type="spellEnd"/>
      <w:r w:rsidRPr="003E5117">
        <w:rPr>
          <w:rFonts w:asciiTheme="minorBidi" w:hAnsiTheme="minorBidi" w:cstheme="minorBidi"/>
          <w:color w:val="000000"/>
          <w:sz w:val="28"/>
          <w:szCs w:val="28"/>
        </w:rPr>
        <w:t xml:space="preserve">: US demonstrated a dilated duct in the right </w:t>
      </w:r>
      <w:proofErr w:type="spellStart"/>
      <w:r w:rsidRPr="003E5117">
        <w:rPr>
          <w:rFonts w:asciiTheme="minorBidi" w:hAnsiTheme="minorBidi" w:cstheme="minorBidi"/>
          <w:color w:val="000000"/>
          <w:sz w:val="28"/>
          <w:szCs w:val="28"/>
        </w:rPr>
        <w:t>periareolar</w:t>
      </w:r>
      <w:proofErr w:type="spellEnd"/>
      <w:r w:rsidRPr="003E5117">
        <w:rPr>
          <w:rFonts w:asciiTheme="minorBidi" w:hAnsiTheme="minorBidi" w:cstheme="minorBidi"/>
          <w:color w:val="000000"/>
          <w:sz w:val="28"/>
          <w:szCs w:val="28"/>
        </w:rPr>
        <w:t xml:space="preserve"> area</w:t>
      </w:r>
    </w:p>
    <w:p w14:paraId="07423360" w14:textId="77777777" w:rsidR="0008692A" w:rsidRPr="003E5117" w:rsidRDefault="0008692A" w:rsidP="0008692A">
      <w:pPr>
        <w:pStyle w:val="NormalWeb"/>
        <w:spacing w:before="0" w:beforeAutospacing="0" w:after="0" w:afterAutospacing="0"/>
        <w:ind w:left="827" w:right="334"/>
        <w:textAlignment w:val="baseline"/>
        <w:rPr>
          <w:rFonts w:asciiTheme="minorBidi" w:hAnsiTheme="minorBidi" w:cstheme="minorBidi"/>
          <w:b/>
          <w:bCs/>
          <w:color w:val="000000"/>
          <w:sz w:val="28"/>
          <w:szCs w:val="28"/>
        </w:rPr>
      </w:pPr>
    </w:p>
    <w:p w14:paraId="11B9A06D" w14:textId="77777777" w:rsidR="0008692A" w:rsidRPr="003E5117" w:rsidRDefault="0008692A" w:rsidP="0008692A">
      <w:pPr>
        <w:pStyle w:val="NormalWeb"/>
        <w:spacing w:before="0" w:beforeAutospacing="0" w:after="0" w:afterAutospacing="0"/>
        <w:ind w:left="827" w:right="334"/>
        <w:textAlignment w:val="baseline"/>
        <w:rPr>
          <w:rFonts w:asciiTheme="minorBidi" w:hAnsiTheme="minorBidi" w:cstheme="minorBidi"/>
          <w:color w:val="000000"/>
          <w:sz w:val="28"/>
          <w:szCs w:val="28"/>
        </w:rPr>
      </w:pPr>
      <w:r w:rsidRPr="003E5117">
        <w:rPr>
          <w:rFonts w:asciiTheme="minorBidi" w:hAnsiTheme="minorBidi" w:cstheme="minorBidi"/>
          <w:noProof/>
          <w:color w:val="000000"/>
          <w:sz w:val="28"/>
          <w:szCs w:val="28"/>
        </w:rPr>
        <w:drawing>
          <wp:inline distT="0" distB="0" distL="0" distR="0" wp14:anchorId="7218D6E3" wp14:editId="3DF8C417">
            <wp:extent cx="5176838" cy="3537518"/>
            <wp:effectExtent l="0" t="0" r="5080" b="6350"/>
            <wp:docPr id="372196257" name="Picture 1" descr="A ultrasound image of a person's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96257" name="Picture 1" descr="A ultrasound image of a person's body&#10;&#10;Description automatically generated"/>
                    <pic:cNvPicPr/>
                  </pic:nvPicPr>
                  <pic:blipFill rotWithShape="1">
                    <a:blip r:embed="rId6"/>
                    <a:srcRect l="4086" t="11132" r="8790" b="10094"/>
                    <a:stretch/>
                  </pic:blipFill>
                  <pic:spPr bwMode="auto">
                    <a:xfrm>
                      <a:off x="0" y="0"/>
                      <a:ext cx="5178280" cy="3538503"/>
                    </a:xfrm>
                    <a:prstGeom prst="rect">
                      <a:avLst/>
                    </a:prstGeom>
                    <a:ln>
                      <a:noFill/>
                    </a:ln>
                    <a:extLst>
                      <a:ext uri="{53640926-AAD7-44D8-BBD7-CCE9431645EC}">
                        <a14:shadowObscured xmlns:a14="http://schemas.microsoft.com/office/drawing/2010/main"/>
                      </a:ext>
                    </a:extLst>
                  </pic:spPr>
                </pic:pic>
              </a:graphicData>
            </a:graphic>
          </wp:inline>
        </w:drawing>
      </w:r>
    </w:p>
    <w:p w14:paraId="194C3D92" w14:textId="77777777" w:rsidR="0008692A" w:rsidRPr="003E5117" w:rsidRDefault="0008692A" w:rsidP="0008692A">
      <w:pPr>
        <w:pStyle w:val="NormalWeb"/>
        <w:spacing w:before="0" w:beforeAutospacing="0" w:after="0" w:afterAutospacing="0"/>
        <w:ind w:left="827" w:right="334"/>
        <w:textAlignment w:val="baseline"/>
        <w:rPr>
          <w:rFonts w:asciiTheme="minorBidi" w:hAnsiTheme="minorBidi" w:cstheme="minorBidi"/>
          <w:color w:val="000000"/>
          <w:sz w:val="28"/>
          <w:szCs w:val="28"/>
        </w:rPr>
      </w:pPr>
    </w:p>
    <w:p w14:paraId="1CE2BC35" w14:textId="77777777" w:rsidR="0008692A" w:rsidRPr="003E5117" w:rsidRDefault="0008692A" w:rsidP="0008692A">
      <w:pPr>
        <w:pStyle w:val="NormalWeb"/>
        <w:numPr>
          <w:ilvl w:val="0"/>
          <w:numId w:val="23"/>
        </w:numPr>
        <w:spacing w:before="0" w:beforeAutospacing="0" w:after="0" w:afterAutospacing="0"/>
        <w:ind w:left="826"/>
        <w:textAlignment w:val="baseline"/>
        <w:rPr>
          <w:rFonts w:asciiTheme="minorBidi" w:hAnsiTheme="minorBidi" w:cstheme="minorBidi"/>
          <w:color w:val="000000"/>
          <w:sz w:val="28"/>
          <w:szCs w:val="28"/>
        </w:rPr>
      </w:pPr>
      <w:r w:rsidRPr="003E5117">
        <w:rPr>
          <w:rFonts w:asciiTheme="minorBidi" w:hAnsiTheme="minorBidi" w:cstheme="minorBidi"/>
          <w:b/>
          <w:bCs/>
          <w:color w:val="000000"/>
          <w:sz w:val="28"/>
          <w:szCs w:val="28"/>
        </w:rPr>
        <w:t>Ultrasound guided biopsy</w:t>
      </w:r>
      <w:r w:rsidRPr="003E5117">
        <w:rPr>
          <w:rFonts w:asciiTheme="minorBidi" w:hAnsiTheme="minorBidi" w:cstheme="minorBidi"/>
          <w:color w:val="000000"/>
          <w:sz w:val="28"/>
          <w:szCs w:val="28"/>
        </w:rPr>
        <w:t>: indeterminate</w:t>
      </w:r>
    </w:p>
    <w:p w14:paraId="415AF4E3" w14:textId="77777777" w:rsidR="0008692A" w:rsidRPr="003E5117" w:rsidRDefault="0008692A" w:rsidP="0008692A">
      <w:pPr>
        <w:pStyle w:val="NormalWeb"/>
        <w:spacing w:before="0" w:beforeAutospacing="0" w:after="0" w:afterAutospacing="0"/>
        <w:ind w:left="827" w:right="186"/>
        <w:textAlignment w:val="baseline"/>
        <w:rPr>
          <w:rFonts w:asciiTheme="minorBidi" w:hAnsiTheme="minorBidi" w:cstheme="minorBidi"/>
          <w:color w:val="000000"/>
          <w:sz w:val="28"/>
          <w:szCs w:val="28"/>
        </w:rPr>
      </w:pPr>
    </w:p>
    <w:p w14:paraId="5971906D" w14:textId="77777777" w:rsidR="0008692A" w:rsidRPr="003E5117" w:rsidRDefault="0008692A" w:rsidP="0008692A">
      <w:pPr>
        <w:pStyle w:val="NormalWeb"/>
        <w:numPr>
          <w:ilvl w:val="0"/>
          <w:numId w:val="23"/>
        </w:numPr>
        <w:spacing w:before="0" w:beforeAutospacing="0" w:after="0" w:afterAutospacing="0"/>
        <w:ind w:left="827" w:right="186"/>
        <w:textAlignment w:val="baseline"/>
        <w:rPr>
          <w:rFonts w:asciiTheme="minorBidi" w:hAnsiTheme="minorBidi" w:cstheme="minorBidi"/>
          <w:color w:val="000000"/>
          <w:sz w:val="28"/>
          <w:szCs w:val="28"/>
        </w:rPr>
      </w:pPr>
      <w:r w:rsidRPr="003E5117">
        <w:rPr>
          <w:rFonts w:asciiTheme="minorBidi" w:hAnsiTheme="minorBidi" w:cstheme="minorBidi"/>
          <w:color w:val="000000"/>
          <w:sz w:val="28"/>
          <w:szCs w:val="28"/>
        </w:rPr>
        <w:t xml:space="preserve"> </w:t>
      </w:r>
      <w:r w:rsidRPr="003E5117">
        <w:rPr>
          <w:rFonts w:asciiTheme="minorBidi" w:hAnsiTheme="minorBidi" w:cstheme="minorBidi"/>
          <w:b/>
          <w:bCs/>
          <w:color w:val="000000"/>
          <w:sz w:val="28"/>
          <w:szCs w:val="28"/>
        </w:rPr>
        <w:t>OR</w:t>
      </w:r>
      <w:r w:rsidRPr="003E5117">
        <w:rPr>
          <w:rFonts w:asciiTheme="minorBidi" w:hAnsiTheme="minorBidi" w:cstheme="minorBidi"/>
          <w:color w:val="000000"/>
          <w:sz w:val="28"/>
          <w:szCs w:val="28"/>
        </w:rPr>
        <w:t xml:space="preserve">: </w:t>
      </w:r>
    </w:p>
    <w:p w14:paraId="74BE9397" w14:textId="77777777" w:rsidR="0008692A" w:rsidRPr="003E5117" w:rsidRDefault="0008692A" w:rsidP="0008692A">
      <w:pPr>
        <w:pStyle w:val="ListParagraph"/>
        <w:rPr>
          <w:rFonts w:asciiTheme="minorBidi" w:hAnsiTheme="minorBidi"/>
          <w:color w:val="000000"/>
          <w:sz w:val="28"/>
          <w:szCs w:val="28"/>
        </w:rPr>
      </w:pPr>
    </w:p>
    <w:p w14:paraId="4E30FA92" w14:textId="77777777" w:rsidR="0008692A" w:rsidRPr="003E5117" w:rsidRDefault="0008692A" w:rsidP="0008692A">
      <w:pPr>
        <w:pStyle w:val="NormalWeb"/>
        <w:spacing w:before="0" w:beforeAutospacing="0" w:after="0" w:afterAutospacing="0"/>
        <w:ind w:right="186"/>
        <w:textAlignment w:val="baseline"/>
        <w:rPr>
          <w:rFonts w:asciiTheme="minorBidi" w:hAnsiTheme="minorBidi" w:cstheme="minorBidi"/>
          <w:color w:val="000000"/>
          <w:sz w:val="28"/>
          <w:szCs w:val="28"/>
        </w:rPr>
      </w:pPr>
      <w:r w:rsidRPr="003E5117">
        <w:rPr>
          <w:rFonts w:asciiTheme="minorBidi" w:hAnsiTheme="minorBidi" w:cstheme="minorBidi"/>
          <w:b/>
          <w:bCs/>
          <w:color w:val="000000"/>
          <w:sz w:val="28"/>
          <w:szCs w:val="28"/>
          <w:highlight w:val="yellow"/>
        </w:rPr>
        <w:t>Describe</w:t>
      </w:r>
      <w:r w:rsidRPr="003E5117">
        <w:rPr>
          <w:rFonts w:asciiTheme="minorBidi" w:hAnsiTheme="minorBidi" w:cstheme="minorBidi"/>
          <w:color w:val="000000"/>
          <w:sz w:val="28"/>
          <w:szCs w:val="28"/>
        </w:rPr>
        <w:t xml:space="preserve">: </w:t>
      </w:r>
    </w:p>
    <w:p w14:paraId="48099079" w14:textId="77777777" w:rsidR="0008692A" w:rsidRPr="003E5117" w:rsidRDefault="0008692A" w:rsidP="0008692A">
      <w:pPr>
        <w:pStyle w:val="ListParagraph"/>
        <w:rPr>
          <w:rFonts w:asciiTheme="minorBidi" w:hAnsiTheme="minorBidi"/>
          <w:color w:val="000000"/>
          <w:sz w:val="28"/>
          <w:szCs w:val="28"/>
        </w:rPr>
      </w:pPr>
    </w:p>
    <w:p w14:paraId="31F85F34" w14:textId="77777777" w:rsidR="0008692A" w:rsidRPr="003E5117" w:rsidRDefault="0008692A" w:rsidP="0008692A">
      <w:pPr>
        <w:pStyle w:val="NormalWeb"/>
        <w:numPr>
          <w:ilvl w:val="0"/>
          <w:numId w:val="24"/>
        </w:numPr>
        <w:spacing w:before="0" w:beforeAutospacing="0" w:after="0" w:afterAutospacing="0"/>
        <w:ind w:right="186"/>
        <w:textAlignment w:val="baseline"/>
        <w:rPr>
          <w:rFonts w:asciiTheme="minorBidi" w:hAnsiTheme="minorBidi" w:cstheme="minorBidi"/>
          <w:color w:val="000000"/>
          <w:sz w:val="28"/>
          <w:szCs w:val="28"/>
        </w:rPr>
      </w:pPr>
      <w:r w:rsidRPr="003E5117">
        <w:rPr>
          <w:rFonts w:asciiTheme="minorBidi" w:hAnsiTheme="minorBidi" w:cstheme="minorBidi"/>
          <w:color w:val="000000"/>
          <w:sz w:val="28"/>
          <w:szCs w:val="28"/>
        </w:rPr>
        <w:t>Terminal duct excision/excisional biopsy</w:t>
      </w:r>
    </w:p>
    <w:p w14:paraId="2069214A" w14:textId="77777777" w:rsidR="0008692A" w:rsidRPr="003E5117" w:rsidRDefault="0008692A" w:rsidP="0008692A">
      <w:pPr>
        <w:pStyle w:val="NormalWeb"/>
        <w:numPr>
          <w:ilvl w:val="0"/>
          <w:numId w:val="24"/>
        </w:numPr>
        <w:spacing w:before="0" w:beforeAutospacing="0" w:after="0" w:afterAutospacing="0"/>
        <w:ind w:right="186"/>
        <w:textAlignment w:val="baseline"/>
        <w:rPr>
          <w:rFonts w:asciiTheme="minorBidi" w:hAnsiTheme="minorBidi" w:cstheme="minorBidi"/>
          <w:color w:val="000000"/>
          <w:sz w:val="28"/>
          <w:szCs w:val="28"/>
        </w:rPr>
      </w:pPr>
      <w:r w:rsidRPr="003E5117">
        <w:rPr>
          <w:rFonts w:asciiTheme="minorBidi" w:hAnsiTheme="minorBidi" w:cstheme="minorBidi"/>
          <w:color w:val="000000"/>
          <w:sz w:val="28"/>
          <w:szCs w:val="28"/>
        </w:rPr>
        <w:t>Insert a fine lacrimal duct probe into the dilated duct.</w:t>
      </w:r>
    </w:p>
    <w:p w14:paraId="7C2ECDB9" w14:textId="77777777" w:rsidR="0008692A" w:rsidRPr="003E5117" w:rsidRDefault="0008692A" w:rsidP="0008692A">
      <w:pPr>
        <w:pStyle w:val="NormalWeb"/>
        <w:numPr>
          <w:ilvl w:val="0"/>
          <w:numId w:val="24"/>
        </w:numPr>
        <w:spacing w:before="0" w:beforeAutospacing="0" w:after="0" w:afterAutospacing="0"/>
        <w:ind w:right="186"/>
        <w:textAlignment w:val="baseline"/>
        <w:rPr>
          <w:rFonts w:asciiTheme="minorBidi" w:hAnsiTheme="minorBidi" w:cstheme="minorBidi"/>
          <w:color w:val="000000"/>
          <w:sz w:val="28"/>
          <w:szCs w:val="28"/>
        </w:rPr>
      </w:pPr>
      <w:r w:rsidRPr="003E5117">
        <w:rPr>
          <w:rFonts w:asciiTheme="minorBidi" w:hAnsiTheme="minorBidi" w:cstheme="minorBidi"/>
          <w:color w:val="000000"/>
          <w:sz w:val="28"/>
          <w:szCs w:val="28"/>
        </w:rPr>
        <w:t xml:space="preserve">Make a </w:t>
      </w:r>
      <w:proofErr w:type="spellStart"/>
      <w:r w:rsidRPr="003E5117">
        <w:rPr>
          <w:rFonts w:asciiTheme="minorBidi" w:hAnsiTheme="minorBidi" w:cstheme="minorBidi"/>
          <w:color w:val="000000"/>
          <w:sz w:val="28"/>
          <w:szCs w:val="28"/>
        </w:rPr>
        <w:t>periareolar</w:t>
      </w:r>
      <w:proofErr w:type="spellEnd"/>
      <w:r w:rsidRPr="003E5117">
        <w:rPr>
          <w:rFonts w:asciiTheme="minorBidi" w:hAnsiTheme="minorBidi" w:cstheme="minorBidi"/>
          <w:color w:val="000000"/>
          <w:sz w:val="28"/>
          <w:szCs w:val="28"/>
        </w:rPr>
        <w:t xml:space="preserve"> incision (no more than 30% circumference</w:t>
      </w:r>
    </w:p>
    <w:p w14:paraId="2A973B1A" w14:textId="77777777" w:rsidR="0008692A" w:rsidRPr="003E5117" w:rsidRDefault="0008692A" w:rsidP="0008692A">
      <w:pPr>
        <w:pStyle w:val="NormalWeb"/>
        <w:numPr>
          <w:ilvl w:val="0"/>
          <w:numId w:val="24"/>
        </w:numPr>
        <w:spacing w:before="0" w:beforeAutospacing="0" w:after="0" w:afterAutospacing="0"/>
        <w:ind w:right="186"/>
        <w:textAlignment w:val="baseline"/>
        <w:rPr>
          <w:rFonts w:asciiTheme="minorBidi" w:hAnsiTheme="minorBidi" w:cstheme="minorBidi"/>
          <w:color w:val="000000"/>
          <w:sz w:val="28"/>
          <w:szCs w:val="28"/>
        </w:rPr>
      </w:pPr>
      <w:r w:rsidRPr="003E5117">
        <w:rPr>
          <w:rFonts w:asciiTheme="minorBidi" w:hAnsiTheme="minorBidi" w:cstheme="minorBidi"/>
          <w:color w:val="000000"/>
          <w:sz w:val="28"/>
          <w:szCs w:val="28"/>
        </w:rPr>
        <w:t>Isolate the affected duct</w:t>
      </w:r>
    </w:p>
    <w:p w14:paraId="06C328E5" w14:textId="77777777" w:rsidR="0008692A" w:rsidRPr="003E5117" w:rsidRDefault="0008692A" w:rsidP="0008692A">
      <w:pPr>
        <w:pStyle w:val="NormalWeb"/>
        <w:numPr>
          <w:ilvl w:val="0"/>
          <w:numId w:val="24"/>
        </w:numPr>
        <w:spacing w:before="0" w:beforeAutospacing="0" w:after="0" w:afterAutospacing="0"/>
        <w:ind w:right="186"/>
        <w:textAlignment w:val="baseline"/>
        <w:rPr>
          <w:rFonts w:asciiTheme="minorBidi" w:hAnsiTheme="minorBidi" w:cstheme="minorBidi"/>
          <w:color w:val="000000"/>
          <w:sz w:val="28"/>
          <w:szCs w:val="28"/>
        </w:rPr>
      </w:pPr>
      <w:r w:rsidRPr="003E5117">
        <w:rPr>
          <w:rFonts w:asciiTheme="minorBidi" w:hAnsiTheme="minorBidi" w:cstheme="minorBidi"/>
          <w:color w:val="000000"/>
          <w:sz w:val="28"/>
          <w:szCs w:val="28"/>
        </w:rPr>
        <w:t>Resect the subareolar region with the abnormal duct attempting to preserve unaffected duct(s) if possible.</w:t>
      </w:r>
    </w:p>
    <w:p w14:paraId="08048182" w14:textId="77777777" w:rsidR="0008692A" w:rsidRPr="003E5117" w:rsidRDefault="0008692A" w:rsidP="0008692A">
      <w:pPr>
        <w:pStyle w:val="ListParagraph"/>
        <w:rPr>
          <w:rFonts w:asciiTheme="minorBidi" w:hAnsiTheme="minorBidi"/>
          <w:color w:val="000000"/>
          <w:sz w:val="28"/>
          <w:szCs w:val="28"/>
        </w:rPr>
      </w:pPr>
    </w:p>
    <w:p w14:paraId="2FE90110" w14:textId="77777777" w:rsidR="0008692A" w:rsidRPr="003E5117" w:rsidRDefault="0008692A" w:rsidP="0008692A">
      <w:pPr>
        <w:pStyle w:val="NormalWeb"/>
        <w:spacing w:before="0" w:beforeAutospacing="0" w:after="0" w:afterAutospacing="0"/>
        <w:ind w:left="827" w:right="186"/>
        <w:textAlignment w:val="baseline"/>
        <w:rPr>
          <w:rFonts w:asciiTheme="minorBidi" w:hAnsiTheme="minorBidi" w:cstheme="minorBidi"/>
          <w:color w:val="000000"/>
          <w:sz w:val="28"/>
          <w:szCs w:val="28"/>
        </w:rPr>
      </w:pPr>
    </w:p>
    <w:p w14:paraId="18DA9C6E" w14:textId="77777777" w:rsidR="0008692A" w:rsidRPr="003E5117" w:rsidRDefault="0008692A" w:rsidP="0008692A">
      <w:pPr>
        <w:pStyle w:val="NormalWeb"/>
        <w:numPr>
          <w:ilvl w:val="0"/>
          <w:numId w:val="23"/>
        </w:numPr>
        <w:spacing w:before="0" w:beforeAutospacing="0" w:after="0" w:afterAutospacing="0"/>
        <w:ind w:left="826"/>
        <w:textAlignment w:val="baseline"/>
        <w:rPr>
          <w:rFonts w:asciiTheme="minorBidi" w:hAnsiTheme="minorBidi" w:cstheme="minorBidi"/>
          <w:color w:val="000000"/>
          <w:sz w:val="28"/>
          <w:szCs w:val="28"/>
        </w:rPr>
      </w:pPr>
      <w:proofErr w:type="gramStart"/>
      <w:r w:rsidRPr="003E5117">
        <w:rPr>
          <w:rFonts w:asciiTheme="minorBidi" w:hAnsiTheme="minorBidi" w:cstheme="minorBidi"/>
          <w:b/>
          <w:bCs/>
          <w:color w:val="000000"/>
          <w:sz w:val="28"/>
          <w:szCs w:val="28"/>
        </w:rPr>
        <w:t>Pathology :</w:t>
      </w:r>
      <w:proofErr w:type="gramEnd"/>
      <w:r w:rsidRPr="003E5117">
        <w:rPr>
          <w:rFonts w:asciiTheme="minorBidi" w:hAnsiTheme="minorBidi" w:cstheme="minorBidi"/>
          <w:b/>
          <w:bCs/>
          <w:color w:val="000000"/>
          <w:sz w:val="28"/>
          <w:szCs w:val="28"/>
        </w:rPr>
        <w:t xml:space="preserve"> Confirming. </w:t>
      </w:r>
    </w:p>
    <w:p w14:paraId="15AFE4BB" w14:textId="77777777" w:rsidR="0008692A" w:rsidRPr="003E5117" w:rsidRDefault="0008692A" w:rsidP="0008692A">
      <w:pPr>
        <w:pStyle w:val="NormalWeb"/>
        <w:spacing w:after="0"/>
        <w:ind w:right="256"/>
        <w:rPr>
          <w:rStyle w:val="Hyperlink"/>
          <w:rFonts w:asciiTheme="minorBidi" w:eastAsia="Calibri" w:hAnsiTheme="minorBidi" w:cstheme="minorBidi"/>
          <w:color w:val="000000"/>
          <w:sz w:val="28"/>
          <w:szCs w:val="28"/>
          <w:u w:val="none"/>
        </w:rPr>
      </w:pPr>
    </w:p>
    <w:p w14:paraId="79DAE80F" w14:textId="17E69953" w:rsidR="00A318BB" w:rsidRPr="0011304E" w:rsidRDefault="0008692A" w:rsidP="0008692A">
      <w:pPr>
        <w:pStyle w:val="NormalWeb"/>
        <w:spacing w:after="0"/>
        <w:ind w:right="256"/>
        <w:rPr>
          <w:rFonts w:asciiTheme="minorBidi" w:hAnsiTheme="minorBidi"/>
          <w:sz w:val="28"/>
          <w:szCs w:val="28"/>
        </w:rPr>
      </w:pPr>
      <w:r w:rsidRPr="003E5117">
        <w:rPr>
          <w:rFonts w:asciiTheme="minorBidi" w:hAnsiTheme="minorBidi"/>
          <w:b/>
          <w:bCs/>
          <w:color w:val="2F5496" w:themeColor="accent1" w:themeShade="BF"/>
          <w:sz w:val="28"/>
          <w:szCs w:val="28"/>
        </w:rPr>
        <w:br w:type="page"/>
      </w:r>
    </w:p>
    <w:sectPr w:rsidR="00A318BB" w:rsidRPr="00113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1" w15:restartNumberingAfterBreak="0">
    <w:nsid w:val="046B363B"/>
    <w:multiLevelType w:val="hybridMultilevel"/>
    <w:tmpl w:val="ACD05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A445A"/>
    <w:multiLevelType w:val="hybridMultilevel"/>
    <w:tmpl w:val="5168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560C6D"/>
    <w:multiLevelType w:val="hybridMultilevel"/>
    <w:tmpl w:val="CC58FDE2"/>
    <w:lvl w:ilvl="0" w:tplc="1C9AC77E">
      <w:start w:val="1"/>
      <w:numFmt w:val="decimal"/>
      <w:lvlText w:val="%1."/>
      <w:lvlJc w:val="left"/>
      <w:pPr>
        <w:ind w:left="720" w:hanging="360"/>
      </w:pPr>
      <w:rPr>
        <w:rFonts w:ascii="Calibri" w:hAnsi="Calibri" w:cs="Calibri" w:hint="default"/>
        <w:b/>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5F789E"/>
    <w:multiLevelType w:val="hybridMultilevel"/>
    <w:tmpl w:val="162AB208"/>
    <w:lvl w:ilvl="0" w:tplc="F7006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C91DBF"/>
    <w:multiLevelType w:val="hybridMultilevel"/>
    <w:tmpl w:val="A3AEF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A4F52"/>
    <w:multiLevelType w:val="hybridMultilevel"/>
    <w:tmpl w:val="FF3E812C"/>
    <w:lvl w:ilvl="0" w:tplc="56D0F83E">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197880"/>
    <w:multiLevelType w:val="hybridMultilevel"/>
    <w:tmpl w:val="01C400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9749D8"/>
    <w:multiLevelType w:val="hybridMultilevel"/>
    <w:tmpl w:val="5D2CC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A00684"/>
    <w:multiLevelType w:val="multilevel"/>
    <w:tmpl w:val="316C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D2288A"/>
    <w:multiLevelType w:val="hybridMultilevel"/>
    <w:tmpl w:val="CD4EB7BA"/>
    <w:lvl w:ilvl="0" w:tplc="030081E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C34B01"/>
    <w:multiLevelType w:val="hybridMultilevel"/>
    <w:tmpl w:val="71203BE2"/>
    <w:lvl w:ilvl="0" w:tplc="82824A1C">
      <w:numFmt w:val="bullet"/>
      <w:lvlText w:val="-"/>
      <w:lvlJc w:val="left"/>
      <w:pPr>
        <w:ind w:left="720" w:hanging="360"/>
      </w:pPr>
      <w:rPr>
        <w:rFonts w:ascii="Arial" w:eastAsia="Times New Roman" w:hAnsi="Arial" w:cs="Aria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AA7D5B"/>
    <w:multiLevelType w:val="hybridMultilevel"/>
    <w:tmpl w:val="C1C05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DC3C6A"/>
    <w:multiLevelType w:val="hybridMultilevel"/>
    <w:tmpl w:val="A4E45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971B93"/>
    <w:multiLevelType w:val="hybridMultilevel"/>
    <w:tmpl w:val="5456CF76"/>
    <w:lvl w:ilvl="0" w:tplc="A8DCB272">
      <w:start w:val="1"/>
      <w:numFmt w:val="bullet"/>
      <w:lvlText w:val=""/>
      <w:lvlJc w:val="left"/>
      <w:pPr>
        <w:ind w:left="475" w:hanging="360"/>
      </w:pPr>
      <w:rPr>
        <w:rFonts w:ascii="Calibri" w:eastAsia="Calibri" w:hAnsi="Calibri" w:cs="Calibri" w:hint="default"/>
      </w:rPr>
    </w:lvl>
    <w:lvl w:ilvl="1" w:tplc="04090003">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8" w15:restartNumberingAfterBreak="0">
    <w:nsid w:val="6390629C"/>
    <w:multiLevelType w:val="hybridMultilevel"/>
    <w:tmpl w:val="F348D8F2"/>
    <w:lvl w:ilvl="0" w:tplc="E5545F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377FEF"/>
    <w:multiLevelType w:val="multilevel"/>
    <w:tmpl w:val="14B6D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3D74EF"/>
    <w:multiLevelType w:val="hybridMultilevel"/>
    <w:tmpl w:val="433472BE"/>
    <w:lvl w:ilvl="0" w:tplc="46EEA6BC">
      <w:start w:val="1"/>
      <w:numFmt w:val="lowerLetter"/>
      <w:lvlText w:val="%1."/>
      <w:lvlJc w:val="left"/>
      <w:pPr>
        <w:ind w:left="1440" w:hanging="360"/>
      </w:pPr>
      <w:rPr>
        <w:rFonts w:ascii="Calibri" w:eastAsia="Times New Roman" w:hAnsi="Calibri" w:cs="Calibri"/>
        <w:color w:val="00000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22" w15:restartNumberingAfterBreak="0">
    <w:nsid w:val="7EB002E5"/>
    <w:multiLevelType w:val="hybridMultilevel"/>
    <w:tmpl w:val="A3A800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F4340C"/>
    <w:multiLevelType w:val="hybridMultilevel"/>
    <w:tmpl w:val="2E480CF0"/>
    <w:lvl w:ilvl="0" w:tplc="63E270F0">
      <w:numFmt w:val="bullet"/>
      <w:lvlText w:val="-"/>
      <w:lvlJc w:val="left"/>
      <w:pPr>
        <w:ind w:left="435" w:hanging="360"/>
      </w:pPr>
      <w:rPr>
        <w:rFonts w:ascii="Arial" w:eastAsia="Times New Roman" w:hAnsi="Arial" w:cs="Arial"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num w:numId="1" w16cid:durableId="2114476055">
    <w:abstractNumId w:val="14"/>
  </w:num>
  <w:num w:numId="2" w16cid:durableId="2084833021">
    <w:abstractNumId w:val="17"/>
  </w:num>
  <w:num w:numId="3" w16cid:durableId="151070834">
    <w:abstractNumId w:val="6"/>
  </w:num>
  <w:num w:numId="4" w16cid:durableId="350226504">
    <w:abstractNumId w:val="18"/>
  </w:num>
  <w:num w:numId="5" w16cid:durableId="1209535438">
    <w:abstractNumId w:val="10"/>
  </w:num>
  <w:num w:numId="6" w16cid:durableId="2007593259">
    <w:abstractNumId w:val="22"/>
  </w:num>
  <w:num w:numId="7" w16cid:durableId="1573394805">
    <w:abstractNumId w:val="0"/>
  </w:num>
  <w:num w:numId="8" w16cid:durableId="1491403879">
    <w:abstractNumId w:val="21"/>
  </w:num>
  <w:num w:numId="9" w16cid:durableId="1432314684">
    <w:abstractNumId w:val="7"/>
  </w:num>
  <w:num w:numId="10" w16cid:durableId="223563967">
    <w:abstractNumId w:val="9"/>
  </w:num>
  <w:num w:numId="11" w16cid:durableId="403451938">
    <w:abstractNumId w:val="8"/>
  </w:num>
  <w:num w:numId="12" w16cid:durableId="272713454">
    <w:abstractNumId w:val="19"/>
  </w:num>
  <w:num w:numId="13" w16cid:durableId="1142314383">
    <w:abstractNumId w:val="3"/>
  </w:num>
  <w:num w:numId="14" w16cid:durableId="1311911025">
    <w:abstractNumId w:val="2"/>
  </w:num>
  <w:num w:numId="15" w16cid:durableId="1062174390">
    <w:abstractNumId w:val="20"/>
  </w:num>
  <w:num w:numId="16" w16cid:durableId="480973403">
    <w:abstractNumId w:val="1"/>
  </w:num>
  <w:num w:numId="17" w16cid:durableId="1121343916">
    <w:abstractNumId w:val="16"/>
  </w:num>
  <w:num w:numId="18" w16cid:durableId="1060641403">
    <w:abstractNumId w:val="4"/>
  </w:num>
  <w:num w:numId="19" w16cid:durableId="1160190648">
    <w:abstractNumId w:val="11"/>
  </w:num>
  <w:num w:numId="20" w16cid:durableId="1800755024">
    <w:abstractNumId w:val="15"/>
  </w:num>
  <w:num w:numId="21" w16cid:durableId="1860384460">
    <w:abstractNumId w:val="13"/>
  </w:num>
  <w:num w:numId="22" w16cid:durableId="1291549994">
    <w:abstractNumId w:val="5"/>
  </w:num>
  <w:num w:numId="23" w16cid:durableId="739331360">
    <w:abstractNumId w:val="12"/>
  </w:num>
  <w:num w:numId="24" w16cid:durableId="34085803">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05C8"/>
    <w:rsid w:val="000030D7"/>
    <w:rsid w:val="00017720"/>
    <w:rsid w:val="00021882"/>
    <w:rsid w:val="00067614"/>
    <w:rsid w:val="00077DC9"/>
    <w:rsid w:val="000839C2"/>
    <w:rsid w:val="00085AF3"/>
    <w:rsid w:val="00085B56"/>
    <w:rsid w:val="0008692A"/>
    <w:rsid w:val="000A12B2"/>
    <w:rsid w:val="000B61AA"/>
    <w:rsid w:val="000C2809"/>
    <w:rsid w:val="000E090A"/>
    <w:rsid w:val="000E0AAA"/>
    <w:rsid w:val="000F5BD1"/>
    <w:rsid w:val="0011304E"/>
    <w:rsid w:val="001165BF"/>
    <w:rsid w:val="00147BF9"/>
    <w:rsid w:val="00157355"/>
    <w:rsid w:val="00190411"/>
    <w:rsid w:val="0019080A"/>
    <w:rsid w:val="00193703"/>
    <w:rsid w:val="001A2C99"/>
    <w:rsid w:val="001A70D1"/>
    <w:rsid w:val="001C781B"/>
    <w:rsid w:val="001F3E1F"/>
    <w:rsid w:val="00200605"/>
    <w:rsid w:val="00210AB4"/>
    <w:rsid w:val="002150C1"/>
    <w:rsid w:val="00223744"/>
    <w:rsid w:val="00224499"/>
    <w:rsid w:val="002424A1"/>
    <w:rsid w:val="0024631E"/>
    <w:rsid w:val="0025588B"/>
    <w:rsid w:val="0026034A"/>
    <w:rsid w:val="002770BD"/>
    <w:rsid w:val="002C091B"/>
    <w:rsid w:val="002D32FC"/>
    <w:rsid w:val="002E0A66"/>
    <w:rsid w:val="002F7F08"/>
    <w:rsid w:val="00300845"/>
    <w:rsid w:val="00313D4A"/>
    <w:rsid w:val="003619C0"/>
    <w:rsid w:val="00374AEF"/>
    <w:rsid w:val="003814FE"/>
    <w:rsid w:val="003A549E"/>
    <w:rsid w:val="003B2396"/>
    <w:rsid w:val="003B6D9F"/>
    <w:rsid w:val="003D0E25"/>
    <w:rsid w:val="003D5F2C"/>
    <w:rsid w:val="003E141B"/>
    <w:rsid w:val="003E222B"/>
    <w:rsid w:val="003E317A"/>
    <w:rsid w:val="003E3F2B"/>
    <w:rsid w:val="003F47D1"/>
    <w:rsid w:val="0040362D"/>
    <w:rsid w:val="00407C02"/>
    <w:rsid w:val="0042772E"/>
    <w:rsid w:val="004424CB"/>
    <w:rsid w:val="0044371C"/>
    <w:rsid w:val="00452F6C"/>
    <w:rsid w:val="00463461"/>
    <w:rsid w:val="00463E8C"/>
    <w:rsid w:val="00470085"/>
    <w:rsid w:val="004A2778"/>
    <w:rsid w:val="004B3DCA"/>
    <w:rsid w:val="004B5A43"/>
    <w:rsid w:val="004B6358"/>
    <w:rsid w:val="004B6798"/>
    <w:rsid w:val="004D12B9"/>
    <w:rsid w:val="004E2F00"/>
    <w:rsid w:val="004E6E32"/>
    <w:rsid w:val="004F7D1F"/>
    <w:rsid w:val="005035BF"/>
    <w:rsid w:val="00513146"/>
    <w:rsid w:val="00540B87"/>
    <w:rsid w:val="00541032"/>
    <w:rsid w:val="00547300"/>
    <w:rsid w:val="00560B3C"/>
    <w:rsid w:val="0056116F"/>
    <w:rsid w:val="00561510"/>
    <w:rsid w:val="00567AE9"/>
    <w:rsid w:val="00570407"/>
    <w:rsid w:val="00571A67"/>
    <w:rsid w:val="00572C15"/>
    <w:rsid w:val="005749F3"/>
    <w:rsid w:val="005801E4"/>
    <w:rsid w:val="005869AF"/>
    <w:rsid w:val="005B587D"/>
    <w:rsid w:val="005D68BB"/>
    <w:rsid w:val="005E0758"/>
    <w:rsid w:val="00613053"/>
    <w:rsid w:val="00630CD5"/>
    <w:rsid w:val="0063297A"/>
    <w:rsid w:val="006336DD"/>
    <w:rsid w:val="00634677"/>
    <w:rsid w:val="00647283"/>
    <w:rsid w:val="00666D17"/>
    <w:rsid w:val="006731EC"/>
    <w:rsid w:val="0067375F"/>
    <w:rsid w:val="00677232"/>
    <w:rsid w:val="00685D52"/>
    <w:rsid w:val="006B29F8"/>
    <w:rsid w:val="006B2FC7"/>
    <w:rsid w:val="006B6539"/>
    <w:rsid w:val="006D3446"/>
    <w:rsid w:val="006F55D4"/>
    <w:rsid w:val="007073F8"/>
    <w:rsid w:val="00717DC4"/>
    <w:rsid w:val="007218E1"/>
    <w:rsid w:val="00733499"/>
    <w:rsid w:val="007336A3"/>
    <w:rsid w:val="00740207"/>
    <w:rsid w:val="00745B02"/>
    <w:rsid w:val="0077224A"/>
    <w:rsid w:val="007B2367"/>
    <w:rsid w:val="007B4961"/>
    <w:rsid w:val="007B7C4E"/>
    <w:rsid w:val="007E7EB9"/>
    <w:rsid w:val="00805F19"/>
    <w:rsid w:val="00812D23"/>
    <w:rsid w:val="00815D12"/>
    <w:rsid w:val="00822235"/>
    <w:rsid w:val="00825682"/>
    <w:rsid w:val="008425E3"/>
    <w:rsid w:val="00850EED"/>
    <w:rsid w:val="00863ED4"/>
    <w:rsid w:val="00883562"/>
    <w:rsid w:val="008A4BF4"/>
    <w:rsid w:val="008B0F66"/>
    <w:rsid w:val="008B13D4"/>
    <w:rsid w:val="008B438E"/>
    <w:rsid w:val="008C0C44"/>
    <w:rsid w:val="008C4597"/>
    <w:rsid w:val="008D4427"/>
    <w:rsid w:val="008E2DBB"/>
    <w:rsid w:val="008F0987"/>
    <w:rsid w:val="008F2E68"/>
    <w:rsid w:val="008F56C3"/>
    <w:rsid w:val="00931B51"/>
    <w:rsid w:val="00943843"/>
    <w:rsid w:val="00960DA5"/>
    <w:rsid w:val="00961819"/>
    <w:rsid w:val="00970761"/>
    <w:rsid w:val="0097362C"/>
    <w:rsid w:val="009741CC"/>
    <w:rsid w:val="009C2BEE"/>
    <w:rsid w:val="009D2BA8"/>
    <w:rsid w:val="009E33D7"/>
    <w:rsid w:val="009E3FCF"/>
    <w:rsid w:val="00A0133B"/>
    <w:rsid w:val="00A05CDF"/>
    <w:rsid w:val="00A20C99"/>
    <w:rsid w:val="00A2149C"/>
    <w:rsid w:val="00A236AE"/>
    <w:rsid w:val="00A318BB"/>
    <w:rsid w:val="00A60388"/>
    <w:rsid w:val="00A9324C"/>
    <w:rsid w:val="00AC0DB3"/>
    <w:rsid w:val="00AE0543"/>
    <w:rsid w:val="00AF18F7"/>
    <w:rsid w:val="00B004CF"/>
    <w:rsid w:val="00B269F8"/>
    <w:rsid w:val="00B33E05"/>
    <w:rsid w:val="00B3765E"/>
    <w:rsid w:val="00B668F9"/>
    <w:rsid w:val="00B846C5"/>
    <w:rsid w:val="00B9197F"/>
    <w:rsid w:val="00B91E18"/>
    <w:rsid w:val="00B92BC1"/>
    <w:rsid w:val="00B93ADA"/>
    <w:rsid w:val="00B9637F"/>
    <w:rsid w:val="00B96F9E"/>
    <w:rsid w:val="00B97579"/>
    <w:rsid w:val="00BA3E0A"/>
    <w:rsid w:val="00BF6A84"/>
    <w:rsid w:val="00C07016"/>
    <w:rsid w:val="00C240B8"/>
    <w:rsid w:val="00C30DC7"/>
    <w:rsid w:val="00C31439"/>
    <w:rsid w:val="00C8083B"/>
    <w:rsid w:val="00C8124C"/>
    <w:rsid w:val="00C82AD2"/>
    <w:rsid w:val="00C86849"/>
    <w:rsid w:val="00CA6048"/>
    <w:rsid w:val="00CB091A"/>
    <w:rsid w:val="00CB64FA"/>
    <w:rsid w:val="00CD0E64"/>
    <w:rsid w:val="00CF3B97"/>
    <w:rsid w:val="00D1620C"/>
    <w:rsid w:val="00D23F14"/>
    <w:rsid w:val="00D43562"/>
    <w:rsid w:val="00D63040"/>
    <w:rsid w:val="00D72216"/>
    <w:rsid w:val="00D819BD"/>
    <w:rsid w:val="00D8515E"/>
    <w:rsid w:val="00DB0268"/>
    <w:rsid w:val="00DB4BB0"/>
    <w:rsid w:val="00DC38BD"/>
    <w:rsid w:val="00DC66C8"/>
    <w:rsid w:val="00DC7A87"/>
    <w:rsid w:val="00DE5705"/>
    <w:rsid w:val="00DF01FE"/>
    <w:rsid w:val="00DF126F"/>
    <w:rsid w:val="00DF5B90"/>
    <w:rsid w:val="00E5496F"/>
    <w:rsid w:val="00E642D8"/>
    <w:rsid w:val="00E65264"/>
    <w:rsid w:val="00E85643"/>
    <w:rsid w:val="00EB1638"/>
    <w:rsid w:val="00EB6580"/>
    <w:rsid w:val="00EC09F8"/>
    <w:rsid w:val="00EC0B1A"/>
    <w:rsid w:val="00ED5069"/>
    <w:rsid w:val="00ED6F02"/>
    <w:rsid w:val="00EE6C6E"/>
    <w:rsid w:val="00F01980"/>
    <w:rsid w:val="00F03537"/>
    <w:rsid w:val="00F0481C"/>
    <w:rsid w:val="00F14738"/>
    <w:rsid w:val="00F26C03"/>
    <w:rsid w:val="00F35F2E"/>
    <w:rsid w:val="00F376AC"/>
    <w:rsid w:val="00F42D95"/>
    <w:rsid w:val="00F476B3"/>
    <w:rsid w:val="00F6671D"/>
    <w:rsid w:val="00F668A3"/>
    <w:rsid w:val="00F6693F"/>
    <w:rsid w:val="00F72CB3"/>
    <w:rsid w:val="00F75A22"/>
    <w:rsid w:val="00F76E8B"/>
    <w:rsid w:val="00F800CF"/>
    <w:rsid w:val="00F81CE9"/>
    <w:rsid w:val="00F82D14"/>
    <w:rsid w:val="00F87C3E"/>
    <w:rsid w:val="00FB529F"/>
    <w:rsid w:val="00FC1CFB"/>
    <w:rsid w:val="00FC4EFC"/>
    <w:rsid w:val="00FD36CF"/>
    <w:rsid w:val="00FD6180"/>
    <w:rsid w:val="00FE233C"/>
    <w:rsid w:val="00FE6B68"/>
    <w:rsid w:val="00FE7435"/>
    <w:rsid w:val="00FF0CA7"/>
    <w:rsid w:val="00FF5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E6B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Heading3Char">
    <w:name w:val="Heading 3 Char"/>
    <w:basedOn w:val="DefaultParagraphFont"/>
    <w:link w:val="Heading3"/>
    <w:uiPriority w:val="9"/>
    <w:rsid w:val="00FE6B68"/>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526</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4</cp:revision>
  <dcterms:created xsi:type="dcterms:W3CDTF">2024-07-29T21:04:00Z</dcterms:created>
  <dcterms:modified xsi:type="dcterms:W3CDTF">2024-07-30T02:46:00Z</dcterms:modified>
</cp:coreProperties>
</file>