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85212" w14:textId="1F60DE7C" w:rsidR="008A6DDC" w:rsidRPr="00F1295A" w:rsidRDefault="005A4432" w:rsidP="00C72B56">
      <w:pPr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hAnsiTheme="minorBidi"/>
          <w:color w:val="000000"/>
          <w:sz w:val="28"/>
          <w:szCs w:val="28"/>
        </w:rPr>
        <w:br w:type="page"/>
      </w:r>
      <w:r w:rsidR="00C72B56" w:rsidRPr="00F1295A">
        <w:rPr>
          <w:rFonts w:asciiTheme="minorBidi" w:hAnsiTheme="minorBidi"/>
          <w:b/>
          <w:b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3B1C28CB" wp14:editId="6E0C8F6C">
                <wp:simplePos x="0" y="0"/>
                <wp:positionH relativeFrom="margin">
                  <wp:align>left</wp:align>
                </wp:positionH>
                <wp:positionV relativeFrom="paragraph">
                  <wp:posOffset>509270</wp:posOffset>
                </wp:positionV>
                <wp:extent cx="5771515" cy="1933575"/>
                <wp:effectExtent l="0" t="0" r="1968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1515" cy="193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01BAF" w14:textId="77777777" w:rsidR="00C72B56" w:rsidRPr="000C0D45" w:rsidRDefault="00173E01" w:rsidP="00C72B56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C0D45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 w:rsidRPr="000C0D45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C72B56" w:rsidRPr="000C0D45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A </w:t>
                            </w:r>
                            <w:proofErr w:type="gramStart"/>
                            <w:r w:rsidR="00C72B56" w:rsidRPr="000C0D45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>68 year-old</w:t>
                            </w:r>
                            <w:proofErr w:type="gramEnd"/>
                            <w:r w:rsidR="00C72B56" w:rsidRPr="000C0D45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-male is worked up by his PCP for lower GI bleeding and found on colonoscopy to have a mass in the sigmoid colon. </w:t>
                            </w:r>
                          </w:p>
                          <w:p w14:paraId="4A92EE54" w14:textId="77777777" w:rsidR="00C72B56" w:rsidRPr="000C0D45" w:rsidRDefault="00C72B56" w:rsidP="00C72B56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C0D45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Biopsy showed a T3 adenocarcinoma. </w:t>
                            </w:r>
                          </w:p>
                          <w:p w14:paraId="01CDD99F" w14:textId="77777777" w:rsidR="00C72B56" w:rsidRPr="000C0D45" w:rsidRDefault="00C72B56" w:rsidP="00C72B56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C0D45">
                              <w:rPr>
                                <w:rFonts w:asciiTheme="minorBidi" w:hAnsiTheme="minorBidi" w:cstheme="minorBidi"/>
                                <w:color w:val="000000"/>
                                <w:sz w:val="28"/>
                                <w:szCs w:val="28"/>
                              </w:rPr>
                              <w:t xml:space="preserve">For staging, CT of the chest abdomen and pelvis reveals a 2cm sigmoid mass, no evidence of metastatic disease, and a 6.5 cm infrarenal AAA. </w:t>
                            </w:r>
                          </w:p>
                          <w:p w14:paraId="3A7E6D79" w14:textId="2DB247EA" w:rsidR="00173E01" w:rsidRPr="000C0D45" w:rsidRDefault="00173E01" w:rsidP="00C72B56">
                            <w:pPr>
                              <w:pStyle w:val="NormalWeb"/>
                              <w:spacing w:after="0"/>
                              <w:ind w:right="256"/>
                              <w:rPr>
                                <w:rFonts w:asciiTheme="minorBidi" w:hAnsiTheme="minorBidi" w:cstheme="min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C28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0.1pt;width:454.45pt;height:152.25pt;z-index:25165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">
                <v:textbox>
                  <w:txbxContent>
                    <w:p w14:paraId="62E01BAF" w14:textId="77777777" w:rsidR="00C72B56" w:rsidRPr="000C0D45" w:rsidRDefault="00173E01" w:rsidP="00C72B56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0C0D45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 w:rsidRPr="000C0D45">
                        <w:rPr>
                          <w:rFonts w:asciiTheme="minorBidi" w:hAnsiTheme="minorBidi" w:cs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C72B56" w:rsidRPr="000C0D45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A </w:t>
                      </w:r>
                      <w:proofErr w:type="gramStart"/>
                      <w:r w:rsidR="00C72B56" w:rsidRPr="000C0D45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>68 year-old</w:t>
                      </w:r>
                      <w:proofErr w:type="gramEnd"/>
                      <w:r w:rsidR="00C72B56" w:rsidRPr="000C0D45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-male is worked up by his PCP for lower GI bleeding and found on colonoscopy to have a mass in the sigmoid colon. </w:t>
                      </w:r>
                    </w:p>
                    <w:p w14:paraId="4A92EE54" w14:textId="77777777" w:rsidR="00C72B56" w:rsidRPr="000C0D45" w:rsidRDefault="00C72B56" w:rsidP="00C72B56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0C0D45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Biopsy showed a T3 adenocarcinoma. </w:t>
                      </w:r>
                    </w:p>
                    <w:p w14:paraId="01CDD99F" w14:textId="77777777" w:rsidR="00C72B56" w:rsidRPr="000C0D45" w:rsidRDefault="00C72B56" w:rsidP="00C72B56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</w:pPr>
                      <w:r w:rsidRPr="000C0D45">
                        <w:rPr>
                          <w:rFonts w:asciiTheme="minorBidi" w:hAnsiTheme="minorBidi" w:cstheme="minorBidi"/>
                          <w:color w:val="000000"/>
                          <w:sz w:val="28"/>
                          <w:szCs w:val="28"/>
                        </w:rPr>
                        <w:t xml:space="preserve">For staging, CT of the chest abdomen and pelvis reveals a 2cm sigmoid mass, no evidence of metastatic disease, and a 6.5 cm infrarenal AAA. </w:t>
                      </w:r>
                    </w:p>
                    <w:p w14:paraId="3A7E6D79" w14:textId="2DB247EA" w:rsidR="00173E01" w:rsidRPr="000C0D45" w:rsidRDefault="00173E01" w:rsidP="00C72B56">
                      <w:pPr>
                        <w:pStyle w:val="NormalWeb"/>
                        <w:spacing w:after="0"/>
                        <w:ind w:right="256"/>
                        <w:rPr>
                          <w:rFonts w:asciiTheme="minorBidi" w:hAnsiTheme="minorBidi" w:cstheme="min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B23CB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>E</w:t>
      </w:r>
      <w:r w:rsidR="008A6DDC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Q3 </w:t>
      </w:r>
      <w:r w:rsidR="00761018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>Large Abdominal Aortic Aneu</w:t>
      </w:r>
      <w:r w:rsidR="00C72B56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rysm </w:t>
      </w:r>
      <w:r w:rsidR="005A16EF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 </w:t>
      </w:r>
      <w:r w:rsidR="0025307C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 </w:t>
      </w:r>
      <w:r w:rsidR="007C4EAA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 </w:t>
      </w:r>
    </w:p>
    <w:p w14:paraId="1F3A9FE3" w14:textId="7B8E5BB3" w:rsidR="00173E01" w:rsidRPr="00F1295A" w:rsidRDefault="00173E01" w:rsidP="00173E01">
      <w:pPr>
        <w:pStyle w:val="NormalWeb"/>
        <w:spacing w:before="0" w:beforeAutospacing="0" w:after="0" w:afterAutospacing="0"/>
        <w:ind w:right="225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</w:p>
    <w:p w14:paraId="271494A5" w14:textId="77777777" w:rsidR="00173E01" w:rsidRPr="00F1295A" w:rsidRDefault="00173E01" w:rsidP="00173E01">
      <w:pPr>
        <w:pStyle w:val="NormalWeb"/>
        <w:spacing w:before="0" w:beforeAutospacing="0" w:after="0" w:afterAutospacing="0"/>
        <w:ind w:right="225"/>
        <w:jc w:val="both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</w:p>
    <w:p w14:paraId="02870B54" w14:textId="77777777" w:rsidR="00761018" w:rsidRPr="00F1295A" w:rsidRDefault="00761018" w:rsidP="00761018">
      <w:pPr>
        <w:pStyle w:val="NormalWeb"/>
        <w:spacing w:before="138" w:after="0"/>
        <w:ind w:right="224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60DD12B" wp14:editId="5B1E1C5C">
                <wp:simplePos x="0" y="0"/>
                <wp:positionH relativeFrom="column">
                  <wp:posOffset>4521998</wp:posOffset>
                </wp:positionH>
                <wp:positionV relativeFrom="paragraph">
                  <wp:posOffset>2330614</wp:posOffset>
                </wp:positionV>
                <wp:extent cx="1253905" cy="348558"/>
                <wp:effectExtent l="0" t="0" r="22860" b="13970"/>
                <wp:wrapNone/>
                <wp:docPr id="20510248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905" cy="348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5A46D" id="Rectangle 2" o:spid="_x0000_s1026" style="position:absolute;margin-left:356.05pt;margin-top:183.5pt;width:98.75pt;height:27.4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" fillcolor="black [3200]" strokecolor="black [1600]" strokeweight="1pt"/>
            </w:pict>
          </mc:Fallback>
        </mc:AlternateContent>
      </w:r>
      <w:r w:rsidRPr="00F1295A">
        <w:rPr>
          <w:rFonts w:asciiTheme="minorBidi" w:hAnsiTheme="minorBidi" w:cstheme="minorBidi"/>
          <w:noProof/>
          <w:sz w:val="28"/>
          <w:szCs w:val="28"/>
        </w:rPr>
        <w:drawing>
          <wp:inline distT="0" distB="0" distL="0" distR="0" wp14:anchorId="2D32E90A" wp14:editId="1E52B98E">
            <wp:extent cx="5438775" cy="4962517"/>
            <wp:effectExtent l="0" t="0" r="0" b="0"/>
            <wp:docPr id="1089780569" name="Picture 1" descr="Thoracic and Abdominal Aortic Aneurysms | Circ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oracic and Abdominal Aortic Aneurysms | Circul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26" r="-543"/>
                    <a:stretch/>
                  </pic:blipFill>
                  <pic:spPr bwMode="auto">
                    <a:xfrm>
                      <a:off x="0" y="0"/>
                      <a:ext cx="5464332" cy="498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AFDA1" w14:textId="4EF03C87" w:rsidR="00171FEC" w:rsidRPr="00F1295A" w:rsidRDefault="00171FEC" w:rsidP="00761018">
      <w:pPr>
        <w:pStyle w:val="NormalWeb"/>
        <w:spacing w:before="138" w:after="0"/>
        <w:ind w:right="224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2AFE50DA" wp14:editId="6E5AA115">
                <wp:simplePos x="0" y="0"/>
                <wp:positionH relativeFrom="margin">
                  <wp:align>left</wp:align>
                </wp:positionH>
                <wp:positionV relativeFrom="paragraph">
                  <wp:posOffset>31115</wp:posOffset>
                </wp:positionV>
                <wp:extent cx="5771515" cy="2147570"/>
                <wp:effectExtent l="0" t="0" r="19685" b="24130"/>
                <wp:wrapSquare wrapText="bothSides"/>
                <wp:docPr id="999311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1515" cy="2147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EC3CC" w14:textId="77777777" w:rsidR="00136B50" w:rsidRDefault="00136B50" w:rsidP="00136B50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136B50">
                              <w:rPr>
                                <w:rFonts w:ascii="Aptos" w:hAnsi="Aptos" w:cstheme="minorHAnsi"/>
                                <w:color w:val="000000"/>
                                <w:sz w:val="22"/>
                                <w:szCs w:val="22"/>
                              </w:rPr>
                              <w:t>He</w:t>
                            </w: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206A6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is referred to your office for management. </w:t>
                            </w:r>
                          </w:p>
                          <w:p w14:paraId="55AEE40E" w14:textId="77777777" w:rsidR="004953C7" w:rsidRPr="002206A6" w:rsidRDefault="00136B50" w:rsidP="004953C7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PMH</w:t>
                            </w:r>
                            <w:r w:rsidR="004953C7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4953C7" w:rsidRPr="002206A6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diet-controlled diabetes, and hypertension on lisinopril. </w:t>
                            </w:r>
                          </w:p>
                          <w:p w14:paraId="204B517F" w14:textId="7A1341F8" w:rsidR="00136B50" w:rsidRPr="002206A6" w:rsidRDefault="004953C7" w:rsidP="004953C7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Social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Hx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136B50" w:rsidRPr="002206A6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50 pack-year smoking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6C566BA" w14:textId="77777777" w:rsidR="005A4678" w:rsidRDefault="00136B50" w:rsidP="00136B50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2206A6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He is vitally normal</w:t>
                            </w:r>
                          </w:p>
                          <w:p w14:paraId="04824B9C" w14:textId="7223054C" w:rsidR="00136B50" w:rsidRPr="002206A6" w:rsidRDefault="005A4678" w:rsidP="00136B50">
                            <w:pPr>
                              <w:pStyle w:val="NormalWeb"/>
                              <w:spacing w:before="138" w:after="0"/>
                              <w:ind w:right="224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Labs :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 Hb</w:t>
                            </w:r>
                            <w:r w:rsidR="00136B50" w:rsidRPr="002206A6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7</w:t>
                            </w:r>
                            <w:r w:rsidR="00136B50" w:rsidRPr="002206A6">
                              <w:rPr>
                                <w:rFonts w:asciiTheme="minorHAnsi" w:hAnsiTheme="minorHAnsi" w:cstheme="minorHAnsi"/>
                                <w:color w:val="000000"/>
                                <w:sz w:val="28"/>
                                <w:szCs w:val="28"/>
                              </w:rPr>
                              <w:t>.2.</w:t>
                            </w:r>
                          </w:p>
                          <w:p w14:paraId="6F523FDB" w14:textId="159B4451" w:rsidR="00171FEC" w:rsidRDefault="00171FEC" w:rsidP="00171FEC">
                            <w:pPr>
                              <w:pStyle w:val="NormalWeb"/>
                              <w:spacing w:after="0"/>
                              <w:ind w:right="25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E50DA" id="_x0000_s1027" type="#_x0000_t202" style="position:absolute;margin-left:0;margin-top:2.45pt;width:454.45pt;height:169.1pt;z-index:251671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">
                <v:textbox>
                  <w:txbxContent>
                    <w:p w14:paraId="1BAEC3CC" w14:textId="77777777" w:rsidR="00136B50" w:rsidRDefault="00136B50" w:rsidP="00136B50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</w:pPr>
                      <w:r w:rsidRPr="00136B50">
                        <w:rPr>
                          <w:rFonts w:ascii="Aptos" w:hAnsi="Aptos" w:cstheme="minorHAnsi"/>
                          <w:color w:val="000000"/>
                          <w:sz w:val="22"/>
                          <w:szCs w:val="22"/>
                        </w:rPr>
                        <w:t>He</w:t>
                      </w: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Pr="002206A6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is referred to your office for management. </w:t>
                      </w:r>
                    </w:p>
                    <w:p w14:paraId="55AEE40E" w14:textId="77777777" w:rsidR="004953C7" w:rsidRPr="002206A6" w:rsidRDefault="00136B50" w:rsidP="004953C7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PMH</w:t>
                      </w:r>
                      <w:r w:rsidR="004953C7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4953C7" w:rsidRPr="002206A6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diet-controlled diabetes, and hypertension on lisinopril. </w:t>
                      </w:r>
                    </w:p>
                    <w:p w14:paraId="204B517F" w14:textId="7A1341F8" w:rsidR="00136B50" w:rsidRPr="002206A6" w:rsidRDefault="004953C7" w:rsidP="004953C7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Social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Hx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="00136B50" w:rsidRPr="002206A6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50 pack-year smoking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.</w:t>
                      </w:r>
                    </w:p>
                    <w:p w14:paraId="06C566BA" w14:textId="77777777" w:rsidR="005A4678" w:rsidRDefault="00136B50" w:rsidP="00136B50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</w:pPr>
                      <w:r w:rsidRPr="002206A6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He is vitally normal</w:t>
                      </w:r>
                    </w:p>
                    <w:p w14:paraId="04824B9C" w14:textId="7223054C" w:rsidR="00136B50" w:rsidRPr="002206A6" w:rsidRDefault="005A4678" w:rsidP="00136B50">
                      <w:pPr>
                        <w:pStyle w:val="NormalWeb"/>
                        <w:spacing w:before="138" w:after="0"/>
                        <w:ind w:right="224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Labs :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 Hb</w:t>
                      </w:r>
                      <w:r w:rsidR="00136B50" w:rsidRPr="002206A6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7</w:t>
                      </w:r>
                      <w:r w:rsidR="00136B50" w:rsidRPr="002206A6">
                        <w:rPr>
                          <w:rFonts w:asciiTheme="minorHAnsi" w:hAnsiTheme="minorHAnsi" w:cstheme="minorHAnsi"/>
                          <w:color w:val="000000"/>
                          <w:sz w:val="28"/>
                          <w:szCs w:val="28"/>
                        </w:rPr>
                        <w:t>.2.</w:t>
                      </w:r>
                    </w:p>
                    <w:p w14:paraId="6F523FDB" w14:textId="159B4451" w:rsidR="00171FEC" w:rsidRDefault="00171FEC" w:rsidP="00171FEC">
                      <w:pPr>
                        <w:pStyle w:val="NormalWeb"/>
                        <w:spacing w:after="0"/>
                        <w:ind w:right="256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96D3DCB" w14:textId="4B5EDAC9" w:rsidR="00761018" w:rsidRPr="00F1295A" w:rsidRDefault="00761018" w:rsidP="00136B50">
      <w:pPr>
        <w:pStyle w:val="NormalWeb"/>
        <w:spacing w:before="138" w:after="0"/>
        <w:ind w:right="224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</w:p>
    <w:p w14:paraId="0EE85B08" w14:textId="435A5336" w:rsidR="00761018" w:rsidRPr="00F1295A" w:rsidRDefault="00761018" w:rsidP="00761018">
      <w:pPr>
        <w:pStyle w:val="NormalWeb"/>
        <w:spacing w:before="2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Any</w:t>
      </w:r>
      <w:r w:rsidRPr="00F1295A">
        <w:rPr>
          <w:rFonts w:asciiTheme="minorBidi" w:hAnsiTheme="minorBidi" w:cstheme="minorBidi"/>
          <w:color w:val="000000"/>
          <w:sz w:val="28"/>
          <w:szCs w:val="28"/>
          <w:highlight w:val="yellow"/>
        </w:rPr>
        <w:t xml:space="preserve"> 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Additional Workup or Studies</w:t>
      </w:r>
      <w:r w:rsidR="005A4678"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?</w:t>
      </w:r>
    </w:p>
    <w:p w14:paraId="02F903EC" w14:textId="77777777" w:rsidR="00761018" w:rsidRPr="00F1295A" w:rsidRDefault="00761018" w:rsidP="00761018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26182930" w14:textId="77777777" w:rsidR="00761018" w:rsidRPr="00F1295A" w:rsidRDefault="00761018" w:rsidP="00761018">
      <w:pPr>
        <w:pStyle w:val="ListParagraph"/>
        <w:numPr>
          <w:ilvl w:val="0"/>
          <w:numId w:val="25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CTA to evaluate AAA anatomy:</w:t>
      </w:r>
    </w:p>
    <w:p w14:paraId="07F0CF9D" w14:textId="77777777" w:rsidR="00761018" w:rsidRPr="00F1295A" w:rsidRDefault="00761018" w:rsidP="00761018">
      <w:pPr>
        <w:pStyle w:val="ListParagraph"/>
        <w:spacing w:after="0" w:line="240" w:lineRule="auto"/>
        <w:ind w:left="466" w:right="357" w:firstLine="254"/>
        <w:jc w:val="both"/>
        <w:rPr>
          <w:rFonts w:asciiTheme="minorBidi" w:eastAsia="Times New Roman" w:hAnsiTheme="minorBidi"/>
          <w:color w:val="000000"/>
          <w:sz w:val="28"/>
          <w:szCs w:val="28"/>
          <w:u w:val="single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  <w:u w:val="single"/>
        </w:rPr>
        <w:t xml:space="preserve">Shows 1.7cm infrarenal neck, 2cm neck diameter, 40° neck angle, 1cm femoral artery diameter. </w:t>
      </w:r>
    </w:p>
    <w:p w14:paraId="3C5974DB" w14:textId="77777777" w:rsidR="00761018" w:rsidRPr="00F1295A" w:rsidRDefault="00761018" w:rsidP="00761018">
      <w:pPr>
        <w:spacing w:after="0" w:line="240" w:lineRule="auto"/>
        <w:ind w:right="357"/>
        <w:jc w:val="both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</w:p>
    <w:p w14:paraId="4EE4BF96" w14:textId="77777777" w:rsidR="00761018" w:rsidRPr="00F1295A" w:rsidRDefault="00761018" w:rsidP="00761018">
      <w:pPr>
        <w:spacing w:after="0" w:line="240" w:lineRule="auto"/>
        <w:ind w:right="357"/>
        <w:jc w:val="both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Would you like to do Now?</w:t>
      </w:r>
    </w:p>
    <w:p w14:paraId="3896C904" w14:textId="77777777" w:rsidR="00761018" w:rsidRPr="00F1295A" w:rsidRDefault="00761018" w:rsidP="00761018">
      <w:pPr>
        <w:pStyle w:val="ListParagraph"/>
        <w:numPr>
          <w:ilvl w:val="0"/>
          <w:numId w:val="26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EVAR candidate</w:t>
      </w:r>
    </w:p>
    <w:p w14:paraId="0BAA6B09" w14:textId="77777777" w:rsidR="00761018" w:rsidRPr="00F1295A" w:rsidRDefault="00761018" w:rsidP="00761018">
      <w:pPr>
        <w:pStyle w:val="ListParagraph"/>
        <w:numPr>
          <w:ilvl w:val="0"/>
          <w:numId w:val="26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Pre-op optimization</w:t>
      </w:r>
    </w:p>
    <w:p w14:paraId="23D8DDD0" w14:textId="77777777" w:rsidR="00761018" w:rsidRPr="00F1295A" w:rsidRDefault="00761018" w:rsidP="00761018">
      <w:pPr>
        <w:pStyle w:val="ListParagraph"/>
        <w:numPr>
          <w:ilvl w:val="1"/>
          <w:numId w:val="26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Smoking cessation</w:t>
      </w:r>
    </w:p>
    <w:p w14:paraId="51C2281D" w14:textId="77777777" w:rsidR="00761018" w:rsidRPr="00F1295A" w:rsidRDefault="00761018" w:rsidP="00761018">
      <w:pPr>
        <w:pStyle w:val="ListParagraph"/>
        <w:numPr>
          <w:ilvl w:val="1"/>
          <w:numId w:val="26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Diabetes and BP control.</w:t>
      </w:r>
    </w:p>
    <w:p w14:paraId="2089B92D" w14:textId="77777777" w:rsidR="00761018" w:rsidRPr="00F1295A" w:rsidRDefault="00761018" w:rsidP="00761018">
      <w:pPr>
        <w:pStyle w:val="ListParagraph"/>
        <w:numPr>
          <w:ilvl w:val="1"/>
          <w:numId w:val="26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 xml:space="preserve">Monitor anemia </w:t>
      </w:r>
      <w:proofErr w:type="gramStart"/>
      <w:r w:rsidRPr="00F1295A">
        <w:rPr>
          <w:rFonts w:asciiTheme="minorBidi" w:eastAsia="Times New Roman" w:hAnsiTheme="minorBidi"/>
          <w:color w:val="000000"/>
          <w:sz w:val="28"/>
          <w:szCs w:val="28"/>
        </w:rPr>
        <w:t>optimize</w:t>
      </w:r>
      <w:proofErr w:type="gramEnd"/>
      <w:r w:rsidRPr="00F1295A">
        <w:rPr>
          <w:rFonts w:asciiTheme="minorBidi" w:eastAsia="Times New Roman" w:hAnsiTheme="minorBidi"/>
          <w:color w:val="000000"/>
          <w:sz w:val="28"/>
          <w:szCs w:val="28"/>
        </w:rPr>
        <w:t xml:space="preserve"> with iron and vitamin supplements. </w:t>
      </w:r>
    </w:p>
    <w:p w14:paraId="5E91C89D" w14:textId="77777777" w:rsidR="00761018" w:rsidRPr="00F1295A" w:rsidRDefault="00761018" w:rsidP="00761018">
      <w:pPr>
        <w:pStyle w:val="ListParagraph"/>
        <w:numPr>
          <w:ilvl w:val="1"/>
          <w:numId w:val="26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Pre-op type and screen</w:t>
      </w:r>
    </w:p>
    <w:p w14:paraId="19CA2400" w14:textId="77777777" w:rsidR="00761018" w:rsidRPr="00F1295A" w:rsidRDefault="00761018" w:rsidP="00761018">
      <w:pPr>
        <w:pStyle w:val="ListParagraph"/>
        <w:numPr>
          <w:ilvl w:val="0"/>
          <w:numId w:val="26"/>
        </w:num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EVAR first, followed by left hemicolectomy in 2 weeks.</w:t>
      </w:r>
    </w:p>
    <w:p w14:paraId="7AD3DC3A" w14:textId="77777777" w:rsidR="00761018" w:rsidRPr="00F1295A" w:rsidRDefault="00761018" w:rsidP="00761018">
      <w:p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2CB4A12C" w14:textId="77777777" w:rsidR="00761018" w:rsidRPr="00F1295A" w:rsidRDefault="00761018" w:rsidP="00761018">
      <w:p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What is the risk of aneurysm rupture after laparotomy for non-vascular cause</w:t>
      </w:r>
      <w:r w:rsidRPr="00F1295A">
        <w:rPr>
          <w:rFonts w:asciiTheme="minorBidi" w:eastAsia="Times New Roman" w:hAnsiTheme="minorBidi"/>
          <w:color w:val="000000"/>
          <w:sz w:val="28"/>
          <w:szCs w:val="28"/>
          <w:highlight w:val="yellow"/>
        </w:rPr>
        <w:t>?</w:t>
      </w:r>
      <w:r w:rsidRPr="00F1295A">
        <w:rPr>
          <w:rFonts w:asciiTheme="minorBidi" w:eastAsia="Times New Roman" w:hAnsiTheme="minorBidi"/>
          <w:color w:val="000000"/>
          <w:sz w:val="28"/>
          <w:szCs w:val="28"/>
        </w:rPr>
        <w:t xml:space="preserve"> </w:t>
      </w:r>
    </w:p>
    <w:p w14:paraId="2897D174" w14:textId="77777777" w:rsidR="00761018" w:rsidRPr="00F1295A" w:rsidRDefault="00761018" w:rsidP="00761018">
      <w:p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634B1905" w14:textId="77777777" w:rsidR="00761018" w:rsidRPr="00F1295A" w:rsidRDefault="00761018" w:rsidP="00761018">
      <w:pPr>
        <w:spacing w:after="0" w:line="240" w:lineRule="auto"/>
        <w:ind w:right="357"/>
        <w:jc w:val="both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Increased may be due to activation of matrix metalloproteinases. Thus, aneurysm should be addressed.</w:t>
      </w:r>
    </w:p>
    <w:p w14:paraId="530BB267" w14:textId="77777777" w:rsidR="00761018" w:rsidRPr="00F1295A" w:rsidRDefault="00761018" w:rsidP="00761018">
      <w:pPr>
        <w:spacing w:after="0" w:line="240" w:lineRule="auto"/>
        <w:ind w:left="107"/>
        <w:rPr>
          <w:rFonts w:asciiTheme="minorBidi" w:eastAsia="Times New Roman" w:hAnsiTheme="minorBidi"/>
          <w:sz w:val="28"/>
          <w:szCs w:val="28"/>
        </w:rPr>
      </w:pPr>
    </w:p>
    <w:p w14:paraId="02C7EE3E" w14:textId="4067D00A" w:rsidR="00761018" w:rsidRPr="00F1295A" w:rsidRDefault="005D2A3D" w:rsidP="00761018">
      <w:pPr>
        <w:spacing w:after="0" w:line="240" w:lineRule="auto"/>
        <w:ind w:left="107"/>
        <w:rPr>
          <w:rFonts w:asciiTheme="minorBidi" w:eastAsia="Times New Roman" w:hAnsiTheme="minorBidi"/>
          <w:sz w:val="28"/>
          <w:szCs w:val="28"/>
        </w:rPr>
      </w:pP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Scenario</w:t>
      </w:r>
      <w:r w:rsidR="00F1295A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 continues</w:t>
      </w: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>:</w:t>
      </w:r>
      <w:r w:rsidR="00761018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 </w:t>
      </w:r>
      <w:r w:rsidR="00761018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The patient is taken to the OR for EVAR, and on post op CT scan 1 week later demonstrates an asymptomatic type 2 </w:t>
      </w:r>
      <w:proofErr w:type="spellStart"/>
      <w:r w:rsidR="00761018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endoleak</w:t>
      </w:r>
      <w:proofErr w:type="spellEnd"/>
      <w:r w:rsidR="00761018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 from the IMA. How would you like to proceed</w:t>
      </w:r>
      <w:r w:rsidR="005A4678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 xml:space="preserve">, keeping in </w:t>
      </w:r>
      <w:r w:rsidR="005A4678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lastRenderedPageBreak/>
        <w:t>mind his sigmoid cancer history</w:t>
      </w:r>
      <w:r w:rsidR="00761018"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?</w:t>
      </w:r>
      <w:r w:rsidR="00761018" w:rsidRPr="00F1295A">
        <w:rPr>
          <w:rFonts w:asciiTheme="minorBidi" w:eastAsia="Times New Roman" w:hAnsiTheme="minorBidi"/>
          <w:sz w:val="28"/>
          <w:szCs w:val="28"/>
        </w:rPr>
        <w:br/>
      </w:r>
    </w:p>
    <w:p w14:paraId="4B0B6550" w14:textId="77777777" w:rsidR="00761018" w:rsidRPr="00F1295A" w:rsidRDefault="00761018" w:rsidP="00761018">
      <w:pPr>
        <w:numPr>
          <w:ilvl w:val="0"/>
          <w:numId w:val="22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Proceed with colectomy</w:t>
      </w:r>
    </w:p>
    <w:p w14:paraId="0F3A8F06" w14:textId="77777777" w:rsidR="00761018" w:rsidRPr="00F1295A" w:rsidRDefault="00761018" w:rsidP="00761018">
      <w:pPr>
        <w:numPr>
          <w:ilvl w:val="0"/>
          <w:numId w:val="22"/>
        </w:numPr>
        <w:spacing w:after="0" w:line="240" w:lineRule="auto"/>
        <w:ind w:left="827" w:right="238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 xml:space="preserve">High ligation of the IMA which will resolve the </w:t>
      </w:r>
      <w:proofErr w:type="spellStart"/>
      <w:r w:rsidRPr="00F1295A">
        <w:rPr>
          <w:rFonts w:asciiTheme="minorBidi" w:eastAsia="Times New Roman" w:hAnsiTheme="minorBidi"/>
          <w:color w:val="000000"/>
          <w:sz w:val="28"/>
          <w:szCs w:val="28"/>
        </w:rPr>
        <w:t>endoleak</w:t>
      </w:r>
      <w:proofErr w:type="spellEnd"/>
      <w:r w:rsidRPr="00F1295A">
        <w:rPr>
          <w:rFonts w:asciiTheme="minorBidi" w:eastAsia="Times New Roman" w:hAnsiTheme="minorBidi"/>
          <w:color w:val="000000"/>
          <w:sz w:val="28"/>
          <w:szCs w:val="28"/>
        </w:rPr>
        <w:t>.</w:t>
      </w:r>
    </w:p>
    <w:p w14:paraId="548DA54E" w14:textId="77777777" w:rsidR="00761018" w:rsidRPr="00F1295A" w:rsidRDefault="00761018" w:rsidP="00761018">
      <w:pPr>
        <w:spacing w:after="0" w:line="240" w:lineRule="auto"/>
        <w:ind w:right="165"/>
        <w:rPr>
          <w:rFonts w:asciiTheme="minorBidi" w:eastAsia="Times New Roman" w:hAnsiTheme="minorBidi"/>
          <w:sz w:val="28"/>
          <w:szCs w:val="28"/>
        </w:rPr>
      </w:pPr>
    </w:p>
    <w:p w14:paraId="590B9027" w14:textId="77777777" w:rsidR="00761018" w:rsidRPr="00F1295A" w:rsidRDefault="00761018" w:rsidP="00761018">
      <w:pPr>
        <w:spacing w:after="0" w:line="240" w:lineRule="auto"/>
        <w:ind w:right="165"/>
        <w:rPr>
          <w:rFonts w:asciiTheme="minorBidi" w:eastAsia="Times New Roman" w:hAnsiTheme="minorBidi"/>
          <w:sz w:val="28"/>
          <w:szCs w:val="28"/>
        </w:rPr>
      </w:pP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Scenario: </w:t>
      </w: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A similar patient presents to the ED with abdominal pain and is found to have an obstructing sigmoid mass and a concurrent 5.5 cm AAA. How would you proceed in this case?</w:t>
      </w:r>
      <w:r w:rsidRPr="00F1295A">
        <w:rPr>
          <w:rFonts w:asciiTheme="minorBidi" w:eastAsia="Times New Roman" w:hAnsiTheme="minorBidi"/>
          <w:sz w:val="28"/>
          <w:szCs w:val="28"/>
        </w:rPr>
        <w:br/>
      </w:r>
    </w:p>
    <w:p w14:paraId="2BA61ACF" w14:textId="77777777" w:rsidR="00761018" w:rsidRPr="00F1295A" w:rsidRDefault="00761018" w:rsidP="00761018">
      <w:pPr>
        <w:numPr>
          <w:ilvl w:val="0"/>
          <w:numId w:val="23"/>
        </w:numPr>
        <w:spacing w:after="0" w:line="240" w:lineRule="auto"/>
        <w:ind w:left="827" w:right="855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Urgent colectomy for resection of the mass and relief of the obstruction. Strongly consider colostomy or diverting loop ileostomy</w:t>
      </w:r>
    </w:p>
    <w:p w14:paraId="1E5F4D98" w14:textId="77777777" w:rsidR="00761018" w:rsidRPr="00F1295A" w:rsidRDefault="00761018" w:rsidP="00761018">
      <w:pPr>
        <w:numPr>
          <w:ilvl w:val="0"/>
          <w:numId w:val="23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Interval AAA repair either open retroperitoneal or EVAR approach</w:t>
      </w:r>
    </w:p>
    <w:p w14:paraId="49308441" w14:textId="77777777" w:rsidR="00761018" w:rsidRPr="00F1295A" w:rsidRDefault="00761018" w:rsidP="00761018">
      <w:pPr>
        <w:spacing w:after="0" w:line="240" w:lineRule="auto"/>
        <w:ind w:right="184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</w:p>
    <w:p w14:paraId="654E88C1" w14:textId="77777777" w:rsidR="00761018" w:rsidRPr="00F1295A" w:rsidRDefault="00761018" w:rsidP="00761018">
      <w:pPr>
        <w:spacing w:after="0" w:line="240" w:lineRule="auto"/>
        <w:ind w:right="184"/>
        <w:textAlignment w:val="baseline"/>
        <w:rPr>
          <w:rFonts w:asciiTheme="minorBidi" w:eastAsia="Times New Roman" w:hAnsi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This patient will need adjuvant chemotherapy, when should he get it?</w:t>
      </w:r>
    </w:p>
    <w:p w14:paraId="10E13779" w14:textId="77777777" w:rsidR="00761018" w:rsidRPr="00F1295A" w:rsidRDefault="00761018" w:rsidP="00761018">
      <w:pPr>
        <w:spacing w:after="0" w:line="240" w:lineRule="auto"/>
        <w:ind w:right="184" w:firstLine="107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After AAA repair to minimize risk of AAA rupture</w:t>
      </w:r>
    </w:p>
    <w:p w14:paraId="2B19CAE4" w14:textId="77777777" w:rsidR="00761018" w:rsidRPr="00F1295A" w:rsidRDefault="00761018" w:rsidP="00761018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14:paraId="17894D92" w14:textId="77777777" w:rsidR="00761018" w:rsidRPr="00F1295A" w:rsidRDefault="00761018" w:rsidP="00761018">
      <w:pPr>
        <w:spacing w:after="0" w:line="240" w:lineRule="auto"/>
        <w:ind w:left="107" w:right="172"/>
        <w:rPr>
          <w:rFonts w:asciiTheme="minorBidi" w:eastAsia="Times New Roman" w:hAnsiTheme="minorBidi"/>
          <w:sz w:val="28"/>
          <w:szCs w:val="28"/>
        </w:rPr>
      </w:pP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</w:rPr>
        <w:t xml:space="preserve">Scenario: </w:t>
      </w:r>
      <w:r w:rsidRPr="00F1295A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</w:rPr>
        <w:t>The same patient, with an obstructing sigmoid mass but now an 8cm AAA.</w:t>
      </w:r>
      <w:r w:rsidRPr="00F1295A">
        <w:rPr>
          <w:rFonts w:asciiTheme="minorBidi" w:eastAsia="Times New Roman" w:hAnsiTheme="minorBidi"/>
          <w:sz w:val="28"/>
          <w:szCs w:val="28"/>
        </w:rPr>
        <w:br/>
      </w:r>
    </w:p>
    <w:p w14:paraId="09718B1F" w14:textId="77777777" w:rsidR="00761018" w:rsidRPr="00F1295A" w:rsidRDefault="00761018" w:rsidP="00761018">
      <w:pPr>
        <w:numPr>
          <w:ilvl w:val="0"/>
          <w:numId w:val="24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Both the obstruction and the AAA should be dealt with urgently.</w:t>
      </w:r>
    </w:p>
    <w:p w14:paraId="63F2D6C3" w14:textId="77777777" w:rsidR="00761018" w:rsidRPr="00F1295A" w:rsidRDefault="00761018" w:rsidP="00761018">
      <w:pPr>
        <w:numPr>
          <w:ilvl w:val="0"/>
          <w:numId w:val="24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Consider stenting the obstruction as a bridge to colectomy</w:t>
      </w:r>
    </w:p>
    <w:p w14:paraId="7625E103" w14:textId="77777777" w:rsidR="00761018" w:rsidRPr="00F1295A" w:rsidRDefault="00761018" w:rsidP="00761018">
      <w:pPr>
        <w:numPr>
          <w:ilvl w:val="0"/>
          <w:numId w:val="24"/>
        </w:numPr>
        <w:spacing w:after="0" w:line="240" w:lineRule="auto"/>
        <w:ind w:left="826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AAA repair during this hospitalization</w:t>
      </w:r>
    </w:p>
    <w:p w14:paraId="263618B1" w14:textId="77777777" w:rsidR="00761018" w:rsidRPr="00F1295A" w:rsidRDefault="00761018" w:rsidP="00761018">
      <w:pPr>
        <w:numPr>
          <w:ilvl w:val="0"/>
          <w:numId w:val="24"/>
        </w:numPr>
        <w:spacing w:after="0" w:line="240" w:lineRule="auto"/>
        <w:ind w:left="827" w:right="342"/>
        <w:textAlignment w:val="baseline"/>
        <w:rPr>
          <w:rFonts w:asciiTheme="minorBidi" w:eastAsia="Times New Roman" w:hAnsiTheme="minorBidi"/>
          <w:color w:val="000000"/>
          <w:sz w:val="28"/>
          <w:szCs w:val="28"/>
        </w:rPr>
      </w:pPr>
      <w:r w:rsidRPr="00F1295A">
        <w:rPr>
          <w:rFonts w:asciiTheme="minorBidi" w:eastAsia="Times New Roman" w:hAnsiTheme="minorBidi"/>
          <w:color w:val="000000"/>
          <w:sz w:val="28"/>
          <w:szCs w:val="28"/>
        </w:rPr>
        <w:t>CT chest abdomen and pelvis during this hospitalization for metastatic workup for colon cancer</w:t>
      </w:r>
    </w:p>
    <w:p w14:paraId="045E07A9" w14:textId="77777777" w:rsidR="00761018" w:rsidRPr="00F1295A" w:rsidRDefault="00761018" w:rsidP="00761018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sectPr w:rsidR="00761018" w:rsidRPr="00F12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0BFF5E83"/>
    <w:multiLevelType w:val="hybridMultilevel"/>
    <w:tmpl w:val="3DBA838A"/>
    <w:lvl w:ilvl="0" w:tplc="F02425E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6" w15:restartNumberingAfterBreak="0">
    <w:nsid w:val="26E60108"/>
    <w:multiLevelType w:val="hybridMultilevel"/>
    <w:tmpl w:val="89A4F7B6"/>
    <w:lvl w:ilvl="0" w:tplc="401E4DA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7" w15:restartNumberingAfterBreak="0">
    <w:nsid w:val="2BE36E52"/>
    <w:multiLevelType w:val="hybridMultilevel"/>
    <w:tmpl w:val="E9F60A7E"/>
    <w:lvl w:ilvl="0" w:tplc="9A5080AC">
      <w:start w:val="1"/>
      <w:numFmt w:val="decimal"/>
      <w:lvlText w:val="%1."/>
      <w:lvlJc w:val="left"/>
      <w:pPr>
        <w:ind w:left="8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8" w15:restartNumberingAfterBreak="0">
    <w:nsid w:val="30F013A4"/>
    <w:multiLevelType w:val="multilevel"/>
    <w:tmpl w:val="4736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437E6ADA"/>
    <w:multiLevelType w:val="multilevel"/>
    <w:tmpl w:val="E6365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4" w15:restartNumberingAfterBreak="0">
    <w:nsid w:val="493A7A41"/>
    <w:multiLevelType w:val="hybridMultilevel"/>
    <w:tmpl w:val="4DCAAB84"/>
    <w:lvl w:ilvl="0" w:tplc="A80C4CB6">
      <w:start w:val="1"/>
      <w:numFmt w:val="decimal"/>
      <w:lvlText w:val="%1."/>
      <w:lvlJc w:val="left"/>
      <w:pPr>
        <w:ind w:left="466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6" w:hanging="360"/>
      </w:pPr>
    </w:lvl>
    <w:lvl w:ilvl="2" w:tplc="0409001B" w:tentative="1">
      <w:start w:val="1"/>
      <w:numFmt w:val="lowerRoman"/>
      <w:lvlText w:val="%3."/>
      <w:lvlJc w:val="right"/>
      <w:pPr>
        <w:ind w:left="1906" w:hanging="180"/>
      </w:pPr>
    </w:lvl>
    <w:lvl w:ilvl="3" w:tplc="0409000F" w:tentative="1">
      <w:start w:val="1"/>
      <w:numFmt w:val="decimal"/>
      <w:lvlText w:val="%4."/>
      <w:lvlJc w:val="left"/>
      <w:pPr>
        <w:ind w:left="2626" w:hanging="360"/>
      </w:pPr>
    </w:lvl>
    <w:lvl w:ilvl="4" w:tplc="04090019" w:tentative="1">
      <w:start w:val="1"/>
      <w:numFmt w:val="lowerLetter"/>
      <w:lvlText w:val="%5."/>
      <w:lvlJc w:val="left"/>
      <w:pPr>
        <w:ind w:left="3346" w:hanging="360"/>
      </w:pPr>
    </w:lvl>
    <w:lvl w:ilvl="5" w:tplc="0409001B" w:tentative="1">
      <w:start w:val="1"/>
      <w:numFmt w:val="lowerRoman"/>
      <w:lvlText w:val="%6."/>
      <w:lvlJc w:val="right"/>
      <w:pPr>
        <w:ind w:left="4066" w:hanging="180"/>
      </w:pPr>
    </w:lvl>
    <w:lvl w:ilvl="6" w:tplc="0409000F" w:tentative="1">
      <w:start w:val="1"/>
      <w:numFmt w:val="decimal"/>
      <w:lvlText w:val="%7."/>
      <w:lvlJc w:val="left"/>
      <w:pPr>
        <w:ind w:left="4786" w:hanging="360"/>
      </w:pPr>
    </w:lvl>
    <w:lvl w:ilvl="7" w:tplc="04090019" w:tentative="1">
      <w:start w:val="1"/>
      <w:numFmt w:val="lowerLetter"/>
      <w:lvlText w:val="%8."/>
      <w:lvlJc w:val="left"/>
      <w:pPr>
        <w:ind w:left="5506" w:hanging="360"/>
      </w:pPr>
    </w:lvl>
    <w:lvl w:ilvl="8" w:tplc="0409001B" w:tentative="1">
      <w:start w:val="1"/>
      <w:numFmt w:val="lowerRoman"/>
      <w:lvlText w:val="%9."/>
      <w:lvlJc w:val="right"/>
      <w:pPr>
        <w:ind w:left="6226" w:hanging="180"/>
      </w:pPr>
    </w:lvl>
  </w:abstractNum>
  <w:abstractNum w:abstractNumId="15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6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8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0" w15:restartNumberingAfterBreak="0">
    <w:nsid w:val="6CB657AF"/>
    <w:multiLevelType w:val="hybridMultilevel"/>
    <w:tmpl w:val="C66EE928"/>
    <w:lvl w:ilvl="0" w:tplc="4718D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F34041"/>
    <w:multiLevelType w:val="multilevel"/>
    <w:tmpl w:val="97B46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311136114">
    <w:abstractNumId w:val="19"/>
  </w:num>
  <w:num w:numId="2" w16cid:durableId="681246839">
    <w:abstractNumId w:val="18"/>
  </w:num>
  <w:num w:numId="3" w16cid:durableId="71394288">
    <w:abstractNumId w:val="23"/>
  </w:num>
  <w:num w:numId="4" w16cid:durableId="1445879825">
    <w:abstractNumId w:val="5"/>
  </w:num>
  <w:num w:numId="5" w16cid:durableId="1291202366">
    <w:abstractNumId w:val="13"/>
  </w:num>
  <w:num w:numId="6" w16cid:durableId="42750327">
    <w:abstractNumId w:val="15"/>
  </w:num>
  <w:num w:numId="7" w16cid:durableId="1239904144">
    <w:abstractNumId w:val="9"/>
  </w:num>
  <w:num w:numId="8" w16cid:durableId="442918199">
    <w:abstractNumId w:val="7"/>
  </w:num>
  <w:num w:numId="9" w16cid:durableId="716247918">
    <w:abstractNumId w:val="6"/>
  </w:num>
  <w:num w:numId="10" w16cid:durableId="5739791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7073206">
    <w:abstractNumId w:val="10"/>
  </w:num>
  <w:num w:numId="12" w16cid:durableId="2485828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9865629">
    <w:abstractNumId w:val="22"/>
  </w:num>
  <w:num w:numId="14" w16cid:durableId="1877113019">
    <w:abstractNumId w:val="4"/>
  </w:num>
  <w:num w:numId="15" w16cid:durableId="1556509934">
    <w:abstractNumId w:val="16"/>
  </w:num>
  <w:num w:numId="16" w16cid:durableId="412051697">
    <w:abstractNumId w:val="11"/>
  </w:num>
  <w:num w:numId="17" w16cid:durableId="382993626">
    <w:abstractNumId w:val="1"/>
  </w:num>
  <w:num w:numId="18" w16cid:durableId="214857348">
    <w:abstractNumId w:val="0"/>
  </w:num>
  <w:num w:numId="19" w16cid:durableId="418408584">
    <w:abstractNumId w:val="2"/>
  </w:num>
  <w:num w:numId="20" w16cid:durableId="1051538263">
    <w:abstractNumId w:val="17"/>
  </w:num>
  <w:num w:numId="21" w16cid:durableId="92095519">
    <w:abstractNumId w:val="20"/>
  </w:num>
  <w:num w:numId="22" w16cid:durableId="31422037">
    <w:abstractNumId w:val="12"/>
  </w:num>
  <w:num w:numId="23" w16cid:durableId="1537700389">
    <w:abstractNumId w:val="8"/>
  </w:num>
  <w:num w:numId="24" w16cid:durableId="966811625">
    <w:abstractNumId w:val="21"/>
  </w:num>
  <w:num w:numId="25" w16cid:durableId="1264998164">
    <w:abstractNumId w:val="14"/>
  </w:num>
  <w:num w:numId="26" w16cid:durableId="1335037621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30D7"/>
    <w:rsid w:val="00046A48"/>
    <w:rsid w:val="000609DB"/>
    <w:rsid w:val="000643BD"/>
    <w:rsid w:val="00067614"/>
    <w:rsid w:val="00070434"/>
    <w:rsid w:val="00073F08"/>
    <w:rsid w:val="00074D97"/>
    <w:rsid w:val="00076E09"/>
    <w:rsid w:val="000839C2"/>
    <w:rsid w:val="00085ADD"/>
    <w:rsid w:val="00085AF3"/>
    <w:rsid w:val="00085B56"/>
    <w:rsid w:val="000A12B2"/>
    <w:rsid w:val="000C0D45"/>
    <w:rsid w:val="000D6623"/>
    <w:rsid w:val="000E090A"/>
    <w:rsid w:val="000E0AAA"/>
    <w:rsid w:val="000F01BB"/>
    <w:rsid w:val="00136B50"/>
    <w:rsid w:val="00162EC8"/>
    <w:rsid w:val="00171FEC"/>
    <w:rsid w:val="00173E01"/>
    <w:rsid w:val="0017484D"/>
    <w:rsid w:val="00190411"/>
    <w:rsid w:val="0019080A"/>
    <w:rsid w:val="0019192A"/>
    <w:rsid w:val="001A0CDE"/>
    <w:rsid w:val="001C781B"/>
    <w:rsid w:val="001F3E1F"/>
    <w:rsid w:val="00200605"/>
    <w:rsid w:val="00210AB4"/>
    <w:rsid w:val="002150C1"/>
    <w:rsid w:val="00223744"/>
    <w:rsid w:val="00237563"/>
    <w:rsid w:val="002424A1"/>
    <w:rsid w:val="0024631E"/>
    <w:rsid w:val="002466CA"/>
    <w:rsid w:val="002478A3"/>
    <w:rsid w:val="0025307C"/>
    <w:rsid w:val="0025588B"/>
    <w:rsid w:val="0029128A"/>
    <w:rsid w:val="002922B3"/>
    <w:rsid w:val="002A32EC"/>
    <w:rsid w:val="002A7A76"/>
    <w:rsid w:val="002C091B"/>
    <w:rsid w:val="002E2260"/>
    <w:rsid w:val="002E32A3"/>
    <w:rsid w:val="002F07A3"/>
    <w:rsid w:val="002F42B8"/>
    <w:rsid w:val="00300CE6"/>
    <w:rsid w:val="00313D4A"/>
    <w:rsid w:val="00320DEB"/>
    <w:rsid w:val="00336849"/>
    <w:rsid w:val="00347069"/>
    <w:rsid w:val="00357967"/>
    <w:rsid w:val="003619C0"/>
    <w:rsid w:val="00363411"/>
    <w:rsid w:val="00373042"/>
    <w:rsid w:val="00374AEF"/>
    <w:rsid w:val="003814FE"/>
    <w:rsid w:val="003A3E92"/>
    <w:rsid w:val="003A549E"/>
    <w:rsid w:val="003B1AD1"/>
    <w:rsid w:val="003D0E25"/>
    <w:rsid w:val="003E02F4"/>
    <w:rsid w:val="003E317A"/>
    <w:rsid w:val="003E3F2B"/>
    <w:rsid w:val="0040362D"/>
    <w:rsid w:val="0042772E"/>
    <w:rsid w:val="004365AD"/>
    <w:rsid w:val="0044371C"/>
    <w:rsid w:val="00452F6C"/>
    <w:rsid w:val="00461237"/>
    <w:rsid w:val="00462064"/>
    <w:rsid w:val="00463461"/>
    <w:rsid w:val="00470085"/>
    <w:rsid w:val="00470D02"/>
    <w:rsid w:val="004953C7"/>
    <w:rsid w:val="00495526"/>
    <w:rsid w:val="004A2778"/>
    <w:rsid w:val="004B3DCA"/>
    <w:rsid w:val="004B4F6A"/>
    <w:rsid w:val="004B6358"/>
    <w:rsid w:val="004B6798"/>
    <w:rsid w:val="004D379E"/>
    <w:rsid w:val="004D68C5"/>
    <w:rsid w:val="004D706F"/>
    <w:rsid w:val="004E2F00"/>
    <w:rsid w:val="004E6E32"/>
    <w:rsid w:val="004F0848"/>
    <w:rsid w:val="00513146"/>
    <w:rsid w:val="0053293E"/>
    <w:rsid w:val="00540B87"/>
    <w:rsid w:val="00541032"/>
    <w:rsid w:val="00547300"/>
    <w:rsid w:val="00550B2D"/>
    <w:rsid w:val="00561510"/>
    <w:rsid w:val="0056446C"/>
    <w:rsid w:val="00567AE9"/>
    <w:rsid w:val="00570407"/>
    <w:rsid w:val="005749F3"/>
    <w:rsid w:val="005801E4"/>
    <w:rsid w:val="005869AF"/>
    <w:rsid w:val="005A16EF"/>
    <w:rsid w:val="005A4432"/>
    <w:rsid w:val="005A4678"/>
    <w:rsid w:val="005C1192"/>
    <w:rsid w:val="005D2A3D"/>
    <w:rsid w:val="005D51D0"/>
    <w:rsid w:val="005D68BB"/>
    <w:rsid w:val="005F2C24"/>
    <w:rsid w:val="005F4D29"/>
    <w:rsid w:val="00621075"/>
    <w:rsid w:val="0062145F"/>
    <w:rsid w:val="006224C6"/>
    <w:rsid w:val="00622D2F"/>
    <w:rsid w:val="00630CD5"/>
    <w:rsid w:val="00647823"/>
    <w:rsid w:val="0065714C"/>
    <w:rsid w:val="006731EC"/>
    <w:rsid w:val="00677232"/>
    <w:rsid w:val="00685D52"/>
    <w:rsid w:val="006B0748"/>
    <w:rsid w:val="006B29F8"/>
    <w:rsid w:val="006B2FC7"/>
    <w:rsid w:val="006B3B80"/>
    <w:rsid w:val="006B6539"/>
    <w:rsid w:val="006C34FC"/>
    <w:rsid w:val="006D0A6F"/>
    <w:rsid w:val="006D68A4"/>
    <w:rsid w:val="006F55D4"/>
    <w:rsid w:val="006F6280"/>
    <w:rsid w:val="007073F8"/>
    <w:rsid w:val="0071298F"/>
    <w:rsid w:val="00717DC4"/>
    <w:rsid w:val="007218E1"/>
    <w:rsid w:val="00730C94"/>
    <w:rsid w:val="00733499"/>
    <w:rsid w:val="0073428A"/>
    <w:rsid w:val="00740207"/>
    <w:rsid w:val="00745B02"/>
    <w:rsid w:val="0075495D"/>
    <w:rsid w:val="00761018"/>
    <w:rsid w:val="0077224A"/>
    <w:rsid w:val="00795CE1"/>
    <w:rsid w:val="007C4EAA"/>
    <w:rsid w:val="007D26E2"/>
    <w:rsid w:val="007E57A9"/>
    <w:rsid w:val="008059F0"/>
    <w:rsid w:val="00805F19"/>
    <w:rsid w:val="00812D23"/>
    <w:rsid w:val="00822195"/>
    <w:rsid w:val="00822235"/>
    <w:rsid w:val="00825313"/>
    <w:rsid w:val="00825682"/>
    <w:rsid w:val="00825843"/>
    <w:rsid w:val="00827969"/>
    <w:rsid w:val="00830C65"/>
    <w:rsid w:val="00840576"/>
    <w:rsid w:val="008425E3"/>
    <w:rsid w:val="00842647"/>
    <w:rsid w:val="00850EED"/>
    <w:rsid w:val="00852CCD"/>
    <w:rsid w:val="00881C4A"/>
    <w:rsid w:val="00883562"/>
    <w:rsid w:val="00887136"/>
    <w:rsid w:val="008874D0"/>
    <w:rsid w:val="008A6DDC"/>
    <w:rsid w:val="008B0F66"/>
    <w:rsid w:val="008B13D4"/>
    <w:rsid w:val="008B438E"/>
    <w:rsid w:val="008C4597"/>
    <w:rsid w:val="008D4427"/>
    <w:rsid w:val="008E2DBB"/>
    <w:rsid w:val="008F0987"/>
    <w:rsid w:val="008F2FA4"/>
    <w:rsid w:val="008F56C3"/>
    <w:rsid w:val="0091490D"/>
    <w:rsid w:val="00961819"/>
    <w:rsid w:val="009B4BAB"/>
    <w:rsid w:val="009C2BEE"/>
    <w:rsid w:val="009E3FCF"/>
    <w:rsid w:val="009F5865"/>
    <w:rsid w:val="00A05CDF"/>
    <w:rsid w:val="00A236AE"/>
    <w:rsid w:val="00A55281"/>
    <w:rsid w:val="00A67E20"/>
    <w:rsid w:val="00A94083"/>
    <w:rsid w:val="00AB23CB"/>
    <w:rsid w:val="00AC0DB3"/>
    <w:rsid w:val="00AE0543"/>
    <w:rsid w:val="00AE646E"/>
    <w:rsid w:val="00AE6EA6"/>
    <w:rsid w:val="00AF1DB2"/>
    <w:rsid w:val="00AF4481"/>
    <w:rsid w:val="00AF7C66"/>
    <w:rsid w:val="00B02F27"/>
    <w:rsid w:val="00B10FAA"/>
    <w:rsid w:val="00B269F8"/>
    <w:rsid w:val="00B426D2"/>
    <w:rsid w:val="00B45AAA"/>
    <w:rsid w:val="00B55213"/>
    <w:rsid w:val="00B5671A"/>
    <w:rsid w:val="00B6509D"/>
    <w:rsid w:val="00B668F9"/>
    <w:rsid w:val="00B846C5"/>
    <w:rsid w:val="00B93ADA"/>
    <w:rsid w:val="00BA0385"/>
    <w:rsid w:val="00BA1E5E"/>
    <w:rsid w:val="00BD125E"/>
    <w:rsid w:val="00BE6425"/>
    <w:rsid w:val="00BE7BA0"/>
    <w:rsid w:val="00C07016"/>
    <w:rsid w:val="00C15960"/>
    <w:rsid w:val="00C240B8"/>
    <w:rsid w:val="00C30DC7"/>
    <w:rsid w:val="00C31439"/>
    <w:rsid w:val="00C349A2"/>
    <w:rsid w:val="00C5083B"/>
    <w:rsid w:val="00C53CDE"/>
    <w:rsid w:val="00C55DF1"/>
    <w:rsid w:val="00C72B56"/>
    <w:rsid w:val="00C8083B"/>
    <w:rsid w:val="00C858FF"/>
    <w:rsid w:val="00C91A01"/>
    <w:rsid w:val="00C96E40"/>
    <w:rsid w:val="00CA6048"/>
    <w:rsid w:val="00CB091A"/>
    <w:rsid w:val="00CB1963"/>
    <w:rsid w:val="00CC61F2"/>
    <w:rsid w:val="00CD73FE"/>
    <w:rsid w:val="00D1620C"/>
    <w:rsid w:val="00D241AE"/>
    <w:rsid w:val="00D3003A"/>
    <w:rsid w:val="00D42C1A"/>
    <w:rsid w:val="00D43562"/>
    <w:rsid w:val="00D50A12"/>
    <w:rsid w:val="00D63040"/>
    <w:rsid w:val="00D66506"/>
    <w:rsid w:val="00D72216"/>
    <w:rsid w:val="00D73DC5"/>
    <w:rsid w:val="00D8661B"/>
    <w:rsid w:val="00D9242C"/>
    <w:rsid w:val="00DB0268"/>
    <w:rsid w:val="00DC38BD"/>
    <w:rsid w:val="00DC66C8"/>
    <w:rsid w:val="00DC7A87"/>
    <w:rsid w:val="00DE5705"/>
    <w:rsid w:val="00DF7ACA"/>
    <w:rsid w:val="00E244F8"/>
    <w:rsid w:val="00E5496F"/>
    <w:rsid w:val="00EB1638"/>
    <w:rsid w:val="00EE6C6E"/>
    <w:rsid w:val="00EF040A"/>
    <w:rsid w:val="00F03537"/>
    <w:rsid w:val="00F0481C"/>
    <w:rsid w:val="00F1295A"/>
    <w:rsid w:val="00F2602C"/>
    <w:rsid w:val="00F26DDC"/>
    <w:rsid w:val="00F3269E"/>
    <w:rsid w:val="00F42D95"/>
    <w:rsid w:val="00F56389"/>
    <w:rsid w:val="00F64C8A"/>
    <w:rsid w:val="00F82D14"/>
    <w:rsid w:val="00FC4EFC"/>
    <w:rsid w:val="00FE7435"/>
    <w:rsid w:val="00FF0CA7"/>
    <w:rsid w:val="00FF12DF"/>
    <w:rsid w:val="00FF5987"/>
    <w:rsid w:val="00FF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article-headerdoilabel">
    <w:name w:val="article-header__doi__label"/>
    <w:basedOn w:val="DefaultParagraphFont"/>
    <w:rsid w:val="00D42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9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3</cp:revision>
  <dcterms:created xsi:type="dcterms:W3CDTF">2024-07-30T03:14:00Z</dcterms:created>
  <dcterms:modified xsi:type="dcterms:W3CDTF">2024-07-30T03:14:00Z</dcterms:modified>
</cp:coreProperties>
</file>