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E5443" w14:textId="02483103" w:rsidR="00731CAB" w:rsidRDefault="00D31CA3" w:rsidP="000B18A1">
      <w:pPr>
        <w:pStyle w:val="NormalWeb"/>
        <w:spacing w:before="138" w:after="0"/>
        <w:ind w:right="224"/>
        <w:jc w:val="both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  <w:r w:rsidRPr="00D31CA3">
        <w:rPr>
          <w:rFonts w:asciiTheme="minorHAnsi" w:hAnsiTheme="minorHAnsi" w:cstheme="minorHAnsi"/>
          <w:b/>
          <w:bCs/>
          <w:color w:val="FF0000"/>
          <w:sz w:val="28"/>
          <w:szCs w:val="28"/>
        </w:rPr>
        <w:t>ELECTRIC INJURY</w:t>
      </w:r>
      <w:r w:rsidR="00322DF0">
        <w:rPr>
          <w:rFonts w:asciiTheme="minorHAnsi" w:hAnsiTheme="minorHAnsi" w:cstheme="minorHAnsi"/>
          <w:b/>
          <w:bCs/>
          <w:color w:val="FF0000"/>
          <w:sz w:val="28"/>
          <w:szCs w:val="28"/>
        </w:rPr>
        <w:t xml:space="preserve"> / Fasciotomy</w:t>
      </w:r>
    </w:p>
    <w:p w14:paraId="0D120829" w14:textId="7D9A1F36" w:rsidR="00FB3237" w:rsidRPr="00FB3237" w:rsidRDefault="00FB3237" w:rsidP="00FB3237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B3237">
        <w:rPr>
          <w:rFonts w:eastAsia="Times New Roman" w:cstheme="minorHAnsi"/>
          <w:color w:val="000000"/>
          <w:sz w:val="28"/>
          <w:szCs w:val="28"/>
        </w:rPr>
        <w:t>Stem: 100 kg 35-year-old male was working in his yard after a storm. He saw a down powerline, and he accidentally</w:t>
      </w:r>
      <w:r>
        <w:rPr>
          <w:rFonts w:eastAsia="Times New Roman" w:cstheme="minorHAnsi"/>
          <w:color w:val="000000"/>
          <w:sz w:val="28"/>
          <w:szCs w:val="28"/>
        </w:rPr>
      </w:r>
      <w:r w:rsidRPr="00FB3237">
        <w:rPr>
          <w:rFonts w:eastAsia="Times New Roman" w:cstheme="minorHAnsi"/>
          <w:color w:val="000000"/>
          <w:sz w:val="28"/>
          <w:szCs w:val="28"/>
        </w:rPr>
        <w:t xml:space="preserve">touched it with his lower left leg while holding a few yard tools. His husband saw this happen and called 911. EMS </w:t>
      </w:r>
      <w:proofErr w:type="gramStart"/>
      <w:r w:rsidRPr="00FB3237">
        <w:rPr>
          <w:rFonts w:eastAsia="Times New Roman" w:cstheme="minorHAnsi"/>
          <w:color w:val="000000"/>
          <w:sz w:val="28"/>
          <w:szCs w:val="28"/>
        </w:rPr>
        <w:t>is</w:t>
      </w:r>
      <w:proofErr w:type="gramEnd"/>
    </w:p>
    <w:p w14:paraId="75822720" w14:textId="0DB08DB1" w:rsidR="00FB3237" w:rsidRDefault="00FB3237" w:rsidP="00864539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B3237">
        <w:rPr>
          <w:rFonts w:eastAsia="Times New Roman" w:cstheme="minorHAnsi"/>
          <w:color w:val="000000"/>
          <w:sz w:val="28"/>
          <w:szCs w:val="28"/>
        </w:rPr>
        <w:t xml:space="preserve">transporting him to the trauma bay. </w:t>
      </w:r>
      <w:r w:rsidR="00A0195B">
        <w:rPr>
          <w:rFonts w:eastAsia="Times New Roman" w:cstheme="minorHAnsi"/>
          <w:color w:val="000000"/>
          <w:sz w:val="28"/>
          <w:szCs w:val="28"/>
        </w:rPr>
        <w:t xml:space="preserve">On arrival you proceed with </w:t>
      </w:r>
      <w:r w:rsidRPr="00FB3237">
        <w:rPr>
          <w:rFonts w:eastAsia="Times New Roman" w:cstheme="minorHAnsi"/>
          <w:color w:val="000000"/>
          <w:sz w:val="28"/>
          <w:szCs w:val="28"/>
        </w:rPr>
        <w:t xml:space="preserve">a primary survey </w:t>
      </w:r>
      <w:r w:rsidR="00A0195B">
        <w:rPr>
          <w:rFonts w:eastAsia="Times New Roman" w:cstheme="minorHAnsi"/>
          <w:color w:val="000000"/>
          <w:sz w:val="28"/>
          <w:szCs w:val="28"/>
        </w:rPr>
        <w:t xml:space="preserve">and e </w:t>
      </w:r>
      <w:r w:rsidRPr="00FB3237">
        <w:rPr>
          <w:rFonts w:eastAsia="Times New Roman" w:cstheme="minorHAnsi"/>
          <w:color w:val="000000"/>
          <w:sz w:val="28"/>
          <w:szCs w:val="28"/>
        </w:rPr>
        <w:t>nsure</w:t>
      </w:r>
      <w:r w:rsidR="00A0195B">
        <w:rPr>
          <w:rFonts w:eastAsia="Times New Roman" w:cstheme="minorHAnsi"/>
          <w:color w:val="000000"/>
          <w:sz w:val="28"/>
          <w:szCs w:val="28"/>
        </w:rPr>
      </w:r>
      <w:r w:rsidRPr="00FB3237">
        <w:rPr>
          <w:rFonts w:eastAsia="Times New Roman" w:cstheme="minorHAnsi"/>
          <w:color w:val="000000"/>
          <w:sz w:val="28"/>
          <w:szCs w:val="28"/>
        </w:rPr>
        <w:t>two large bore IV access</w:t>
      </w:r>
      <w:r w:rsidR="00A0195B">
        <w:rPr>
          <w:rFonts w:eastAsia="Times New Roman" w:cstheme="minorHAnsi"/>
          <w:color w:val="000000"/>
          <w:sz w:val="28"/>
          <w:szCs w:val="28"/>
        </w:rPr>
        <w:t xml:space="preserve">, He is t </w:t>
      </w:r>
      <w:r w:rsidRPr="00FB3237">
        <w:rPr>
          <w:rFonts w:eastAsia="Times New Roman" w:cstheme="minorHAnsi"/>
          <w:color w:val="000000"/>
          <w:sz w:val="28"/>
          <w:szCs w:val="28"/>
        </w:rPr>
        <w:t xml:space="preserve">alking, 99% on room </w:t>
      </w:r>
      <w:proofErr w:type="gramStart"/>
      <w:r w:rsidRPr="00FB3237">
        <w:rPr>
          <w:rFonts w:eastAsia="Times New Roman" w:cstheme="minorHAnsi"/>
          <w:color w:val="000000"/>
          <w:sz w:val="28"/>
          <w:szCs w:val="28"/>
        </w:rPr>
        <w:t>air</w:t>
      </w:r>
      <w:r w:rsidR="00A0195B">
        <w:rPr>
          <w:rFonts w:eastAsia="Times New Roman" w:cstheme="minorHAnsi"/>
          <w:color w:val="000000"/>
          <w:sz w:val="28"/>
          <w:szCs w:val="28"/>
        </w:rPr>
        <w:t>,</w:t>
      </w:r>
      <w:r w:rsidRPr="00FB3237">
        <w:rPr>
          <w:rFonts w:eastAsia="Times New Roman" w:cstheme="minorHAnsi"/>
          <w:color w:val="000000"/>
          <w:sz w:val="28"/>
          <w:szCs w:val="28"/>
        </w:rPr>
        <w:t xml:space="preserve"> 2</w:t>
      </w:r>
      <w:proofErr w:type="gramEnd"/>
      <w:r w:rsidRPr="00FB3237">
        <w:rPr>
          <w:rFonts w:eastAsia="Times New Roman" w:cstheme="minorHAnsi"/>
          <w:color w:val="000000"/>
          <w:sz w:val="28"/>
          <w:szCs w:val="28"/>
        </w:rPr>
        <w:t>+ radial pulses,</w:t>
      </w:r>
      <w:r w:rsidR="00864539">
        <w:rPr>
          <w:rFonts w:eastAsia="Times New Roman" w:cstheme="minorHAnsi"/>
          <w:color w:val="000000"/>
          <w:sz w:val="28"/>
          <w:szCs w:val="28"/>
        </w:rPr>
        <w:t xml:space="preserve">, </w:t>
      </w:r>
      <w:r w:rsidRPr="00FB3237">
        <w:rPr>
          <w:rFonts w:eastAsia="Times New Roman" w:cstheme="minorHAnsi"/>
          <w:color w:val="000000"/>
          <w:sz w:val="28"/>
          <w:szCs w:val="28"/>
        </w:rPr>
        <w:t>GCS and neuro intact</w:t>
      </w:r>
      <w:r w:rsidR="00864539">
        <w:rPr>
          <w:rFonts w:eastAsia="Times New Roman" w:cstheme="minorHAnsi"/>
          <w:color w:val="000000"/>
          <w:sz w:val="28"/>
          <w:szCs w:val="28"/>
        </w:rPr>
        <w:t xml:space="preserve">. </w:t>
      </w:r>
      <w:r w:rsidR="0089011A">
        <w:rPr>
          <w:rFonts w:eastAsia="Times New Roman" w:cstheme="minorHAnsi"/>
          <w:color w:val="000000"/>
          <w:sz w:val="28"/>
          <w:szCs w:val="28"/>
        </w:rPr>
        <w:t>Continue his management …</w:t>
      </w:r>
    </w:p>
    <w:p w14:paraId="189A6B4F" w14:textId="77777777" w:rsidR="0089011A" w:rsidRDefault="0089011A" w:rsidP="00864539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741D19C1" w14:textId="03330F3E" w:rsidR="0089011A" w:rsidRDefault="0089011A" w:rsidP="0089011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P </w:t>
      </w:r>
      <w:r w:rsidRPr="0089011A">
        <w:rPr>
          <w:rFonts w:eastAsia="Times New Roman" w:cstheme="minorHAnsi"/>
          <w:color w:val="000000"/>
          <w:sz w:val="28"/>
          <w:szCs w:val="28"/>
        </w:rPr>
        <w:t xml:space="preserve">lace the patient on </w:t>
      </w:r>
      <w:r w:rsidR="006F3CA9" w:rsidRPr="0089011A">
        <w:rPr>
          <w:rFonts w:eastAsia="Times New Roman" w:cstheme="minorHAnsi"/>
          <w:color w:val="000000"/>
          <w:sz w:val="28"/>
          <w:szCs w:val="28"/>
        </w:rPr>
        <w:t>telemetry.</w:t>
      </w:r>
    </w:p>
    <w:p w14:paraId="39995B76" w14:textId="77777777" w:rsidR="0089011A" w:rsidRDefault="0089011A" w:rsidP="0048274F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89011A">
        <w:rPr>
          <w:rFonts w:eastAsia="Times New Roman" w:cstheme="minorHAnsi"/>
          <w:color w:val="000000"/>
          <w:sz w:val="28"/>
          <w:szCs w:val="28"/>
        </w:rPr>
        <w:t xml:space="preserve">Obtain </w:t>
      </w:r>
      <w:r w:rsidRPr="0089011A">
        <w:rPr>
          <w:rFonts w:eastAsia="Times New Roman" w:cstheme="minorHAnsi"/>
          <w:color w:val="000000"/>
          <w:sz w:val="28"/>
          <w:szCs w:val="28"/>
        </w:rPr>
        <w:t>EKG</w:t>
      </w:r>
      <w:r w:rsidRPr="0089011A">
        <w:rPr>
          <w:rFonts w:eastAsia="Times New Roman" w:cstheme="minorHAnsi"/>
          <w:color w:val="000000"/>
          <w:sz w:val="28"/>
          <w:szCs w:val="28"/>
        </w:rPr>
        <w:t>.</w:t>
      </w:r>
    </w:p>
    <w:p w14:paraId="5A666F54" w14:textId="02251130" w:rsidR="00731CAB" w:rsidRDefault="00FB3237" w:rsidP="00E2415F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461824">
        <w:rPr>
          <w:rFonts w:eastAsia="Times New Roman" w:cstheme="minorHAnsi"/>
          <w:color w:val="000000"/>
          <w:sz w:val="28"/>
          <w:szCs w:val="28"/>
        </w:rPr>
        <w:t>Head to toe skin exam evaluating for injuries and burns</w:t>
      </w:r>
      <w:r w:rsidR="00461824" w:rsidRPr="00461824">
        <w:rPr>
          <w:rFonts w:eastAsia="Times New Roman" w:cstheme="minorHAnsi"/>
          <w:color w:val="000000"/>
          <w:sz w:val="28"/>
          <w:szCs w:val="28"/>
        </w:rPr>
      </w:r>
      <w:r w:rsidR="00461824" w:rsidRPr="00461824">
        <w:rPr>
          <w:rFonts w:eastAsia="Times New Roman" w:cstheme="minorHAnsi"/>
          <w:b/>
          <w:bCs/>
          <w:color w:val="000000"/>
          <w:sz w:val="28"/>
          <w:szCs w:val="28"/>
        </w:rPr>
        <w:t>(</w:t>
      </w:r>
      <w:r w:rsidRPr="00461824">
        <w:rPr>
          <w:rFonts w:eastAsia="Times New Roman" w:cstheme="minorHAnsi"/>
          <w:b/>
          <w:bCs/>
          <w:color w:val="000000"/>
          <w:sz w:val="28"/>
          <w:szCs w:val="28"/>
        </w:rPr>
        <w:t>Posterior right calf: charred, centrally depressed, and leathery in appearance</w:t>
      </w:r>
      <w:r w:rsidR="00461824" w:rsidRPr="00461824">
        <w:rPr>
          <w:rFonts w:eastAsia="Times New Roman" w:cstheme="minorHAnsi"/>
          <w:b/>
          <w:bCs/>
          <w:color w:val="000000"/>
          <w:sz w:val="28"/>
          <w:szCs w:val="28"/>
        </w:rPr>
      </w:r>
      <w:r w:rsidRPr="00461824">
        <w:rPr>
          <w:rFonts w:eastAsia="Times New Roman" w:cstheme="minorHAnsi"/>
          <w:b/>
          <w:bCs/>
          <w:color w:val="000000"/>
          <w:sz w:val="28"/>
          <w:szCs w:val="28"/>
        </w:rPr>
        <w:t>with black</w:t>
      </w:r>
      <w:r w:rsidR="00461824" w:rsidRPr="00461824">
        <w:rPr>
          <w:rFonts w:eastAsia="Times New Roman" w:cstheme="minorHAnsi"/>
          <w:b/>
          <w:bCs/>
          <w:color w:val="000000"/>
          <w:sz w:val="28"/>
          <w:szCs w:val="28"/>
        </w:rPr>
      </w:r>
      <w:r w:rsidRPr="00461824">
        <w:rPr>
          <w:rFonts w:eastAsia="Times New Roman" w:cstheme="minorHAnsi"/>
          <w:b/>
          <w:bCs/>
          <w:color w:val="000000"/>
          <w:sz w:val="28"/>
          <w:szCs w:val="28"/>
        </w:rPr>
        <w:t>metallic coating on the skin, his right hand has a large burn at the</w:t>
      </w:r>
      <w:r w:rsidR="00461824" w:rsidRPr="00461824">
        <w:rPr>
          <w:rFonts w:eastAsia="Times New Roman" w:cstheme="minorHAnsi"/>
          <w:b/>
          <w:bCs/>
          <w:color w:val="000000"/>
          <w:sz w:val="28"/>
          <w:szCs w:val="28"/>
        </w:rPr>
      </w:r>
      <w:r w:rsidRPr="00461824">
        <w:rPr>
          <w:rFonts w:eastAsia="Times New Roman" w:cstheme="minorHAnsi"/>
          <w:b/>
          <w:bCs/>
          <w:color w:val="000000"/>
          <w:sz w:val="28"/>
          <w:szCs w:val="28"/>
        </w:rPr>
        <w:t>palm extending to most bases of his fingers</w:t>
      </w:r>
      <w:r w:rsidR="00461824" w:rsidRPr="00461824">
        <w:rPr>
          <w:rFonts w:eastAsia="Times New Roman" w:cstheme="minorHAnsi"/>
          <w:b/>
          <w:bCs/>
          <w:color w:val="000000"/>
          <w:sz w:val="28"/>
          <w:szCs w:val="28"/>
        </w:rPr>
        <w:t>)</w:t>
      </w:r>
    </w:p>
    <w:p w14:paraId="4471A607" w14:textId="77777777" w:rsidR="00F7040B" w:rsidRDefault="00F7040B" w:rsidP="00597218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proofErr w:type="gramStart"/>
      <w:r w:rsidRPr="00F7040B">
        <w:rPr>
          <w:rFonts w:eastAsia="Times New Roman" w:cstheme="minorHAnsi"/>
          <w:b/>
          <w:bCs/>
          <w:color w:val="000000"/>
          <w:sz w:val="28"/>
          <w:szCs w:val="28"/>
        </w:rPr>
        <w:t>Labs :</w:t>
      </w:r>
      <w:proofErr w:type="gramEnd"/>
    </w:p>
    <w:p w14:paraId="6EAF66F9" w14:textId="77777777" w:rsidR="00F7040B" w:rsidRPr="00F7040B" w:rsidRDefault="00F7040B" w:rsidP="00F7040B">
      <w:pPr>
        <w:pStyle w:val="ListParagraph"/>
        <w:numPr>
          <w:ilvl w:val="1"/>
          <w:numId w:val="2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7040B">
        <w:rPr>
          <w:rFonts w:eastAsia="Times New Roman" w:cstheme="minorHAnsi"/>
          <w:color w:val="000000"/>
          <w:sz w:val="28"/>
          <w:szCs w:val="28"/>
        </w:rPr>
        <w:t>CMP</w:t>
      </w:r>
    </w:p>
    <w:p w14:paraId="26395955" w14:textId="77777777" w:rsidR="00F7040B" w:rsidRPr="00F7040B" w:rsidRDefault="00F7040B" w:rsidP="00F7040B">
      <w:pPr>
        <w:pStyle w:val="ListParagraph"/>
        <w:numPr>
          <w:ilvl w:val="1"/>
          <w:numId w:val="2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7040B">
        <w:rPr>
          <w:rFonts w:eastAsia="Times New Roman" w:cstheme="minorHAnsi"/>
          <w:color w:val="000000"/>
          <w:sz w:val="28"/>
          <w:szCs w:val="28"/>
        </w:rPr>
        <w:t>CBC</w:t>
      </w:r>
    </w:p>
    <w:p w14:paraId="3BFB54B3" w14:textId="77777777" w:rsidR="00F7040B" w:rsidRPr="00F7040B" w:rsidRDefault="00F7040B" w:rsidP="00F7040B">
      <w:pPr>
        <w:pStyle w:val="ListParagraph"/>
        <w:numPr>
          <w:ilvl w:val="1"/>
          <w:numId w:val="29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F7040B">
        <w:rPr>
          <w:rFonts w:eastAsia="Times New Roman" w:cstheme="minorHAnsi"/>
          <w:b/>
          <w:bCs/>
          <w:color w:val="000000"/>
          <w:sz w:val="28"/>
          <w:szCs w:val="28"/>
        </w:rPr>
        <w:t>CK</w:t>
      </w:r>
    </w:p>
    <w:p w14:paraId="66088878" w14:textId="10FCD6B0" w:rsidR="00F7040B" w:rsidRPr="00F7040B" w:rsidRDefault="00F7040B" w:rsidP="00F7040B">
      <w:pPr>
        <w:pStyle w:val="ListParagraph"/>
        <w:numPr>
          <w:ilvl w:val="1"/>
          <w:numId w:val="2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7040B">
        <w:rPr>
          <w:rFonts w:eastAsia="Times New Roman" w:cstheme="minorHAnsi"/>
          <w:b/>
          <w:bCs/>
          <w:color w:val="000000"/>
          <w:sz w:val="28"/>
          <w:szCs w:val="28"/>
        </w:rPr>
        <w:t>UA</w:t>
      </w:r>
      <w:r w:rsidRPr="00F7040B">
        <w:rPr>
          <w:rFonts w:eastAsia="Times New Roman" w:cstheme="minorHAnsi"/>
          <w:color w:val="000000"/>
          <w:sz w:val="28"/>
          <w:szCs w:val="28"/>
        </w:rPr>
        <w:t>: (</w:t>
      </w:r>
      <w:r w:rsidRPr="00F7040B">
        <w:rPr>
          <w:rFonts w:eastAsia="Times New Roman" w:cstheme="minorHAnsi"/>
          <w:color w:val="000000"/>
          <w:sz w:val="28"/>
          <w:szCs w:val="28"/>
        </w:rPr>
        <w:t>Blood +, RBCS-/few (Myoglobinuria).</w:t>
      </w:r>
    </w:p>
    <w:p w14:paraId="568FED24" w14:textId="0E4A31A3" w:rsidR="00F7040B" w:rsidRPr="00F7040B" w:rsidRDefault="00F7040B" w:rsidP="00F7040B">
      <w:pPr>
        <w:pStyle w:val="ListParagraph"/>
        <w:numPr>
          <w:ilvl w:val="1"/>
          <w:numId w:val="2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7040B">
        <w:rPr>
          <w:rFonts w:eastAsia="Times New Roman" w:cstheme="minorHAnsi"/>
          <w:color w:val="000000"/>
          <w:sz w:val="28"/>
          <w:szCs w:val="28"/>
        </w:rPr>
        <w:t>Lactic acid</w:t>
      </w:r>
    </w:p>
    <w:p w14:paraId="5D533E1C" w14:textId="77777777" w:rsidR="00CD4830" w:rsidRDefault="00F7040B" w:rsidP="007B5361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7B5361">
        <w:rPr>
          <w:rFonts w:eastAsia="Times New Roman" w:cstheme="minorHAnsi"/>
          <w:b/>
          <w:bCs/>
          <w:color w:val="000000"/>
          <w:sz w:val="28"/>
          <w:szCs w:val="28"/>
        </w:rPr>
        <w:t>Now what?</w:t>
      </w:r>
    </w:p>
    <w:p w14:paraId="7278C808" w14:textId="77777777" w:rsidR="00CD4830" w:rsidRPr="00C3729C" w:rsidRDefault="00F7040B" w:rsidP="00CD4830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Admission</w:t>
      </w:r>
    </w:p>
    <w:p w14:paraId="7B36B960" w14:textId="77777777" w:rsidR="00CD4830" w:rsidRPr="00C3729C" w:rsidRDefault="00F7040B" w:rsidP="00CD4830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Cardiac monitoring</w:t>
      </w:r>
    </w:p>
    <w:p w14:paraId="1154A2E3" w14:textId="77777777" w:rsidR="00CD4830" w:rsidRPr="00C3729C" w:rsidRDefault="00F7040B" w:rsidP="00CD4830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Foley catheter</w:t>
      </w:r>
    </w:p>
    <w:p w14:paraId="2C99651E" w14:textId="77777777" w:rsidR="00CD4830" w:rsidRPr="00C3729C" w:rsidRDefault="00F7040B" w:rsidP="00FA3EA6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Serial CK and electrolytes</w:t>
      </w:r>
    </w:p>
    <w:p w14:paraId="1C310541" w14:textId="72345741" w:rsidR="00F7040B" w:rsidRPr="00C3729C" w:rsidRDefault="00F7040B" w:rsidP="00F82D2C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Goal is urine output 2-3mg/kg/</w:t>
      </w:r>
      <w:proofErr w:type="spellStart"/>
      <w:r w:rsidRPr="00C3729C">
        <w:rPr>
          <w:rFonts w:eastAsia="Times New Roman" w:cstheme="minorHAnsi"/>
          <w:color w:val="000000"/>
          <w:sz w:val="28"/>
          <w:szCs w:val="28"/>
        </w:rPr>
        <w:t>hr</w:t>
      </w:r>
      <w:proofErr w:type="spellEnd"/>
      <w:r w:rsidRPr="00C3729C">
        <w:rPr>
          <w:rFonts w:eastAsia="Times New Roman" w:cstheme="minorHAnsi"/>
          <w:color w:val="000000"/>
          <w:sz w:val="28"/>
          <w:szCs w:val="28"/>
        </w:rPr>
        <w:t xml:space="preserve"> (200-300mL/</w:t>
      </w:r>
      <w:proofErr w:type="spellStart"/>
      <w:r w:rsidRPr="00C3729C">
        <w:rPr>
          <w:rFonts w:eastAsia="Times New Roman" w:cstheme="minorHAnsi"/>
          <w:color w:val="000000"/>
          <w:sz w:val="28"/>
          <w:szCs w:val="28"/>
        </w:rPr>
        <w:t>hr</w:t>
      </w:r>
      <w:proofErr w:type="spellEnd"/>
      <w:r w:rsidRPr="00C3729C">
        <w:rPr>
          <w:rFonts w:eastAsia="Times New Roman" w:cstheme="minorHAnsi"/>
          <w:color w:val="000000"/>
          <w:sz w:val="28"/>
          <w:szCs w:val="28"/>
        </w:rPr>
        <w:t>)</w:t>
      </w:r>
    </w:p>
    <w:p w14:paraId="1FA3557F" w14:textId="25A5E28B" w:rsidR="00F7040B" w:rsidRPr="00C3729C" w:rsidRDefault="00F7040B" w:rsidP="00F7040B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 xml:space="preserve">Monitor all compartments, high risk for developing compartment </w:t>
      </w:r>
      <w:r w:rsidR="0052228A" w:rsidRPr="00C3729C">
        <w:rPr>
          <w:rFonts w:eastAsia="Times New Roman" w:cstheme="minorHAnsi"/>
          <w:color w:val="000000"/>
          <w:sz w:val="28"/>
          <w:szCs w:val="28"/>
        </w:rPr>
        <w:t>syndrome.</w:t>
      </w:r>
    </w:p>
    <w:p w14:paraId="5813BC88" w14:textId="2D4A9781" w:rsidR="00F7040B" w:rsidRPr="00C3729C" w:rsidRDefault="005041C7" w:rsidP="00F7040B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 xml:space="preserve">G </w:t>
      </w:r>
      <w:r w:rsidR="00F7040B" w:rsidRPr="00C3729C">
        <w:rPr>
          <w:rFonts w:eastAsia="Times New Roman" w:cstheme="minorHAnsi"/>
          <w:color w:val="000000"/>
          <w:sz w:val="28"/>
          <w:szCs w:val="28"/>
        </w:rPr>
        <w:t xml:space="preserve">luteal/back </w:t>
      </w:r>
      <w:r w:rsidRPr="00C3729C">
        <w:rPr>
          <w:rFonts w:eastAsia="Times New Roman" w:cstheme="minorHAnsi"/>
          <w:color w:val="000000"/>
          <w:sz w:val="28"/>
          <w:szCs w:val="28"/>
        </w:rPr>
        <w:t>compartments</w:t>
      </w:r>
    </w:p>
    <w:p w14:paraId="2F16EFB0" w14:textId="77777777" w:rsidR="0052228A" w:rsidRDefault="0052228A" w:rsidP="0052228A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08348D9E" w14:textId="12D32A55" w:rsidR="00F7040B" w:rsidRPr="0052228A" w:rsidRDefault="00496AFA" w:rsidP="0052228A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>Outline some</w:t>
      </w:r>
      <w:r w:rsidR="00F7040B" w:rsidRPr="0052228A">
        <w:rPr>
          <w:rFonts w:eastAsia="Times New Roman" w:cstheme="minorHAnsi"/>
          <w:b/>
          <w:bCs/>
          <w:color w:val="000000"/>
          <w:sz w:val="28"/>
          <w:szCs w:val="28"/>
        </w:rPr>
        <w:t xml:space="preserve"> lab abnormalities </w:t>
      </w:r>
      <w:proofErr w:type="gramStart"/>
      <w:r w:rsidR="00F7040B" w:rsidRPr="0052228A">
        <w:rPr>
          <w:rFonts w:eastAsia="Times New Roman" w:cstheme="minorHAnsi"/>
          <w:b/>
          <w:bCs/>
          <w:color w:val="000000"/>
          <w:sz w:val="28"/>
          <w:szCs w:val="28"/>
        </w:rPr>
        <w:t>might you</w:t>
      </w:r>
      <w:proofErr w:type="gramEnd"/>
      <w:r w:rsidR="00F7040B" w:rsidRPr="0052228A">
        <w:rPr>
          <w:rFonts w:eastAsia="Times New Roman" w:cstheme="minorHAnsi"/>
          <w:b/>
          <w:bCs/>
          <w:color w:val="000000"/>
          <w:sz w:val="28"/>
          <w:szCs w:val="28"/>
        </w:rPr>
        <w:t xml:space="preserve"> expect?</w:t>
      </w:r>
    </w:p>
    <w:p w14:paraId="5F6D335B" w14:textId="77777777" w:rsidR="00C3729C" w:rsidRPr="00C3729C" w:rsidRDefault="0052228A" w:rsidP="00C3729C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 xml:space="preserve">High </w:t>
      </w:r>
      <w:r w:rsidR="00F7040B" w:rsidRPr="00C3729C">
        <w:rPr>
          <w:rFonts w:eastAsia="Times New Roman" w:cstheme="minorHAnsi"/>
          <w:color w:val="000000"/>
          <w:sz w:val="28"/>
          <w:szCs w:val="28"/>
        </w:rPr>
        <w:t xml:space="preserve">CK &gt; 6000 indicating rhabdomyolysis with high risk for renal </w:t>
      </w:r>
      <w:proofErr w:type="gramStart"/>
      <w:r w:rsidR="00F7040B" w:rsidRPr="00C3729C">
        <w:rPr>
          <w:rFonts w:eastAsia="Times New Roman" w:cstheme="minorHAnsi"/>
          <w:color w:val="000000"/>
          <w:sz w:val="28"/>
          <w:szCs w:val="28"/>
        </w:rPr>
        <w:t>failure</w:t>
      </w:r>
      <w:proofErr w:type="gramEnd"/>
    </w:p>
    <w:p w14:paraId="052C1D74" w14:textId="77777777" w:rsidR="00C3729C" w:rsidRPr="00C3729C" w:rsidRDefault="00C3729C" w:rsidP="00882A1D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 xml:space="preserve">High </w:t>
      </w:r>
      <w:proofErr w:type="spellStart"/>
      <w:r w:rsidR="00F7040B" w:rsidRPr="00C3729C">
        <w:rPr>
          <w:rFonts w:eastAsia="Times New Roman" w:cstheme="minorHAnsi"/>
          <w:color w:val="000000"/>
          <w:sz w:val="28"/>
          <w:szCs w:val="28"/>
        </w:rPr>
        <w:t>Hct</w:t>
      </w:r>
      <w:proofErr w:type="spellEnd"/>
      <w:r w:rsidR="00F7040B" w:rsidRPr="00C3729C">
        <w:rPr>
          <w:rFonts w:eastAsia="Times New Roman" w:cstheme="minorHAnsi"/>
          <w:color w:val="000000"/>
          <w:sz w:val="28"/>
          <w:szCs w:val="28"/>
        </w:rPr>
        <w:t xml:space="preserve"> &gt; 50 or increased </w:t>
      </w:r>
      <w:proofErr w:type="spellStart"/>
      <w:r w:rsidR="00F7040B" w:rsidRPr="00C3729C">
        <w:rPr>
          <w:rFonts w:eastAsia="Times New Roman" w:cstheme="minorHAnsi"/>
          <w:color w:val="000000"/>
          <w:sz w:val="28"/>
          <w:szCs w:val="28"/>
        </w:rPr>
        <w:t>Creat</w:t>
      </w:r>
      <w:proofErr w:type="spellEnd"/>
      <w:r w:rsidR="00F7040B" w:rsidRPr="00C3729C">
        <w:rPr>
          <w:rFonts w:eastAsia="Times New Roman" w:cstheme="minorHAnsi"/>
          <w:color w:val="000000"/>
          <w:sz w:val="28"/>
          <w:szCs w:val="28"/>
        </w:rPr>
        <w:t xml:space="preserve"> indicating dehydration</w:t>
      </w:r>
      <w:r w:rsidRPr="00C3729C">
        <w:rPr>
          <w:rFonts w:eastAsia="Times New Roman" w:cstheme="minorHAnsi"/>
          <w:color w:val="000000"/>
          <w:sz w:val="28"/>
          <w:szCs w:val="28"/>
        </w:rPr>
        <w:t>.</w:t>
      </w:r>
    </w:p>
    <w:p w14:paraId="55E7F95E" w14:textId="4A0BB3A1" w:rsidR="00F7040B" w:rsidRPr="00C967E7" w:rsidRDefault="00F7040B" w:rsidP="00882A1D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 xml:space="preserve">Hyperkalemia or hyperphosphatemia on </w:t>
      </w:r>
      <w:r w:rsidR="00C3729C" w:rsidRPr="00C3729C">
        <w:rPr>
          <w:rFonts w:eastAsia="Times New Roman" w:cstheme="minorHAnsi"/>
          <w:color w:val="000000"/>
          <w:sz w:val="28"/>
          <w:szCs w:val="28"/>
        </w:rPr>
        <w:t>admission</w:t>
      </w:r>
      <w:r w:rsidR="00496AFA">
        <w:rPr>
          <w:rFonts w:eastAsia="Times New Roman" w:cstheme="minorHAnsi"/>
          <w:color w:val="000000"/>
          <w:sz w:val="28"/>
          <w:szCs w:val="28"/>
        </w:rPr>
        <w:t>.</w:t>
      </w:r>
    </w:p>
    <w:p w14:paraId="250BF3FA" w14:textId="77777777" w:rsidR="00C967E7" w:rsidRPr="00496AFA" w:rsidRDefault="00C967E7" w:rsidP="00C967E7">
      <w:pPr>
        <w:pStyle w:val="ListParagraph"/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4742CD77" w14:textId="46CD45EE" w:rsidR="00496AFA" w:rsidRDefault="00E34086" w:rsidP="00496AFA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Ck continues to trend up on serial </w:t>
      </w:r>
      <w:r w:rsidR="00C967E7">
        <w:rPr>
          <w:rFonts w:eastAsia="Times New Roman" w:cstheme="minorHAnsi"/>
          <w:b/>
          <w:bCs/>
          <w:color w:val="000000"/>
          <w:sz w:val="28"/>
          <w:szCs w:val="28"/>
        </w:rPr>
        <w:t>tests, now what?</w:t>
      </w:r>
    </w:p>
    <w:p w14:paraId="7B5BF34C" w14:textId="77777777" w:rsidR="00C967E7" w:rsidRPr="001F1B8B" w:rsidRDefault="00C967E7" w:rsidP="0035714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F1B8B">
        <w:rPr>
          <w:rFonts w:eastAsia="Times New Roman" w:cstheme="minorHAnsi"/>
          <w:color w:val="000000"/>
          <w:sz w:val="28"/>
          <w:szCs w:val="28"/>
        </w:rPr>
        <w:t>Evaluate all compartments (turn patient to evaluate gluteal compartments and</w:t>
      </w:r>
      <w:r w:rsidRPr="001F1B8B">
        <w:rPr>
          <w:rFonts w:eastAsia="Times New Roman" w:cstheme="minorHAnsi"/>
          <w:color w:val="000000"/>
          <w:sz w:val="28"/>
          <w:szCs w:val="28"/>
        </w:rPr>
      </w:r>
      <w:r w:rsidRPr="001F1B8B">
        <w:rPr>
          <w:rFonts w:eastAsia="Times New Roman" w:cstheme="minorHAnsi"/>
          <w:color w:val="000000"/>
          <w:sz w:val="28"/>
          <w:szCs w:val="28"/>
        </w:rPr>
        <w:t>back)</w:t>
      </w:r>
      <w:r w:rsidRPr="001F1B8B">
        <w:rPr>
          <w:rFonts w:eastAsia="Times New Roman" w:cstheme="minorHAnsi"/>
          <w:color w:val="000000"/>
          <w:sz w:val="28"/>
          <w:szCs w:val="28"/>
        </w:rPr>
        <w:t>.</w:t>
      </w:r>
    </w:p>
    <w:p w14:paraId="22F30D95" w14:textId="77777777" w:rsidR="00780C9E" w:rsidRPr="001F1B8B" w:rsidRDefault="00C967E7" w:rsidP="004E27A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F1B8B">
        <w:rPr>
          <w:rFonts w:eastAsia="Times New Roman" w:cstheme="minorHAnsi"/>
          <w:color w:val="000000"/>
          <w:sz w:val="28"/>
          <w:szCs w:val="28"/>
        </w:rPr>
        <w:t>Evaluate all arm and leg compartments</w:t>
      </w:r>
      <w:r w:rsidRPr="001F1B8B">
        <w:rPr>
          <w:rFonts w:eastAsia="Times New Roman" w:cstheme="minorHAnsi"/>
          <w:color w:val="000000"/>
          <w:sz w:val="28"/>
          <w:szCs w:val="28"/>
        </w:rPr>
        <w:t>.</w:t>
      </w:r>
    </w:p>
    <w:p w14:paraId="11E50F61" w14:textId="77777777" w:rsidR="00780C9E" w:rsidRPr="001F1B8B" w:rsidRDefault="00C967E7" w:rsidP="004E27AB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F1B8B">
        <w:rPr>
          <w:rFonts w:eastAsia="Times New Roman" w:cstheme="minorHAnsi"/>
          <w:color w:val="000000"/>
          <w:sz w:val="28"/>
          <w:szCs w:val="28"/>
        </w:rPr>
        <w:t>Low threshold for extremity fasciotomy</w:t>
      </w:r>
    </w:p>
    <w:p w14:paraId="208C416B" w14:textId="77777777" w:rsidR="00780C9E" w:rsidRDefault="00780C9E" w:rsidP="00780C9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3F00FD79" w14:textId="718ABE96" w:rsidR="00C967E7" w:rsidRDefault="00780C9E" w:rsidP="00780C9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D </w:t>
      </w:r>
      <w:r w:rsidR="00C967E7" w:rsidRPr="00780C9E">
        <w:rPr>
          <w:rFonts w:eastAsia="Times New Roman" w:cstheme="minorHAnsi"/>
          <w:b/>
          <w:bCs/>
          <w:color w:val="000000"/>
          <w:sz w:val="28"/>
          <w:szCs w:val="28"/>
        </w:rPr>
        <w:t>escribe LE Fasciotomy</w:t>
      </w:r>
    </w:p>
    <w:p w14:paraId="5BA3FBEC" w14:textId="77777777" w:rsidR="00440003" w:rsidRPr="00E968AA" w:rsidRDefault="00C967E7" w:rsidP="00440003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968AA">
        <w:rPr>
          <w:rFonts w:eastAsia="Times New Roman" w:cstheme="minorHAnsi"/>
          <w:color w:val="000000"/>
          <w:sz w:val="28"/>
          <w:szCs w:val="28"/>
        </w:rPr>
        <w:t>Incision 2 cm anterior to line drawn from lateral malleolus to fibular head.</w:t>
      </w:r>
    </w:p>
    <w:p w14:paraId="00F11DCF" w14:textId="6C4C2D8B" w:rsidR="00C967E7" w:rsidRPr="00E968AA" w:rsidRDefault="00C967E7" w:rsidP="00440003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968AA">
        <w:rPr>
          <w:rFonts w:eastAsia="Times New Roman" w:cstheme="minorHAnsi"/>
          <w:color w:val="000000"/>
          <w:sz w:val="28"/>
          <w:szCs w:val="28"/>
        </w:rPr>
        <w:t>Incision across the intermuscular septum and extended in an “H”</w:t>
      </w:r>
      <w:proofErr w:type="gramStart"/>
      <w:r w:rsidRPr="00E968AA">
        <w:rPr>
          <w:rFonts w:eastAsia="Times New Roman" w:cstheme="minorHAnsi"/>
          <w:color w:val="000000"/>
          <w:sz w:val="28"/>
          <w:szCs w:val="28"/>
        </w:rPr>
        <w:t>fashion</w:t>
      </w:r>
      <w:proofErr w:type="gramEnd"/>
    </w:p>
    <w:p w14:paraId="15914649" w14:textId="77777777" w:rsidR="00440003" w:rsidRPr="00E968AA" w:rsidRDefault="00C967E7" w:rsidP="00440003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968AA">
        <w:rPr>
          <w:rFonts w:eastAsia="Times New Roman" w:cstheme="minorHAnsi"/>
          <w:color w:val="000000"/>
          <w:sz w:val="28"/>
          <w:szCs w:val="28"/>
        </w:rPr>
        <w:t>cephalad/caudad to open ant/</w:t>
      </w:r>
      <w:proofErr w:type="spellStart"/>
      <w:r w:rsidRPr="00E968AA">
        <w:rPr>
          <w:rFonts w:eastAsia="Times New Roman" w:cstheme="minorHAnsi"/>
          <w:color w:val="000000"/>
          <w:sz w:val="28"/>
          <w:szCs w:val="28"/>
        </w:rPr>
        <w:t>lat</w:t>
      </w:r>
      <w:proofErr w:type="spellEnd"/>
      <w:r w:rsidRPr="00E968AA">
        <w:rPr>
          <w:rFonts w:eastAsia="Times New Roman" w:cstheme="minorHAnsi"/>
          <w:color w:val="000000"/>
          <w:sz w:val="28"/>
          <w:szCs w:val="28"/>
        </w:rPr>
        <w:t xml:space="preserve"> compartments</w:t>
      </w:r>
      <w:r w:rsidR="00440003" w:rsidRPr="00E968AA">
        <w:rPr>
          <w:rFonts w:eastAsia="Times New Roman" w:cstheme="minorHAnsi"/>
          <w:color w:val="000000"/>
          <w:sz w:val="28"/>
          <w:szCs w:val="28"/>
        </w:rPr>
        <w:t>.</w:t>
      </w:r>
    </w:p>
    <w:p w14:paraId="4243D66B" w14:textId="77777777" w:rsidR="00440003" w:rsidRPr="00E968AA" w:rsidRDefault="00C967E7" w:rsidP="00440003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968AA">
        <w:rPr>
          <w:rFonts w:eastAsia="Times New Roman" w:cstheme="minorHAnsi"/>
          <w:color w:val="000000"/>
          <w:sz w:val="28"/>
          <w:szCs w:val="28"/>
        </w:rPr>
        <w:t>Incision 2 cm medial to the edge of tibia.</w:t>
      </w:r>
    </w:p>
    <w:p w14:paraId="2F394CC3" w14:textId="3548D781" w:rsidR="002755D6" w:rsidRPr="00E968AA" w:rsidRDefault="00C967E7" w:rsidP="002755D6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968AA">
        <w:rPr>
          <w:rFonts w:eastAsia="Times New Roman" w:cstheme="minorHAnsi"/>
          <w:color w:val="000000"/>
          <w:sz w:val="28"/>
          <w:szCs w:val="28"/>
        </w:rPr>
        <w:t>Open fascia underneath this</w:t>
      </w:r>
      <w:r w:rsidR="00440003" w:rsidRPr="00E968AA">
        <w:rPr>
          <w:rFonts w:eastAsia="Times New Roman" w:cstheme="minorHAnsi"/>
          <w:color w:val="000000"/>
          <w:sz w:val="28"/>
          <w:szCs w:val="28"/>
        </w:rPr>
      </w:r>
      <w:proofErr w:type="gramStart"/>
      <w:r w:rsidR="001F1B8B" w:rsidRPr="00E968AA">
        <w:rPr>
          <w:rFonts w:eastAsia="Times New Roman" w:cstheme="minorHAnsi"/>
          <w:color w:val="000000"/>
          <w:sz w:val="28"/>
          <w:szCs w:val="28"/>
        </w:rPr>
        <w:t>incision</w:t>
      </w:r>
      <w:r w:rsidR="001F1B8B">
        <w:rPr>
          <w:rFonts w:eastAsia="Times New Roman" w:cstheme="minorHAnsi"/>
          <w:color w:val="000000"/>
          <w:sz w:val="28"/>
          <w:szCs w:val="28"/>
        </w:rPr>
        <w:t>,</w:t>
      </w:r>
      <w:proofErr w:type="gramEnd"/>
      <w:r w:rsidR="001F1B8B">
        <w:rPr>
          <w:rFonts w:eastAsia="Times New Roman" w:cstheme="minorHAnsi"/>
          <w:color w:val="000000"/>
          <w:sz w:val="28"/>
          <w:szCs w:val="28"/>
        </w:rPr>
      </w:r>
      <w:r w:rsidRPr="00E968AA">
        <w:rPr>
          <w:rFonts w:eastAsia="Times New Roman" w:cstheme="minorHAnsi"/>
          <w:color w:val="000000"/>
          <w:sz w:val="28"/>
          <w:szCs w:val="28"/>
        </w:rPr>
        <w:t>sweep muscle off posterior tibia to expose neuromuscular bundle</w:t>
      </w:r>
      <w:r w:rsidR="002755D6" w:rsidRPr="00E968AA">
        <w:rPr>
          <w:rFonts w:eastAsia="Times New Roman" w:cstheme="minorHAnsi"/>
          <w:color w:val="000000"/>
          <w:sz w:val="28"/>
          <w:szCs w:val="28"/>
        </w:rPr>
        <w:t>.</w:t>
      </w:r>
    </w:p>
    <w:p w14:paraId="4FB9C222" w14:textId="4085AA51" w:rsidR="00C967E7" w:rsidRDefault="00C967E7" w:rsidP="00274E08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968AA">
        <w:rPr>
          <w:rFonts w:eastAsia="Times New Roman" w:cstheme="minorHAnsi"/>
          <w:color w:val="000000"/>
          <w:sz w:val="28"/>
          <w:szCs w:val="28"/>
        </w:rPr>
        <w:t>Incision should be opened the length of the fascial compartment.</w:t>
      </w:r>
      <w:r w:rsidR="00E968AA">
        <w:rPr>
          <w:rFonts w:eastAsia="Times New Roman" w:cstheme="minorHAnsi"/>
          <w:b/>
          <w:bCs/>
          <w:color w:val="000000"/>
          <w:sz w:val="28"/>
          <w:szCs w:val="28"/>
        </w:rPr>
        <w:t xml:space="preserve"> Why?!</w:t>
      </w:r>
      <w:r w:rsidRPr="002755D6">
        <w:rPr>
          <w:rFonts w:eastAsia="Times New Roman" w:cstheme="minorHAnsi"/>
          <w:b/>
          <w:bCs/>
          <w:color w:val="000000"/>
          <w:sz w:val="28"/>
          <w:szCs w:val="28"/>
        </w:rPr>
      </w:r>
      <w:r w:rsidRPr="00E968AA">
        <w:rPr>
          <w:rFonts w:eastAsia="Times New Roman" w:cstheme="minorHAnsi"/>
          <w:color w:val="000000"/>
          <w:sz w:val="28"/>
          <w:szCs w:val="28"/>
        </w:rPr>
        <w:t>Beware of</w:t>
      </w:r>
      <w:r w:rsidR="002755D6" w:rsidRPr="00E968AA">
        <w:rPr>
          <w:rFonts w:eastAsia="Times New Roman" w:cstheme="minorHAnsi"/>
          <w:color w:val="000000"/>
          <w:sz w:val="28"/>
          <w:szCs w:val="28"/>
        </w:rPr>
      </w:r>
      <w:r w:rsidRPr="00E968AA">
        <w:rPr>
          <w:rFonts w:eastAsia="Times New Roman" w:cstheme="minorHAnsi"/>
          <w:color w:val="000000"/>
          <w:sz w:val="28"/>
          <w:szCs w:val="28"/>
        </w:rPr>
        <w:t>missing a compartment</w:t>
      </w:r>
      <w:r w:rsidR="002755D6" w:rsidRPr="00E968AA">
        <w:rPr>
          <w:rFonts w:eastAsia="Times New Roman" w:cstheme="minorHAnsi"/>
          <w:color w:val="000000"/>
          <w:sz w:val="28"/>
          <w:szCs w:val="28"/>
        </w:rPr>
      </w:r>
      <w:r w:rsidRPr="00E968AA">
        <w:rPr>
          <w:rFonts w:eastAsia="Times New Roman" w:cstheme="minorHAnsi"/>
          <w:color w:val="000000"/>
          <w:sz w:val="28"/>
          <w:szCs w:val="28"/>
        </w:rPr>
        <w:t>Injury to the Deep peroneal nerve (ant. Compartment)</w:t>
      </w:r>
      <w:r w:rsidR="002F7595">
        <w:rPr>
          <w:rFonts w:eastAsia="Times New Roman" w:cstheme="minorHAnsi"/>
          <w:color w:val="000000"/>
          <w:sz w:val="28"/>
          <w:szCs w:val="28"/>
        </w:rPr>
        <w:t>.</w:t>
      </w:r>
    </w:p>
    <w:p w14:paraId="5610A6AB" w14:textId="77777777" w:rsidR="002F7595" w:rsidRDefault="002F7595" w:rsidP="002F7595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759AD3DE" w14:textId="77F1D1A9" w:rsidR="002F7595" w:rsidRPr="005E4D39" w:rsidRDefault="002F7595" w:rsidP="002F7595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5E4D39">
        <w:rPr>
          <w:rFonts w:eastAsia="Times New Roman" w:cstheme="minorHAnsi"/>
          <w:b/>
          <w:bCs/>
          <w:color w:val="000000"/>
          <w:sz w:val="28"/>
          <w:szCs w:val="28"/>
        </w:rPr>
        <w:t xml:space="preserve">How would you treat hyperkalemia in this </w:t>
      </w:r>
      <w:r w:rsidR="008143C2" w:rsidRPr="005E4D39">
        <w:rPr>
          <w:rFonts w:eastAsia="Times New Roman" w:cstheme="minorHAnsi"/>
          <w:b/>
          <w:bCs/>
          <w:color w:val="000000"/>
          <w:sz w:val="28"/>
          <w:szCs w:val="28"/>
        </w:rPr>
        <w:t>patient?</w:t>
      </w:r>
    </w:p>
    <w:p w14:paraId="450E48A5" w14:textId="77777777" w:rsidR="008143C2" w:rsidRDefault="008143C2" w:rsidP="008143C2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1. </w:t>
      </w:r>
      <w:r w:rsidRPr="008143C2">
        <w:rPr>
          <w:rFonts w:eastAsia="Times New Roman" w:cstheme="minorHAnsi"/>
          <w:color w:val="000000"/>
          <w:sz w:val="28"/>
          <w:szCs w:val="28"/>
        </w:rPr>
        <w:t>Calcium: Stabilize cardiac conduction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2A559409" w14:textId="474BE147" w:rsidR="008143C2" w:rsidRPr="008143C2" w:rsidRDefault="008143C2" w:rsidP="008143C2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8143C2">
        <w:rPr>
          <w:rFonts w:eastAsia="Times New Roman" w:cstheme="minorHAnsi"/>
          <w:color w:val="000000"/>
          <w:sz w:val="28"/>
          <w:szCs w:val="28"/>
        </w:rPr>
        <w:t>2. Insulin, Albuterol, Lasix, Bicarb: Shift K into cells</w:t>
      </w:r>
    </w:p>
    <w:p w14:paraId="2D0CCCA8" w14:textId="77777777" w:rsidR="00E52ADD" w:rsidRDefault="008143C2" w:rsidP="00CB6DA4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8143C2">
        <w:rPr>
          <w:rFonts w:eastAsia="Times New Roman" w:cstheme="minorHAnsi"/>
          <w:color w:val="000000"/>
          <w:sz w:val="28"/>
          <w:szCs w:val="28"/>
        </w:rPr>
        <w:t>3. Mannitol and Lasix can possibly assist</w:t>
      </w:r>
    </w:p>
    <w:p w14:paraId="0B0B032E" w14:textId="37BF31E5" w:rsidR="002F7595" w:rsidRPr="002F7595" w:rsidRDefault="00E52ADD" w:rsidP="00CB6DA4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4. </w:t>
      </w:r>
      <w:r w:rsidR="008143C2" w:rsidRPr="008143C2">
        <w:rPr>
          <w:rFonts w:eastAsia="Times New Roman" w:cstheme="minorHAnsi"/>
          <w:color w:val="000000"/>
          <w:sz w:val="28"/>
          <w:szCs w:val="28"/>
        </w:rPr>
        <w:t xml:space="preserve">Consider </w:t>
      </w:r>
      <w:r w:rsidR="005E4D39" w:rsidRPr="008143C2">
        <w:rPr>
          <w:rFonts w:eastAsia="Times New Roman" w:cstheme="minorHAnsi"/>
          <w:color w:val="000000"/>
          <w:sz w:val="28"/>
          <w:szCs w:val="28"/>
        </w:rPr>
        <w:t>urinary</w:t>
      </w:r>
      <w:r w:rsidR="005E4D39">
        <w:rPr>
          <w:rFonts w:eastAsia="Times New Roman" w:cstheme="minorHAnsi"/>
          <w:color w:val="000000"/>
          <w:sz w:val="28"/>
          <w:szCs w:val="28"/>
        </w:rPr>
      </w:r>
      <w:r w:rsidR="008143C2" w:rsidRPr="008143C2">
        <w:rPr>
          <w:rFonts w:eastAsia="Times New Roman" w:cstheme="minorHAnsi"/>
          <w:color w:val="000000"/>
          <w:sz w:val="28"/>
          <w:szCs w:val="28"/>
        </w:rPr>
        <w:t>alkalization</w:t>
      </w:r>
      <w:r w:rsidR="005E4D39">
        <w:rPr>
          <w:rFonts w:eastAsia="Times New Roman" w:cstheme="minorHAnsi"/>
          <w:color w:val="000000"/>
          <w:sz w:val="28"/>
          <w:szCs w:val="28"/>
        </w:rPr>
        <w:t>.</w:t>
      </w:r>
    </w:p>
    <w:p w14:paraId="5BEE8687" w14:textId="77777777" w:rsidR="00C967E7" w:rsidRPr="00496AFA" w:rsidRDefault="00C967E7" w:rsidP="00496AFA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6F91CE89" w14:textId="77777777" w:rsidR="00100C79" w:rsidRPr="00461824" w:rsidRDefault="00100C79" w:rsidP="00100C79">
      <w:pPr>
        <w:pStyle w:val="ListParagraph"/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sectPr w:rsidR="00100C79" w:rsidRPr="00461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6561E"/>
    <w:multiLevelType w:val="hybridMultilevel"/>
    <w:tmpl w:val="1CC4F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74B8C"/>
    <w:multiLevelType w:val="hybridMultilevel"/>
    <w:tmpl w:val="C1D810EE"/>
    <w:lvl w:ilvl="0" w:tplc="D92ABD1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" w15:restartNumberingAfterBreak="0">
    <w:nsid w:val="09182108"/>
    <w:multiLevelType w:val="hybridMultilevel"/>
    <w:tmpl w:val="9BEE8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661F9"/>
    <w:multiLevelType w:val="hybridMultilevel"/>
    <w:tmpl w:val="F7EA5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E737F"/>
    <w:multiLevelType w:val="hybridMultilevel"/>
    <w:tmpl w:val="1C3EB704"/>
    <w:lvl w:ilvl="0" w:tplc="61A8FC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C4F5F4D"/>
    <w:multiLevelType w:val="hybridMultilevel"/>
    <w:tmpl w:val="B8B8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8764E"/>
    <w:multiLevelType w:val="hybridMultilevel"/>
    <w:tmpl w:val="95460AB4"/>
    <w:lvl w:ilvl="0" w:tplc="ED903E54">
      <w:start w:val="7"/>
      <w:numFmt w:val="bullet"/>
      <w:lvlText w:val="-"/>
      <w:lvlJc w:val="left"/>
      <w:pPr>
        <w:ind w:left="47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9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F4FEF"/>
    <w:multiLevelType w:val="hybridMultilevel"/>
    <w:tmpl w:val="2E561724"/>
    <w:lvl w:ilvl="0" w:tplc="35324F4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91" w:hanging="360"/>
      </w:pPr>
    </w:lvl>
    <w:lvl w:ilvl="2" w:tplc="0409001B" w:tentative="1">
      <w:start w:val="1"/>
      <w:numFmt w:val="lowerRoman"/>
      <w:lvlText w:val="%3."/>
      <w:lvlJc w:val="right"/>
      <w:pPr>
        <w:ind w:left="2311" w:hanging="180"/>
      </w:pPr>
    </w:lvl>
    <w:lvl w:ilvl="3" w:tplc="0409000F" w:tentative="1">
      <w:start w:val="1"/>
      <w:numFmt w:val="decimal"/>
      <w:lvlText w:val="%4."/>
      <w:lvlJc w:val="left"/>
      <w:pPr>
        <w:ind w:left="3031" w:hanging="360"/>
      </w:pPr>
    </w:lvl>
    <w:lvl w:ilvl="4" w:tplc="04090019" w:tentative="1">
      <w:start w:val="1"/>
      <w:numFmt w:val="lowerLetter"/>
      <w:lvlText w:val="%5."/>
      <w:lvlJc w:val="left"/>
      <w:pPr>
        <w:ind w:left="3751" w:hanging="360"/>
      </w:pPr>
    </w:lvl>
    <w:lvl w:ilvl="5" w:tplc="0409001B" w:tentative="1">
      <w:start w:val="1"/>
      <w:numFmt w:val="lowerRoman"/>
      <w:lvlText w:val="%6."/>
      <w:lvlJc w:val="right"/>
      <w:pPr>
        <w:ind w:left="4471" w:hanging="180"/>
      </w:pPr>
    </w:lvl>
    <w:lvl w:ilvl="6" w:tplc="0409000F" w:tentative="1">
      <w:start w:val="1"/>
      <w:numFmt w:val="decimal"/>
      <w:lvlText w:val="%7."/>
      <w:lvlJc w:val="left"/>
      <w:pPr>
        <w:ind w:left="5191" w:hanging="360"/>
      </w:pPr>
    </w:lvl>
    <w:lvl w:ilvl="7" w:tplc="04090019" w:tentative="1">
      <w:start w:val="1"/>
      <w:numFmt w:val="lowerLetter"/>
      <w:lvlText w:val="%8."/>
      <w:lvlJc w:val="left"/>
      <w:pPr>
        <w:ind w:left="5911" w:hanging="360"/>
      </w:pPr>
    </w:lvl>
    <w:lvl w:ilvl="8" w:tplc="0409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11" w15:restartNumberingAfterBreak="0">
    <w:nsid w:val="24492CA8"/>
    <w:multiLevelType w:val="hybridMultilevel"/>
    <w:tmpl w:val="AF20F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1723D"/>
    <w:multiLevelType w:val="hybridMultilevel"/>
    <w:tmpl w:val="F2066D72"/>
    <w:lvl w:ilvl="0" w:tplc="DF241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18183C"/>
    <w:multiLevelType w:val="hybridMultilevel"/>
    <w:tmpl w:val="972AA316"/>
    <w:lvl w:ilvl="0" w:tplc="AB4628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D362A"/>
    <w:multiLevelType w:val="hybridMultilevel"/>
    <w:tmpl w:val="2A2C2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30808"/>
    <w:multiLevelType w:val="hybridMultilevel"/>
    <w:tmpl w:val="16E8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D22064"/>
    <w:multiLevelType w:val="hybridMultilevel"/>
    <w:tmpl w:val="A2D44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1949F7"/>
    <w:multiLevelType w:val="hybridMultilevel"/>
    <w:tmpl w:val="A9EE79F4"/>
    <w:lvl w:ilvl="0" w:tplc="9356B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787046"/>
    <w:multiLevelType w:val="hybridMultilevel"/>
    <w:tmpl w:val="E41E0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5C2396"/>
    <w:multiLevelType w:val="hybridMultilevel"/>
    <w:tmpl w:val="92F0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4B76D5"/>
    <w:multiLevelType w:val="hybridMultilevel"/>
    <w:tmpl w:val="7F9E4130"/>
    <w:lvl w:ilvl="0" w:tplc="5E789DBC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2AA1782"/>
    <w:multiLevelType w:val="hybridMultilevel"/>
    <w:tmpl w:val="F8C6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C52FA3"/>
    <w:multiLevelType w:val="hybridMultilevel"/>
    <w:tmpl w:val="EC786D72"/>
    <w:lvl w:ilvl="0" w:tplc="7EC4C966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46" w:hanging="360"/>
      </w:pPr>
    </w:lvl>
    <w:lvl w:ilvl="2" w:tplc="0409001B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25" w15:restartNumberingAfterBreak="0">
    <w:nsid w:val="62134E3D"/>
    <w:multiLevelType w:val="hybridMultilevel"/>
    <w:tmpl w:val="4E5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6774C"/>
    <w:multiLevelType w:val="hybridMultilevel"/>
    <w:tmpl w:val="4B3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E559C1"/>
    <w:multiLevelType w:val="hybridMultilevel"/>
    <w:tmpl w:val="CE66A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D19CD"/>
    <w:multiLevelType w:val="hybridMultilevel"/>
    <w:tmpl w:val="BC28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9E3CD9"/>
    <w:multiLevelType w:val="hybridMultilevel"/>
    <w:tmpl w:val="440C0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6C050FC">
      <w:start w:val="1"/>
      <w:numFmt w:val="lowerLetter"/>
      <w:lvlText w:val="%2."/>
      <w:lvlJc w:val="left"/>
      <w:pPr>
        <w:ind w:left="16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B95F3E"/>
    <w:multiLevelType w:val="hybridMultilevel"/>
    <w:tmpl w:val="7BA8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37684">
    <w:abstractNumId w:val="6"/>
  </w:num>
  <w:num w:numId="2" w16cid:durableId="1825585467">
    <w:abstractNumId w:val="19"/>
  </w:num>
  <w:num w:numId="3" w16cid:durableId="548347776">
    <w:abstractNumId w:val="5"/>
  </w:num>
  <w:num w:numId="4" w16cid:durableId="689767240">
    <w:abstractNumId w:val="10"/>
  </w:num>
  <w:num w:numId="5" w16cid:durableId="1387872930">
    <w:abstractNumId w:val="8"/>
  </w:num>
  <w:num w:numId="6" w16cid:durableId="151070834">
    <w:abstractNumId w:val="9"/>
  </w:num>
  <w:num w:numId="7" w16cid:durableId="27223238">
    <w:abstractNumId w:val="21"/>
  </w:num>
  <w:num w:numId="8" w16cid:durableId="350226504">
    <w:abstractNumId w:val="26"/>
  </w:num>
  <w:num w:numId="9" w16cid:durableId="1090128737">
    <w:abstractNumId w:val="13"/>
  </w:num>
  <w:num w:numId="10" w16cid:durableId="3635886">
    <w:abstractNumId w:val="25"/>
  </w:num>
  <w:num w:numId="11" w16cid:durableId="536544736">
    <w:abstractNumId w:val="7"/>
  </w:num>
  <w:num w:numId="12" w16cid:durableId="1209535438">
    <w:abstractNumId w:val="15"/>
  </w:num>
  <w:num w:numId="13" w16cid:durableId="2007593259">
    <w:abstractNumId w:val="32"/>
  </w:num>
  <w:num w:numId="14" w16cid:durableId="165290958">
    <w:abstractNumId w:val="22"/>
  </w:num>
  <w:num w:numId="15" w16cid:durableId="1494301054">
    <w:abstractNumId w:val="14"/>
  </w:num>
  <w:num w:numId="16" w16cid:durableId="214857348">
    <w:abstractNumId w:val="0"/>
  </w:num>
  <w:num w:numId="17" w16cid:durableId="307249465">
    <w:abstractNumId w:val="12"/>
  </w:num>
  <w:num w:numId="18" w16cid:durableId="1911232947">
    <w:abstractNumId w:val="17"/>
  </w:num>
  <w:num w:numId="19" w16cid:durableId="2063362516">
    <w:abstractNumId w:val="27"/>
  </w:num>
  <w:num w:numId="20" w16cid:durableId="1647465756">
    <w:abstractNumId w:val="29"/>
  </w:num>
  <w:num w:numId="21" w16cid:durableId="418408584">
    <w:abstractNumId w:val="2"/>
  </w:num>
  <w:num w:numId="22" w16cid:durableId="1051538263">
    <w:abstractNumId w:val="24"/>
  </w:num>
  <w:num w:numId="23" w16cid:durableId="653341210">
    <w:abstractNumId w:val="31"/>
  </w:num>
  <w:num w:numId="24" w16cid:durableId="1142314383">
    <w:abstractNumId w:val="1"/>
  </w:num>
  <w:num w:numId="25" w16cid:durableId="1500848940">
    <w:abstractNumId w:val="23"/>
  </w:num>
  <w:num w:numId="26" w16cid:durableId="1753351927">
    <w:abstractNumId w:val="20"/>
  </w:num>
  <w:num w:numId="27" w16cid:durableId="1896505091">
    <w:abstractNumId w:val="3"/>
  </w:num>
  <w:num w:numId="28" w16cid:durableId="961960571">
    <w:abstractNumId w:val="4"/>
  </w:num>
  <w:num w:numId="29" w16cid:durableId="1080370112">
    <w:abstractNumId w:val="30"/>
  </w:num>
  <w:num w:numId="30" w16cid:durableId="1738169802">
    <w:abstractNumId w:val="11"/>
  </w:num>
  <w:num w:numId="31" w16cid:durableId="1608581645">
    <w:abstractNumId w:val="28"/>
  </w:num>
  <w:num w:numId="32" w16cid:durableId="609975237">
    <w:abstractNumId w:val="16"/>
  </w:num>
  <w:num w:numId="33" w16cid:durableId="522137000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12CF3"/>
    <w:rsid w:val="00015122"/>
    <w:rsid w:val="00015A51"/>
    <w:rsid w:val="0002015E"/>
    <w:rsid w:val="00021AE0"/>
    <w:rsid w:val="00024D66"/>
    <w:rsid w:val="00026260"/>
    <w:rsid w:val="00026BFA"/>
    <w:rsid w:val="00031025"/>
    <w:rsid w:val="000349D0"/>
    <w:rsid w:val="00035CFC"/>
    <w:rsid w:val="0003722E"/>
    <w:rsid w:val="00037429"/>
    <w:rsid w:val="000522F8"/>
    <w:rsid w:val="0005595D"/>
    <w:rsid w:val="00063E83"/>
    <w:rsid w:val="0007225E"/>
    <w:rsid w:val="00074A91"/>
    <w:rsid w:val="00083DAD"/>
    <w:rsid w:val="00087514"/>
    <w:rsid w:val="0009043D"/>
    <w:rsid w:val="0009074F"/>
    <w:rsid w:val="00092048"/>
    <w:rsid w:val="00093D5E"/>
    <w:rsid w:val="00096160"/>
    <w:rsid w:val="000A3849"/>
    <w:rsid w:val="000A693F"/>
    <w:rsid w:val="000B18A1"/>
    <w:rsid w:val="000B4E19"/>
    <w:rsid w:val="000C594C"/>
    <w:rsid w:val="000C6B96"/>
    <w:rsid w:val="000D5EE7"/>
    <w:rsid w:val="000E48FE"/>
    <w:rsid w:val="000E4C9F"/>
    <w:rsid w:val="000E5A2E"/>
    <w:rsid w:val="000F2798"/>
    <w:rsid w:val="00100C79"/>
    <w:rsid w:val="001045E7"/>
    <w:rsid w:val="00104667"/>
    <w:rsid w:val="00113A95"/>
    <w:rsid w:val="001435A4"/>
    <w:rsid w:val="001466E4"/>
    <w:rsid w:val="001546AF"/>
    <w:rsid w:val="00160AF8"/>
    <w:rsid w:val="00165147"/>
    <w:rsid w:val="00167DB5"/>
    <w:rsid w:val="00172D89"/>
    <w:rsid w:val="00177597"/>
    <w:rsid w:val="001778C4"/>
    <w:rsid w:val="001802B5"/>
    <w:rsid w:val="00183FE4"/>
    <w:rsid w:val="001960BA"/>
    <w:rsid w:val="00196923"/>
    <w:rsid w:val="001A5AB6"/>
    <w:rsid w:val="001B0758"/>
    <w:rsid w:val="001C21FC"/>
    <w:rsid w:val="001C5068"/>
    <w:rsid w:val="001D3CEA"/>
    <w:rsid w:val="001D4A8F"/>
    <w:rsid w:val="001E30BF"/>
    <w:rsid w:val="001E31DD"/>
    <w:rsid w:val="001E78CC"/>
    <w:rsid w:val="001F1B8B"/>
    <w:rsid w:val="001F55D8"/>
    <w:rsid w:val="002006D0"/>
    <w:rsid w:val="00200D82"/>
    <w:rsid w:val="0020557E"/>
    <w:rsid w:val="00206A37"/>
    <w:rsid w:val="00212D22"/>
    <w:rsid w:val="0021699F"/>
    <w:rsid w:val="00232D9F"/>
    <w:rsid w:val="002425AB"/>
    <w:rsid w:val="00242739"/>
    <w:rsid w:val="00243A22"/>
    <w:rsid w:val="00243DF9"/>
    <w:rsid w:val="00250B5A"/>
    <w:rsid w:val="0025533B"/>
    <w:rsid w:val="00255BC2"/>
    <w:rsid w:val="00257424"/>
    <w:rsid w:val="00260E43"/>
    <w:rsid w:val="00261C3F"/>
    <w:rsid w:val="00262AE5"/>
    <w:rsid w:val="002679C4"/>
    <w:rsid w:val="002705E4"/>
    <w:rsid w:val="002755D6"/>
    <w:rsid w:val="002763DD"/>
    <w:rsid w:val="002770C0"/>
    <w:rsid w:val="00277802"/>
    <w:rsid w:val="002912FB"/>
    <w:rsid w:val="00291AD3"/>
    <w:rsid w:val="00297B03"/>
    <w:rsid w:val="002A1F0C"/>
    <w:rsid w:val="002A3584"/>
    <w:rsid w:val="002B36A6"/>
    <w:rsid w:val="002B59B0"/>
    <w:rsid w:val="002C02DD"/>
    <w:rsid w:val="002E0328"/>
    <w:rsid w:val="002E2AC4"/>
    <w:rsid w:val="002E70A4"/>
    <w:rsid w:val="002F20D3"/>
    <w:rsid w:val="002F2705"/>
    <w:rsid w:val="002F7595"/>
    <w:rsid w:val="00301037"/>
    <w:rsid w:val="00302174"/>
    <w:rsid w:val="00304DF8"/>
    <w:rsid w:val="0030593B"/>
    <w:rsid w:val="003100EC"/>
    <w:rsid w:val="00310766"/>
    <w:rsid w:val="00315331"/>
    <w:rsid w:val="00322DF0"/>
    <w:rsid w:val="003231DB"/>
    <w:rsid w:val="00325D8D"/>
    <w:rsid w:val="00333B77"/>
    <w:rsid w:val="00346F98"/>
    <w:rsid w:val="003514CF"/>
    <w:rsid w:val="00355A4F"/>
    <w:rsid w:val="003563C6"/>
    <w:rsid w:val="00357928"/>
    <w:rsid w:val="0036320C"/>
    <w:rsid w:val="00365C1D"/>
    <w:rsid w:val="003739D9"/>
    <w:rsid w:val="003774EF"/>
    <w:rsid w:val="00381A07"/>
    <w:rsid w:val="003837D9"/>
    <w:rsid w:val="00383C6A"/>
    <w:rsid w:val="00384938"/>
    <w:rsid w:val="00385BC4"/>
    <w:rsid w:val="0038729D"/>
    <w:rsid w:val="0039177E"/>
    <w:rsid w:val="003A71FB"/>
    <w:rsid w:val="003A7632"/>
    <w:rsid w:val="003B6BB3"/>
    <w:rsid w:val="003C02AC"/>
    <w:rsid w:val="003C337D"/>
    <w:rsid w:val="003C5C83"/>
    <w:rsid w:val="003D3CAF"/>
    <w:rsid w:val="003E0EBA"/>
    <w:rsid w:val="003E489A"/>
    <w:rsid w:val="003E4FCD"/>
    <w:rsid w:val="003E51A5"/>
    <w:rsid w:val="003E6CF3"/>
    <w:rsid w:val="003F3CCD"/>
    <w:rsid w:val="003F4CE1"/>
    <w:rsid w:val="0040455D"/>
    <w:rsid w:val="00405321"/>
    <w:rsid w:val="00406BFE"/>
    <w:rsid w:val="004074E6"/>
    <w:rsid w:val="00410AA8"/>
    <w:rsid w:val="0041131E"/>
    <w:rsid w:val="0041380C"/>
    <w:rsid w:val="004224F0"/>
    <w:rsid w:val="00424CA9"/>
    <w:rsid w:val="00436074"/>
    <w:rsid w:val="00440003"/>
    <w:rsid w:val="00445691"/>
    <w:rsid w:val="00445C93"/>
    <w:rsid w:val="0044661E"/>
    <w:rsid w:val="00461824"/>
    <w:rsid w:val="004659CC"/>
    <w:rsid w:val="004815C3"/>
    <w:rsid w:val="004823B6"/>
    <w:rsid w:val="004903B7"/>
    <w:rsid w:val="00496AFA"/>
    <w:rsid w:val="00497804"/>
    <w:rsid w:val="004A3DBC"/>
    <w:rsid w:val="004A4274"/>
    <w:rsid w:val="004A43A5"/>
    <w:rsid w:val="004B0F4E"/>
    <w:rsid w:val="004C5F2A"/>
    <w:rsid w:val="004D214B"/>
    <w:rsid w:val="004D5D60"/>
    <w:rsid w:val="004E1B72"/>
    <w:rsid w:val="004E3E51"/>
    <w:rsid w:val="004F0255"/>
    <w:rsid w:val="004F3384"/>
    <w:rsid w:val="004F5FFC"/>
    <w:rsid w:val="004F6A73"/>
    <w:rsid w:val="00500E3E"/>
    <w:rsid w:val="005041C7"/>
    <w:rsid w:val="00507ED9"/>
    <w:rsid w:val="005163E3"/>
    <w:rsid w:val="0052228A"/>
    <w:rsid w:val="00522784"/>
    <w:rsid w:val="00530082"/>
    <w:rsid w:val="00530C1F"/>
    <w:rsid w:val="005329B5"/>
    <w:rsid w:val="00532D14"/>
    <w:rsid w:val="005353D0"/>
    <w:rsid w:val="00537CD0"/>
    <w:rsid w:val="005508E0"/>
    <w:rsid w:val="00552B51"/>
    <w:rsid w:val="00557BF8"/>
    <w:rsid w:val="005600BB"/>
    <w:rsid w:val="0057045A"/>
    <w:rsid w:val="00573053"/>
    <w:rsid w:val="00575BB3"/>
    <w:rsid w:val="00586136"/>
    <w:rsid w:val="005908BB"/>
    <w:rsid w:val="00591B06"/>
    <w:rsid w:val="00592230"/>
    <w:rsid w:val="005937E4"/>
    <w:rsid w:val="00595DA0"/>
    <w:rsid w:val="005A0397"/>
    <w:rsid w:val="005A0BDF"/>
    <w:rsid w:val="005A6C88"/>
    <w:rsid w:val="005B29E3"/>
    <w:rsid w:val="005B70AE"/>
    <w:rsid w:val="005C1EDF"/>
    <w:rsid w:val="005C4386"/>
    <w:rsid w:val="005D1EC0"/>
    <w:rsid w:val="005D5180"/>
    <w:rsid w:val="005D6AC2"/>
    <w:rsid w:val="005E02F5"/>
    <w:rsid w:val="005E45AC"/>
    <w:rsid w:val="005E4D39"/>
    <w:rsid w:val="005E54BA"/>
    <w:rsid w:val="005F2524"/>
    <w:rsid w:val="005F3F7C"/>
    <w:rsid w:val="006075F0"/>
    <w:rsid w:val="00607808"/>
    <w:rsid w:val="0061021F"/>
    <w:rsid w:val="00613D73"/>
    <w:rsid w:val="00631411"/>
    <w:rsid w:val="00632940"/>
    <w:rsid w:val="00635FB5"/>
    <w:rsid w:val="0063706E"/>
    <w:rsid w:val="00646E05"/>
    <w:rsid w:val="00647DC1"/>
    <w:rsid w:val="0065036C"/>
    <w:rsid w:val="00670F3F"/>
    <w:rsid w:val="00672140"/>
    <w:rsid w:val="00672161"/>
    <w:rsid w:val="006724D4"/>
    <w:rsid w:val="00676B88"/>
    <w:rsid w:val="00680FFD"/>
    <w:rsid w:val="00693D70"/>
    <w:rsid w:val="00694193"/>
    <w:rsid w:val="006969BC"/>
    <w:rsid w:val="006A2062"/>
    <w:rsid w:val="006D1992"/>
    <w:rsid w:val="006D6715"/>
    <w:rsid w:val="006D7B56"/>
    <w:rsid w:val="006F251B"/>
    <w:rsid w:val="006F3CA9"/>
    <w:rsid w:val="006F723F"/>
    <w:rsid w:val="00706B0A"/>
    <w:rsid w:val="00706B71"/>
    <w:rsid w:val="00714EC9"/>
    <w:rsid w:val="00722889"/>
    <w:rsid w:val="00731CAB"/>
    <w:rsid w:val="007502DC"/>
    <w:rsid w:val="007542CD"/>
    <w:rsid w:val="0075608E"/>
    <w:rsid w:val="007618BB"/>
    <w:rsid w:val="00763B11"/>
    <w:rsid w:val="00763D95"/>
    <w:rsid w:val="007705C2"/>
    <w:rsid w:val="007706AA"/>
    <w:rsid w:val="00773B30"/>
    <w:rsid w:val="007750EA"/>
    <w:rsid w:val="00777A8F"/>
    <w:rsid w:val="00777EEB"/>
    <w:rsid w:val="00780C9E"/>
    <w:rsid w:val="007811EC"/>
    <w:rsid w:val="00791423"/>
    <w:rsid w:val="007925F9"/>
    <w:rsid w:val="00792FFA"/>
    <w:rsid w:val="007A6A27"/>
    <w:rsid w:val="007B081E"/>
    <w:rsid w:val="007B4D41"/>
    <w:rsid w:val="007B5361"/>
    <w:rsid w:val="007B5BE4"/>
    <w:rsid w:val="007C1A3C"/>
    <w:rsid w:val="007C40C2"/>
    <w:rsid w:val="007C6857"/>
    <w:rsid w:val="007D46B9"/>
    <w:rsid w:val="007D75A6"/>
    <w:rsid w:val="007E6FC7"/>
    <w:rsid w:val="00800CE9"/>
    <w:rsid w:val="00801C21"/>
    <w:rsid w:val="00804BD9"/>
    <w:rsid w:val="00805A9D"/>
    <w:rsid w:val="00813D92"/>
    <w:rsid w:val="008143C2"/>
    <w:rsid w:val="00814B32"/>
    <w:rsid w:val="00822266"/>
    <w:rsid w:val="00826EC6"/>
    <w:rsid w:val="00834ECE"/>
    <w:rsid w:val="00840312"/>
    <w:rsid w:val="00843F6C"/>
    <w:rsid w:val="00847926"/>
    <w:rsid w:val="00847F96"/>
    <w:rsid w:val="00857A95"/>
    <w:rsid w:val="008626FC"/>
    <w:rsid w:val="00864539"/>
    <w:rsid w:val="008651EC"/>
    <w:rsid w:val="008722DB"/>
    <w:rsid w:val="00874A3A"/>
    <w:rsid w:val="00875626"/>
    <w:rsid w:val="00875A6F"/>
    <w:rsid w:val="008878CF"/>
    <w:rsid w:val="0089011A"/>
    <w:rsid w:val="00894EA0"/>
    <w:rsid w:val="008A0B40"/>
    <w:rsid w:val="008A32F4"/>
    <w:rsid w:val="008A3E82"/>
    <w:rsid w:val="008B50BD"/>
    <w:rsid w:val="008B7967"/>
    <w:rsid w:val="008B7FBF"/>
    <w:rsid w:val="008C35F1"/>
    <w:rsid w:val="008C3E80"/>
    <w:rsid w:val="008D47AE"/>
    <w:rsid w:val="008E1D8E"/>
    <w:rsid w:val="008E4B7C"/>
    <w:rsid w:val="008E6023"/>
    <w:rsid w:val="008F44AA"/>
    <w:rsid w:val="008F7B05"/>
    <w:rsid w:val="0090165D"/>
    <w:rsid w:val="00901C30"/>
    <w:rsid w:val="00901FB2"/>
    <w:rsid w:val="009020B6"/>
    <w:rsid w:val="00907FE2"/>
    <w:rsid w:val="00910CC8"/>
    <w:rsid w:val="0092466D"/>
    <w:rsid w:val="009257AF"/>
    <w:rsid w:val="00933E0E"/>
    <w:rsid w:val="0093442F"/>
    <w:rsid w:val="0096519E"/>
    <w:rsid w:val="009708B0"/>
    <w:rsid w:val="00976CF0"/>
    <w:rsid w:val="00977302"/>
    <w:rsid w:val="009837F5"/>
    <w:rsid w:val="00983D79"/>
    <w:rsid w:val="00984A7D"/>
    <w:rsid w:val="0098593B"/>
    <w:rsid w:val="009862AE"/>
    <w:rsid w:val="00994B4E"/>
    <w:rsid w:val="00997135"/>
    <w:rsid w:val="00997178"/>
    <w:rsid w:val="009A21DF"/>
    <w:rsid w:val="009A4D58"/>
    <w:rsid w:val="009A5E72"/>
    <w:rsid w:val="009B0996"/>
    <w:rsid w:val="009B1776"/>
    <w:rsid w:val="009C2FFC"/>
    <w:rsid w:val="009C362B"/>
    <w:rsid w:val="009C7F75"/>
    <w:rsid w:val="009D0561"/>
    <w:rsid w:val="009D0EDC"/>
    <w:rsid w:val="009D1F8E"/>
    <w:rsid w:val="009E1C33"/>
    <w:rsid w:val="009E28CF"/>
    <w:rsid w:val="009E5BB2"/>
    <w:rsid w:val="009E6005"/>
    <w:rsid w:val="009F2DC8"/>
    <w:rsid w:val="009F72D6"/>
    <w:rsid w:val="009F7F8A"/>
    <w:rsid w:val="009F7FD2"/>
    <w:rsid w:val="00A0195B"/>
    <w:rsid w:val="00A079CE"/>
    <w:rsid w:val="00A10765"/>
    <w:rsid w:val="00A11045"/>
    <w:rsid w:val="00A129B5"/>
    <w:rsid w:val="00A13EAA"/>
    <w:rsid w:val="00A1459F"/>
    <w:rsid w:val="00A17038"/>
    <w:rsid w:val="00A20D93"/>
    <w:rsid w:val="00A224D9"/>
    <w:rsid w:val="00A236C7"/>
    <w:rsid w:val="00A277DA"/>
    <w:rsid w:val="00A45ED6"/>
    <w:rsid w:val="00A5698A"/>
    <w:rsid w:val="00A63E14"/>
    <w:rsid w:val="00A76C73"/>
    <w:rsid w:val="00A83B53"/>
    <w:rsid w:val="00A851FC"/>
    <w:rsid w:val="00A868DA"/>
    <w:rsid w:val="00A9027D"/>
    <w:rsid w:val="00A92208"/>
    <w:rsid w:val="00A947CE"/>
    <w:rsid w:val="00A95417"/>
    <w:rsid w:val="00A95C3A"/>
    <w:rsid w:val="00AD5C3B"/>
    <w:rsid w:val="00AE0E10"/>
    <w:rsid w:val="00AF10F3"/>
    <w:rsid w:val="00AF5DFE"/>
    <w:rsid w:val="00AF7D75"/>
    <w:rsid w:val="00B00699"/>
    <w:rsid w:val="00B05C38"/>
    <w:rsid w:val="00B10CBE"/>
    <w:rsid w:val="00B147B3"/>
    <w:rsid w:val="00B23CB2"/>
    <w:rsid w:val="00B247C7"/>
    <w:rsid w:val="00B31DF2"/>
    <w:rsid w:val="00B31E07"/>
    <w:rsid w:val="00B36D1D"/>
    <w:rsid w:val="00B44D03"/>
    <w:rsid w:val="00B46B88"/>
    <w:rsid w:val="00B5037C"/>
    <w:rsid w:val="00B537DD"/>
    <w:rsid w:val="00B60FDD"/>
    <w:rsid w:val="00B65B18"/>
    <w:rsid w:val="00B75759"/>
    <w:rsid w:val="00B82983"/>
    <w:rsid w:val="00B83A5C"/>
    <w:rsid w:val="00B847ED"/>
    <w:rsid w:val="00B852C8"/>
    <w:rsid w:val="00B90BAB"/>
    <w:rsid w:val="00B94D54"/>
    <w:rsid w:val="00B968E4"/>
    <w:rsid w:val="00BA0ED9"/>
    <w:rsid w:val="00BA2E6A"/>
    <w:rsid w:val="00BA43B7"/>
    <w:rsid w:val="00BA469C"/>
    <w:rsid w:val="00BB056A"/>
    <w:rsid w:val="00BB3492"/>
    <w:rsid w:val="00BC081F"/>
    <w:rsid w:val="00BC0E66"/>
    <w:rsid w:val="00BD18C4"/>
    <w:rsid w:val="00BE0EBF"/>
    <w:rsid w:val="00BE6564"/>
    <w:rsid w:val="00C02768"/>
    <w:rsid w:val="00C11857"/>
    <w:rsid w:val="00C13897"/>
    <w:rsid w:val="00C13EA6"/>
    <w:rsid w:val="00C20471"/>
    <w:rsid w:val="00C269A4"/>
    <w:rsid w:val="00C35445"/>
    <w:rsid w:val="00C370D9"/>
    <w:rsid w:val="00C3729C"/>
    <w:rsid w:val="00C463D8"/>
    <w:rsid w:val="00C47E6A"/>
    <w:rsid w:val="00C60BD1"/>
    <w:rsid w:val="00C647AE"/>
    <w:rsid w:val="00C67496"/>
    <w:rsid w:val="00C67A1C"/>
    <w:rsid w:val="00C74183"/>
    <w:rsid w:val="00C760D0"/>
    <w:rsid w:val="00C7781A"/>
    <w:rsid w:val="00C81168"/>
    <w:rsid w:val="00C81F0F"/>
    <w:rsid w:val="00C8593E"/>
    <w:rsid w:val="00C954B0"/>
    <w:rsid w:val="00C967E7"/>
    <w:rsid w:val="00CA04C1"/>
    <w:rsid w:val="00CA377F"/>
    <w:rsid w:val="00CB32D2"/>
    <w:rsid w:val="00CB3A5C"/>
    <w:rsid w:val="00CB6DA4"/>
    <w:rsid w:val="00CB7A1A"/>
    <w:rsid w:val="00CC4495"/>
    <w:rsid w:val="00CD072D"/>
    <w:rsid w:val="00CD4830"/>
    <w:rsid w:val="00CD7C27"/>
    <w:rsid w:val="00CE4224"/>
    <w:rsid w:val="00CE7548"/>
    <w:rsid w:val="00CF3EE7"/>
    <w:rsid w:val="00CF7511"/>
    <w:rsid w:val="00CF7E75"/>
    <w:rsid w:val="00D12E5D"/>
    <w:rsid w:val="00D17677"/>
    <w:rsid w:val="00D219BC"/>
    <w:rsid w:val="00D24FFB"/>
    <w:rsid w:val="00D253B0"/>
    <w:rsid w:val="00D31CA3"/>
    <w:rsid w:val="00D403E1"/>
    <w:rsid w:val="00D4219D"/>
    <w:rsid w:val="00D434AA"/>
    <w:rsid w:val="00D4560F"/>
    <w:rsid w:val="00D460F4"/>
    <w:rsid w:val="00D56D23"/>
    <w:rsid w:val="00D72E3D"/>
    <w:rsid w:val="00D73D97"/>
    <w:rsid w:val="00D75DDB"/>
    <w:rsid w:val="00D765C2"/>
    <w:rsid w:val="00D76DD9"/>
    <w:rsid w:val="00D77D91"/>
    <w:rsid w:val="00D8087F"/>
    <w:rsid w:val="00D84E14"/>
    <w:rsid w:val="00D85CB2"/>
    <w:rsid w:val="00D92EA7"/>
    <w:rsid w:val="00D934DF"/>
    <w:rsid w:val="00D93F28"/>
    <w:rsid w:val="00DA215C"/>
    <w:rsid w:val="00DA7B66"/>
    <w:rsid w:val="00DB0582"/>
    <w:rsid w:val="00DB0679"/>
    <w:rsid w:val="00DB793D"/>
    <w:rsid w:val="00DC28C1"/>
    <w:rsid w:val="00DC35AF"/>
    <w:rsid w:val="00DC4C2C"/>
    <w:rsid w:val="00DD243A"/>
    <w:rsid w:val="00DE04F6"/>
    <w:rsid w:val="00DF08BE"/>
    <w:rsid w:val="00DF13CC"/>
    <w:rsid w:val="00DF5049"/>
    <w:rsid w:val="00E11F3E"/>
    <w:rsid w:val="00E1267D"/>
    <w:rsid w:val="00E12734"/>
    <w:rsid w:val="00E14593"/>
    <w:rsid w:val="00E20ED8"/>
    <w:rsid w:val="00E31CA6"/>
    <w:rsid w:val="00E34086"/>
    <w:rsid w:val="00E5095E"/>
    <w:rsid w:val="00E52ADD"/>
    <w:rsid w:val="00E55627"/>
    <w:rsid w:val="00E55910"/>
    <w:rsid w:val="00E57A6D"/>
    <w:rsid w:val="00E65531"/>
    <w:rsid w:val="00E65CB2"/>
    <w:rsid w:val="00E725B3"/>
    <w:rsid w:val="00E8406B"/>
    <w:rsid w:val="00E86A48"/>
    <w:rsid w:val="00E91C7A"/>
    <w:rsid w:val="00E968AA"/>
    <w:rsid w:val="00E96F95"/>
    <w:rsid w:val="00E97892"/>
    <w:rsid w:val="00EB13E6"/>
    <w:rsid w:val="00EB4361"/>
    <w:rsid w:val="00EB621E"/>
    <w:rsid w:val="00EB7857"/>
    <w:rsid w:val="00EC0DD8"/>
    <w:rsid w:val="00EC4433"/>
    <w:rsid w:val="00EC7374"/>
    <w:rsid w:val="00ED3381"/>
    <w:rsid w:val="00ED35AA"/>
    <w:rsid w:val="00EE083F"/>
    <w:rsid w:val="00EE2FFD"/>
    <w:rsid w:val="00EE39B3"/>
    <w:rsid w:val="00EE4330"/>
    <w:rsid w:val="00EF24AD"/>
    <w:rsid w:val="00EF51CF"/>
    <w:rsid w:val="00F048B2"/>
    <w:rsid w:val="00F10AD7"/>
    <w:rsid w:val="00F13F27"/>
    <w:rsid w:val="00F234E7"/>
    <w:rsid w:val="00F25E73"/>
    <w:rsid w:val="00F313FF"/>
    <w:rsid w:val="00F36D2E"/>
    <w:rsid w:val="00F4372E"/>
    <w:rsid w:val="00F5229C"/>
    <w:rsid w:val="00F526F4"/>
    <w:rsid w:val="00F54ACB"/>
    <w:rsid w:val="00F60ADB"/>
    <w:rsid w:val="00F64BB0"/>
    <w:rsid w:val="00F7040B"/>
    <w:rsid w:val="00F717CA"/>
    <w:rsid w:val="00F71D19"/>
    <w:rsid w:val="00F7668E"/>
    <w:rsid w:val="00F8247A"/>
    <w:rsid w:val="00F82FE0"/>
    <w:rsid w:val="00F837E1"/>
    <w:rsid w:val="00F84E5F"/>
    <w:rsid w:val="00F85EF3"/>
    <w:rsid w:val="00F87008"/>
    <w:rsid w:val="00F87BF0"/>
    <w:rsid w:val="00FA3832"/>
    <w:rsid w:val="00FA39AC"/>
    <w:rsid w:val="00FA64DA"/>
    <w:rsid w:val="00FB258D"/>
    <w:rsid w:val="00FB3237"/>
    <w:rsid w:val="00FB70E8"/>
    <w:rsid w:val="00FB7E72"/>
    <w:rsid w:val="00FD22D0"/>
    <w:rsid w:val="00FD27FD"/>
    <w:rsid w:val="00FD41F2"/>
    <w:rsid w:val="00FE5042"/>
    <w:rsid w:val="00FE5CBC"/>
    <w:rsid w:val="00FF4B5F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29</cp:revision>
  <dcterms:created xsi:type="dcterms:W3CDTF">2023-02-18T22:14:00Z</dcterms:created>
  <dcterms:modified xsi:type="dcterms:W3CDTF">2023-02-18T23:20:00Z</dcterms:modified>
</cp:coreProperties>
</file>