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90114E" w14:textId="22CAA22A" w:rsidR="006A6552" w:rsidRDefault="00A06CD5" w:rsidP="007E4B9B">
      <w:pPr>
        <w:spacing w:after="0" w:line="240" w:lineRule="auto"/>
        <w:rPr>
          <w:rFonts w:eastAsia="Times New Roman" w:cstheme="minorHAnsi"/>
          <w:b/>
          <w:bCs/>
          <w:color w:val="000000"/>
          <w:sz w:val="28"/>
          <w:szCs w:val="28"/>
        </w:rPr>
      </w:pPr>
      <w:r w:rsidRPr="00A06CD5">
        <w:rPr>
          <w:rFonts w:eastAsia="Times New Roman" w:cstheme="minorHAnsi"/>
          <w:b/>
          <w:bCs/>
          <w:color w:val="000000"/>
          <w:sz w:val="28"/>
          <w:szCs w:val="28"/>
        </w:rPr>
        <w:t xml:space="preserve">Arteriovenous Fistula with </w:t>
      </w:r>
      <w:r w:rsidR="004B34BC">
        <w:rPr>
          <w:rFonts w:eastAsia="Times New Roman" w:cstheme="minorHAnsi"/>
          <w:b/>
          <w:bCs/>
          <w:color w:val="000000"/>
          <w:sz w:val="28"/>
          <w:szCs w:val="28"/>
        </w:rPr>
        <w:t>outflow stenosis.</w:t>
      </w:r>
    </w:p>
    <w:p w14:paraId="4F3510EC" w14:textId="4146EA1C" w:rsidR="00895291" w:rsidRDefault="00004C98" w:rsidP="007E4B9B">
      <w:pPr>
        <w:spacing w:after="0" w:line="240" w:lineRule="auto"/>
        <w:rPr>
          <w:rFonts w:eastAsia="Times New Roman" w:cstheme="minorHAnsi"/>
          <w:color w:val="000000"/>
          <w:sz w:val="28"/>
          <w:szCs w:val="28"/>
          <w:shd w:val="clear" w:color="auto" w:fill="FFFFFF"/>
        </w:rPr>
      </w:pPr>
      <w:r w:rsidRPr="007E4B9B">
        <w:rPr>
          <w:rFonts w:cstheme="minorHAnsi"/>
          <w:b/>
          <w:bCs/>
          <w:color w:val="000000"/>
          <w:sz w:val="28"/>
          <w:szCs w:val="28"/>
        </w:rPr>
        <w:t xml:space="preserve">Stem: </w:t>
      </w:r>
      <w:proofErr w:type="gramStart"/>
      <w:r w:rsidR="007E4B9B" w:rsidRPr="007E4B9B">
        <w:rPr>
          <w:rFonts w:eastAsia="Times New Roman" w:cstheme="minorHAnsi"/>
          <w:color w:val="000000"/>
          <w:sz w:val="28"/>
          <w:szCs w:val="28"/>
          <w:shd w:val="clear" w:color="auto" w:fill="FFFFFF"/>
        </w:rPr>
        <w:t>58 year old</w:t>
      </w:r>
      <w:proofErr w:type="gramEnd"/>
      <w:r w:rsidR="007E4B9B" w:rsidRPr="007E4B9B">
        <w:rPr>
          <w:rFonts w:eastAsia="Times New Roman" w:cstheme="minorHAnsi"/>
          <w:color w:val="000000"/>
          <w:sz w:val="28"/>
          <w:szCs w:val="28"/>
          <w:shd w:val="clear" w:color="auto" w:fill="FFFFFF"/>
        </w:rPr>
        <w:t xml:space="preserve"> male with end stage renal disease presents to the emergency department with redness and thinning skin overlying his left brachiocephalic arteriovenous fistula. You are called to see the patient emergently because of reports from the dialysis center that they had difficulty stopping the bleeding from one of the sites after dialysis earlier today. The ER physician has outlined the areas that she is concerned with</w:t>
      </w:r>
      <w:r w:rsidR="00895291">
        <w:rPr>
          <w:rFonts w:eastAsia="Times New Roman" w:cstheme="minorHAnsi"/>
          <w:color w:val="000000"/>
          <w:sz w:val="28"/>
          <w:szCs w:val="28"/>
          <w:shd w:val="clear" w:color="auto" w:fill="FFFFFF"/>
        </w:rPr>
        <w:t>.</w:t>
      </w:r>
    </w:p>
    <w:p w14:paraId="77E9270C" w14:textId="1203BC20" w:rsidR="007E4B9B" w:rsidRDefault="007E4B9B" w:rsidP="00895291">
      <w:pPr>
        <w:spacing w:after="0" w:line="240" w:lineRule="auto"/>
        <w:rPr>
          <w:rFonts w:eastAsia="Times New Roman" w:cstheme="minorHAnsi"/>
          <w:color w:val="000000"/>
          <w:sz w:val="28"/>
          <w:szCs w:val="28"/>
        </w:rPr>
      </w:pPr>
      <w:r w:rsidRPr="007E4B9B">
        <w:rPr>
          <w:rFonts w:eastAsia="Times New Roman" w:cstheme="minorHAnsi"/>
          <w:color w:val="000000"/>
          <w:sz w:val="28"/>
          <w:szCs w:val="28"/>
        </w:rPr>
        <w:br/>
      </w:r>
      <w:r w:rsidRPr="007E4B9B">
        <w:rPr>
          <w:rFonts w:eastAsia="Times New Roman" w:cstheme="minorHAnsi"/>
          <w:b/>
          <w:bCs/>
          <w:color w:val="000000"/>
          <w:sz w:val="28"/>
          <w:szCs w:val="28"/>
        </w:rPr>
        <w:t>PMH</w:t>
      </w:r>
      <w:r w:rsidRPr="007E4B9B">
        <w:rPr>
          <w:rFonts w:eastAsia="Times New Roman" w:cstheme="minorHAnsi"/>
          <w:color w:val="000000"/>
          <w:sz w:val="28"/>
          <w:szCs w:val="28"/>
          <w:shd w:val="clear" w:color="auto" w:fill="FFFFFF"/>
        </w:rPr>
        <w:t>:</w:t>
      </w:r>
      <w:r w:rsidRPr="007E4B9B">
        <w:rPr>
          <w:rFonts w:eastAsia="Times New Roman" w:cstheme="minorHAnsi"/>
          <w:color w:val="000000"/>
          <w:sz w:val="28"/>
          <w:szCs w:val="28"/>
        </w:rPr>
        <w:br/>
      </w:r>
      <w:r w:rsidRPr="007E4B9B">
        <w:rPr>
          <w:rFonts w:eastAsia="Times New Roman" w:cstheme="minorHAnsi"/>
          <w:color w:val="000000"/>
          <w:sz w:val="28"/>
          <w:szCs w:val="28"/>
          <w:shd w:val="clear" w:color="auto" w:fill="FFFFFF"/>
        </w:rPr>
        <w:t>ESRD, HTN, medullary cystic GN,</w:t>
      </w:r>
      <w:r w:rsidRPr="007E4B9B">
        <w:rPr>
          <w:rFonts w:eastAsia="Times New Roman" w:cstheme="minorHAnsi"/>
          <w:color w:val="000000"/>
          <w:sz w:val="28"/>
          <w:szCs w:val="28"/>
        </w:rPr>
        <w:br/>
      </w:r>
      <w:r w:rsidRPr="007E4B9B">
        <w:rPr>
          <w:rFonts w:eastAsia="Times New Roman" w:cstheme="minorHAnsi"/>
          <w:color w:val="000000"/>
          <w:sz w:val="28"/>
          <w:szCs w:val="28"/>
        </w:rPr>
        <w:br/>
      </w:r>
      <w:r w:rsidRPr="007E4B9B">
        <w:rPr>
          <w:rFonts w:eastAsia="Times New Roman" w:cstheme="minorHAnsi"/>
          <w:b/>
          <w:bCs/>
          <w:color w:val="000000"/>
          <w:sz w:val="28"/>
          <w:szCs w:val="28"/>
        </w:rPr>
        <w:t>PSH</w:t>
      </w:r>
      <w:r w:rsidRPr="007E4B9B">
        <w:rPr>
          <w:rFonts w:eastAsia="Times New Roman" w:cstheme="minorHAnsi"/>
          <w:color w:val="000000"/>
          <w:sz w:val="28"/>
          <w:szCs w:val="28"/>
          <w:shd w:val="clear" w:color="auto" w:fill="FFFFFF"/>
        </w:rPr>
        <w:t>:</w:t>
      </w:r>
      <w:r w:rsidRPr="007E4B9B">
        <w:rPr>
          <w:rFonts w:eastAsia="Times New Roman" w:cstheme="minorHAnsi"/>
          <w:color w:val="000000"/>
          <w:sz w:val="28"/>
          <w:szCs w:val="28"/>
        </w:rPr>
        <w:br/>
      </w:r>
      <w:r w:rsidRPr="007E4B9B">
        <w:rPr>
          <w:rFonts w:eastAsia="Times New Roman" w:cstheme="minorHAnsi"/>
          <w:color w:val="000000"/>
          <w:sz w:val="28"/>
          <w:szCs w:val="28"/>
          <w:shd w:val="clear" w:color="auto" w:fill="FFFFFF"/>
        </w:rPr>
        <w:t>Left AVF, Appendectomy as a child</w:t>
      </w:r>
      <w:r w:rsidRPr="007E4B9B">
        <w:rPr>
          <w:rFonts w:eastAsia="Times New Roman" w:cstheme="minorHAnsi"/>
          <w:color w:val="000000"/>
          <w:sz w:val="28"/>
          <w:szCs w:val="28"/>
        </w:rPr>
        <w:br/>
      </w:r>
      <w:r w:rsidRPr="007E4B9B">
        <w:rPr>
          <w:rFonts w:eastAsia="Times New Roman" w:cstheme="minorHAnsi"/>
          <w:color w:val="000000"/>
          <w:sz w:val="28"/>
          <w:szCs w:val="28"/>
        </w:rPr>
        <w:br/>
      </w:r>
      <w:r w:rsidRPr="007E4B9B">
        <w:rPr>
          <w:rFonts w:eastAsia="Times New Roman" w:cstheme="minorHAnsi"/>
          <w:b/>
          <w:bCs/>
          <w:color w:val="000000"/>
          <w:sz w:val="28"/>
          <w:szCs w:val="28"/>
        </w:rPr>
        <w:t>Medications</w:t>
      </w:r>
      <w:r w:rsidRPr="007E4B9B">
        <w:rPr>
          <w:rFonts w:eastAsia="Times New Roman" w:cstheme="minorHAnsi"/>
          <w:color w:val="000000"/>
          <w:sz w:val="28"/>
          <w:szCs w:val="28"/>
          <w:shd w:val="clear" w:color="auto" w:fill="FFFFFF"/>
        </w:rPr>
        <w:t>:</w:t>
      </w:r>
      <w:r w:rsidRPr="007E4B9B">
        <w:rPr>
          <w:rFonts w:eastAsia="Times New Roman" w:cstheme="minorHAnsi"/>
          <w:color w:val="000000"/>
          <w:sz w:val="28"/>
          <w:szCs w:val="28"/>
        </w:rPr>
        <w:br/>
      </w:r>
      <w:r w:rsidRPr="007E4B9B">
        <w:rPr>
          <w:rFonts w:eastAsia="Times New Roman" w:cstheme="minorHAnsi"/>
          <w:color w:val="000000"/>
          <w:sz w:val="28"/>
          <w:szCs w:val="28"/>
          <w:shd w:val="clear" w:color="auto" w:fill="FFFFFF"/>
        </w:rPr>
        <w:t>Amlodipine, calcitriol, atorvastatin</w:t>
      </w:r>
      <w:r w:rsidRPr="007E4B9B">
        <w:rPr>
          <w:rFonts w:eastAsia="Times New Roman" w:cstheme="minorHAnsi"/>
          <w:color w:val="000000"/>
          <w:sz w:val="28"/>
          <w:szCs w:val="28"/>
        </w:rPr>
        <w:br/>
      </w:r>
      <w:r w:rsidRPr="007E4B9B">
        <w:rPr>
          <w:rFonts w:eastAsia="Times New Roman" w:cstheme="minorHAnsi"/>
          <w:color w:val="000000"/>
          <w:sz w:val="28"/>
          <w:szCs w:val="28"/>
        </w:rPr>
        <w:br/>
      </w:r>
      <w:r w:rsidRPr="007E4B9B">
        <w:rPr>
          <w:rFonts w:eastAsia="Times New Roman" w:cstheme="minorHAnsi"/>
          <w:b/>
          <w:bCs/>
          <w:color w:val="000000"/>
          <w:sz w:val="28"/>
          <w:szCs w:val="28"/>
        </w:rPr>
        <w:t>Physical Exam:</w:t>
      </w:r>
      <w:r w:rsidRPr="007E4B9B">
        <w:rPr>
          <w:rFonts w:eastAsia="Times New Roman" w:cstheme="minorHAnsi"/>
          <w:b/>
          <w:bCs/>
          <w:color w:val="000000"/>
          <w:sz w:val="28"/>
          <w:szCs w:val="28"/>
        </w:rPr>
        <w:br/>
      </w:r>
      <w:r w:rsidRPr="007E4B9B">
        <w:rPr>
          <w:rFonts w:eastAsia="Times New Roman" w:cstheme="minorHAnsi"/>
          <w:color w:val="000000"/>
          <w:sz w:val="28"/>
          <w:szCs w:val="28"/>
          <w:shd w:val="clear" w:color="auto" w:fill="FFFFFF"/>
        </w:rPr>
        <w:t>Temp 99.5</w:t>
      </w:r>
      <w:r w:rsidRPr="007E4B9B">
        <w:rPr>
          <w:rFonts w:eastAsia="Times New Roman" w:cstheme="minorHAnsi"/>
          <w:color w:val="000000"/>
          <w:sz w:val="28"/>
          <w:szCs w:val="28"/>
        </w:rPr>
        <w:br/>
      </w:r>
      <w:r w:rsidRPr="007E4B9B">
        <w:rPr>
          <w:rFonts w:eastAsia="Times New Roman" w:cstheme="minorHAnsi"/>
          <w:color w:val="000000"/>
          <w:sz w:val="28"/>
          <w:szCs w:val="28"/>
          <w:shd w:val="clear" w:color="auto" w:fill="FFFFFF"/>
        </w:rPr>
        <w:t>HR 102</w:t>
      </w:r>
      <w:r w:rsidRPr="007E4B9B">
        <w:rPr>
          <w:rFonts w:eastAsia="Times New Roman" w:cstheme="minorHAnsi"/>
          <w:color w:val="000000"/>
          <w:sz w:val="28"/>
          <w:szCs w:val="28"/>
        </w:rPr>
        <w:br/>
      </w:r>
      <w:r w:rsidRPr="007E4B9B">
        <w:rPr>
          <w:rFonts w:eastAsia="Times New Roman" w:cstheme="minorHAnsi"/>
          <w:color w:val="000000"/>
          <w:sz w:val="28"/>
          <w:szCs w:val="28"/>
          <w:shd w:val="clear" w:color="auto" w:fill="FFFFFF"/>
        </w:rPr>
        <w:t>RR 21</w:t>
      </w:r>
      <w:r w:rsidRPr="007E4B9B">
        <w:rPr>
          <w:rFonts w:eastAsia="Times New Roman" w:cstheme="minorHAnsi"/>
          <w:color w:val="000000"/>
          <w:sz w:val="28"/>
          <w:szCs w:val="28"/>
        </w:rPr>
        <w:br/>
      </w:r>
      <w:r w:rsidRPr="007E4B9B">
        <w:rPr>
          <w:rFonts w:eastAsia="Times New Roman" w:cstheme="minorHAnsi"/>
          <w:color w:val="000000"/>
          <w:sz w:val="28"/>
          <w:szCs w:val="28"/>
          <w:shd w:val="clear" w:color="auto" w:fill="FFFFFF"/>
        </w:rPr>
        <w:t>BP 185/87</w:t>
      </w:r>
      <w:r w:rsidRPr="007E4B9B">
        <w:rPr>
          <w:rFonts w:eastAsia="Times New Roman" w:cstheme="minorHAnsi"/>
          <w:color w:val="000000"/>
          <w:sz w:val="28"/>
          <w:szCs w:val="28"/>
        </w:rPr>
        <w:br/>
      </w:r>
      <w:r w:rsidRPr="007E4B9B">
        <w:rPr>
          <w:rFonts w:eastAsia="Times New Roman" w:cstheme="minorHAnsi"/>
          <w:color w:val="000000"/>
          <w:sz w:val="28"/>
          <w:szCs w:val="28"/>
          <w:shd w:val="clear" w:color="auto" w:fill="FFFFFF"/>
        </w:rPr>
        <w:t>GEN: Alert and oriented x3</w:t>
      </w:r>
      <w:r w:rsidRPr="007E4B9B">
        <w:rPr>
          <w:rFonts w:eastAsia="Times New Roman" w:cstheme="minorHAnsi"/>
          <w:color w:val="000000"/>
          <w:sz w:val="28"/>
          <w:szCs w:val="28"/>
        </w:rPr>
        <w:br/>
      </w:r>
      <w:r w:rsidRPr="007E4B9B">
        <w:rPr>
          <w:rFonts w:eastAsia="Times New Roman" w:cstheme="minorHAnsi"/>
          <w:color w:val="000000"/>
          <w:sz w:val="28"/>
          <w:szCs w:val="28"/>
          <w:shd w:val="clear" w:color="auto" w:fill="FFFFFF"/>
        </w:rPr>
        <w:t>EXT: Left AVF is very pulsatile but has a component of a thrill with an audible bruit. There are three areas of aneurysmal dilation two of which have some associated erythema (as seen in the picture).</w:t>
      </w:r>
      <w:r w:rsidRPr="007E4B9B">
        <w:rPr>
          <w:rFonts w:eastAsia="Times New Roman" w:cstheme="minorHAnsi"/>
          <w:color w:val="000000"/>
          <w:sz w:val="28"/>
          <w:szCs w:val="28"/>
        </w:rPr>
        <w:br/>
      </w:r>
      <w:r w:rsidRPr="007E4B9B">
        <w:rPr>
          <w:rFonts w:eastAsia="Times New Roman" w:cstheme="minorHAnsi"/>
          <w:color w:val="000000"/>
          <w:sz w:val="28"/>
          <w:szCs w:val="28"/>
        </w:rPr>
        <w:br/>
      </w:r>
      <w:r w:rsidRPr="007E4B9B">
        <w:rPr>
          <w:rFonts w:eastAsia="Times New Roman" w:cstheme="minorHAnsi"/>
          <w:b/>
          <w:bCs/>
          <w:color w:val="000000"/>
          <w:sz w:val="28"/>
          <w:szCs w:val="28"/>
        </w:rPr>
        <w:t>Labs:</w:t>
      </w:r>
      <w:r w:rsidRPr="007E4B9B">
        <w:rPr>
          <w:rFonts w:eastAsia="Times New Roman" w:cstheme="minorHAnsi"/>
          <w:b/>
          <w:bCs/>
          <w:color w:val="000000"/>
          <w:sz w:val="28"/>
          <w:szCs w:val="28"/>
        </w:rPr>
        <w:br/>
      </w:r>
      <w:r w:rsidRPr="007E4B9B">
        <w:rPr>
          <w:rFonts w:eastAsia="Times New Roman" w:cstheme="minorHAnsi"/>
          <w:color w:val="000000"/>
          <w:sz w:val="28"/>
          <w:szCs w:val="28"/>
          <w:shd w:val="clear" w:color="auto" w:fill="FFFFFF"/>
        </w:rPr>
        <w:t>WBC 14K; H/H 9/27: PLT 270K</w:t>
      </w:r>
      <w:r w:rsidRPr="007E4B9B">
        <w:rPr>
          <w:rFonts w:eastAsia="Times New Roman" w:cstheme="minorHAnsi"/>
          <w:color w:val="000000"/>
          <w:sz w:val="28"/>
          <w:szCs w:val="28"/>
        </w:rPr>
        <w:br/>
      </w:r>
      <w:r w:rsidRPr="007E4B9B">
        <w:rPr>
          <w:rFonts w:eastAsia="Times New Roman" w:cstheme="minorHAnsi"/>
          <w:color w:val="000000"/>
          <w:sz w:val="28"/>
          <w:szCs w:val="28"/>
          <w:shd w:val="clear" w:color="auto" w:fill="FFFFFF"/>
        </w:rPr>
        <w:t>CO2 18, CR 5.7, K 4.9.</w:t>
      </w:r>
      <w:r w:rsidRPr="007E4B9B">
        <w:rPr>
          <w:rFonts w:eastAsia="Times New Roman" w:cstheme="minorHAnsi"/>
          <w:color w:val="000000"/>
          <w:sz w:val="28"/>
          <w:szCs w:val="28"/>
        </w:rPr>
        <w:br/>
      </w:r>
    </w:p>
    <w:p w14:paraId="7FF6A2E0" w14:textId="77777777" w:rsidR="00895291" w:rsidRPr="007E4B9B" w:rsidRDefault="00895291" w:rsidP="00895291">
      <w:pPr>
        <w:spacing w:after="0" w:line="240" w:lineRule="auto"/>
        <w:rPr>
          <w:rFonts w:eastAsia="Times New Roman" w:cstheme="minorHAnsi"/>
          <w:color w:val="000000"/>
          <w:sz w:val="28"/>
          <w:szCs w:val="28"/>
        </w:rPr>
      </w:pPr>
      <w:r w:rsidRPr="00895291">
        <w:rPr>
          <w:rFonts w:eastAsia="Times New Roman" w:cstheme="minorHAnsi"/>
          <w:color w:val="000000"/>
          <w:sz w:val="28"/>
          <w:szCs w:val="28"/>
        </w:rPr>
        <w:drawing>
          <wp:inline distT="0" distB="0" distL="0" distR="0" wp14:anchorId="33D35A58" wp14:editId="2AB4BFBC">
            <wp:extent cx="5943600" cy="4344035"/>
            <wp:effectExtent l="0" t="0" r="0" b="0"/>
            <wp:docPr id="868880455" name="Picture 1" descr="A person's arm with a wound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880455" name="Picture 1" descr="A person's arm with a wound on it&#10;&#10;Description automatically generated"/>
                    <pic:cNvPicPr/>
                  </pic:nvPicPr>
                  <pic:blipFill>
                    <a:blip r:embed="rId5"/>
                    <a:stretch>
                      <a:fillRect/>
                    </a:stretch>
                  </pic:blipFill>
                  <pic:spPr>
                    <a:xfrm>
                      <a:off x="0" y="0"/>
                      <a:ext cx="5943600" cy="4344035"/>
                    </a:xfrm>
                    <a:prstGeom prst="rect">
                      <a:avLst/>
                    </a:prstGeom>
                  </pic:spPr>
                </pic:pic>
              </a:graphicData>
            </a:graphic>
          </wp:inline>
        </w:drawing>
      </w:r>
      <w:r w:rsidRPr="007E4B9B">
        <w:rPr>
          <w:rFonts w:eastAsia="Times New Roman" w:cstheme="minorHAnsi"/>
          <w:color w:val="000000"/>
          <w:sz w:val="28"/>
          <w:szCs w:val="28"/>
        </w:rPr>
        <w:br/>
        <w:t>Note the scab over the puncture site and the very thin, erythematous skin.</w:t>
      </w:r>
    </w:p>
    <w:p w14:paraId="205C82B8" w14:textId="77777777" w:rsidR="007E4B9B" w:rsidRDefault="007E4B9B" w:rsidP="007E4B9B">
      <w:pPr>
        <w:spacing w:after="0" w:line="240" w:lineRule="auto"/>
        <w:rPr>
          <w:rFonts w:eastAsia="Times New Roman" w:cstheme="minorHAnsi"/>
          <w:color w:val="000000"/>
          <w:sz w:val="28"/>
          <w:szCs w:val="28"/>
        </w:rPr>
      </w:pPr>
    </w:p>
    <w:p w14:paraId="05A16CF6" w14:textId="2E42F156" w:rsidR="001279A4" w:rsidRPr="007E4B9B" w:rsidRDefault="001279A4" w:rsidP="007E4B9B">
      <w:pPr>
        <w:spacing w:after="0" w:line="240" w:lineRule="auto"/>
        <w:rPr>
          <w:rFonts w:eastAsia="Times New Roman" w:cstheme="minorHAnsi"/>
          <w:color w:val="000000"/>
          <w:sz w:val="28"/>
          <w:szCs w:val="28"/>
        </w:rPr>
      </w:pPr>
      <w:r>
        <w:rPr>
          <w:rFonts w:eastAsia="Times New Roman" w:cstheme="minorHAnsi"/>
          <w:color w:val="000000"/>
          <w:sz w:val="28"/>
          <w:szCs w:val="28"/>
        </w:rPr>
        <w:t>How would you manage this patient?</w:t>
      </w:r>
    </w:p>
    <w:p w14:paraId="3962EC1D" w14:textId="782728A4" w:rsidR="007E4B9B" w:rsidRPr="007E4B9B" w:rsidRDefault="007E4B9B" w:rsidP="007E4B9B">
      <w:pPr>
        <w:numPr>
          <w:ilvl w:val="0"/>
          <w:numId w:val="30"/>
        </w:numPr>
        <w:spacing w:before="100" w:beforeAutospacing="1" w:after="100" w:afterAutospacing="1" w:line="240" w:lineRule="auto"/>
        <w:rPr>
          <w:rFonts w:eastAsia="Times New Roman" w:cstheme="minorHAnsi"/>
          <w:color w:val="000000"/>
          <w:sz w:val="28"/>
          <w:szCs w:val="28"/>
        </w:rPr>
      </w:pPr>
      <w:r w:rsidRPr="007E4B9B">
        <w:rPr>
          <w:rFonts w:eastAsia="Times New Roman" w:cstheme="minorHAnsi"/>
          <w:color w:val="000000"/>
          <w:sz w:val="28"/>
          <w:szCs w:val="28"/>
        </w:rPr>
        <w:t xml:space="preserve">Admit the </w:t>
      </w:r>
      <w:r w:rsidR="002C07B4" w:rsidRPr="007E4B9B">
        <w:rPr>
          <w:rFonts w:eastAsia="Times New Roman" w:cstheme="minorHAnsi"/>
          <w:color w:val="000000"/>
          <w:sz w:val="28"/>
          <w:szCs w:val="28"/>
        </w:rPr>
        <w:t>patient.</w:t>
      </w:r>
    </w:p>
    <w:p w14:paraId="2308F5CB" w14:textId="77777777" w:rsidR="007E4B9B" w:rsidRPr="007E4B9B" w:rsidRDefault="007E4B9B" w:rsidP="007E4B9B">
      <w:pPr>
        <w:numPr>
          <w:ilvl w:val="0"/>
          <w:numId w:val="30"/>
        </w:numPr>
        <w:spacing w:before="100" w:beforeAutospacing="1" w:after="100" w:afterAutospacing="1" w:line="240" w:lineRule="auto"/>
        <w:rPr>
          <w:rFonts w:eastAsia="Times New Roman" w:cstheme="minorHAnsi"/>
          <w:color w:val="000000"/>
          <w:sz w:val="28"/>
          <w:szCs w:val="28"/>
        </w:rPr>
      </w:pPr>
      <w:r w:rsidRPr="007E4B9B">
        <w:rPr>
          <w:rFonts w:eastAsia="Times New Roman" w:cstheme="minorHAnsi"/>
          <w:color w:val="000000"/>
          <w:sz w:val="28"/>
          <w:szCs w:val="28"/>
        </w:rPr>
        <w:t>dose of antibiotics (Ancef or Vancomycin)</w:t>
      </w:r>
    </w:p>
    <w:p w14:paraId="29CA3DBF" w14:textId="77777777" w:rsidR="007E4B9B" w:rsidRPr="007E4B9B" w:rsidRDefault="007E4B9B" w:rsidP="007E4B9B">
      <w:pPr>
        <w:numPr>
          <w:ilvl w:val="0"/>
          <w:numId w:val="30"/>
        </w:numPr>
        <w:spacing w:before="100" w:beforeAutospacing="1" w:after="100" w:afterAutospacing="1" w:line="240" w:lineRule="auto"/>
        <w:rPr>
          <w:rFonts w:eastAsia="Times New Roman" w:cstheme="minorHAnsi"/>
          <w:color w:val="000000"/>
          <w:sz w:val="28"/>
          <w:szCs w:val="28"/>
        </w:rPr>
      </w:pPr>
      <w:r w:rsidRPr="007E4B9B">
        <w:rPr>
          <w:rFonts w:eastAsia="Times New Roman" w:cstheme="minorHAnsi"/>
          <w:color w:val="000000"/>
          <w:sz w:val="28"/>
          <w:szCs w:val="28"/>
        </w:rPr>
        <w:t>type and cross for two units of blood.</w:t>
      </w:r>
    </w:p>
    <w:p w14:paraId="4EAF896D" w14:textId="77777777" w:rsidR="007E4B9B" w:rsidRPr="007E4B9B" w:rsidRDefault="007E4B9B" w:rsidP="007E4B9B">
      <w:pPr>
        <w:numPr>
          <w:ilvl w:val="0"/>
          <w:numId w:val="30"/>
        </w:numPr>
        <w:spacing w:before="100" w:beforeAutospacing="1" w:after="100" w:afterAutospacing="1" w:line="240" w:lineRule="auto"/>
        <w:rPr>
          <w:rFonts w:eastAsia="Times New Roman" w:cstheme="minorHAnsi"/>
          <w:color w:val="000000"/>
          <w:sz w:val="28"/>
          <w:szCs w:val="28"/>
        </w:rPr>
      </w:pPr>
      <w:r w:rsidRPr="007E4B9B">
        <w:rPr>
          <w:rFonts w:eastAsia="Times New Roman" w:cstheme="minorHAnsi"/>
          <w:color w:val="000000"/>
          <w:sz w:val="28"/>
          <w:szCs w:val="28"/>
        </w:rPr>
        <w:t xml:space="preserve">perform a </w:t>
      </w:r>
      <w:proofErr w:type="spellStart"/>
      <w:r w:rsidRPr="007E4B9B">
        <w:rPr>
          <w:rFonts w:eastAsia="Times New Roman" w:cstheme="minorHAnsi"/>
          <w:color w:val="000000"/>
          <w:sz w:val="28"/>
          <w:szCs w:val="28"/>
        </w:rPr>
        <w:t>fistulogram</w:t>
      </w:r>
      <w:proofErr w:type="spellEnd"/>
      <w:r w:rsidRPr="007E4B9B">
        <w:rPr>
          <w:rFonts w:eastAsia="Times New Roman" w:cstheme="minorHAnsi"/>
          <w:color w:val="000000"/>
          <w:sz w:val="28"/>
          <w:szCs w:val="28"/>
        </w:rPr>
        <w:t xml:space="preserve"> and balloon angioplasty to alleviate the almost certain outflow stenosis.</w:t>
      </w:r>
    </w:p>
    <w:p w14:paraId="5EBAD49A" w14:textId="67EDD127" w:rsidR="007E4B9B" w:rsidRDefault="007E4B9B" w:rsidP="00C53026">
      <w:pPr>
        <w:spacing w:before="100" w:beforeAutospacing="1" w:after="100" w:afterAutospacing="1" w:line="240" w:lineRule="auto"/>
        <w:rPr>
          <w:rFonts w:eastAsia="Times New Roman" w:cstheme="minorHAnsi"/>
          <w:color w:val="000000"/>
          <w:sz w:val="28"/>
          <w:szCs w:val="28"/>
        </w:rPr>
      </w:pPr>
      <w:r w:rsidRPr="00C53026">
        <w:rPr>
          <w:rFonts w:eastAsia="Times New Roman" w:cstheme="minorHAnsi"/>
          <w:b/>
          <w:bCs/>
          <w:color w:val="000000"/>
          <w:sz w:val="28"/>
          <w:szCs w:val="28"/>
        </w:rPr>
        <w:t>Pitfall!</w:t>
      </w:r>
      <w:r w:rsidRPr="00C53026">
        <w:rPr>
          <w:rFonts w:eastAsia="Times New Roman" w:cstheme="minorHAnsi"/>
          <w:color w:val="000000"/>
          <w:sz w:val="28"/>
          <w:szCs w:val="28"/>
        </w:rPr>
        <w:t xml:space="preserve"> If they attempt to operate on this patient without first managing the outflow:</w:t>
      </w:r>
      <w:r w:rsidRPr="00266037">
        <w:rPr>
          <w:rFonts w:eastAsia="Times New Roman" w:cstheme="minorHAnsi"/>
          <w:b/>
          <w:bCs/>
          <w:color w:val="000000"/>
          <w:sz w:val="28"/>
          <w:szCs w:val="28"/>
        </w:rPr>
        <w:t>Alter the scenario such that they are then in the operating room and once they make an incision, explain that the cannulation site is now bleeding profusely with the blood hitting the ceiling</w:t>
      </w:r>
      <w:r w:rsidRPr="00C53026">
        <w:rPr>
          <w:rFonts w:eastAsia="Times New Roman" w:cstheme="minorHAnsi"/>
          <w:color w:val="000000"/>
          <w:sz w:val="28"/>
          <w:szCs w:val="28"/>
        </w:rPr>
        <w:t>. Did they place a surgical tourniquet after they prepped the arm? How will they get proximal and distal control?</w:t>
      </w:r>
    </w:p>
    <w:p w14:paraId="777A600F" w14:textId="21720463" w:rsidR="00301A1B" w:rsidRPr="000544C5" w:rsidRDefault="00301A1B" w:rsidP="00301A1B">
      <w:pPr>
        <w:pStyle w:val="ListParagraph"/>
        <w:numPr>
          <w:ilvl w:val="0"/>
          <w:numId w:val="31"/>
        </w:numPr>
        <w:spacing w:before="100" w:beforeAutospacing="1" w:after="100" w:afterAutospacing="1" w:line="240" w:lineRule="auto"/>
        <w:rPr>
          <w:rFonts w:eastAsia="Times New Roman" w:cstheme="minorHAnsi"/>
          <w:color w:val="000000"/>
          <w:sz w:val="28"/>
          <w:szCs w:val="28"/>
          <w:highlight w:val="yellow"/>
        </w:rPr>
      </w:pPr>
      <w:r w:rsidRPr="000544C5">
        <w:rPr>
          <w:rFonts w:eastAsia="Times New Roman" w:cstheme="minorHAnsi"/>
          <w:color w:val="000000"/>
          <w:sz w:val="28"/>
          <w:szCs w:val="28"/>
          <w:highlight w:val="yellow"/>
        </w:rPr>
        <w:t>(</w:t>
      </w:r>
      <w:r w:rsidRPr="000544C5">
        <w:rPr>
          <w:rFonts w:eastAsia="Times New Roman" w:cstheme="minorHAnsi"/>
          <w:color w:val="000000"/>
          <w:sz w:val="24"/>
          <w:szCs w:val="24"/>
          <w:highlight w:val="yellow"/>
        </w:rPr>
        <w:t>Note:</w:t>
      </w:r>
      <w:r w:rsidRPr="000544C5">
        <w:rPr>
          <w:rFonts w:eastAsia="Times New Roman" w:cstheme="minorHAnsi"/>
          <w:color w:val="000000"/>
          <w:sz w:val="24"/>
          <w:szCs w:val="24"/>
          <w:highlight w:val="yellow"/>
        </w:rPr>
        <w:t>Patients with long standing, high flow arteriovenous fistulas develop outflow or central venous stenosis secondary to venous intimal hyperplasia (caused by the turbulent blood flow). Attempting surgical intervention, without first treating the outflow stenosis can lead to uncontrolled hemorrhage</w:t>
      </w:r>
      <w:r w:rsidRPr="000544C5">
        <w:rPr>
          <w:rFonts w:eastAsia="Times New Roman" w:cstheme="minorHAnsi"/>
          <w:color w:val="000000"/>
          <w:sz w:val="28"/>
          <w:szCs w:val="28"/>
          <w:highlight w:val="yellow"/>
        </w:rPr>
        <w:t>.</w:t>
      </w:r>
      <w:r w:rsidRPr="000544C5">
        <w:rPr>
          <w:rFonts w:eastAsia="Times New Roman" w:cstheme="minorHAnsi"/>
          <w:color w:val="000000"/>
          <w:sz w:val="28"/>
          <w:szCs w:val="28"/>
          <w:highlight w:val="yellow"/>
        </w:rPr>
        <w:t>)</w:t>
      </w:r>
    </w:p>
    <w:p w14:paraId="407B039E" w14:textId="3521DBAA" w:rsidR="007E4B9B" w:rsidRPr="007E4B9B" w:rsidRDefault="007E4B9B" w:rsidP="007E4B9B">
      <w:pPr>
        <w:numPr>
          <w:ilvl w:val="1"/>
          <w:numId w:val="30"/>
        </w:numPr>
        <w:spacing w:before="100" w:beforeAutospacing="1" w:after="100" w:afterAutospacing="1" w:line="240" w:lineRule="auto"/>
        <w:rPr>
          <w:rFonts w:eastAsia="Times New Roman" w:cstheme="minorHAnsi"/>
          <w:color w:val="000000"/>
          <w:sz w:val="28"/>
          <w:szCs w:val="28"/>
        </w:rPr>
      </w:pPr>
      <w:r w:rsidRPr="007E4B9B">
        <w:rPr>
          <w:rFonts w:eastAsia="Times New Roman" w:cstheme="minorHAnsi"/>
          <w:color w:val="000000"/>
          <w:sz w:val="28"/>
          <w:szCs w:val="28"/>
        </w:rPr>
        <w:t>place tourniquet above the area of cannulation</w:t>
      </w:r>
      <w:r w:rsidR="00841638">
        <w:rPr>
          <w:rFonts w:eastAsia="Times New Roman" w:cstheme="minorHAnsi"/>
          <w:color w:val="000000"/>
          <w:sz w:val="28"/>
          <w:szCs w:val="28"/>
        </w:rPr>
        <w:t>.</w:t>
      </w:r>
    </w:p>
    <w:p w14:paraId="4A469EE9" w14:textId="5FD623A2" w:rsidR="007E4B9B" w:rsidRPr="007E4B9B" w:rsidRDefault="007E4B9B" w:rsidP="007E4B9B">
      <w:pPr>
        <w:numPr>
          <w:ilvl w:val="1"/>
          <w:numId w:val="30"/>
        </w:numPr>
        <w:spacing w:before="100" w:beforeAutospacing="1" w:after="100" w:afterAutospacing="1" w:line="240" w:lineRule="auto"/>
        <w:rPr>
          <w:rFonts w:eastAsia="Times New Roman" w:cstheme="minorHAnsi"/>
          <w:color w:val="000000"/>
          <w:sz w:val="28"/>
          <w:szCs w:val="28"/>
        </w:rPr>
      </w:pPr>
      <w:r w:rsidRPr="007E4B9B">
        <w:rPr>
          <w:rFonts w:eastAsia="Times New Roman" w:cstheme="minorHAnsi"/>
          <w:color w:val="000000"/>
          <w:sz w:val="28"/>
          <w:szCs w:val="28"/>
        </w:rPr>
        <w:t xml:space="preserve">procedure should be performed using </w:t>
      </w:r>
      <w:r w:rsidR="00841638">
        <w:rPr>
          <w:rFonts w:eastAsia="Times New Roman" w:cstheme="minorHAnsi"/>
          <w:color w:val="000000"/>
          <w:sz w:val="28"/>
          <w:szCs w:val="28"/>
        </w:rPr>
        <w:t>fluoroscopy.</w:t>
      </w:r>
    </w:p>
    <w:p w14:paraId="124B3AAC" w14:textId="6EF4CC1E" w:rsidR="007E4B9B" w:rsidRPr="007E4B9B" w:rsidRDefault="007E4B9B" w:rsidP="007E4B9B">
      <w:pPr>
        <w:numPr>
          <w:ilvl w:val="1"/>
          <w:numId w:val="30"/>
        </w:numPr>
        <w:spacing w:before="100" w:beforeAutospacing="1" w:after="100" w:afterAutospacing="1" w:line="240" w:lineRule="auto"/>
        <w:rPr>
          <w:rFonts w:eastAsia="Times New Roman" w:cstheme="minorHAnsi"/>
          <w:color w:val="000000"/>
          <w:sz w:val="28"/>
          <w:szCs w:val="28"/>
        </w:rPr>
      </w:pPr>
      <w:r w:rsidRPr="007E4B9B">
        <w:rPr>
          <w:rFonts w:eastAsia="Times New Roman" w:cstheme="minorHAnsi"/>
          <w:color w:val="000000"/>
          <w:sz w:val="28"/>
          <w:szCs w:val="28"/>
        </w:rPr>
        <w:t xml:space="preserve">perform </w:t>
      </w:r>
      <w:proofErr w:type="spellStart"/>
      <w:r w:rsidRPr="007E4B9B">
        <w:rPr>
          <w:rFonts w:eastAsia="Times New Roman" w:cstheme="minorHAnsi"/>
          <w:color w:val="000000"/>
          <w:sz w:val="28"/>
          <w:szCs w:val="28"/>
        </w:rPr>
        <w:t>micropuncture</w:t>
      </w:r>
      <w:proofErr w:type="spellEnd"/>
      <w:r w:rsidRPr="007E4B9B">
        <w:rPr>
          <w:rFonts w:eastAsia="Times New Roman" w:cstheme="minorHAnsi"/>
          <w:color w:val="000000"/>
          <w:sz w:val="28"/>
          <w:szCs w:val="28"/>
        </w:rPr>
        <w:t xml:space="preserve"> cannulation of fistula</w:t>
      </w:r>
      <w:r w:rsidR="00841638">
        <w:rPr>
          <w:rFonts w:eastAsia="Times New Roman" w:cstheme="minorHAnsi"/>
          <w:color w:val="000000"/>
          <w:sz w:val="28"/>
          <w:szCs w:val="28"/>
        </w:rPr>
        <w:t>.</w:t>
      </w:r>
    </w:p>
    <w:p w14:paraId="6B168CC8" w14:textId="1BA7C3FE" w:rsidR="007E4B9B" w:rsidRPr="007E4B9B" w:rsidRDefault="007E4B9B" w:rsidP="007E4B9B">
      <w:pPr>
        <w:numPr>
          <w:ilvl w:val="1"/>
          <w:numId w:val="30"/>
        </w:numPr>
        <w:spacing w:before="100" w:beforeAutospacing="1" w:after="100" w:afterAutospacing="1" w:line="240" w:lineRule="auto"/>
        <w:rPr>
          <w:rFonts w:eastAsia="Times New Roman" w:cstheme="minorHAnsi"/>
          <w:color w:val="000000"/>
          <w:sz w:val="28"/>
          <w:szCs w:val="28"/>
        </w:rPr>
      </w:pPr>
      <w:r w:rsidRPr="007E4B9B">
        <w:rPr>
          <w:rFonts w:eastAsia="Times New Roman" w:cstheme="minorHAnsi"/>
          <w:color w:val="000000"/>
          <w:sz w:val="28"/>
          <w:szCs w:val="28"/>
        </w:rPr>
        <w:t>exchange to 7Fr sheath over guidewire</w:t>
      </w:r>
      <w:r w:rsidR="000544C5">
        <w:rPr>
          <w:rFonts w:eastAsia="Times New Roman" w:cstheme="minorHAnsi"/>
          <w:color w:val="000000"/>
          <w:sz w:val="28"/>
          <w:szCs w:val="28"/>
        </w:rPr>
        <w:t>.</w:t>
      </w:r>
    </w:p>
    <w:p w14:paraId="5B23CC9D" w14:textId="71E99A41" w:rsidR="007E4B9B" w:rsidRPr="007E4B9B" w:rsidRDefault="007E4B9B" w:rsidP="007E4B9B">
      <w:pPr>
        <w:numPr>
          <w:ilvl w:val="1"/>
          <w:numId w:val="30"/>
        </w:numPr>
        <w:spacing w:before="100" w:beforeAutospacing="1" w:after="100" w:afterAutospacing="1" w:line="240" w:lineRule="auto"/>
        <w:rPr>
          <w:rFonts w:eastAsia="Times New Roman" w:cstheme="minorHAnsi"/>
          <w:color w:val="000000"/>
          <w:sz w:val="28"/>
          <w:szCs w:val="28"/>
        </w:rPr>
      </w:pPr>
      <w:r w:rsidRPr="007E4B9B">
        <w:rPr>
          <w:rFonts w:eastAsia="Times New Roman" w:cstheme="minorHAnsi"/>
          <w:color w:val="000000"/>
          <w:sz w:val="28"/>
          <w:szCs w:val="28"/>
        </w:rPr>
        <w:t>perform angiogram</w:t>
      </w:r>
      <w:r w:rsidR="000544C5">
        <w:rPr>
          <w:rFonts w:eastAsia="Times New Roman" w:cstheme="minorHAnsi"/>
          <w:color w:val="000000"/>
          <w:sz w:val="28"/>
          <w:szCs w:val="28"/>
        </w:rPr>
        <w:t>.</w:t>
      </w:r>
    </w:p>
    <w:p w14:paraId="076D9BE6" w14:textId="29CF9584" w:rsidR="007E4B9B" w:rsidRDefault="007E4B9B" w:rsidP="007E4B9B">
      <w:pPr>
        <w:numPr>
          <w:ilvl w:val="1"/>
          <w:numId w:val="30"/>
        </w:numPr>
        <w:spacing w:before="100" w:beforeAutospacing="1" w:after="100" w:afterAutospacing="1" w:line="240" w:lineRule="auto"/>
        <w:rPr>
          <w:rFonts w:eastAsia="Times New Roman" w:cstheme="minorHAnsi"/>
          <w:color w:val="000000"/>
          <w:sz w:val="28"/>
          <w:szCs w:val="28"/>
        </w:rPr>
      </w:pPr>
      <w:r w:rsidRPr="007E4B9B">
        <w:rPr>
          <w:rFonts w:eastAsia="Times New Roman" w:cstheme="minorHAnsi"/>
          <w:color w:val="000000"/>
          <w:sz w:val="28"/>
          <w:szCs w:val="28"/>
        </w:rPr>
        <w:t>identify site of stenosis</w:t>
      </w:r>
      <w:r w:rsidR="000544C5">
        <w:rPr>
          <w:rFonts w:eastAsia="Times New Roman" w:cstheme="minorHAnsi"/>
          <w:color w:val="000000"/>
          <w:sz w:val="28"/>
          <w:szCs w:val="28"/>
        </w:rPr>
        <w:t>.</w:t>
      </w:r>
    </w:p>
    <w:p w14:paraId="23F99B5A" w14:textId="77777777" w:rsidR="00CB77C9" w:rsidRPr="007E4B9B" w:rsidRDefault="00CB77C9" w:rsidP="00CB77C9">
      <w:pPr>
        <w:spacing w:before="100" w:beforeAutospacing="1" w:after="100" w:afterAutospacing="1" w:line="240" w:lineRule="auto"/>
        <w:ind w:left="1440"/>
        <w:rPr>
          <w:rFonts w:eastAsia="Times New Roman" w:cstheme="minorHAnsi"/>
          <w:color w:val="000000"/>
          <w:sz w:val="28"/>
          <w:szCs w:val="28"/>
        </w:rPr>
      </w:pPr>
    </w:p>
    <w:p w14:paraId="5E74E1A3" w14:textId="77777777" w:rsidR="00056035" w:rsidRDefault="00056035" w:rsidP="00056035">
      <w:pPr>
        <w:numPr>
          <w:ilvl w:val="2"/>
          <w:numId w:val="30"/>
        </w:numPr>
        <w:spacing w:before="100" w:beforeAutospacing="1" w:after="100" w:afterAutospacing="1" w:line="240" w:lineRule="auto"/>
        <w:jc w:val="center"/>
        <w:rPr>
          <w:rFonts w:eastAsia="Times New Roman" w:cstheme="minorHAnsi"/>
          <w:color w:val="000000"/>
          <w:sz w:val="28"/>
          <w:szCs w:val="28"/>
        </w:rPr>
      </w:pPr>
      <w:r w:rsidRPr="007E4B9B">
        <w:rPr>
          <w:rFonts w:eastAsia="Times New Roman" w:cstheme="minorHAnsi"/>
          <w:noProof/>
          <w:color w:val="000000"/>
          <w:sz w:val="28"/>
          <w:szCs w:val="28"/>
        </w:rPr>
        <w:drawing>
          <wp:inline distT="0" distB="0" distL="0" distR="0" wp14:anchorId="4B9DB8B6" wp14:editId="7B367CB5">
            <wp:extent cx="3847958" cy="3847958"/>
            <wp:effectExtent l="0" t="0" r="635" b="635"/>
            <wp:docPr id="2" name="Picture 2" descr="A close-up of an x-ray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close-up of an x-ray of a person&#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848450" cy="3848450"/>
                    </a:xfrm>
                    <a:prstGeom prst="rect">
                      <a:avLst/>
                    </a:prstGeom>
                    <a:noFill/>
                    <a:ln>
                      <a:noFill/>
                    </a:ln>
                  </pic:spPr>
                </pic:pic>
              </a:graphicData>
            </a:graphic>
          </wp:inline>
        </w:drawing>
      </w:r>
    </w:p>
    <w:p w14:paraId="3295B408" w14:textId="14B43FD4" w:rsidR="00DF4E91" w:rsidRDefault="00DF4E91" w:rsidP="00DF4E91">
      <w:pPr>
        <w:spacing w:before="100" w:beforeAutospacing="1" w:after="100" w:afterAutospacing="1" w:line="240" w:lineRule="auto"/>
        <w:jc w:val="center"/>
        <w:rPr>
          <w:rFonts w:eastAsia="Times New Roman" w:cstheme="minorHAnsi"/>
          <w:color w:val="000000"/>
          <w:sz w:val="28"/>
          <w:szCs w:val="28"/>
        </w:rPr>
      </w:pPr>
      <w:r w:rsidRPr="007E4B9B">
        <w:rPr>
          <w:rFonts w:eastAsia="Times New Roman" w:cstheme="minorHAnsi"/>
          <w:noProof/>
          <w:color w:val="000000"/>
          <w:sz w:val="28"/>
          <w:szCs w:val="28"/>
        </w:rPr>
        <w:drawing>
          <wp:inline distT="0" distB="0" distL="0" distR="0" wp14:anchorId="62015977" wp14:editId="017960CE">
            <wp:extent cx="3484238" cy="3488705"/>
            <wp:effectExtent l="0" t="0" r="2540" b="0"/>
            <wp:docPr id="1" name="Picture 1" descr="X-ray of a person's ch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X-ray of a person's chest&#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01705" cy="3506195"/>
                    </a:xfrm>
                    <a:prstGeom prst="rect">
                      <a:avLst/>
                    </a:prstGeom>
                    <a:noFill/>
                    <a:ln>
                      <a:noFill/>
                    </a:ln>
                  </pic:spPr>
                </pic:pic>
              </a:graphicData>
            </a:graphic>
          </wp:inline>
        </w:drawing>
      </w:r>
    </w:p>
    <w:p w14:paraId="60FC377B" w14:textId="534A24DC" w:rsidR="007E4B9B" w:rsidRPr="00056035" w:rsidRDefault="007E4B9B" w:rsidP="00056035">
      <w:pPr>
        <w:spacing w:before="100" w:beforeAutospacing="1" w:after="100" w:afterAutospacing="1" w:line="240" w:lineRule="auto"/>
        <w:rPr>
          <w:rFonts w:eastAsia="Times New Roman" w:cstheme="minorHAnsi"/>
          <w:color w:val="000000"/>
          <w:sz w:val="28"/>
          <w:szCs w:val="28"/>
        </w:rPr>
      </w:pPr>
      <w:r w:rsidRPr="000544C5">
        <w:rPr>
          <w:rFonts w:eastAsia="Times New Roman" w:cstheme="minorHAnsi"/>
          <w:color w:val="000000"/>
          <w:sz w:val="28"/>
          <w:szCs w:val="28"/>
          <w:highlight w:val="yellow"/>
        </w:rPr>
        <w:t xml:space="preserve">On the </w:t>
      </w:r>
      <w:proofErr w:type="spellStart"/>
      <w:r w:rsidRPr="000544C5">
        <w:rPr>
          <w:rFonts w:eastAsia="Times New Roman" w:cstheme="minorHAnsi"/>
          <w:color w:val="000000"/>
          <w:sz w:val="28"/>
          <w:szCs w:val="28"/>
          <w:highlight w:val="yellow"/>
        </w:rPr>
        <w:t>fistulogram</w:t>
      </w:r>
      <w:proofErr w:type="spellEnd"/>
      <w:r w:rsidRPr="000544C5">
        <w:rPr>
          <w:rFonts w:eastAsia="Times New Roman" w:cstheme="minorHAnsi"/>
          <w:color w:val="000000"/>
          <w:sz w:val="28"/>
          <w:szCs w:val="28"/>
          <w:highlight w:val="yellow"/>
        </w:rPr>
        <w:t>, the examinee should note the contrast refluxing up the left internal jugular vein (suggesting outflow stenosis) and the narrowed innominate vein, central to the left internal jugular vein.</w:t>
      </w:r>
    </w:p>
    <w:p w14:paraId="46E95FEC" w14:textId="39C99128" w:rsidR="007E4B9B" w:rsidRPr="007E4B9B" w:rsidRDefault="007E4B9B" w:rsidP="007E4B9B">
      <w:pPr>
        <w:numPr>
          <w:ilvl w:val="1"/>
          <w:numId w:val="30"/>
        </w:numPr>
        <w:spacing w:before="100" w:beforeAutospacing="1" w:after="100" w:afterAutospacing="1" w:line="240" w:lineRule="auto"/>
        <w:rPr>
          <w:rFonts w:eastAsia="Times New Roman" w:cstheme="minorHAnsi"/>
          <w:color w:val="000000"/>
          <w:sz w:val="28"/>
          <w:szCs w:val="28"/>
        </w:rPr>
      </w:pPr>
      <w:r w:rsidRPr="007E4B9B">
        <w:rPr>
          <w:rFonts w:eastAsia="Times New Roman" w:cstheme="minorHAnsi"/>
          <w:color w:val="000000"/>
          <w:sz w:val="28"/>
          <w:szCs w:val="28"/>
        </w:rPr>
        <w:t>place guidewire across area of stenosis</w:t>
      </w:r>
      <w:r w:rsidR="00CB77C9">
        <w:rPr>
          <w:rFonts w:eastAsia="Times New Roman" w:cstheme="minorHAnsi"/>
          <w:color w:val="000000"/>
          <w:sz w:val="28"/>
          <w:szCs w:val="28"/>
        </w:rPr>
        <w:t>.</w:t>
      </w:r>
    </w:p>
    <w:p w14:paraId="0211AC57" w14:textId="04D26D9F" w:rsidR="007E4B9B" w:rsidRPr="007E4B9B" w:rsidRDefault="007E4B9B" w:rsidP="007E4B9B">
      <w:pPr>
        <w:numPr>
          <w:ilvl w:val="1"/>
          <w:numId w:val="30"/>
        </w:numPr>
        <w:spacing w:before="100" w:beforeAutospacing="1" w:after="100" w:afterAutospacing="1" w:line="240" w:lineRule="auto"/>
        <w:rPr>
          <w:rFonts w:eastAsia="Times New Roman" w:cstheme="minorHAnsi"/>
          <w:color w:val="000000"/>
          <w:sz w:val="28"/>
          <w:szCs w:val="28"/>
        </w:rPr>
      </w:pPr>
      <w:r w:rsidRPr="007E4B9B">
        <w:rPr>
          <w:rFonts w:eastAsia="Times New Roman" w:cstheme="minorHAnsi"/>
          <w:color w:val="000000"/>
          <w:sz w:val="28"/>
          <w:szCs w:val="28"/>
        </w:rPr>
        <w:t>advance angioplasty balloon over guidewire</w:t>
      </w:r>
      <w:r w:rsidR="00CB77C9">
        <w:rPr>
          <w:rFonts w:eastAsia="Times New Roman" w:cstheme="minorHAnsi"/>
          <w:color w:val="000000"/>
          <w:sz w:val="28"/>
          <w:szCs w:val="28"/>
        </w:rPr>
        <w:t>.</w:t>
      </w:r>
    </w:p>
    <w:p w14:paraId="7B0D43A5" w14:textId="17C4282F" w:rsidR="007E4B9B" w:rsidRPr="007E4B9B" w:rsidRDefault="007E4B9B" w:rsidP="007E4B9B">
      <w:pPr>
        <w:numPr>
          <w:ilvl w:val="1"/>
          <w:numId w:val="30"/>
        </w:numPr>
        <w:spacing w:before="100" w:beforeAutospacing="1" w:after="100" w:afterAutospacing="1" w:line="240" w:lineRule="auto"/>
        <w:rPr>
          <w:rFonts w:eastAsia="Times New Roman" w:cstheme="minorHAnsi"/>
          <w:color w:val="000000"/>
          <w:sz w:val="28"/>
          <w:szCs w:val="28"/>
        </w:rPr>
      </w:pPr>
      <w:r w:rsidRPr="007E4B9B">
        <w:rPr>
          <w:rFonts w:eastAsia="Times New Roman" w:cstheme="minorHAnsi"/>
          <w:color w:val="000000"/>
          <w:sz w:val="28"/>
          <w:szCs w:val="28"/>
        </w:rPr>
        <w:t>perform balloon angioplasty</w:t>
      </w:r>
      <w:r w:rsidR="00CB77C9">
        <w:rPr>
          <w:rFonts w:eastAsia="Times New Roman" w:cstheme="minorHAnsi"/>
          <w:color w:val="000000"/>
          <w:sz w:val="28"/>
          <w:szCs w:val="28"/>
        </w:rPr>
        <w:t>.</w:t>
      </w:r>
    </w:p>
    <w:p w14:paraId="46E8FA11" w14:textId="5B46481F" w:rsidR="007E4B9B" w:rsidRPr="007E4B9B" w:rsidRDefault="007E4B9B" w:rsidP="007E4B9B">
      <w:pPr>
        <w:numPr>
          <w:ilvl w:val="1"/>
          <w:numId w:val="30"/>
        </w:numPr>
        <w:spacing w:before="100" w:beforeAutospacing="1" w:after="100" w:afterAutospacing="1" w:line="240" w:lineRule="auto"/>
        <w:rPr>
          <w:rFonts w:eastAsia="Times New Roman" w:cstheme="minorHAnsi"/>
          <w:color w:val="000000"/>
          <w:sz w:val="28"/>
          <w:szCs w:val="28"/>
        </w:rPr>
      </w:pPr>
      <w:r w:rsidRPr="007E4B9B">
        <w:rPr>
          <w:rFonts w:eastAsia="Times New Roman" w:cstheme="minorHAnsi"/>
          <w:color w:val="000000"/>
          <w:sz w:val="28"/>
          <w:szCs w:val="28"/>
        </w:rPr>
        <w:t>perform completion angiogram</w:t>
      </w:r>
      <w:r w:rsidR="00CB77C9">
        <w:rPr>
          <w:rFonts w:eastAsia="Times New Roman" w:cstheme="minorHAnsi"/>
          <w:color w:val="000000"/>
          <w:sz w:val="28"/>
          <w:szCs w:val="28"/>
        </w:rPr>
        <w:t>.</w:t>
      </w:r>
    </w:p>
    <w:p w14:paraId="72CE48F2" w14:textId="77777777" w:rsidR="007E4B9B" w:rsidRPr="007E4B9B" w:rsidRDefault="007E4B9B" w:rsidP="007E4B9B">
      <w:pPr>
        <w:numPr>
          <w:ilvl w:val="1"/>
          <w:numId w:val="30"/>
        </w:numPr>
        <w:spacing w:before="100" w:beforeAutospacing="1" w:after="100" w:afterAutospacing="1" w:line="240" w:lineRule="auto"/>
        <w:rPr>
          <w:rFonts w:eastAsia="Times New Roman" w:cstheme="minorHAnsi"/>
          <w:color w:val="000000"/>
          <w:sz w:val="28"/>
          <w:szCs w:val="28"/>
        </w:rPr>
      </w:pPr>
      <w:r w:rsidRPr="007E4B9B">
        <w:rPr>
          <w:rFonts w:eastAsia="Times New Roman" w:cstheme="minorHAnsi"/>
          <w:color w:val="000000"/>
          <w:sz w:val="28"/>
          <w:szCs w:val="28"/>
        </w:rPr>
        <w:t xml:space="preserve">Once the outflow stenosis has been treated, excise aneurysmal </w:t>
      </w:r>
      <w:proofErr w:type="gramStart"/>
      <w:r w:rsidRPr="007E4B9B">
        <w:rPr>
          <w:rFonts w:eastAsia="Times New Roman" w:cstheme="minorHAnsi"/>
          <w:color w:val="000000"/>
          <w:sz w:val="28"/>
          <w:szCs w:val="28"/>
        </w:rPr>
        <w:t>section</w:t>
      </w:r>
      <w:proofErr w:type="gramEnd"/>
    </w:p>
    <w:p w14:paraId="6ED165E5" w14:textId="77777777" w:rsidR="007E4B9B" w:rsidRPr="007E4B9B" w:rsidRDefault="007E4B9B" w:rsidP="007E4B9B">
      <w:pPr>
        <w:numPr>
          <w:ilvl w:val="2"/>
          <w:numId w:val="30"/>
        </w:numPr>
        <w:spacing w:before="100" w:beforeAutospacing="1" w:after="100" w:afterAutospacing="1" w:line="240" w:lineRule="auto"/>
        <w:rPr>
          <w:rFonts w:eastAsia="Times New Roman" w:cstheme="minorHAnsi"/>
          <w:color w:val="000000"/>
          <w:sz w:val="28"/>
          <w:szCs w:val="28"/>
        </w:rPr>
      </w:pPr>
      <w:r w:rsidRPr="007E4B9B">
        <w:rPr>
          <w:rFonts w:eastAsia="Times New Roman" w:cstheme="minorHAnsi"/>
          <w:color w:val="000000"/>
          <w:sz w:val="28"/>
          <w:szCs w:val="28"/>
        </w:rPr>
        <w:t xml:space="preserve">excise the anterior wall of aneurysmal </w:t>
      </w:r>
      <w:proofErr w:type="gramStart"/>
      <w:r w:rsidRPr="007E4B9B">
        <w:rPr>
          <w:rFonts w:eastAsia="Times New Roman" w:cstheme="minorHAnsi"/>
          <w:color w:val="000000"/>
          <w:sz w:val="28"/>
          <w:szCs w:val="28"/>
        </w:rPr>
        <w:t>sections</w:t>
      </w:r>
      <w:proofErr w:type="gramEnd"/>
    </w:p>
    <w:p w14:paraId="723EF74D" w14:textId="77777777" w:rsidR="007E4B9B" w:rsidRPr="007E4B9B" w:rsidRDefault="007E4B9B" w:rsidP="007E4B9B">
      <w:pPr>
        <w:numPr>
          <w:ilvl w:val="2"/>
          <w:numId w:val="30"/>
        </w:numPr>
        <w:spacing w:before="100" w:beforeAutospacing="1" w:after="100" w:afterAutospacing="1" w:line="240" w:lineRule="auto"/>
        <w:rPr>
          <w:rFonts w:eastAsia="Times New Roman" w:cstheme="minorHAnsi"/>
          <w:color w:val="000000"/>
          <w:sz w:val="28"/>
          <w:szCs w:val="28"/>
        </w:rPr>
      </w:pPr>
      <w:r w:rsidRPr="007E4B9B">
        <w:rPr>
          <w:rFonts w:eastAsia="Times New Roman" w:cstheme="minorHAnsi"/>
          <w:color w:val="000000"/>
          <w:sz w:val="28"/>
          <w:szCs w:val="28"/>
        </w:rPr>
        <w:t xml:space="preserve">repair the fistula wall primarily (2 layers - running horizontal mattress followed by an anterior running simple layer; 3-0 or 4-0 </w:t>
      </w:r>
      <w:proofErr w:type="spellStart"/>
      <w:r w:rsidRPr="007E4B9B">
        <w:rPr>
          <w:rFonts w:eastAsia="Times New Roman" w:cstheme="minorHAnsi"/>
          <w:color w:val="000000"/>
          <w:sz w:val="28"/>
          <w:szCs w:val="28"/>
        </w:rPr>
        <w:t>prolene</w:t>
      </w:r>
      <w:proofErr w:type="spellEnd"/>
      <w:r w:rsidRPr="007E4B9B">
        <w:rPr>
          <w:rFonts w:eastAsia="Times New Roman" w:cstheme="minorHAnsi"/>
          <w:color w:val="000000"/>
          <w:sz w:val="28"/>
          <w:szCs w:val="28"/>
        </w:rPr>
        <w:t xml:space="preserve"> suture).</w:t>
      </w:r>
    </w:p>
    <w:p w14:paraId="74A24193" w14:textId="77777777" w:rsidR="007E4B9B" w:rsidRPr="007E4B9B" w:rsidRDefault="007E4B9B" w:rsidP="007E4B9B">
      <w:pPr>
        <w:numPr>
          <w:ilvl w:val="2"/>
          <w:numId w:val="30"/>
        </w:numPr>
        <w:spacing w:before="100" w:beforeAutospacing="1" w:after="100" w:afterAutospacing="1" w:line="240" w:lineRule="auto"/>
        <w:rPr>
          <w:rFonts w:eastAsia="Times New Roman" w:cstheme="minorHAnsi"/>
          <w:color w:val="000000"/>
          <w:sz w:val="28"/>
          <w:szCs w:val="28"/>
        </w:rPr>
      </w:pPr>
      <w:r w:rsidRPr="007E4B9B">
        <w:rPr>
          <w:rFonts w:eastAsia="Times New Roman" w:cstheme="minorHAnsi"/>
          <w:color w:val="000000"/>
          <w:sz w:val="28"/>
          <w:szCs w:val="28"/>
        </w:rPr>
        <w:t>The subcutaneous tissue and the skin should be closed over the top.</w:t>
      </w:r>
    </w:p>
    <w:p w14:paraId="0FBAA74E" w14:textId="77777777" w:rsidR="007E4B9B" w:rsidRPr="007E4B9B" w:rsidRDefault="007E4B9B" w:rsidP="007E4B9B">
      <w:pPr>
        <w:numPr>
          <w:ilvl w:val="2"/>
          <w:numId w:val="30"/>
        </w:numPr>
        <w:spacing w:before="100" w:beforeAutospacing="1" w:after="100" w:afterAutospacing="1" w:line="240" w:lineRule="auto"/>
        <w:rPr>
          <w:rFonts w:eastAsia="Times New Roman" w:cstheme="minorHAnsi"/>
          <w:color w:val="000000"/>
          <w:sz w:val="28"/>
          <w:szCs w:val="28"/>
        </w:rPr>
      </w:pPr>
      <w:r w:rsidRPr="007E4B9B">
        <w:rPr>
          <w:rFonts w:eastAsia="Times New Roman" w:cstheme="minorHAnsi"/>
          <w:color w:val="000000"/>
          <w:sz w:val="28"/>
          <w:szCs w:val="28"/>
        </w:rPr>
        <w:t xml:space="preserve">Some may opt to do a bypass of this area with a PTFE or bovine </w:t>
      </w:r>
      <w:proofErr w:type="gramStart"/>
      <w:r w:rsidRPr="007E4B9B">
        <w:rPr>
          <w:rFonts w:eastAsia="Times New Roman" w:cstheme="minorHAnsi"/>
          <w:color w:val="000000"/>
          <w:sz w:val="28"/>
          <w:szCs w:val="28"/>
        </w:rPr>
        <w:t>graft</w:t>
      </w:r>
      <w:proofErr w:type="gramEnd"/>
      <w:r w:rsidRPr="007E4B9B">
        <w:rPr>
          <w:rFonts w:eastAsia="Times New Roman" w:cstheme="minorHAnsi"/>
          <w:color w:val="000000"/>
          <w:sz w:val="28"/>
          <w:szCs w:val="28"/>
        </w:rPr>
        <w:t xml:space="preserve"> and this is an acceptable surgical option.</w:t>
      </w:r>
    </w:p>
    <w:p w14:paraId="06B11B67" w14:textId="77777777" w:rsidR="007E4B9B" w:rsidRPr="007E4B9B" w:rsidRDefault="007E4B9B" w:rsidP="007E4B9B">
      <w:pPr>
        <w:spacing w:after="0" w:line="240" w:lineRule="auto"/>
        <w:rPr>
          <w:rFonts w:eastAsia="Times New Roman" w:cstheme="minorHAnsi"/>
          <w:color w:val="000000"/>
          <w:sz w:val="28"/>
          <w:szCs w:val="28"/>
        </w:rPr>
      </w:pPr>
    </w:p>
    <w:p w14:paraId="5374FD82" w14:textId="77777777" w:rsidR="007E4B9B" w:rsidRPr="007E4B9B" w:rsidRDefault="007E4B9B" w:rsidP="007E4B9B">
      <w:pPr>
        <w:spacing w:after="0" w:line="240" w:lineRule="auto"/>
        <w:rPr>
          <w:rFonts w:eastAsia="Times New Roman" w:cstheme="minorHAnsi"/>
          <w:color w:val="000000"/>
          <w:sz w:val="28"/>
          <w:szCs w:val="28"/>
        </w:rPr>
      </w:pPr>
    </w:p>
    <w:p w14:paraId="4A2E3BD1" w14:textId="77777777" w:rsidR="007E4B9B" w:rsidRPr="007E4B9B" w:rsidRDefault="007E4B9B" w:rsidP="007E4B9B">
      <w:pPr>
        <w:spacing w:after="0" w:line="240" w:lineRule="auto"/>
        <w:rPr>
          <w:rFonts w:eastAsia="Times New Roman" w:cstheme="minorHAnsi"/>
          <w:color w:val="000000"/>
          <w:sz w:val="28"/>
          <w:szCs w:val="28"/>
        </w:rPr>
      </w:pPr>
    </w:p>
    <w:p w14:paraId="67578F55" w14:textId="31748EEA" w:rsidR="00ED1249" w:rsidRPr="007E4B9B" w:rsidRDefault="006C1869" w:rsidP="007E4B9B">
      <w:pPr>
        <w:pStyle w:val="NormalWeb"/>
        <w:spacing w:before="0" w:beforeAutospacing="0" w:after="0"/>
        <w:ind w:right="224"/>
        <w:rPr>
          <w:rFonts w:asciiTheme="minorHAnsi" w:hAnsiTheme="minorHAnsi" w:cstheme="minorHAnsi"/>
          <w:b/>
          <w:bCs/>
          <w:color w:val="000000"/>
          <w:sz w:val="28"/>
          <w:szCs w:val="28"/>
          <w:u w:val="single"/>
        </w:rPr>
      </w:pPr>
      <w:r w:rsidRPr="007E4B9B">
        <w:rPr>
          <w:rFonts w:asciiTheme="minorHAnsi" w:hAnsiTheme="minorHAnsi" w:cstheme="minorHAnsi"/>
          <w:b/>
          <w:bCs/>
          <w:color w:val="000000"/>
          <w:sz w:val="28"/>
          <w:szCs w:val="28"/>
          <w:u w:val="single"/>
        </w:rPr>
        <w:t>Pitfalls:</w:t>
      </w:r>
    </w:p>
    <w:p w14:paraId="5964A31E" w14:textId="358E5FA3" w:rsidR="00782230" w:rsidRPr="007E4B9B" w:rsidRDefault="00E97C9A" w:rsidP="007E4B9B">
      <w:pPr>
        <w:pStyle w:val="NormalWeb"/>
        <w:numPr>
          <w:ilvl w:val="0"/>
          <w:numId w:val="1"/>
        </w:numPr>
        <w:spacing w:before="0" w:beforeAutospacing="0" w:after="0" w:afterAutospacing="0"/>
        <w:rPr>
          <w:rFonts w:asciiTheme="minorHAnsi" w:hAnsiTheme="minorHAnsi" w:cstheme="minorHAnsi"/>
          <w:b/>
          <w:bCs/>
          <w:color w:val="000000"/>
          <w:sz w:val="28"/>
          <w:szCs w:val="28"/>
        </w:rPr>
      </w:pPr>
      <w:r w:rsidRPr="007E4B9B">
        <w:rPr>
          <w:rFonts w:asciiTheme="minorHAnsi" w:hAnsiTheme="minorHAnsi" w:cstheme="minorHAnsi"/>
          <w:color w:val="000000"/>
          <w:sz w:val="28"/>
          <w:szCs w:val="28"/>
        </w:rPr>
        <w:t xml:space="preserve">Not </w:t>
      </w:r>
      <w:r w:rsidR="00115EBB">
        <w:rPr>
          <w:rFonts w:asciiTheme="minorHAnsi" w:hAnsiTheme="minorHAnsi" w:cstheme="minorHAnsi"/>
          <w:color w:val="000000"/>
          <w:sz w:val="28"/>
          <w:szCs w:val="28"/>
        </w:rPr>
        <w:t xml:space="preserve">performing </w:t>
      </w:r>
      <w:proofErr w:type="spellStart"/>
      <w:r w:rsidR="00115EBB">
        <w:rPr>
          <w:rFonts w:asciiTheme="minorHAnsi" w:hAnsiTheme="minorHAnsi" w:cstheme="minorHAnsi"/>
          <w:color w:val="000000"/>
          <w:sz w:val="28"/>
          <w:szCs w:val="28"/>
        </w:rPr>
        <w:t>fistulogram</w:t>
      </w:r>
      <w:proofErr w:type="spellEnd"/>
      <w:r w:rsidR="00115EBB">
        <w:rPr>
          <w:rFonts w:asciiTheme="minorHAnsi" w:hAnsiTheme="minorHAnsi" w:cstheme="minorHAnsi"/>
          <w:color w:val="000000"/>
          <w:sz w:val="28"/>
          <w:szCs w:val="28"/>
        </w:rPr>
        <w:t xml:space="preserve"> before proceeding to OR</w:t>
      </w:r>
      <w:r w:rsidR="00254A19" w:rsidRPr="007E4B9B">
        <w:rPr>
          <w:rFonts w:asciiTheme="minorHAnsi" w:hAnsiTheme="minorHAnsi" w:cstheme="minorHAnsi"/>
          <w:color w:val="000000"/>
          <w:sz w:val="28"/>
          <w:szCs w:val="28"/>
        </w:rPr>
        <w:t>.</w:t>
      </w:r>
    </w:p>
    <w:p w14:paraId="7D614490" w14:textId="351747A2" w:rsidR="00254A19" w:rsidRPr="007E4B9B" w:rsidRDefault="00254A19" w:rsidP="007E4B9B">
      <w:pPr>
        <w:pStyle w:val="NormalWeb"/>
        <w:numPr>
          <w:ilvl w:val="0"/>
          <w:numId w:val="1"/>
        </w:numPr>
        <w:spacing w:before="0" w:beforeAutospacing="0" w:after="0" w:afterAutospacing="0"/>
        <w:rPr>
          <w:rFonts w:asciiTheme="minorHAnsi" w:hAnsiTheme="minorHAnsi" w:cstheme="minorHAnsi"/>
          <w:b/>
          <w:bCs/>
          <w:color w:val="000000"/>
          <w:sz w:val="28"/>
          <w:szCs w:val="28"/>
        </w:rPr>
      </w:pPr>
      <w:r w:rsidRPr="007E4B9B">
        <w:rPr>
          <w:rFonts w:asciiTheme="minorHAnsi" w:hAnsiTheme="minorHAnsi" w:cstheme="minorHAnsi"/>
          <w:color w:val="000000"/>
          <w:sz w:val="28"/>
          <w:szCs w:val="28"/>
        </w:rPr>
        <w:t xml:space="preserve">Not </w:t>
      </w:r>
      <w:r w:rsidR="00115EBB">
        <w:rPr>
          <w:rFonts w:asciiTheme="minorHAnsi" w:hAnsiTheme="minorHAnsi" w:cstheme="minorHAnsi"/>
          <w:color w:val="000000"/>
          <w:sz w:val="28"/>
          <w:szCs w:val="28"/>
        </w:rPr>
        <w:t>Using torniquet</w:t>
      </w:r>
      <w:r w:rsidR="003A0F0B" w:rsidRPr="007E4B9B">
        <w:rPr>
          <w:rFonts w:asciiTheme="minorHAnsi" w:hAnsiTheme="minorHAnsi" w:cstheme="minorHAnsi"/>
          <w:color w:val="000000"/>
          <w:sz w:val="28"/>
          <w:szCs w:val="28"/>
        </w:rPr>
        <w:t>.</w:t>
      </w:r>
    </w:p>
    <w:p w14:paraId="3F926D65" w14:textId="6655A390" w:rsidR="00E23C25" w:rsidRPr="00880267" w:rsidRDefault="00880267" w:rsidP="00880267">
      <w:pPr>
        <w:pStyle w:val="NormalWeb"/>
        <w:numPr>
          <w:ilvl w:val="0"/>
          <w:numId w:val="1"/>
        </w:numPr>
        <w:spacing w:before="0" w:beforeAutospacing="0" w:after="0" w:afterAutospacing="0"/>
        <w:rPr>
          <w:rFonts w:asciiTheme="minorHAnsi" w:hAnsiTheme="minorHAnsi" w:cstheme="minorHAnsi"/>
          <w:b/>
          <w:bCs/>
          <w:color w:val="000000"/>
          <w:sz w:val="28"/>
          <w:szCs w:val="28"/>
        </w:rPr>
      </w:pPr>
      <w:r>
        <w:rPr>
          <w:rFonts w:asciiTheme="minorHAnsi" w:hAnsiTheme="minorHAnsi" w:cstheme="minorHAnsi"/>
          <w:color w:val="000000"/>
          <w:sz w:val="28"/>
          <w:szCs w:val="28"/>
        </w:rPr>
        <w:t>Trying to put stitch in ER</w:t>
      </w:r>
      <w:r w:rsidR="00873E1E">
        <w:rPr>
          <w:rFonts w:asciiTheme="minorHAnsi" w:hAnsiTheme="minorHAnsi" w:cstheme="minorHAnsi"/>
          <w:color w:val="000000"/>
          <w:sz w:val="28"/>
          <w:szCs w:val="28"/>
        </w:rPr>
      </w:r>
      <w:proofErr w:type="gramStart"/>
      <w:r w:rsidR="00150EBF">
        <w:rPr>
          <w:rFonts w:asciiTheme="minorHAnsi" w:hAnsiTheme="minorHAnsi" w:cstheme="minorHAnsi"/>
          <w:color w:val="000000"/>
          <w:sz w:val="28"/>
          <w:szCs w:val="28"/>
        </w:rPr>
        <w:t>in</w:t>
      </w:r>
      <w:proofErr w:type="gramEnd"/>
      <w:r w:rsidR="00150EBF">
        <w:rPr>
          <w:rFonts w:asciiTheme="minorHAnsi" w:hAnsiTheme="minorHAnsi" w:cstheme="minorHAnsi"/>
          <w:color w:val="000000"/>
          <w:sz w:val="28"/>
          <w:szCs w:val="28"/>
        </w:rPr>
        <w:t xml:space="preserve"> the weak point of the AVF.</w:t>
      </w:r>
    </w:p>
    <w:p w14:paraId="10288B2C" w14:textId="77777777" w:rsidR="001F6E73" w:rsidRPr="007E4B9B" w:rsidRDefault="001F6E73" w:rsidP="007E4B9B">
      <w:pPr>
        <w:pStyle w:val="NormalWeb"/>
        <w:spacing w:before="0" w:beforeAutospacing="0" w:after="0" w:afterAutospacing="0"/>
        <w:rPr>
          <w:rFonts w:asciiTheme="minorHAnsi" w:hAnsiTheme="minorHAnsi" w:cstheme="minorHAnsi"/>
          <w:color w:val="000000"/>
          <w:sz w:val="28"/>
          <w:szCs w:val="28"/>
        </w:rPr>
      </w:pPr>
    </w:p>
    <w:p w14:paraId="2AC7FDB2" w14:textId="77777777" w:rsidR="00817CA4" w:rsidRPr="007E4B9B" w:rsidRDefault="001F6E73" w:rsidP="007E4B9B">
      <w:pPr>
        <w:pStyle w:val="NormalWeb"/>
        <w:spacing w:before="0" w:beforeAutospacing="0" w:after="0" w:afterAutospacing="0"/>
        <w:rPr>
          <w:rFonts w:asciiTheme="minorHAnsi" w:hAnsiTheme="minorHAnsi" w:cstheme="minorHAnsi"/>
          <w:color w:val="000000"/>
          <w:sz w:val="28"/>
          <w:szCs w:val="28"/>
        </w:rPr>
      </w:pPr>
      <w:r w:rsidRPr="007E4B9B">
        <w:rPr>
          <w:rFonts w:asciiTheme="minorHAnsi" w:hAnsiTheme="minorHAnsi" w:cstheme="minorHAnsi"/>
          <w:color w:val="000000"/>
          <w:sz w:val="28"/>
          <w:szCs w:val="28"/>
        </w:rPr>
        <w:t>Reference:</w:t>
      </w:r>
    </w:p>
    <w:p w14:paraId="237B5400" w14:textId="6455BEFE" w:rsidR="00CC02DF" w:rsidRPr="007E4B9B" w:rsidRDefault="001F6E73" w:rsidP="00B25309">
      <w:pPr>
        <w:pStyle w:val="NormalWeb"/>
        <w:numPr>
          <w:ilvl w:val="0"/>
          <w:numId w:val="1"/>
        </w:numPr>
        <w:spacing w:before="0" w:beforeAutospacing="0" w:after="0" w:afterAutospacing="0"/>
        <w:rPr>
          <w:rFonts w:asciiTheme="minorHAnsi" w:hAnsiTheme="minorHAnsi" w:cstheme="minorHAnsi"/>
          <w:b/>
          <w:bCs/>
          <w:color w:val="000000"/>
          <w:sz w:val="28"/>
          <w:szCs w:val="28"/>
        </w:rPr>
      </w:pPr>
      <w:r w:rsidRPr="007E4B9B">
        <w:rPr>
          <w:rFonts w:asciiTheme="minorHAnsi" w:hAnsiTheme="minorHAnsi" w:cstheme="minorHAnsi"/>
          <w:color w:val="000000"/>
          <w:sz w:val="28"/>
          <w:szCs w:val="28"/>
        </w:rPr>
      </w:r>
      <w:r w:rsidR="00B25309" w:rsidRPr="00B25309">
        <w:rPr>
          <w:rFonts w:asciiTheme="minorHAnsi" w:hAnsiTheme="minorHAnsi" w:cstheme="minorHAnsi"/>
          <w:color w:val="000000"/>
          <w:sz w:val="28"/>
          <w:szCs w:val="28"/>
        </w:rPr>
        <w:t>https://www.ncbi.nlm.nih.gov/pmc/articles/PMC4515897/</w:t>
      </w:r>
    </w:p>
    <w:sectPr w:rsidR="00CC02DF" w:rsidRPr="007E4B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4E061D"/>
    <w:multiLevelType w:val="hybridMultilevel"/>
    <w:tmpl w:val="8A72D4F8"/>
    <w:lvl w:ilvl="0" w:tplc="EDF8D442">
      <w:start w:val="1"/>
      <w:numFmt w:val="decimal"/>
      <w:lvlText w:val="%1."/>
      <w:lvlJc w:val="left"/>
      <w:pPr>
        <w:ind w:left="505" w:hanging="360"/>
      </w:pPr>
      <w:rPr>
        <w:rFonts w:hint="default"/>
      </w:rPr>
    </w:lvl>
    <w:lvl w:ilvl="1" w:tplc="04090019">
      <w:start w:val="1"/>
      <w:numFmt w:val="lowerLetter"/>
      <w:lvlText w:val="%2."/>
      <w:lvlJc w:val="left"/>
      <w:pPr>
        <w:ind w:left="1225" w:hanging="360"/>
      </w:pPr>
    </w:lvl>
    <w:lvl w:ilvl="2" w:tplc="0409001B" w:tentative="1">
      <w:start w:val="1"/>
      <w:numFmt w:val="lowerRoman"/>
      <w:lvlText w:val="%3."/>
      <w:lvlJc w:val="right"/>
      <w:pPr>
        <w:ind w:left="1945" w:hanging="180"/>
      </w:pPr>
    </w:lvl>
    <w:lvl w:ilvl="3" w:tplc="0409000F" w:tentative="1">
      <w:start w:val="1"/>
      <w:numFmt w:val="decimal"/>
      <w:lvlText w:val="%4."/>
      <w:lvlJc w:val="left"/>
      <w:pPr>
        <w:ind w:left="2665" w:hanging="360"/>
      </w:pPr>
    </w:lvl>
    <w:lvl w:ilvl="4" w:tplc="04090019" w:tentative="1">
      <w:start w:val="1"/>
      <w:numFmt w:val="lowerLetter"/>
      <w:lvlText w:val="%5."/>
      <w:lvlJc w:val="left"/>
      <w:pPr>
        <w:ind w:left="3385" w:hanging="360"/>
      </w:pPr>
    </w:lvl>
    <w:lvl w:ilvl="5" w:tplc="0409001B" w:tentative="1">
      <w:start w:val="1"/>
      <w:numFmt w:val="lowerRoman"/>
      <w:lvlText w:val="%6."/>
      <w:lvlJc w:val="right"/>
      <w:pPr>
        <w:ind w:left="4105" w:hanging="180"/>
      </w:pPr>
    </w:lvl>
    <w:lvl w:ilvl="6" w:tplc="0409000F" w:tentative="1">
      <w:start w:val="1"/>
      <w:numFmt w:val="decimal"/>
      <w:lvlText w:val="%7."/>
      <w:lvlJc w:val="left"/>
      <w:pPr>
        <w:ind w:left="4825" w:hanging="360"/>
      </w:pPr>
    </w:lvl>
    <w:lvl w:ilvl="7" w:tplc="04090019" w:tentative="1">
      <w:start w:val="1"/>
      <w:numFmt w:val="lowerLetter"/>
      <w:lvlText w:val="%8."/>
      <w:lvlJc w:val="left"/>
      <w:pPr>
        <w:ind w:left="5545" w:hanging="360"/>
      </w:pPr>
    </w:lvl>
    <w:lvl w:ilvl="8" w:tplc="0409001B" w:tentative="1">
      <w:start w:val="1"/>
      <w:numFmt w:val="lowerRoman"/>
      <w:lvlText w:val="%9."/>
      <w:lvlJc w:val="right"/>
      <w:pPr>
        <w:ind w:left="6265" w:hanging="180"/>
      </w:pPr>
    </w:lvl>
  </w:abstractNum>
  <w:abstractNum w:abstractNumId="1" w15:restartNumberingAfterBreak="0">
    <w:nsid w:val="09DF741D"/>
    <w:multiLevelType w:val="hybridMultilevel"/>
    <w:tmpl w:val="CBAAD70C"/>
    <w:lvl w:ilvl="0" w:tplc="7F36BEAE">
      <w:start w:val="1"/>
      <w:numFmt w:val="decimal"/>
      <w:lvlText w:val="%1."/>
      <w:lvlJc w:val="left"/>
      <w:pPr>
        <w:ind w:left="580" w:hanging="360"/>
      </w:pPr>
      <w:rPr>
        <w:rFonts w:hint="default"/>
      </w:rPr>
    </w:lvl>
    <w:lvl w:ilvl="1" w:tplc="04090019" w:tentative="1">
      <w:start w:val="1"/>
      <w:numFmt w:val="lowerLetter"/>
      <w:lvlText w:val="%2."/>
      <w:lvlJc w:val="left"/>
      <w:pPr>
        <w:ind w:left="1300" w:hanging="360"/>
      </w:pPr>
    </w:lvl>
    <w:lvl w:ilvl="2" w:tplc="0409001B" w:tentative="1">
      <w:start w:val="1"/>
      <w:numFmt w:val="lowerRoman"/>
      <w:lvlText w:val="%3."/>
      <w:lvlJc w:val="right"/>
      <w:pPr>
        <w:ind w:left="2020" w:hanging="180"/>
      </w:pPr>
    </w:lvl>
    <w:lvl w:ilvl="3" w:tplc="0409000F" w:tentative="1">
      <w:start w:val="1"/>
      <w:numFmt w:val="decimal"/>
      <w:lvlText w:val="%4."/>
      <w:lvlJc w:val="left"/>
      <w:pPr>
        <w:ind w:left="2740" w:hanging="360"/>
      </w:pPr>
    </w:lvl>
    <w:lvl w:ilvl="4" w:tplc="04090019" w:tentative="1">
      <w:start w:val="1"/>
      <w:numFmt w:val="lowerLetter"/>
      <w:lvlText w:val="%5."/>
      <w:lvlJc w:val="left"/>
      <w:pPr>
        <w:ind w:left="3460" w:hanging="360"/>
      </w:pPr>
    </w:lvl>
    <w:lvl w:ilvl="5" w:tplc="0409001B" w:tentative="1">
      <w:start w:val="1"/>
      <w:numFmt w:val="lowerRoman"/>
      <w:lvlText w:val="%6."/>
      <w:lvlJc w:val="right"/>
      <w:pPr>
        <w:ind w:left="4180" w:hanging="180"/>
      </w:pPr>
    </w:lvl>
    <w:lvl w:ilvl="6" w:tplc="0409000F" w:tentative="1">
      <w:start w:val="1"/>
      <w:numFmt w:val="decimal"/>
      <w:lvlText w:val="%7."/>
      <w:lvlJc w:val="left"/>
      <w:pPr>
        <w:ind w:left="4900" w:hanging="360"/>
      </w:pPr>
    </w:lvl>
    <w:lvl w:ilvl="7" w:tplc="04090019" w:tentative="1">
      <w:start w:val="1"/>
      <w:numFmt w:val="lowerLetter"/>
      <w:lvlText w:val="%8."/>
      <w:lvlJc w:val="left"/>
      <w:pPr>
        <w:ind w:left="5620" w:hanging="360"/>
      </w:pPr>
    </w:lvl>
    <w:lvl w:ilvl="8" w:tplc="0409001B" w:tentative="1">
      <w:start w:val="1"/>
      <w:numFmt w:val="lowerRoman"/>
      <w:lvlText w:val="%9."/>
      <w:lvlJc w:val="right"/>
      <w:pPr>
        <w:ind w:left="6340" w:hanging="180"/>
      </w:pPr>
    </w:lvl>
  </w:abstractNum>
  <w:abstractNum w:abstractNumId="2" w15:restartNumberingAfterBreak="0">
    <w:nsid w:val="0E0056C5"/>
    <w:multiLevelType w:val="hybridMultilevel"/>
    <w:tmpl w:val="63DA2DEE"/>
    <w:lvl w:ilvl="0" w:tplc="0480F14A">
      <w:start w:val="1"/>
      <w:numFmt w:val="decimal"/>
      <w:lvlText w:val="%1."/>
      <w:lvlJc w:val="left"/>
      <w:pPr>
        <w:ind w:left="728" w:hanging="360"/>
      </w:pPr>
      <w:rPr>
        <w:rFonts w:ascii="Arial" w:hAnsi="Arial" w:cs="Arial" w:hint="default"/>
        <w:color w:val="000000"/>
        <w:sz w:val="18"/>
      </w:rPr>
    </w:lvl>
    <w:lvl w:ilvl="1" w:tplc="04090019" w:tentative="1">
      <w:start w:val="1"/>
      <w:numFmt w:val="lowerLetter"/>
      <w:lvlText w:val="%2."/>
      <w:lvlJc w:val="left"/>
      <w:pPr>
        <w:ind w:left="1448" w:hanging="360"/>
      </w:pPr>
    </w:lvl>
    <w:lvl w:ilvl="2" w:tplc="0409001B" w:tentative="1">
      <w:start w:val="1"/>
      <w:numFmt w:val="lowerRoman"/>
      <w:lvlText w:val="%3."/>
      <w:lvlJc w:val="right"/>
      <w:pPr>
        <w:ind w:left="2168" w:hanging="180"/>
      </w:pPr>
    </w:lvl>
    <w:lvl w:ilvl="3" w:tplc="0409000F" w:tentative="1">
      <w:start w:val="1"/>
      <w:numFmt w:val="decimal"/>
      <w:lvlText w:val="%4."/>
      <w:lvlJc w:val="left"/>
      <w:pPr>
        <w:ind w:left="2888" w:hanging="360"/>
      </w:pPr>
    </w:lvl>
    <w:lvl w:ilvl="4" w:tplc="04090019" w:tentative="1">
      <w:start w:val="1"/>
      <w:numFmt w:val="lowerLetter"/>
      <w:lvlText w:val="%5."/>
      <w:lvlJc w:val="left"/>
      <w:pPr>
        <w:ind w:left="3608" w:hanging="360"/>
      </w:pPr>
    </w:lvl>
    <w:lvl w:ilvl="5" w:tplc="0409001B" w:tentative="1">
      <w:start w:val="1"/>
      <w:numFmt w:val="lowerRoman"/>
      <w:lvlText w:val="%6."/>
      <w:lvlJc w:val="right"/>
      <w:pPr>
        <w:ind w:left="4328" w:hanging="180"/>
      </w:pPr>
    </w:lvl>
    <w:lvl w:ilvl="6" w:tplc="0409000F" w:tentative="1">
      <w:start w:val="1"/>
      <w:numFmt w:val="decimal"/>
      <w:lvlText w:val="%7."/>
      <w:lvlJc w:val="left"/>
      <w:pPr>
        <w:ind w:left="5048" w:hanging="360"/>
      </w:pPr>
    </w:lvl>
    <w:lvl w:ilvl="7" w:tplc="04090019" w:tentative="1">
      <w:start w:val="1"/>
      <w:numFmt w:val="lowerLetter"/>
      <w:lvlText w:val="%8."/>
      <w:lvlJc w:val="left"/>
      <w:pPr>
        <w:ind w:left="5768" w:hanging="360"/>
      </w:pPr>
    </w:lvl>
    <w:lvl w:ilvl="8" w:tplc="0409001B" w:tentative="1">
      <w:start w:val="1"/>
      <w:numFmt w:val="lowerRoman"/>
      <w:lvlText w:val="%9."/>
      <w:lvlJc w:val="right"/>
      <w:pPr>
        <w:ind w:left="6488" w:hanging="180"/>
      </w:pPr>
    </w:lvl>
  </w:abstractNum>
  <w:abstractNum w:abstractNumId="3" w15:restartNumberingAfterBreak="0">
    <w:nsid w:val="10D334E7"/>
    <w:multiLevelType w:val="hybridMultilevel"/>
    <w:tmpl w:val="497C9824"/>
    <w:lvl w:ilvl="0" w:tplc="92B0F52C">
      <w:start w:val="1"/>
      <w:numFmt w:val="decimal"/>
      <w:lvlText w:val="%1."/>
      <w:lvlJc w:val="left"/>
      <w:pPr>
        <w:ind w:left="851" w:hanging="360"/>
      </w:pPr>
      <w:rPr>
        <w:rFonts w:hint="default"/>
      </w:rPr>
    </w:lvl>
    <w:lvl w:ilvl="1" w:tplc="04090019">
      <w:start w:val="1"/>
      <w:numFmt w:val="lowerLetter"/>
      <w:lvlText w:val="%2."/>
      <w:lvlJc w:val="left"/>
      <w:pPr>
        <w:ind w:left="1571" w:hanging="360"/>
      </w:pPr>
    </w:lvl>
    <w:lvl w:ilvl="2" w:tplc="0409001B" w:tentative="1">
      <w:start w:val="1"/>
      <w:numFmt w:val="lowerRoman"/>
      <w:lvlText w:val="%3."/>
      <w:lvlJc w:val="right"/>
      <w:pPr>
        <w:ind w:left="2291" w:hanging="180"/>
      </w:pPr>
    </w:lvl>
    <w:lvl w:ilvl="3" w:tplc="0409000F" w:tentative="1">
      <w:start w:val="1"/>
      <w:numFmt w:val="decimal"/>
      <w:lvlText w:val="%4."/>
      <w:lvlJc w:val="left"/>
      <w:pPr>
        <w:ind w:left="3011" w:hanging="360"/>
      </w:pPr>
    </w:lvl>
    <w:lvl w:ilvl="4" w:tplc="04090019" w:tentative="1">
      <w:start w:val="1"/>
      <w:numFmt w:val="lowerLetter"/>
      <w:lvlText w:val="%5."/>
      <w:lvlJc w:val="left"/>
      <w:pPr>
        <w:ind w:left="3731" w:hanging="360"/>
      </w:pPr>
    </w:lvl>
    <w:lvl w:ilvl="5" w:tplc="0409001B" w:tentative="1">
      <w:start w:val="1"/>
      <w:numFmt w:val="lowerRoman"/>
      <w:lvlText w:val="%6."/>
      <w:lvlJc w:val="right"/>
      <w:pPr>
        <w:ind w:left="4451" w:hanging="180"/>
      </w:pPr>
    </w:lvl>
    <w:lvl w:ilvl="6" w:tplc="0409000F" w:tentative="1">
      <w:start w:val="1"/>
      <w:numFmt w:val="decimal"/>
      <w:lvlText w:val="%7."/>
      <w:lvlJc w:val="left"/>
      <w:pPr>
        <w:ind w:left="5171" w:hanging="360"/>
      </w:pPr>
    </w:lvl>
    <w:lvl w:ilvl="7" w:tplc="04090019" w:tentative="1">
      <w:start w:val="1"/>
      <w:numFmt w:val="lowerLetter"/>
      <w:lvlText w:val="%8."/>
      <w:lvlJc w:val="left"/>
      <w:pPr>
        <w:ind w:left="5891" w:hanging="360"/>
      </w:pPr>
    </w:lvl>
    <w:lvl w:ilvl="8" w:tplc="0409001B" w:tentative="1">
      <w:start w:val="1"/>
      <w:numFmt w:val="lowerRoman"/>
      <w:lvlText w:val="%9."/>
      <w:lvlJc w:val="right"/>
      <w:pPr>
        <w:ind w:left="6611" w:hanging="180"/>
      </w:pPr>
    </w:lvl>
  </w:abstractNum>
  <w:abstractNum w:abstractNumId="4" w15:restartNumberingAfterBreak="0">
    <w:nsid w:val="11ED6A3D"/>
    <w:multiLevelType w:val="hybridMultilevel"/>
    <w:tmpl w:val="C08EA788"/>
    <w:lvl w:ilvl="0" w:tplc="AFF862DA">
      <w:start w:val="1"/>
      <w:numFmt w:val="decimal"/>
      <w:lvlText w:val="%1."/>
      <w:lvlJc w:val="left"/>
      <w:pPr>
        <w:ind w:left="522" w:hanging="360"/>
      </w:pPr>
      <w:rPr>
        <w:rFonts w:hint="default"/>
      </w:rPr>
    </w:lvl>
    <w:lvl w:ilvl="1" w:tplc="04090019">
      <w:start w:val="1"/>
      <w:numFmt w:val="lowerLetter"/>
      <w:lvlText w:val="%2."/>
      <w:lvlJc w:val="left"/>
      <w:pPr>
        <w:ind w:left="1242" w:hanging="360"/>
      </w:pPr>
    </w:lvl>
    <w:lvl w:ilvl="2" w:tplc="0409001B" w:tentative="1">
      <w:start w:val="1"/>
      <w:numFmt w:val="lowerRoman"/>
      <w:lvlText w:val="%3."/>
      <w:lvlJc w:val="right"/>
      <w:pPr>
        <w:ind w:left="1962" w:hanging="180"/>
      </w:pPr>
    </w:lvl>
    <w:lvl w:ilvl="3" w:tplc="0409000F" w:tentative="1">
      <w:start w:val="1"/>
      <w:numFmt w:val="decimal"/>
      <w:lvlText w:val="%4."/>
      <w:lvlJc w:val="left"/>
      <w:pPr>
        <w:ind w:left="2682" w:hanging="360"/>
      </w:pPr>
    </w:lvl>
    <w:lvl w:ilvl="4" w:tplc="04090019" w:tentative="1">
      <w:start w:val="1"/>
      <w:numFmt w:val="lowerLetter"/>
      <w:lvlText w:val="%5."/>
      <w:lvlJc w:val="left"/>
      <w:pPr>
        <w:ind w:left="3402" w:hanging="360"/>
      </w:pPr>
    </w:lvl>
    <w:lvl w:ilvl="5" w:tplc="0409001B" w:tentative="1">
      <w:start w:val="1"/>
      <w:numFmt w:val="lowerRoman"/>
      <w:lvlText w:val="%6."/>
      <w:lvlJc w:val="right"/>
      <w:pPr>
        <w:ind w:left="4122" w:hanging="180"/>
      </w:pPr>
    </w:lvl>
    <w:lvl w:ilvl="6" w:tplc="0409000F" w:tentative="1">
      <w:start w:val="1"/>
      <w:numFmt w:val="decimal"/>
      <w:lvlText w:val="%7."/>
      <w:lvlJc w:val="left"/>
      <w:pPr>
        <w:ind w:left="4842" w:hanging="360"/>
      </w:pPr>
    </w:lvl>
    <w:lvl w:ilvl="7" w:tplc="04090019" w:tentative="1">
      <w:start w:val="1"/>
      <w:numFmt w:val="lowerLetter"/>
      <w:lvlText w:val="%8."/>
      <w:lvlJc w:val="left"/>
      <w:pPr>
        <w:ind w:left="5562" w:hanging="360"/>
      </w:pPr>
    </w:lvl>
    <w:lvl w:ilvl="8" w:tplc="0409001B" w:tentative="1">
      <w:start w:val="1"/>
      <w:numFmt w:val="lowerRoman"/>
      <w:lvlText w:val="%9."/>
      <w:lvlJc w:val="right"/>
      <w:pPr>
        <w:ind w:left="6282" w:hanging="180"/>
      </w:pPr>
    </w:lvl>
  </w:abstractNum>
  <w:abstractNum w:abstractNumId="5" w15:restartNumberingAfterBreak="0">
    <w:nsid w:val="12404D39"/>
    <w:multiLevelType w:val="multilevel"/>
    <w:tmpl w:val="A93CD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491BE0"/>
    <w:multiLevelType w:val="hybridMultilevel"/>
    <w:tmpl w:val="3C9A46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8F08AB"/>
    <w:multiLevelType w:val="multilevel"/>
    <w:tmpl w:val="66CAC30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43453C"/>
    <w:multiLevelType w:val="hybridMultilevel"/>
    <w:tmpl w:val="E84401A6"/>
    <w:lvl w:ilvl="0" w:tplc="ED766B82">
      <w:start w:val="4"/>
      <w:numFmt w:val="bullet"/>
      <w:lvlText w:val="-"/>
      <w:lvlJc w:val="left"/>
      <w:pPr>
        <w:ind w:left="720" w:hanging="360"/>
      </w:pPr>
      <w:rPr>
        <w:rFonts w:ascii="Calibri" w:eastAsia="Times New Roman" w:hAnsi="Calibri" w:cs="Calibri"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16723A"/>
    <w:multiLevelType w:val="hybridMultilevel"/>
    <w:tmpl w:val="1EE20540"/>
    <w:lvl w:ilvl="0" w:tplc="56126E70">
      <w:start w:val="1"/>
      <w:numFmt w:val="decimal"/>
      <w:lvlText w:val="%1."/>
      <w:lvlJc w:val="left"/>
      <w:pPr>
        <w:ind w:left="852" w:hanging="360"/>
      </w:pPr>
      <w:rPr>
        <w:rFonts w:hint="default"/>
      </w:rPr>
    </w:lvl>
    <w:lvl w:ilvl="1" w:tplc="04090019">
      <w:start w:val="1"/>
      <w:numFmt w:val="lowerLetter"/>
      <w:lvlText w:val="%2."/>
      <w:lvlJc w:val="left"/>
      <w:pPr>
        <w:ind w:left="1572" w:hanging="360"/>
      </w:pPr>
    </w:lvl>
    <w:lvl w:ilvl="2" w:tplc="0409001B">
      <w:start w:val="1"/>
      <w:numFmt w:val="lowerRoman"/>
      <w:lvlText w:val="%3."/>
      <w:lvlJc w:val="right"/>
      <w:pPr>
        <w:ind w:left="2292" w:hanging="180"/>
      </w:pPr>
    </w:lvl>
    <w:lvl w:ilvl="3" w:tplc="0409000F" w:tentative="1">
      <w:start w:val="1"/>
      <w:numFmt w:val="decimal"/>
      <w:lvlText w:val="%4."/>
      <w:lvlJc w:val="left"/>
      <w:pPr>
        <w:ind w:left="3012" w:hanging="360"/>
      </w:pPr>
    </w:lvl>
    <w:lvl w:ilvl="4" w:tplc="04090019" w:tentative="1">
      <w:start w:val="1"/>
      <w:numFmt w:val="lowerLetter"/>
      <w:lvlText w:val="%5."/>
      <w:lvlJc w:val="left"/>
      <w:pPr>
        <w:ind w:left="3732" w:hanging="360"/>
      </w:pPr>
    </w:lvl>
    <w:lvl w:ilvl="5" w:tplc="0409001B" w:tentative="1">
      <w:start w:val="1"/>
      <w:numFmt w:val="lowerRoman"/>
      <w:lvlText w:val="%6."/>
      <w:lvlJc w:val="right"/>
      <w:pPr>
        <w:ind w:left="4452" w:hanging="180"/>
      </w:pPr>
    </w:lvl>
    <w:lvl w:ilvl="6" w:tplc="0409000F" w:tentative="1">
      <w:start w:val="1"/>
      <w:numFmt w:val="decimal"/>
      <w:lvlText w:val="%7."/>
      <w:lvlJc w:val="left"/>
      <w:pPr>
        <w:ind w:left="5172" w:hanging="360"/>
      </w:pPr>
    </w:lvl>
    <w:lvl w:ilvl="7" w:tplc="04090019" w:tentative="1">
      <w:start w:val="1"/>
      <w:numFmt w:val="lowerLetter"/>
      <w:lvlText w:val="%8."/>
      <w:lvlJc w:val="left"/>
      <w:pPr>
        <w:ind w:left="5892" w:hanging="360"/>
      </w:pPr>
    </w:lvl>
    <w:lvl w:ilvl="8" w:tplc="0409001B" w:tentative="1">
      <w:start w:val="1"/>
      <w:numFmt w:val="lowerRoman"/>
      <w:lvlText w:val="%9."/>
      <w:lvlJc w:val="right"/>
      <w:pPr>
        <w:ind w:left="6612" w:hanging="180"/>
      </w:pPr>
    </w:lvl>
  </w:abstractNum>
  <w:abstractNum w:abstractNumId="10" w15:restartNumberingAfterBreak="0">
    <w:nsid w:val="34A136EA"/>
    <w:multiLevelType w:val="hybridMultilevel"/>
    <w:tmpl w:val="2746246C"/>
    <w:lvl w:ilvl="0" w:tplc="FE966D78">
      <w:start w:val="6"/>
      <w:numFmt w:val="bullet"/>
      <w:lvlText w:val="-"/>
      <w:lvlJc w:val="left"/>
      <w:pPr>
        <w:ind w:left="477" w:hanging="360"/>
      </w:pPr>
      <w:rPr>
        <w:rFonts w:ascii="Calibri" w:eastAsia="Times New Roman" w:hAnsi="Calibri" w:cs="Calibri" w:hint="default"/>
        <w:color w:val="000000"/>
        <w:sz w:val="22"/>
      </w:rPr>
    </w:lvl>
    <w:lvl w:ilvl="1" w:tplc="04090003" w:tentative="1">
      <w:start w:val="1"/>
      <w:numFmt w:val="bullet"/>
      <w:lvlText w:val="o"/>
      <w:lvlJc w:val="left"/>
      <w:pPr>
        <w:ind w:left="1197" w:hanging="360"/>
      </w:pPr>
      <w:rPr>
        <w:rFonts w:ascii="Courier New" w:hAnsi="Courier New" w:cs="Courier New" w:hint="default"/>
      </w:rPr>
    </w:lvl>
    <w:lvl w:ilvl="2" w:tplc="04090005" w:tentative="1">
      <w:start w:val="1"/>
      <w:numFmt w:val="bullet"/>
      <w:lvlText w:val=""/>
      <w:lvlJc w:val="left"/>
      <w:pPr>
        <w:ind w:left="1917" w:hanging="360"/>
      </w:pPr>
      <w:rPr>
        <w:rFonts w:ascii="Wingdings" w:hAnsi="Wingdings" w:hint="default"/>
      </w:rPr>
    </w:lvl>
    <w:lvl w:ilvl="3" w:tplc="04090001" w:tentative="1">
      <w:start w:val="1"/>
      <w:numFmt w:val="bullet"/>
      <w:lvlText w:val=""/>
      <w:lvlJc w:val="left"/>
      <w:pPr>
        <w:ind w:left="2637" w:hanging="360"/>
      </w:pPr>
      <w:rPr>
        <w:rFonts w:ascii="Symbol" w:hAnsi="Symbol" w:hint="default"/>
      </w:rPr>
    </w:lvl>
    <w:lvl w:ilvl="4" w:tplc="04090003" w:tentative="1">
      <w:start w:val="1"/>
      <w:numFmt w:val="bullet"/>
      <w:lvlText w:val="o"/>
      <w:lvlJc w:val="left"/>
      <w:pPr>
        <w:ind w:left="3357" w:hanging="360"/>
      </w:pPr>
      <w:rPr>
        <w:rFonts w:ascii="Courier New" w:hAnsi="Courier New" w:cs="Courier New" w:hint="default"/>
      </w:rPr>
    </w:lvl>
    <w:lvl w:ilvl="5" w:tplc="04090005" w:tentative="1">
      <w:start w:val="1"/>
      <w:numFmt w:val="bullet"/>
      <w:lvlText w:val=""/>
      <w:lvlJc w:val="left"/>
      <w:pPr>
        <w:ind w:left="4077" w:hanging="360"/>
      </w:pPr>
      <w:rPr>
        <w:rFonts w:ascii="Wingdings" w:hAnsi="Wingdings" w:hint="default"/>
      </w:rPr>
    </w:lvl>
    <w:lvl w:ilvl="6" w:tplc="04090001" w:tentative="1">
      <w:start w:val="1"/>
      <w:numFmt w:val="bullet"/>
      <w:lvlText w:val=""/>
      <w:lvlJc w:val="left"/>
      <w:pPr>
        <w:ind w:left="4797" w:hanging="360"/>
      </w:pPr>
      <w:rPr>
        <w:rFonts w:ascii="Symbol" w:hAnsi="Symbol" w:hint="default"/>
      </w:rPr>
    </w:lvl>
    <w:lvl w:ilvl="7" w:tplc="04090003" w:tentative="1">
      <w:start w:val="1"/>
      <w:numFmt w:val="bullet"/>
      <w:lvlText w:val="o"/>
      <w:lvlJc w:val="left"/>
      <w:pPr>
        <w:ind w:left="5517" w:hanging="360"/>
      </w:pPr>
      <w:rPr>
        <w:rFonts w:ascii="Courier New" w:hAnsi="Courier New" w:cs="Courier New" w:hint="default"/>
      </w:rPr>
    </w:lvl>
    <w:lvl w:ilvl="8" w:tplc="04090005" w:tentative="1">
      <w:start w:val="1"/>
      <w:numFmt w:val="bullet"/>
      <w:lvlText w:val=""/>
      <w:lvlJc w:val="left"/>
      <w:pPr>
        <w:ind w:left="6237" w:hanging="360"/>
      </w:pPr>
      <w:rPr>
        <w:rFonts w:ascii="Wingdings" w:hAnsi="Wingdings" w:hint="default"/>
      </w:rPr>
    </w:lvl>
  </w:abstractNum>
  <w:abstractNum w:abstractNumId="11" w15:restartNumberingAfterBreak="0">
    <w:nsid w:val="3F7068F6"/>
    <w:multiLevelType w:val="hybridMultilevel"/>
    <w:tmpl w:val="77848212"/>
    <w:lvl w:ilvl="0" w:tplc="6C8C94DE">
      <w:start w:val="1"/>
      <w:numFmt w:val="bullet"/>
      <w:lvlText w:val="-"/>
      <w:lvlJc w:val="left"/>
      <w:pPr>
        <w:ind w:left="800" w:hanging="360"/>
      </w:pPr>
      <w:rPr>
        <w:rFonts w:ascii="Arial" w:eastAsia="Times New Roman" w:hAnsi="Arial" w:cs="Arial" w:hint="default"/>
      </w:rPr>
    </w:lvl>
    <w:lvl w:ilvl="1" w:tplc="04090003" w:tentative="1">
      <w:start w:val="1"/>
      <w:numFmt w:val="bullet"/>
      <w:lvlText w:val="o"/>
      <w:lvlJc w:val="left"/>
      <w:pPr>
        <w:ind w:left="1520" w:hanging="360"/>
      </w:pPr>
      <w:rPr>
        <w:rFonts w:ascii="Courier New" w:hAnsi="Courier New" w:cs="Courier New" w:hint="default"/>
      </w:rPr>
    </w:lvl>
    <w:lvl w:ilvl="2" w:tplc="04090005" w:tentative="1">
      <w:start w:val="1"/>
      <w:numFmt w:val="bullet"/>
      <w:lvlText w:val=""/>
      <w:lvlJc w:val="left"/>
      <w:pPr>
        <w:ind w:left="2240" w:hanging="360"/>
      </w:pPr>
      <w:rPr>
        <w:rFonts w:ascii="Wingdings" w:hAnsi="Wingdings" w:hint="default"/>
      </w:rPr>
    </w:lvl>
    <w:lvl w:ilvl="3" w:tplc="04090001" w:tentative="1">
      <w:start w:val="1"/>
      <w:numFmt w:val="bullet"/>
      <w:lvlText w:val=""/>
      <w:lvlJc w:val="left"/>
      <w:pPr>
        <w:ind w:left="2960" w:hanging="360"/>
      </w:pPr>
      <w:rPr>
        <w:rFonts w:ascii="Symbol" w:hAnsi="Symbol" w:hint="default"/>
      </w:rPr>
    </w:lvl>
    <w:lvl w:ilvl="4" w:tplc="04090003" w:tentative="1">
      <w:start w:val="1"/>
      <w:numFmt w:val="bullet"/>
      <w:lvlText w:val="o"/>
      <w:lvlJc w:val="left"/>
      <w:pPr>
        <w:ind w:left="3680" w:hanging="360"/>
      </w:pPr>
      <w:rPr>
        <w:rFonts w:ascii="Courier New" w:hAnsi="Courier New" w:cs="Courier New" w:hint="default"/>
      </w:rPr>
    </w:lvl>
    <w:lvl w:ilvl="5" w:tplc="04090005" w:tentative="1">
      <w:start w:val="1"/>
      <w:numFmt w:val="bullet"/>
      <w:lvlText w:val=""/>
      <w:lvlJc w:val="left"/>
      <w:pPr>
        <w:ind w:left="4400" w:hanging="360"/>
      </w:pPr>
      <w:rPr>
        <w:rFonts w:ascii="Wingdings" w:hAnsi="Wingdings" w:hint="default"/>
      </w:rPr>
    </w:lvl>
    <w:lvl w:ilvl="6" w:tplc="04090001" w:tentative="1">
      <w:start w:val="1"/>
      <w:numFmt w:val="bullet"/>
      <w:lvlText w:val=""/>
      <w:lvlJc w:val="left"/>
      <w:pPr>
        <w:ind w:left="5120" w:hanging="360"/>
      </w:pPr>
      <w:rPr>
        <w:rFonts w:ascii="Symbol" w:hAnsi="Symbol" w:hint="default"/>
      </w:rPr>
    </w:lvl>
    <w:lvl w:ilvl="7" w:tplc="04090003" w:tentative="1">
      <w:start w:val="1"/>
      <w:numFmt w:val="bullet"/>
      <w:lvlText w:val="o"/>
      <w:lvlJc w:val="left"/>
      <w:pPr>
        <w:ind w:left="5840" w:hanging="360"/>
      </w:pPr>
      <w:rPr>
        <w:rFonts w:ascii="Courier New" w:hAnsi="Courier New" w:cs="Courier New" w:hint="default"/>
      </w:rPr>
    </w:lvl>
    <w:lvl w:ilvl="8" w:tplc="04090005" w:tentative="1">
      <w:start w:val="1"/>
      <w:numFmt w:val="bullet"/>
      <w:lvlText w:val=""/>
      <w:lvlJc w:val="left"/>
      <w:pPr>
        <w:ind w:left="6560" w:hanging="360"/>
      </w:pPr>
      <w:rPr>
        <w:rFonts w:ascii="Wingdings" w:hAnsi="Wingdings" w:hint="default"/>
      </w:rPr>
    </w:lvl>
  </w:abstractNum>
  <w:abstractNum w:abstractNumId="12" w15:restartNumberingAfterBreak="0">
    <w:nsid w:val="43043495"/>
    <w:multiLevelType w:val="hybridMultilevel"/>
    <w:tmpl w:val="F8C89854"/>
    <w:lvl w:ilvl="0" w:tplc="4A9C99DC">
      <w:start w:val="1"/>
      <w:numFmt w:val="lowerLetter"/>
      <w:lvlText w:val="%1."/>
      <w:lvlJc w:val="left"/>
      <w:pPr>
        <w:ind w:left="817" w:hanging="360"/>
      </w:pPr>
      <w:rPr>
        <w:rFonts w:hint="default"/>
      </w:rPr>
    </w:lvl>
    <w:lvl w:ilvl="1" w:tplc="04090019">
      <w:start w:val="1"/>
      <w:numFmt w:val="lowerLetter"/>
      <w:lvlText w:val="%2."/>
      <w:lvlJc w:val="left"/>
      <w:pPr>
        <w:ind w:left="1537" w:hanging="360"/>
      </w:pPr>
    </w:lvl>
    <w:lvl w:ilvl="2" w:tplc="0409001B">
      <w:start w:val="1"/>
      <w:numFmt w:val="lowerRoman"/>
      <w:lvlText w:val="%3."/>
      <w:lvlJc w:val="right"/>
      <w:pPr>
        <w:ind w:left="2257" w:hanging="180"/>
      </w:pPr>
    </w:lvl>
    <w:lvl w:ilvl="3" w:tplc="0409000F" w:tentative="1">
      <w:start w:val="1"/>
      <w:numFmt w:val="decimal"/>
      <w:lvlText w:val="%4."/>
      <w:lvlJc w:val="left"/>
      <w:pPr>
        <w:ind w:left="2977" w:hanging="360"/>
      </w:pPr>
    </w:lvl>
    <w:lvl w:ilvl="4" w:tplc="04090019" w:tentative="1">
      <w:start w:val="1"/>
      <w:numFmt w:val="lowerLetter"/>
      <w:lvlText w:val="%5."/>
      <w:lvlJc w:val="left"/>
      <w:pPr>
        <w:ind w:left="3697" w:hanging="360"/>
      </w:pPr>
    </w:lvl>
    <w:lvl w:ilvl="5" w:tplc="0409001B" w:tentative="1">
      <w:start w:val="1"/>
      <w:numFmt w:val="lowerRoman"/>
      <w:lvlText w:val="%6."/>
      <w:lvlJc w:val="right"/>
      <w:pPr>
        <w:ind w:left="4417" w:hanging="180"/>
      </w:pPr>
    </w:lvl>
    <w:lvl w:ilvl="6" w:tplc="0409000F" w:tentative="1">
      <w:start w:val="1"/>
      <w:numFmt w:val="decimal"/>
      <w:lvlText w:val="%7."/>
      <w:lvlJc w:val="left"/>
      <w:pPr>
        <w:ind w:left="5137" w:hanging="360"/>
      </w:pPr>
    </w:lvl>
    <w:lvl w:ilvl="7" w:tplc="04090019" w:tentative="1">
      <w:start w:val="1"/>
      <w:numFmt w:val="lowerLetter"/>
      <w:lvlText w:val="%8."/>
      <w:lvlJc w:val="left"/>
      <w:pPr>
        <w:ind w:left="5857" w:hanging="360"/>
      </w:pPr>
    </w:lvl>
    <w:lvl w:ilvl="8" w:tplc="0409001B" w:tentative="1">
      <w:start w:val="1"/>
      <w:numFmt w:val="lowerRoman"/>
      <w:lvlText w:val="%9."/>
      <w:lvlJc w:val="right"/>
      <w:pPr>
        <w:ind w:left="6577" w:hanging="180"/>
      </w:pPr>
    </w:lvl>
  </w:abstractNum>
  <w:abstractNum w:abstractNumId="13" w15:restartNumberingAfterBreak="0">
    <w:nsid w:val="458B17D5"/>
    <w:multiLevelType w:val="multilevel"/>
    <w:tmpl w:val="D520EC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480038"/>
    <w:multiLevelType w:val="hybridMultilevel"/>
    <w:tmpl w:val="9044ECA6"/>
    <w:lvl w:ilvl="0" w:tplc="56FC8736">
      <w:start w:val="1"/>
      <w:numFmt w:val="lowerLetter"/>
      <w:lvlText w:val="%1."/>
      <w:lvlJc w:val="left"/>
      <w:pPr>
        <w:ind w:left="844" w:hanging="360"/>
      </w:pPr>
      <w:rPr>
        <w:rFonts w:hint="default"/>
        <w:b/>
      </w:rPr>
    </w:lvl>
    <w:lvl w:ilvl="1" w:tplc="04090019" w:tentative="1">
      <w:start w:val="1"/>
      <w:numFmt w:val="lowerLetter"/>
      <w:lvlText w:val="%2."/>
      <w:lvlJc w:val="left"/>
      <w:pPr>
        <w:ind w:left="1564" w:hanging="360"/>
      </w:pPr>
    </w:lvl>
    <w:lvl w:ilvl="2" w:tplc="0409001B" w:tentative="1">
      <w:start w:val="1"/>
      <w:numFmt w:val="lowerRoman"/>
      <w:lvlText w:val="%3."/>
      <w:lvlJc w:val="right"/>
      <w:pPr>
        <w:ind w:left="2284" w:hanging="180"/>
      </w:pPr>
    </w:lvl>
    <w:lvl w:ilvl="3" w:tplc="0409000F" w:tentative="1">
      <w:start w:val="1"/>
      <w:numFmt w:val="decimal"/>
      <w:lvlText w:val="%4."/>
      <w:lvlJc w:val="left"/>
      <w:pPr>
        <w:ind w:left="3004" w:hanging="360"/>
      </w:pPr>
    </w:lvl>
    <w:lvl w:ilvl="4" w:tplc="04090019" w:tentative="1">
      <w:start w:val="1"/>
      <w:numFmt w:val="lowerLetter"/>
      <w:lvlText w:val="%5."/>
      <w:lvlJc w:val="left"/>
      <w:pPr>
        <w:ind w:left="3724" w:hanging="360"/>
      </w:pPr>
    </w:lvl>
    <w:lvl w:ilvl="5" w:tplc="0409001B" w:tentative="1">
      <w:start w:val="1"/>
      <w:numFmt w:val="lowerRoman"/>
      <w:lvlText w:val="%6."/>
      <w:lvlJc w:val="right"/>
      <w:pPr>
        <w:ind w:left="4444" w:hanging="180"/>
      </w:pPr>
    </w:lvl>
    <w:lvl w:ilvl="6" w:tplc="0409000F" w:tentative="1">
      <w:start w:val="1"/>
      <w:numFmt w:val="decimal"/>
      <w:lvlText w:val="%7."/>
      <w:lvlJc w:val="left"/>
      <w:pPr>
        <w:ind w:left="5164" w:hanging="360"/>
      </w:pPr>
    </w:lvl>
    <w:lvl w:ilvl="7" w:tplc="04090019" w:tentative="1">
      <w:start w:val="1"/>
      <w:numFmt w:val="lowerLetter"/>
      <w:lvlText w:val="%8."/>
      <w:lvlJc w:val="left"/>
      <w:pPr>
        <w:ind w:left="5884" w:hanging="360"/>
      </w:pPr>
    </w:lvl>
    <w:lvl w:ilvl="8" w:tplc="0409001B" w:tentative="1">
      <w:start w:val="1"/>
      <w:numFmt w:val="lowerRoman"/>
      <w:lvlText w:val="%9."/>
      <w:lvlJc w:val="right"/>
      <w:pPr>
        <w:ind w:left="6604" w:hanging="180"/>
      </w:pPr>
    </w:lvl>
  </w:abstractNum>
  <w:abstractNum w:abstractNumId="15" w15:restartNumberingAfterBreak="0">
    <w:nsid w:val="4E973C9C"/>
    <w:multiLevelType w:val="hybridMultilevel"/>
    <w:tmpl w:val="4538FD46"/>
    <w:lvl w:ilvl="0" w:tplc="16E0D5F8">
      <w:start w:val="1"/>
      <w:numFmt w:val="lowerLetter"/>
      <w:lvlText w:val="%1."/>
      <w:lvlJc w:val="left"/>
      <w:pPr>
        <w:ind w:left="1186" w:hanging="360"/>
      </w:pPr>
      <w:rPr>
        <w:rFonts w:hint="default"/>
      </w:rPr>
    </w:lvl>
    <w:lvl w:ilvl="1" w:tplc="04090019">
      <w:start w:val="1"/>
      <w:numFmt w:val="lowerLetter"/>
      <w:lvlText w:val="%2."/>
      <w:lvlJc w:val="left"/>
      <w:pPr>
        <w:ind w:left="1906" w:hanging="360"/>
      </w:pPr>
    </w:lvl>
    <w:lvl w:ilvl="2" w:tplc="0409001B" w:tentative="1">
      <w:start w:val="1"/>
      <w:numFmt w:val="lowerRoman"/>
      <w:lvlText w:val="%3."/>
      <w:lvlJc w:val="right"/>
      <w:pPr>
        <w:ind w:left="2626" w:hanging="180"/>
      </w:pPr>
    </w:lvl>
    <w:lvl w:ilvl="3" w:tplc="0409000F" w:tentative="1">
      <w:start w:val="1"/>
      <w:numFmt w:val="decimal"/>
      <w:lvlText w:val="%4."/>
      <w:lvlJc w:val="left"/>
      <w:pPr>
        <w:ind w:left="3346" w:hanging="360"/>
      </w:pPr>
    </w:lvl>
    <w:lvl w:ilvl="4" w:tplc="04090019" w:tentative="1">
      <w:start w:val="1"/>
      <w:numFmt w:val="lowerLetter"/>
      <w:lvlText w:val="%5."/>
      <w:lvlJc w:val="left"/>
      <w:pPr>
        <w:ind w:left="4066" w:hanging="360"/>
      </w:pPr>
    </w:lvl>
    <w:lvl w:ilvl="5" w:tplc="0409001B" w:tentative="1">
      <w:start w:val="1"/>
      <w:numFmt w:val="lowerRoman"/>
      <w:lvlText w:val="%6."/>
      <w:lvlJc w:val="right"/>
      <w:pPr>
        <w:ind w:left="4786" w:hanging="180"/>
      </w:pPr>
    </w:lvl>
    <w:lvl w:ilvl="6" w:tplc="0409000F" w:tentative="1">
      <w:start w:val="1"/>
      <w:numFmt w:val="decimal"/>
      <w:lvlText w:val="%7."/>
      <w:lvlJc w:val="left"/>
      <w:pPr>
        <w:ind w:left="5506" w:hanging="360"/>
      </w:pPr>
    </w:lvl>
    <w:lvl w:ilvl="7" w:tplc="04090019" w:tentative="1">
      <w:start w:val="1"/>
      <w:numFmt w:val="lowerLetter"/>
      <w:lvlText w:val="%8."/>
      <w:lvlJc w:val="left"/>
      <w:pPr>
        <w:ind w:left="6226" w:hanging="360"/>
      </w:pPr>
    </w:lvl>
    <w:lvl w:ilvl="8" w:tplc="0409001B" w:tentative="1">
      <w:start w:val="1"/>
      <w:numFmt w:val="lowerRoman"/>
      <w:lvlText w:val="%9."/>
      <w:lvlJc w:val="right"/>
      <w:pPr>
        <w:ind w:left="6946" w:hanging="180"/>
      </w:pPr>
    </w:lvl>
  </w:abstractNum>
  <w:abstractNum w:abstractNumId="16" w15:restartNumberingAfterBreak="0">
    <w:nsid w:val="4F604F9A"/>
    <w:multiLevelType w:val="hybridMultilevel"/>
    <w:tmpl w:val="E3E4474C"/>
    <w:lvl w:ilvl="0" w:tplc="B9CC6B4C">
      <w:start w:val="1"/>
      <w:numFmt w:val="decimal"/>
      <w:lvlText w:val="%1."/>
      <w:lvlJc w:val="left"/>
      <w:pPr>
        <w:ind w:left="467" w:hanging="360"/>
      </w:pPr>
      <w:rPr>
        <w:rFonts w:ascii="Arial" w:hAnsi="Arial" w:cs="Arial" w:hint="default"/>
        <w:color w:val="000000"/>
        <w:sz w:val="22"/>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17" w15:restartNumberingAfterBreak="0">
    <w:nsid w:val="51C37AD3"/>
    <w:multiLevelType w:val="multilevel"/>
    <w:tmpl w:val="8348D68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53933E5"/>
    <w:multiLevelType w:val="multilevel"/>
    <w:tmpl w:val="0BBA5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AA65FFC"/>
    <w:multiLevelType w:val="multilevel"/>
    <w:tmpl w:val="3DBA805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AE37D08"/>
    <w:multiLevelType w:val="hybridMultilevel"/>
    <w:tmpl w:val="AD5C11F4"/>
    <w:lvl w:ilvl="0" w:tplc="BC4E833A">
      <w:start w:val="2"/>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E715E12"/>
    <w:multiLevelType w:val="hybridMultilevel"/>
    <w:tmpl w:val="E3C6A7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288566B"/>
    <w:multiLevelType w:val="hybridMultilevel"/>
    <w:tmpl w:val="6E82E408"/>
    <w:lvl w:ilvl="0" w:tplc="473889A8">
      <w:start w:val="1"/>
      <w:numFmt w:val="bullet"/>
      <w:lvlText w:val="-"/>
      <w:lvlJc w:val="left"/>
      <w:pPr>
        <w:ind w:left="1087" w:hanging="360"/>
      </w:pPr>
      <w:rPr>
        <w:rFonts w:ascii="Calibri" w:eastAsia="Times New Roman" w:hAnsi="Calibri" w:cs="Calibri" w:hint="default"/>
        <w:b/>
      </w:rPr>
    </w:lvl>
    <w:lvl w:ilvl="1" w:tplc="04090003">
      <w:start w:val="1"/>
      <w:numFmt w:val="bullet"/>
      <w:lvlText w:val="o"/>
      <w:lvlJc w:val="left"/>
      <w:pPr>
        <w:ind w:left="1807" w:hanging="360"/>
      </w:pPr>
      <w:rPr>
        <w:rFonts w:ascii="Courier New" w:hAnsi="Courier New" w:cs="Courier New" w:hint="default"/>
      </w:rPr>
    </w:lvl>
    <w:lvl w:ilvl="2" w:tplc="04090005" w:tentative="1">
      <w:start w:val="1"/>
      <w:numFmt w:val="bullet"/>
      <w:lvlText w:val=""/>
      <w:lvlJc w:val="left"/>
      <w:pPr>
        <w:ind w:left="2527" w:hanging="360"/>
      </w:pPr>
      <w:rPr>
        <w:rFonts w:ascii="Wingdings" w:hAnsi="Wingdings" w:hint="default"/>
      </w:rPr>
    </w:lvl>
    <w:lvl w:ilvl="3" w:tplc="04090001" w:tentative="1">
      <w:start w:val="1"/>
      <w:numFmt w:val="bullet"/>
      <w:lvlText w:val=""/>
      <w:lvlJc w:val="left"/>
      <w:pPr>
        <w:ind w:left="3247" w:hanging="360"/>
      </w:pPr>
      <w:rPr>
        <w:rFonts w:ascii="Symbol" w:hAnsi="Symbol" w:hint="default"/>
      </w:rPr>
    </w:lvl>
    <w:lvl w:ilvl="4" w:tplc="04090003" w:tentative="1">
      <w:start w:val="1"/>
      <w:numFmt w:val="bullet"/>
      <w:lvlText w:val="o"/>
      <w:lvlJc w:val="left"/>
      <w:pPr>
        <w:ind w:left="3967" w:hanging="360"/>
      </w:pPr>
      <w:rPr>
        <w:rFonts w:ascii="Courier New" w:hAnsi="Courier New" w:cs="Courier New" w:hint="default"/>
      </w:rPr>
    </w:lvl>
    <w:lvl w:ilvl="5" w:tplc="04090005" w:tentative="1">
      <w:start w:val="1"/>
      <w:numFmt w:val="bullet"/>
      <w:lvlText w:val=""/>
      <w:lvlJc w:val="left"/>
      <w:pPr>
        <w:ind w:left="4687" w:hanging="360"/>
      </w:pPr>
      <w:rPr>
        <w:rFonts w:ascii="Wingdings" w:hAnsi="Wingdings" w:hint="default"/>
      </w:rPr>
    </w:lvl>
    <w:lvl w:ilvl="6" w:tplc="04090001" w:tentative="1">
      <w:start w:val="1"/>
      <w:numFmt w:val="bullet"/>
      <w:lvlText w:val=""/>
      <w:lvlJc w:val="left"/>
      <w:pPr>
        <w:ind w:left="5407" w:hanging="360"/>
      </w:pPr>
      <w:rPr>
        <w:rFonts w:ascii="Symbol" w:hAnsi="Symbol" w:hint="default"/>
      </w:rPr>
    </w:lvl>
    <w:lvl w:ilvl="7" w:tplc="04090003" w:tentative="1">
      <w:start w:val="1"/>
      <w:numFmt w:val="bullet"/>
      <w:lvlText w:val="o"/>
      <w:lvlJc w:val="left"/>
      <w:pPr>
        <w:ind w:left="6127" w:hanging="360"/>
      </w:pPr>
      <w:rPr>
        <w:rFonts w:ascii="Courier New" w:hAnsi="Courier New" w:cs="Courier New" w:hint="default"/>
      </w:rPr>
    </w:lvl>
    <w:lvl w:ilvl="8" w:tplc="04090005" w:tentative="1">
      <w:start w:val="1"/>
      <w:numFmt w:val="bullet"/>
      <w:lvlText w:val=""/>
      <w:lvlJc w:val="left"/>
      <w:pPr>
        <w:ind w:left="6847" w:hanging="360"/>
      </w:pPr>
      <w:rPr>
        <w:rFonts w:ascii="Wingdings" w:hAnsi="Wingdings" w:hint="default"/>
      </w:rPr>
    </w:lvl>
  </w:abstractNum>
  <w:abstractNum w:abstractNumId="23" w15:restartNumberingAfterBreak="0">
    <w:nsid w:val="66E7053F"/>
    <w:multiLevelType w:val="hybridMultilevel"/>
    <w:tmpl w:val="91366D9E"/>
    <w:lvl w:ilvl="0" w:tplc="827C6E64">
      <w:start w:val="2"/>
      <w:numFmt w:val="bullet"/>
      <w:lvlText w:val="-"/>
      <w:lvlJc w:val="left"/>
      <w:pPr>
        <w:ind w:left="720" w:hanging="360"/>
      </w:pPr>
      <w:rPr>
        <w:rFonts w:ascii="Calibri" w:eastAsia="Times New Roman"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BC8195F"/>
    <w:multiLevelType w:val="hybridMultilevel"/>
    <w:tmpl w:val="32D8E6AC"/>
    <w:lvl w:ilvl="0" w:tplc="F6BC0C10">
      <w:start w:val="1"/>
      <w:numFmt w:val="decimal"/>
      <w:lvlText w:val="%1."/>
      <w:lvlJc w:val="left"/>
      <w:pPr>
        <w:ind w:left="478" w:hanging="360"/>
      </w:pPr>
      <w:rPr>
        <w:rFonts w:hint="default"/>
      </w:rPr>
    </w:lvl>
    <w:lvl w:ilvl="1" w:tplc="04090019">
      <w:start w:val="1"/>
      <w:numFmt w:val="lowerLetter"/>
      <w:lvlText w:val="%2."/>
      <w:lvlJc w:val="left"/>
      <w:pPr>
        <w:ind w:left="1198" w:hanging="360"/>
      </w:pPr>
    </w:lvl>
    <w:lvl w:ilvl="2" w:tplc="0409001B" w:tentative="1">
      <w:start w:val="1"/>
      <w:numFmt w:val="lowerRoman"/>
      <w:lvlText w:val="%3."/>
      <w:lvlJc w:val="right"/>
      <w:pPr>
        <w:ind w:left="1918" w:hanging="180"/>
      </w:pPr>
    </w:lvl>
    <w:lvl w:ilvl="3" w:tplc="0409000F" w:tentative="1">
      <w:start w:val="1"/>
      <w:numFmt w:val="decimal"/>
      <w:lvlText w:val="%4."/>
      <w:lvlJc w:val="left"/>
      <w:pPr>
        <w:ind w:left="2638" w:hanging="360"/>
      </w:pPr>
    </w:lvl>
    <w:lvl w:ilvl="4" w:tplc="04090019" w:tentative="1">
      <w:start w:val="1"/>
      <w:numFmt w:val="lowerLetter"/>
      <w:lvlText w:val="%5."/>
      <w:lvlJc w:val="left"/>
      <w:pPr>
        <w:ind w:left="3358" w:hanging="360"/>
      </w:pPr>
    </w:lvl>
    <w:lvl w:ilvl="5" w:tplc="0409001B" w:tentative="1">
      <w:start w:val="1"/>
      <w:numFmt w:val="lowerRoman"/>
      <w:lvlText w:val="%6."/>
      <w:lvlJc w:val="right"/>
      <w:pPr>
        <w:ind w:left="4078" w:hanging="180"/>
      </w:pPr>
    </w:lvl>
    <w:lvl w:ilvl="6" w:tplc="0409000F" w:tentative="1">
      <w:start w:val="1"/>
      <w:numFmt w:val="decimal"/>
      <w:lvlText w:val="%7."/>
      <w:lvlJc w:val="left"/>
      <w:pPr>
        <w:ind w:left="4798" w:hanging="360"/>
      </w:pPr>
    </w:lvl>
    <w:lvl w:ilvl="7" w:tplc="04090019" w:tentative="1">
      <w:start w:val="1"/>
      <w:numFmt w:val="lowerLetter"/>
      <w:lvlText w:val="%8."/>
      <w:lvlJc w:val="left"/>
      <w:pPr>
        <w:ind w:left="5518" w:hanging="360"/>
      </w:pPr>
    </w:lvl>
    <w:lvl w:ilvl="8" w:tplc="0409001B" w:tentative="1">
      <w:start w:val="1"/>
      <w:numFmt w:val="lowerRoman"/>
      <w:lvlText w:val="%9."/>
      <w:lvlJc w:val="right"/>
      <w:pPr>
        <w:ind w:left="6238" w:hanging="180"/>
      </w:pPr>
    </w:lvl>
  </w:abstractNum>
  <w:abstractNum w:abstractNumId="25" w15:restartNumberingAfterBreak="0">
    <w:nsid w:val="6C926329"/>
    <w:multiLevelType w:val="hybridMultilevel"/>
    <w:tmpl w:val="ED3CC7BA"/>
    <w:lvl w:ilvl="0" w:tplc="7E9CA1A0">
      <w:start w:val="1"/>
      <w:numFmt w:val="decimal"/>
      <w:lvlText w:val="%1."/>
      <w:lvlJc w:val="left"/>
      <w:pPr>
        <w:ind w:left="467" w:hanging="360"/>
      </w:pPr>
      <w:rPr>
        <w:rFonts w:ascii="Arial" w:hAnsi="Arial" w:cs="Arial" w:hint="default"/>
        <w:color w:val="000000"/>
        <w:sz w:val="22"/>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26" w15:restartNumberingAfterBreak="0">
    <w:nsid w:val="73584751"/>
    <w:multiLevelType w:val="multilevel"/>
    <w:tmpl w:val="77BE1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AF56D70"/>
    <w:multiLevelType w:val="hybridMultilevel"/>
    <w:tmpl w:val="CE7E6C9A"/>
    <w:lvl w:ilvl="0" w:tplc="439E6254">
      <w:start w:val="5"/>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F9973C3"/>
    <w:multiLevelType w:val="hybridMultilevel"/>
    <w:tmpl w:val="7966CB5C"/>
    <w:lvl w:ilvl="0" w:tplc="984E87B4">
      <w:start w:val="1"/>
      <w:numFmt w:val="decimal"/>
      <w:lvlText w:val="%1."/>
      <w:lvlJc w:val="left"/>
      <w:pPr>
        <w:ind w:left="844" w:hanging="360"/>
      </w:pPr>
      <w:rPr>
        <w:rFonts w:hint="default"/>
        <w:color w:val="000000"/>
      </w:rPr>
    </w:lvl>
    <w:lvl w:ilvl="1" w:tplc="04090019" w:tentative="1">
      <w:start w:val="1"/>
      <w:numFmt w:val="lowerLetter"/>
      <w:lvlText w:val="%2."/>
      <w:lvlJc w:val="left"/>
      <w:pPr>
        <w:ind w:left="1564" w:hanging="360"/>
      </w:pPr>
    </w:lvl>
    <w:lvl w:ilvl="2" w:tplc="0409001B" w:tentative="1">
      <w:start w:val="1"/>
      <w:numFmt w:val="lowerRoman"/>
      <w:lvlText w:val="%3."/>
      <w:lvlJc w:val="right"/>
      <w:pPr>
        <w:ind w:left="2284" w:hanging="180"/>
      </w:pPr>
    </w:lvl>
    <w:lvl w:ilvl="3" w:tplc="0409000F" w:tentative="1">
      <w:start w:val="1"/>
      <w:numFmt w:val="decimal"/>
      <w:lvlText w:val="%4."/>
      <w:lvlJc w:val="left"/>
      <w:pPr>
        <w:ind w:left="3004" w:hanging="360"/>
      </w:pPr>
    </w:lvl>
    <w:lvl w:ilvl="4" w:tplc="04090019" w:tentative="1">
      <w:start w:val="1"/>
      <w:numFmt w:val="lowerLetter"/>
      <w:lvlText w:val="%5."/>
      <w:lvlJc w:val="left"/>
      <w:pPr>
        <w:ind w:left="3724" w:hanging="360"/>
      </w:pPr>
    </w:lvl>
    <w:lvl w:ilvl="5" w:tplc="0409001B" w:tentative="1">
      <w:start w:val="1"/>
      <w:numFmt w:val="lowerRoman"/>
      <w:lvlText w:val="%6."/>
      <w:lvlJc w:val="right"/>
      <w:pPr>
        <w:ind w:left="4444" w:hanging="180"/>
      </w:pPr>
    </w:lvl>
    <w:lvl w:ilvl="6" w:tplc="0409000F" w:tentative="1">
      <w:start w:val="1"/>
      <w:numFmt w:val="decimal"/>
      <w:lvlText w:val="%7."/>
      <w:lvlJc w:val="left"/>
      <w:pPr>
        <w:ind w:left="5164" w:hanging="360"/>
      </w:pPr>
    </w:lvl>
    <w:lvl w:ilvl="7" w:tplc="04090019" w:tentative="1">
      <w:start w:val="1"/>
      <w:numFmt w:val="lowerLetter"/>
      <w:lvlText w:val="%8."/>
      <w:lvlJc w:val="left"/>
      <w:pPr>
        <w:ind w:left="5884" w:hanging="360"/>
      </w:pPr>
    </w:lvl>
    <w:lvl w:ilvl="8" w:tplc="0409001B" w:tentative="1">
      <w:start w:val="1"/>
      <w:numFmt w:val="lowerRoman"/>
      <w:lvlText w:val="%9."/>
      <w:lvlJc w:val="right"/>
      <w:pPr>
        <w:ind w:left="6604" w:hanging="180"/>
      </w:pPr>
    </w:lvl>
  </w:abstractNum>
  <w:num w:numId="1" w16cid:durableId="1677684273">
    <w:abstractNumId w:val="27"/>
  </w:num>
  <w:num w:numId="2" w16cid:durableId="1104032510">
    <w:abstractNumId w:val="0"/>
  </w:num>
  <w:num w:numId="3" w16cid:durableId="1909876507">
    <w:abstractNumId w:val="25"/>
  </w:num>
  <w:num w:numId="4" w16cid:durableId="1589774020">
    <w:abstractNumId w:val="7"/>
  </w:num>
  <w:num w:numId="5" w16cid:durableId="1315377415">
    <w:abstractNumId w:val="26"/>
  </w:num>
  <w:num w:numId="6" w16cid:durableId="1569074437">
    <w:abstractNumId w:val="19"/>
  </w:num>
  <w:num w:numId="7" w16cid:durableId="2081058227">
    <w:abstractNumId w:val="11"/>
  </w:num>
  <w:num w:numId="8" w16cid:durableId="928931874">
    <w:abstractNumId w:val="1"/>
  </w:num>
  <w:num w:numId="9" w16cid:durableId="185409746">
    <w:abstractNumId w:val="16"/>
  </w:num>
  <w:num w:numId="10" w16cid:durableId="389378751">
    <w:abstractNumId w:val="17"/>
  </w:num>
  <w:num w:numId="11" w16cid:durableId="1240675459">
    <w:abstractNumId w:val="17"/>
  </w:num>
  <w:num w:numId="12" w16cid:durableId="1563517249">
    <w:abstractNumId w:val="17"/>
  </w:num>
  <w:num w:numId="13" w16cid:durableId="129057170">
    <w:abstractNumId w:val="5"/>
  </w:num>
  <w:num w:numId="14" w16cid:durableId="217976005">
    <w:abstractNumId w:val="2"/>
  </w:num>
  <w:num w:numId="15" w16cid:durableId="510604502">
    <w:abstractNumId w:val="18"/>
  </w:num>
  <w:num w:numId="16" w16cid:durableId="681246839">
    <w:abstractNumId w:val="21"/>
  </w:num>
  <w:num w:numId="17" w16cid:durableId="1311136114">
    <w:abstractNumId w:val="22"/>
  </w:num>
  <w:num w:numId="18" w16cid:durableId="71394288">
    <w:abstractNumId w:val="28"/>
  </w:num>
  <w:num w:numId="19" w16cid:durableId="1445879825">
    <w:abstractNumId w:val="9"/>
  </w:num>
  <w:num w:numId="20" w16cid:durableId="1291202366">
    <w:abstractNumId w:val="14"/>
  </w:num>
  <w:num w:numId="21" w16cid:durableId="42750327">
    <w:abstractNumId w:val="15"/>
  </w:num>
  <w:num w:numId="22" w16cid:durableId="2118713812">
    <w:abstractNumId w:val="20"/>
  </w:num>
  <w:num w:numId="23" w16cid:durableId="1953826491">
    <w:abstractNumId w:val="8"/>
  </w:num>
  <w:num w:numId="24" w16cid:durableId="1611545619">
    <w:abstractNumId w:val="4"/>
  </w:num>
  <w:num w:numId="25" w16cid:durableId="42099578">
    <w:abstractNumId w:val="24"/>
  </w:num>
  <w:num w:numId="26" w16cid:durableId="1409378534">
    <w:abstractNumId w:val="6"/>
  </w:num>
  <w:num w:numId="27" w16cid:durableId="1106000966">
    <w:abstractNumId w:val="10"/>
  </w:num>
  <w:num w:numId="28" w16cid:durableId="1438721978">
    <w:abstractNumId w:val="3"/>
  </w:num>
  <w:num w:numId="29" w16cid:durableId="876745055">
    <w:abstractNumId w:val="12"/>
  </w:num>
  <w:num w:numId="30" w16cid:durableId="225803973">
    <w:abstractNumId w:val="13"/>
  </w:num>
  <w:num w:numId="31" w16cid:durableId="1963920696">
    <w:abstractNumId w:val="2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E66"/>
    <w:rsid w:val="00000861"/>
    <w:rsid w:val="00000AA6"/>
    <w:rsid w:val="00002AD9"/>
    <w:rsid w:val="00002EBD"/>
    <w:rsid w:val="00004C98"/>
    <w:rsid w:val="00012CF3"/>
    <w:rsid w:val="00014F46"/>
    <w:rsid w:val="000159F0"/>
    <w:rsid w:val="00015A51"/>
    <w:rsid w:val="000160BC"/>
    <w:rsid w:val="0002015E"/>
    <w:rsid w:val="000204D5"/>
    <w:rsid w:val="000212B5"/>
    <w:rsid w:val="000218FA"/>
    <w:rsid w:val="00021AE0"/>
    <w:rsid w:val="00024CA9"/>
    <w:rsid w:val="00024D66"/>
    <w:rsid w:val="00026260"/>
    <w:rsid w:val="00026BFA"/>
    <w:rsid w:val="00031025"/>
    <w:rsid w:val="00032085"/>
    <w:rsid w:val="000325B8"/>
    <w:rsid w:val="000349D0"/>
    <w:rsid w:val="00035CFC"/>
    <w:rsid w:val="0003722E"/>
    <w:rsid w:val="00037429"/>
    <w:rsid w:val="00042CAD"/>
    <w:rsid w:val="00044D6C"/>
    <w:rsid w:val="000469DD"/>
    <w:rsid w:val="00047D3B"/>
    <w:rsid w:val="00047E83"/>
    <w:rsid w:val="000520C8"/>
    <w:rsid w:val="000522F8"/>
    <w:rsid w:val="000533E8"/>
    <w:rsid w:val="000544C5"/>
    <w:rsid w:val="0005595D"/>
    <w:rsid w:val="00056035"/>
    <w:rsid w:val="000622F7"/>
    <w:rsid w:val="00063E83"/>
    <w:rsid w:val="00064C8F"/>
    <w:rsid w:val="00065964"/>
    <w:rsid w:val="00066F34"/>
    <w:rsid w:val="000705C2"/>
    <w:rsid w:val="0007225E"/>
    <w:rsid w:val="00074A91"/>
    <w:rsid w:val="00083DAD"/>
    <w:rsid w:val="00087514"/>
    <w:rsid w:val="0009043D"/>
    <w:rsid w:val="0009074F"/>
    <w:rsid w:val="00092048"/>
    <w:rsid w:val="00093D5E"/>
    <w:rsid w:val="00094E97"/>
    <w:rsid w:val="00096160"/>
    <w:rsid w:val="000A3849"/>
    <w:rsid w:val="000A5EE4"/>
    <w:rsid w:val="000A693F"/>
    <w:rsid w:val="000B18A1"/>
    <w:rsid w:val="000B3D58"/>
    <w:rsid w:val="000B4E19"/>
    <w:rsid w:val="000C2D15"/>
    <w:rsid w:val="000C594C"/>
    <w:rsid w:val="000C6B96"/>
    <w:rsid w:val="000D04AB"/>
    <w:rsid w:val="000D0945"/>
    <w:rsid w:val="000D5390"/>
    <w:rsid w:val="000D5EE7"/>
    <w:rsid w:val="000D61CF"/>
    <w:rsid w:val="000D7FFA"/>
    <w:rsid w:val="000E48FE"/>
    <w:rsid w:val="000E4C9F"/>
    <w:rsid w:val="000E5A2E"/>
    <w:rsid w:val="000F2798"/>
    <w:rsid w:val="000F4FB6"/>
    <w:rsid w:val="001045E7"/>
    <w:rsid w:val="00104667"/>
    <w:rsid w:val="001114D2"/>
    <w:rsid w:val="00111691"/>
    <w:rsid w:val="00113A95"/>
    <w:rsid w:val="00115BDA"/>
    <w:rsid w:val="00115EBB"/>
    <w:rsid w:val="00123947"/>
    <w:rsid w:val="0012760F"/>
    <w:rsid w:val="001279A4"/>
    <w:rsid w:val="00132B38"/>
    <w:rsid w:val="001339EC"/>
    <w:rsid w:val="00135058"/>
    <w:rsid w:val="001415D2"/>
    <w:rsid w:val="001435A4"/>
    <w:rsid w:val="0014438F"/>
    <w:rsid w:val="001466E4"/>
    <w:rsid w:val="001509A9"/>
    <w:rsid w:val="00150EBF"/>
    <w:rsid w:val="001546AF"/>
    <w:rsid w:val="00160AF8"/>
    <w:rsid w:val="00165147"/>
    <w:rsid w:val="00167D62"/>
    <w:rsid w:val="00167DB5"/>
    <w:rsid w:val="00172D89"/>
    <w:rsid w:val="001747EA"/>
    <w:rsid w:val="00177597"/>
    <w:rsid w:val="001778C4"/>
    <w:rsid w:val="001802B5"/>
    <w:rsid w:val="00183FE4"/>
    <w:rsid w:val="0018554D"/>
    <w:rsid w:val="001960BA"/>
    <w:rsid w:val="00196923"/>
    <w:rsid w:val="00196C8B"/>
    <w:rsid w:val="00197F5B"/>
    <w:rsid w:val="001A5AB6"/>
    <w:rsid w:val="001B0758"/>
    <w:rsid w:val="001B1147"/>
    <w:rsid w:val="001B1DD3"/>
    <w:rsid w:val="001B21FD"/>
    <w:rsid w:val="001B6238"/>
    <w:rsid w:val="001C169A"/>
    <w:rsid w:val="001C21FC"/>
    <w:rsid w:val="001C5068"/>
    <w:rsid w:val="001C5E29"/>
    <w:rsid w:val="001D068E"/>
    <w:rsid w:val="001D3CEA"/>
    <w:rsid w:val="001D4A8F"/>
    <w:rsid w:val="001D7314"/>
    <w:rsid w:val="001D777B"/>
    <w:rsid w:val="001E30BF"/>
    <w:rsid w:val="001E31DD"/>
    <w:rsid w:val="001E3DAA"/>
    <w:rsid w:val="001E78CC"/>
    <w:rsid w:val="001F0A45"/>
    <w:rsid w:val="001F4406"/>
    <w:rsid w:val="001F55D8"/>
    <w:rsid w:val="001F635B"/>
    <w:rsid w:val="001F69F8"/>
    <w:rsid w:val="001F6E73"/>
    <w:rsid w:val="002006D0"/>
    <w:rsid w:val="00200D82"/>
    <w:rsid w:val="0020459B"/>
    <w:rsid w:val="0020557E"/>
    <w:rsid w:val="0020657F"/>
    <w:rsid w:val="00206A37"/>
    <w:rsid w:val="00212BF7"/>
    <w:rsid w:val="00212D22"/>
    <w:rsid w:val="0021699F"/>
    <w:rsid w:val="00221790"/>
    <w:rsid w:val="0022192A"/>
    <w:rsid w:val="00226B89"/>
    <w:rsid w:val="00226F3A"/>
    <w:rsid w:val="00232D9F"/>
    <w:rsid w:val="002425AB"/>
    <w:rsid w:val="00242739"/>
    <w:rsid w:val="00243A22"/>
    <w:rsid w:val="00243DF9"/>
    <w:rsid w:val="00244404"/>
    <w:rsid w:val="00244F16"/>
    <w:rsid w:val="00245CE4"/>
    <w:rsid w:val="00247C2C"/>
    <w:rsid w:val="00250B5A"/>
    <w:rsid w:val="00251038"/>
    <w:rsid w:val="00251130"/>
    <w:rsid w:val="00252B12"/>
    <w:rsid w:val="00254962"/>
    <w:rsid w:val="00254A19"/>
    <w:rsid w:val="0025533B"/>
    <w:rsid w:val="00255BC2"/>
    <w:rsid w:val="00257424"/>
    <w:rsid w:val="00260E43"/>
    <w:rsid w:val="00261C3F"/>
    <w:rsid w:val="00262AE5"/>
    <w:rsid w:val="00266037"/>
    <w:rsid w:val="002679C4"/>
    <w:rsid w:val="002705E4"/>
    <w:rsid w:val="002728A5"/>
    <w:rsid w:val="002763DD"/>
    <w:rsid w:val="0027686A"/>
    <w:rsid w:val="002770C0"/>
    <w:rsid w:val="00277802"/>
    <w:rsid w:val="00280A3C"/>
    <w:rsid w:val="00283FB9"/>
    <w:rsid w:val="00284936"/>
    <w:rsid w:val="00285EF2"/>
    <w:rsid w:val="002912FB"/>
    <w:rsid w:val="00291AD3"/>
    <w:rsid w:val="002A1A73"/>
    <w:rsid w:val="002A1F0C"/>
    <w:rsid w:val="002A3584"/>
    <w:rsid w:val="002B36A6"/>
    <w:rsid w:val="002B59B0"/>
    <w:rsid w:val="002B76B3"/>
    <w:rsid w:val="002C02DD"/>
    <w:rsid w:val="002C07B4"/>
    <w:rsid w:val="002C0DAE"/>
    <w:rsid w:val="002C3F6E"/>
    <w:rsid w:val="002D115D"/>
    <w:rsid w:val="002D5ECD"/>
    <w:rsid w:val="002D638E"/>
    <w:rsid w:val="002E0328"/>
    <w:rsid w:val="002E2AC4"/>
    <w:rsid w:val="002E70A4"/>
    <w:rsid w:val="002E7F70"/>
    <w:rsid w:val="002F20D3"/>
    <w:rsid w:val="002F2705"/>
    <w:rsid w:val="002F76A9"/>
    <w:rsid w:val="00301037"/>
    <w:rsid w:val="00301A1B"/>
    <w:rsid w:val="00302174"/>
    <w:rsid w:val="0030217F"/>
    <w:rsid w:val="003042EF"/>
    <w:rsid w:val="00304DF8"/>
    <w:rsid w:val="0030593B"/>
    <w:rsid w:val="003100EC"/>
    <w:rsid w:val="00310766"/>
    <w:rsid w:val="00311281"/>
    <w:rsid w:val="00315331"/>
    <w:rsid w:val="003231DB"/>
    <w:rsid w:val="0032492B"/>
    <w:rsid w:val="00325D8D"/>
    <w:rsid w:val="00327361"/>
    <w:rsid w:val="0032738E"/>
    <w:rsid w:val="003277D1"/>
    <w:rsid w:val="00327D0D"/>
    <w:rsid w:val="003303E0"/>
    <w:rsid w:val="00330A2E"/>
    <w:rsid w:val="0033394F"/>
    <w:rsid w:val="00333B77"/>
    <w:rsid w:val="00346999"/>
    <w:rsid w:val="00346F98"/>
    <w:rsid w:val="0035002A"/>
    <w:rsid w:val="00350067"/>
    <w:rsid w:val="00350969"/>
    <w:rsid w:val="003514CF"/>
    <w:rsid w:val="00355A4F"/>
    <w:rsid w:val="003563C6"/>
    <w:rsid w:val="00357928"/>
    <w:rsid w:val="00357E6A"/>
    <w:rsid w:val="003607DC"/>
    <w:rsid w:val="0036299C"/>
    <w:rsid w:val="0036320C"/>
    <w:rsid w:val="0036490B"/>
    <w:rsid w:val="00365C1D"/>
    <w:rsid w:val="00366F67"/>
    <w:rsid w:val="00370AB6"/>
    <w:rsid w:val="003739D9"/>
    <w:rsid w:val="00375762"/>
    <w:rsid w:val="0037600A"/>
    <w:rsid w:val="003774EF"/>
    <w:rsid w:val="00381A07"/>
    <w:rsid w:val="003837D9"/>
    <w:rsid w:val="00383C6A"/>
    <w:rsid w:val="00384938"/>
    <w:rsid w:val="00385BC4"/>
    <w:rsid w:val="0038729D"/>
    <w:rsid w:val="0039177E"/>
    <w:rsid w:val="003937B6"/>
    <w:rsid w:val="00397CDC"/>
    <w:rsid w:val="003A0F0B"/>
    <w:rsid w:val="003A71FB"/>
    <w:rsid w:val="003A7632"/>
    <w:rsid w:val="003B374A"/>
    <w:rsid w:val="003B40E1"/>
    <w:rsid w:val="003B6BB3"/>
    <w:rsid w:val="003B6DD0"/>
    <w:rsid w:val="003C02AC"/>
    <w:rsid w:val="003C337D"/>
    <w:rsid w:val="003C3508"/>
    <w:rsid w:val="003C5C83"/>
    <w:rsid w:val="003D3CAF"/>
    <w:rsid w:val="003E0EBA"/>
    <w:rsid w:val="003E31FE"/>
    <w:rsid w:val="003E489A"/>
    <w:rsid w:val="003E4FCD"/>
    <w:rsid w:val="003E51A5"/>
    <w:rsid w:val="003E6CF3"/>
    <w:rsid w:val="003E7CCC"/>
    <w:rsid w:val="003F0C12"/>
    <w:rsid w:val="003F2250"/>
    <w:rsid w:val="003F2D42"/>
    <w:rsid w:val="003F3B45"/>
    <w:rsid w:val="003F3CCD"/>
    <w:rsid w:val="003F4CE1"/>
    <w:rsid w:val="0040156B"/>
    <w:rsid w:val="0040455D"/>
    <w:rsid w:val="00404FA6"/>
    <w:rsid w:val="00405321"/>
    <w:rsid w:val="00405FBE"/>
    <w:rsid w:val="00406BFE"/>
    <w:rsid w:val="004074E6"/>
    <w:rsid w:val="00407BFB"/>
    <w:rsid w:val="00410AA8"/>
    <w:rsid w:val="0041131E"/>
    <w:rsid w:val="004137AC"/>
    <w:rsid w:val="0041380C"/>
    <w:rsid w:val="00420904"/>
    <w:rsid w:val="004224F0"/>
    <w:rsid w:val="00424CA9"/>
    <w:rsid w:val="004262D3"/>
    <w:rsid w:val="0043480D"/>
    <w:rsid w:val="00436074"/>
    <w:rsid w:val="00440218"/>
    <w:rsid w:val="00445691"/>
    <w:rsid w:val="00445C93"/>
    <w:rsid w:val="0044661E"/>
    <w:rsid w:val="0045430F"/>
    <w:rsid w:val="004567DF"/>
    <w:rsid w:val="00461FEF"/>
    <w:rsid w:val="00463E97"/>
    <w:rsid w:val="00464049"/>
    <w:rsid w:val="004659CC"/>
    <w:rsid w:val="00475D01"/>
    <w:rsid w:val="00477FA7"/>
    <w:rsid w:val="004815C3"/>
    <w:rsid w:val="004823B6"/>
    <w:rsid w:val="004838C7"/>
    <w:rsid w:val="004903B7"/>
    <w:rsid w:val="00494E23"/>
    <w:rsid w:val="0049508B"/>
    <w:rsid w:val="004965C3"/>
    <w:rsid w:val="00497804"/>
    <w:rsid w:val="004A36AB"/>
    <w:rsid w:val="004A3761"/>
    <w:rsid w:val="004A3DBC"/>
    <w:rsid w:val="004A4274"/>
    <w:rsid w:val="004A43A5"/>
    <w:rsid w:val="004B0F4E"/>
    <w:rsid w:val="004B34BC"/>
    <w:rsid w:val="004C2637"/>
    <w:rsid w:val="004C28CC"/>
    <w:rsid w:val="004C5F2A"/>
    <w:rsid w:val="004D214B"/>
    <w:rsid w:val="004D4DCB"/>
    <w:rsid w:val="004D5D60"/>
    <w:rsid w:val="004D64BF"/>
    <w:rsid w:val="004D7053"/>
    <w:rsid w:val="004E1B72"/>
    <w:rsid w:val="004E2202"/>
    <w:rsid w:val="004E3E51"/>
    <w:rsid w:val="004E7005"/>
    <w:rsid w:val="004F0255"/>
    <w:rsid w:val="004F3384"/>
    <w:rsid w:val="004F3878"/>
    <w:rsid w:val="004F5FFC"/>
    <w:rsid w:val="004F6A73"/>
    <w:rsid w:val="00500E3E"/>
    <w:rsid w:val="00503AED"/>
    <w:rsid w:val="00507ED9"/>
    <w:rsid w:val="005163E3"/>
    <w:rsid w:val="00520015"/>
    <w:rsid w:val="005223B0"/>
    <w:rsid w:val="00522784"/>
    <w:rsid w:val="005227F7"/>
    <w:rsid w:val="005269BE"/>
    <w:rsid w:val="0052700B"/>
    <w:rsid w:val="00530082"/>
    <w:rsid w:val="00530C1F"/>
    <w:rsid w:val="005329B5"/>
    <w:rsid w:val="00532D14"/>
    <w:rsid w:val="00534037"/>
    <w:rsid w:val="005353D0"/>
    <w:rsid w:val="005362A4"/>
    <w:rsid w:val="0053735A"/>
    <w:rsid w:val="00537CD0"/>
    <w:rsid w:val="005442FA"/>
    <w:rsid w:val="005464B7"/>
    <w:rsid w:val="005508E0"/>
    <w:rsid w:val="00552B51"/>
    <w:rsid w:val="00554EAC"/>
    <w:rsid w:val="00555D31"/>
    <w:rsid w:val="00555DC4"/>
    <w:rsid w:val="00557BF8"/>
    <w:rsid w:val="005600BB"/>
    <w:rsid w:val="00563D05"/>
    <w:rsid w:val="00564411"/>
    <w:rsid w:val="00565EA2"/>
    <w:rsid w:val="0057045A"/>
    <w:rsid w:val="00573053"/>
    <w:rsid w:val="005746BE"/>
    <w:rsid w:val="00575BB3"/>
    <w:rsid w:val="00583642"/>
    <w:rsid w:val="00584823"/>
    <w:rsid w:val="00584C4F"/>
    <w:rsid w:val="00585E34"/>
    <w:rsid w:val="00586136"/>
    <w:rsid w:val="00586EEC"/>
    <w:rsid w:val="005908BB"/>
    <w:rsid w:val="00591B06"/>
    <w:rsid w:val="00591C32"/>
    <w:rsid w:val="00592230"/>
    <w:rsid w:val="005937E4"/>
    <w:rsid w:val="00594518"/>
    <w:rsid w:val="00595DA0"/>
    <w:rsid w:val="005A0397"/>
    <w:rsid w:val="005A0BDF"/>
    <w:rsid w:val="005A6C88"/>
    <w:rsid w:val="005B0A09"/>
    <w:rsid w:val="005B207B"/>
    <w:rsid w:val="005B29E3"/>
    <w:rsid w:val="005B6C7D"/>
    <w:rsid w:val="005B70AE"/>
    <w:rsid w:val="005B729A"/>
    <w:rsid w:val="005C1EDF"/>
    <w:rsid w:val="005C4386"/>
    <w:rsid w:val="005C59A0"/>
    <w:rsid w:val="005D1492"/>
    <w:rsid w:val="005D1EC0"/>
    <w:rsid w:val="005D4633"/>
    <w:rsid w:val="005D5180"/>
    <w:rsid w:val="005D6AC2"/>
    <w:rsid w:val="005D6D53"/>
    <w:rsid w:val="005E02F5"/>
    <w:rsid w:val="005E0D5B"/>
    <w:rsid w:val="005E45AC"/>
    <w:rsid w:val="005E54BA"/>
    <w:rsid w:val="005E7A0F"/>
    <w:rsid w:val="005F2524"/>
    <w:rsid w:val="005F3F7C"/>
    <w:rsid w:val="005F4BCD"/>
    <w:rsid w:val="005F7E43"/>
    <w:rsid w:val="0060053E"/>
    <w:rsid w:val="006075F0"/>
    <w:rsid w:val="00607808"/>
    <w:rsid w:val="0061021F"/>
    <w:rsid w:val="00613D73"/>
    <w:rsid w:val="00624CCE"/>
    <w:rsid w:val="00624F03"/>
    <w:rsid w:val="00625206"/>
    <w:rsid w:val="00626EEB"/>
    <w:rsid w:val="00631411"/>
    <w:rsid w:val="00632940"/>
    <w:rsid w:val="00635C06"/>
    <w:rsid w:val="00635FB5"/>
    <w:rsid w:val="0063706E"/>
    <w:rsid w:val="00641846"/>
    <w:rsid w:val="0064500B"/>
    <w:rsid w:val="00646604"/>
    <w:rsid w:val="00646E05"/>
    <w:rsid w:val="00647DC1"/>
    <w:rsid w:val="0065036C"/>
    <w:rsid w:val="00653E05"/>
    <w:rsid w:val="00664BC0"/>
    <w:rsid w:val="00667E39"/>
    <w:rsid w:val="00670F3F"/>
    <w:rsid w:val="00672140"/>
    <w:rsid w:val="00672161"/>
    <w:rsid w:val="006724D4"/>
    <w:rsid w:val="00672A51"/>
    <w:rsid w:val="00676B88"/>
    <w:rsid w:val="00680FFD"/>
    <w:rsid w:val="00693D70"/>
    <w:rsid w:val="00694193"/>
    <w:rsid w:val="00695343"/>
    <w:rsid w:val="006969BC"/>
    <w:rsid w:val="006A2062"/>
    <w:rsid w:val="006A31AB"/>
    <w:rsid w:val="006A3E6E"/>
    <w:rsid w:val="006A44C0"/>
    <w:rsid w:val="006A5D22"/>
    <w:rsid w:val="006A6552"/>
    <w:rsid w:val="006B2389"/>
    <w:rsid w:val="006B2F60"/>
    <w:rsid w:val="006B3B83"/>
    <w:rsid w:val="006B696E"/>
    <w:rsid w:val="006C1869"/>
    <w:rsid w:val="006C34F9"/>
    <w:rsid w:val="006C4012"/>
    <w:rsid w:val="006C411E"/>
    <w:rsid w:val="006C6A28"/>
    <w:rsid w:val="006D1992"/>
    <w:rsid w:val="006D6715"/>
    <w:rsid w:val="006D7B56"/>
    <w:rsid w:val="006E1D78"/>
    <w:rsid w:val="006E39B2"/>
    <w:rsid w:val="006E5543"/>
    <w:rsid w:val="006F0C93"/>
    <w:rsid w:val="006F251B"/>
    <w:rsid w:val="006F3AC7"/>
    <w:rsid w:val="006F723F"/>
    <w:rsid w:val="00700DC7"/>
    <w:rsid w:val="00706B0A"/>
    <w:rsid w:val="00706B71"/>
    <w:rsid w:val="007114A8"/>
    <w:rsid w:val="0071428E"/>
    <w:rsid w:val="00714EC9"/>
    <w:rsid w:val="00722889"/>
    <w:rsid w:val="00726873"/>
    <w:rsid w:val="007362CB"/>
    <w:rsid w:val="00747F2E"/>
    <w:rsid w:val="007502DC"/>
    <w:rsid w:val="0075155B"/>
    <w:rsid w:val="007542CD"/>
    <w:rsid w:val="007546B1"/>
    <w:rsid w:val="00755F34"/>
    <w:rsid w:val="0075608E"/>
    <w:rsid w:val="007618BB"/>
    <w:rsid w:val="00763B11"/>
    <w:rsid w:val="00763D95"/>
    <w:rsid w:val="0076646B"/>
    <w:rsid w:val="00766E16"/>
    <w:rsid w:val="007705C2"/>
    <w:rsid w:val="007706AA"/>
    <w:rsid w:val="00773B30"/>
    <w:rsid w:val="007750EA"/>
    <w:rsid w:val="00777A8F"/>
    <w:rsid w:val="00777EEB"/>
    <w:rsid w:val="007811EC"/>
    <w:rsid w:val="00782230"/>
    <w:rsid w:val="00791423"/>
    <w:rsid w:val="0079203B"/>
    <w:rsid w:val="007925F9"/>
    <w:rsid w:val="00792FFA"/>
    <w:rsid w:val="0079398F"/>
    <w:rsid w:val="007A1D0E"/>
    <w:rsid w:val="007A6757"/>
    <w:rsid w:val="007A6995"/>
    <w:rsid w:val="007A6A27"/>
    <w:rsid w:val="007B081E"/>
    <w:rsid w:val="007B4D41"/>
    <w:rsid w:val="007B5BE4"/>
    <w:rsid w:val="007C1A3C"/>
    <w:rsid w:val="007C3FE8"/>
    <w:rsid w:val="007C40C2"/>
    <w:rsid w:val="007C4FAC"/>
    <w:rsid w:val="007C51A2"/>
    <w:rsid w:val="007C5ECA"/>
    <w:rsid w:val="007C6857"/>
    <w:rsid w:val="007D1EDD"/>
    <w:rsid w:val="007D223C"/>
    <w:rsid w:val="007D3E4D"/>
    <w:rsid w:val="007D46B9"/>
    <w:rsid w:val="007D5988"/>
    <w:rsid w:val="007D75A6"/>
    <w:rsid w:val="007E4711"/>
    <w:rsid w:val="007E4B9B"/>
    <w:rsid w:val="007E6FC7"/>
    <w:rsid w:val="007F6C69"/>
    <w:rsid w:val="00800CE9"/>
    <w:rsid w:val="00801C21"/>
    <w:rsid w:val="00804BD9"/>
    <w:rsid w:val="00805A9D"/>
    <w:rsid w:val="00813D92"/>
    <w:rsid w:val="00814B32"/>
    <w:rsid w:val="00817CA4"/>
    <w:rsid w:val="00822266"/>
    <w:rsid w:val="00822D85"/>
    <w:rsid w:val="00823D04"/>
    <w:rsid w:val="008259CC"/>
    <w:rsid w:val="00826EC6"/>
    <w:rsid w:val="008305EB"/>
    <w:rsid w:val="008341B9"/>
    <w:rsid w:val="00834ECE"/>
    <w:rsid w:val="00840312"/>
    <w:rsid w:val="008403B0"/>
    <w:rsid w:val="00841638"/>
    <w:rsid w:val="008427BA"/>
    <w:rsid w:val="00843F6C"/>
    <w:rsid w:val="00844209"/>
    <w:rsid w:val="00845054"/>
    <w:rsid w:val="00847926"/>
    <w:rsid w:val="00847DC1"/>
    <w:rsid w:val="00847F96"/>
    <w:rsid w:val="00851A29"/>
    <w:rsid w:val="008560B3"/>
    <w:rsid w:val="00857A95"/>
    <w:rsid w:val="00860EA8"/>
    <w:rsid w:val="008626FC"/>
    <w:rsid w:val="008651EC"/>
    <w:rsid w:val="0086740A"/>
    <w:rsid w:val="008722DB"/>
    <w:rsid w:val="0087241A"/>
    <w:rsid w:val="008739BC"/>
    <w:rsid w:val="00873E1E"/>
    <w:rsid w:val="00874A3A"/>
    <w:rsid w:val="00875626"/>
    <w:rsid w:val="00875A6F"/>
    <w:rsid w:val="00880267"/>
    <w:rsid w:val="008816A6"/>
    <w:rsid w:val="00885902"/>
    <w:rsid w:val="008878CF"/>
    <w:rsid w:val="00890E51"/>
    <w:rsid w:val="008931DE"/>
    <w:rsid w:val="00894EA0"/>
    <w:rsid w:val="00895291"/>
    <w:rsid w:val="008961C4"/>
    <w:rsid w:val="008A0B40"/>
    <w:rsid w:val="008A32F4"/>
    <w:rsid w:val="008A3E70"/>
    <w:rsid w:val="008A3E82"/>
    <w:rsid w:val="008A7A7F"/>
    <w:rsid w:val="008B075C"/>
    <w:rsid w:val="008B3E9F"/>
    <w:rsid w:val="008B50BD"/>
    <w:rsid w:val="008B7967"/>
    <w:rsid w:val="008B7FBF"/>
    <w:rsid w:val="008C35F1"/>
    <w:rsid w:val="008C3E80"/>
    <w:rsid w:val="008D3D98"/>
    <w:rsid w:val="008D47AE"/>
    <w:rsid w:val="008D7C00"/>
    <w:rsid w:val="008E1D8E"/>
    <w:rsid w:val="008E446D"/>
    <w:rsid w:val="008E4B7C"/>
    <w:rsid w:val="008E4BC5"/>
    <w:rsid w:val="008E6023"/>
    <w:rsid w:val="008F2AD9"/>
    <w:rsid w:val="008F44AA"/>
    <w:rsid w:val="008F5314"/>
    <w:rsid w:val="008F7B05"/>
    <w:rsid w:val="00900470"/>
    <w:rsid w:val="0090165D"/>
    <w:rsid w:val="00901C30"/>
    <w:rsid w:val="00901FB2"/>
    <w:rsid w:val="009020B6"/>
    <w:rsid w:val="00907FE2"/>
    <w:rsid w:val="00910CC8"/>
    <w:rsid w:val="00912F9A"/>
    <w:rsid w:val="00916119"/>
    <w:rsid w:val="00923FDE"/>
    <w:rsid w:val="0092466D"/>
    <w:rsid w:val="009257AF"/>
    <w:rsid w:val="00930C02"/>
    <w:rsid w:val="009312D5"/>
    <w:rsid w:val="00933E0E"/>
    <w:rsid w:val="0093442F"/>
    <w:rsid w:val="0093636A"/>
    <w:rsid w:val="009407CC"/>
    <w:rsid w:val="00940EB3"/>
    <w:rsid w:val="00943A61"/>
    <w:rsid w:val="00950132"/>
    <w:rsid w:val="00960252"/>
    <w:rsid w:val="009608AC"/>
    <w:rsid w:val="00964BF7"/>
    <w:rsid w:val="0096519E"/>
    <w:rsid w:val="009654EA"/>
    <w:rsid w:val="009661D0"/>
    <w:rsid w:val="009708B0"/>
    <w:rsid w:val="00976CF0"/>
    <w:rsid w:val="00977302"/>
    <w:rsid w:val="009803EB"/>
    <w:rsid w:val="009811BA"/>
    <w:rsid w:val="009837F5"/>
    <w:rsid w:val="00983D79"/>
    <w:rsid w:val="00984A7D"/>
    <w:rsid w:val="0098593B"/>
    <w:rsid w:val="009862AE"/>
    <w:rsid w:val="00992E4B"/>
    <w:rsid w:val="00994B4E"/>
    <w:rsid w:val="00997135"/>
    <w:rsid w:val="00997178"/>
    <w:rsid w:val="009A21DF"/>
    <w:rsid w:val="009A3104"/>
    <w:rsid w:val="009A339C"/>
    <w:rsid w:val="009A4D58"/>
    <w:rsid w:val="009A5E72"/>
    <w:rsid w:val="009A64F4"/>
    <w:rsid w:val="009A6ABD"/>
    <w:rsid w:val="009B0996"/>
    <w:rsid w:val="009B1776"/>
    <w:rsid w:val="009C16C8"/>
    <w:rsid w:val="009C2EF9"/>
    <w:rsid w:val="009C2FFC"/>
    <w:rsid w:val="009C362B"/>
    <w:rsid w:val="009C43E7"/>
    <w:rsid w:val="009C7F75"/>
    <w:rsid w:val="009D0561"/>
    <w:rsid w:val="009D0EDC"/>
    <w:rsid w:val="009D1F8E"/>
    <w:rsid w:val="009D49D4"/>
    <w:rsid w:val="009D5869"/>
    <w:rsid w:val="009D6CAC"/>
    <w:rsid w:val="009E1C33"/>
    <w:rsid w:val="009E28CF"/>
    <w:rsid w:val="009E51AE"/>
    <w:rsid w:val="009E5BB2"/>
    <w:rsid w:val="009E6005"/>
    <w:rsid w:val="009F2DC8"/>
    <w:rsid w:val="009F3DF4"/>
    <w:rsid w:val="009F7125"/>
    <w:rsid w:val="009F72D6"/>
    <w:rsid w:val="009F7F8A"/>
    <w:rsid w:val="009F7FD2"/>
    <w:rsid w:val="00A038BD"/>
    <w:rsid w:val="00A06CD5"/>
    <w:rsid w:val="00A079CE"/>
    <w:rsid w:val="00A07B61"/>
    <w:rsid w:val="00A10765"/>
    <w:rsid w:val="00A11045"/>
    <w:rsid w:val="00A129B5"/>
    <w:rsid w:val="00A13EAA"/>
    <w:rsid w:val="00A1459F"/>
    <w:rsid w:val="00A17038"/>
    <w:rsid w:val="00A20D93"/>
    <w:rsid w:val="00A21316"/>
    <w:rsid w:val="00A224D9"/>
    <w:rsid w:val="00A236C7"/>
    <w:rsid w:val="00A277DA"/>
    <w:rsid w:val="00A31331"/>
    <w:rsid w:val="00A33598"/>
    <w:rsid w:val="00A35FB5"/>
    <w:rsid w:val="00A4018E"/>
    <w:rsid w:val="00A41FD4"/>
    <w:rsid w:val="00A45ED6"/>
    <w:rsid w:val="00A46CDC"/>
    <w:rsid w:val="00A5698A"/>
    <w:rsid w:val="00A63B2A"/>
    <w:rsid w:val="00A63E14"/>
    <w:rsid w:val="00A76C73"/>
    <w:rsid w:val="00A826F9"/>
    <w:rsid w:val="00A839E1"/>
    <w:rsid w:val="00A83B53"/>
    <w:rsid w:val="00A851FC"/>
    <w:rsid w:val="00A868DA"/>
    <w:rsid w:val="00A870F5"/>
    <w:rsid w:val="00A9027D"/>
    <w:rsid w:val="00A90E65"/>
    <w:rsid w:val="00A91743"/>
    <w:rsid w:val="00A92208"/>
    <w:rsid w:val="00A92D50"/>
    <w:rsid w:val="00A947CE"/>
    <w:rsid w:val="00A95417"/>
    <w:rsid w:val="00A95C3A"/>
    <w:rsid w:val="00AA0A18"/>
    <w:rsid w:val="00AA37B9"/>
    <w:rsid w:val="00AB3446"/>
    <w:rsid w:val="00AC3EC7"/>
    <w:rsid w:val="00AC724B"/>
    <w:rsid w:val="00AD4896"/>
    <w:rsid w:val="00AD4B19"/>
    <w:rsid w:val="00AD5C3B"/>
    <w:rsid w:val="00AD6256"/>
    <w:rsid w:val="00AE0E10"/>
    <w:rsid w:val="00AE1637"/>
    <w:rsid w:val="00AE1854"/>
    <w:rsid w:val="00AE651D"/>
    <w:rsid w:val="00AF10F3"/>
    <w:rsid w:val="00AF3D2D"/>
    <w:rsid w:val="00AF5DFE"/>
    <w:rsid w:val="00AF7B26"/>
    <w:rsid w:val="00AF7D75"/>
    <w:rsid w:val="00B00699"/>
    <w:rsid w:val="00B05C38"/>
    <w:rsid w:val="00B077B0"/>
    <w:rsid w:val="00B10279"/>
    <w:rsid w:val="00B10CBE"/>
    <w:rsid w:val="00B131E9"/>
    <w:rsid w:val="00B147B3"/>
    <w:rsid w:val="00B14C28"/>
    <w:rsid w:val="00B23CB2"/>
    <w:rsid w:val="00B247C7"/>
    <w:rsid w:val="00B25309"/>
    <w:rsid w:val="00B25442"/>
    <w:rsid w:val="00B31945"/>
    <w:rsid w:val="00B31DF2"/>
    <w:rsid w:val="00B31E07"/>
    <w:rsid w:val="00B34758"/>
    <w:rsid w:val="00B36D1D"/>
    <w:rsid w:val="00B36DD8"/>
    <w:rsid w:val="00B4125A"/>
    <w:rsid w:val="00B43542"/>
    <w:rsid w:val="00B44D03"/>
    <w:rsid w:val="00B46B88"/>
    <w:rsid w:val="00B5037C"/>
    <w:rsid w:val="00B537DD"/>
    <w:rsid w:val="00B555ED"/>
    <w:rsid w:val="00B60FDD"/>
    <w:rsid w:val="00B64478"/>
    <w:rsid w:val="00B65B18"/>
    <w:rsid w:val="00B66470"/>
    <w:rsid w:val="00B75759"/>
    <w:rsid w:val="00B815F3"/>
    <w:rsid w:val="00B82983"/>
    <w:rsid w:val="00B83A5C"/>
    <w:rsid w:val="00B847ED"/>
    <w:rsid w:val="00B852C8"/>
    <w:rsid w:val="00B90BAB"/>
    <w:rsid w:val="00B94D54"/>
    <w:rsid w:val="00B968E4"/>
    <w:rsid w:val="00BA0ED9"/>
    <w:rsid w:val="00BA1266"/>
    <w:rsid w:val="00BA2E6A"/>
    <w:rsid w:val="00BA395B"/>
    <w:rsid w:val="00BA43B7"/>
    <w:rsid w:val="00BA469C"/>
    <w:rsid w:val="00BA4CC7"/>
    <w:rsid w:val="00BB056A"/>
    <w:rsid w:val="00BB06D5"/>
    <w:rsid w:val="00BB11FB"/>
    <w:rsid w:val="00BB3492"/>
    <w:rsid w:val="00BB4C10"/>
    <w:rsid w:val="00BB5C75"/>
    <w:rsid w:val="00BB6672"/>
    <w:rsid w:val="00BC01CF"/>
    <w:rsid w:val="00BC081F"/>
    <w:rsid w:val="00BC0E66"/>
    <w:rsid w:val="00BC2A14"/>
    <w:rsid w:val="00BD18C4"/>
    <w:rsid w:val="00BD351E"/>
    <w:rsid w:val="00BD6089"/>
    <w:rsid w:val="00BD7B6D"/>
    <w:rsid w:val="00BE0EBF"/>
    <w:rsid w:val="00BE1225"/>
    <w:rsid w:val="00BE2496"/>
    <w:rsid w:val="00BE2B16"/>
    <w:rsid w:val="00BE3ADE"/>
    <w:rsid w:val="00BE6564"/>
    <w:rsid w:val="00BF5BC4"/>
    <w:rsid w:val="00BF6851"/>
    <w:rsid w:val="00BF7232"/>
    <w:rsid w:val="00C023D6"/>
    <w:rsid w:val="00C02768"/>
    <w:rsid w:val="00C0614F"/>
    <w:rsid w:val="00C07F60"/>
    <w:rsid w:val="00C11857"/>
    <w:rsid w:val="00C13897"/>
    <w:rsid w:val="00C13EA6"/>
    <w:rsid w:val="00C20471"/>
    <w:rsid w:val="00C21FAB"/>
    <w:rsid w:val="00C269A4"/>
    <w:rsid w:val="00C2752D"/>
    <w:rsid w:val="00C35445"/>
    <w:rsid w:val="00C36A40"/>
    <w:rsid w:val="00C370D9"/>
    <w:rsid w:val="00C372A6"/>
    <w:rsid w:val="00C463D8"/>
    <w:rsid w:val="00C47E6A"/>
    <w:rsid w:val="00C53026"/>
    <w:rsid w:val="00C60BD1"/>
    <w:rsid w:val="00C63D63"/>
    <w:rsid w:val="00C647AE"/>
    <w:rsid w:val="00C655BD"/>
    <w:rsid w:val="00C67496"/>
    <w:rsid w:val="00C67A1C"/>
    <w:rsid w:val="00C72FEF"/>
    <w:rsid w:val="00C74183"/>
    <w:rsid w:val="00C74349"/>
    <w:rsid w:val="00C760D0"/>
    <w:rsid w:val="00C7781A"/>
    <w:rsid w:val="00C80436"/>
    <w:rsid w:val="00C8069C"/>
    <w:rsid w:val="00C81168"/>
    <w:rsid w:val="00C81F0F"/>
    <w:rsid w:val="00C8593E"/>
    <w:rsid w:val="00C954B0"/>
    <w:rsid w:val="00CA04C1"/>
    <w:rsid w:val="00CA2439"/>
    <w:rsid w:val="00CA2A2A"/>
    <w:rsid w:val="00CA377F"/>
    <w:rsid w:val="00CA7823"/>
    <w:rsid w:val="00CB32D2"/>
    <w:rsid w:val="00CB3A5C"/>
    <w:rsid w:val="00CB3B52"/>
    <w:rsid w:val="00CB545F"/>
    <w:rsid w:val="00CB5E0E"/>
    <w:rsid w:val="00CB77C9"/>
    <w:rsid w:val="00CB7A1A"/>
    <w:rsid w:val="00CC02DF"/>
    <w:rsid w:val="00CC075B"/>
    <w:rsid w:val="00CC4495"/>
    <w:rsid w:val="00CC6341"/>
    <w:rsid w:val="00CD072D"/>
    <w:rsid w:val="00CD552D"/>
    <w:rsid w:val="00CD7C27"/>
    <w:rsid w:val="00CE4224"/>
    <w:rsid w:val="00CE6ED1"/>
    <w:rsid w:val="00CE7548"/>
    <w:rsid w:val="00CF3EE7"/>
    <w:rsid w:val="00CF6E5B"/>
    <w:rsid w:val="00CF7511"/>
    <w:rsid w:val="00CF7E75"/>
    <w:rsid w:val="00D026A0"/>
    <w:rsid w:val="00D0610C"/>
    <w:rsid w:val="00D12E5D"/>
    <w:rsid w:val="00D1682F"/>
    <w:rsid w:val="00D17677"/>
    <w:rsid w:val="00D1768C"/>
    <w:rsid w:val="00D219BC"/>
    <w:rsid w:val="00D21F59"/>
    <w:rsid w:val="00D22B05"/>
    <w:rsid w:val="00D2387C"/>
    <w:rsid w:val="00D24FFB"/>
    <w:rsid w:val="00D2518F"/>
    <w:rsid w:val="00D253B0"/>
    <w:rsid w:val="00D31D14"/>
    <w:rsid w:val="00D32334"/>
    <w:rsid w:val="00D34F71"/>
    <w:rsid w:val="00D403E1"/>
    <w:rsid w:val="00D412A1"/>
    <w:rsid w:val="00D4219D"/>
    <w:rsid w:val="00D434AA"/>
    <w:rsid w:val="00D44A13"/>
    <w:rsid w:val="00D4560F"/>
    <w:rsid w:val="00D460F4"/>
    <w:rsid w:val="00D46151"/>
    <w:rsid w:val="00D52449"/>
    <w:rsid w:val="00D56D23"/>
    <w:rsid w:val="00D67BF3"/>
    <w:rsid w:val="00D711B4"/>
    <w:rsid w:val="00D72E3D"/>
    <w:rsid w:val="00D73AA6"/>
    <w:rsid w:val="00D73D97"/>
    <w:rsid w:val="00D75DDB"/>
    <w:rsid w:val="00D765C2"/>
    <w:rsid w:val="00D76DD9"/>
    <w:rsid w:val="00D771DB"/>
    <w:rsid w:val="00D77D2C"/>
    <w:rsid w:val="00D77D91"/>
    <w:rsid w:val="00D8087F"/>
    <w:rsid w:val="00D83BA8"/>
    <w:rsid w:val="00D84E14"/>
    <w:rsid w:val="00D85CB2"/>
    <w:rsid w:val="00D90660"/>
    <w:rsid w:val="00D92EA7"/>
    <w:rsid w:val="00D934DF"/>
    <w:rsid w:val="00D93F28"/>
    <w:rsid w:val="00DA215C"/>
    <w:rsid w:val="00DA326A"/>
    <w:rsid w:val="00DA7B66"/>
    <w:rsid w:val="00DB0582"/>
    <w:rsid w:val="00DB0679"/>
    <w:rsid w:val="00DB793D"/>
    <w:rsid w:val="00DC28C1"/>
    <w:rsid w:val="00DC35AF"/>
    <w:rsid w:val="00DC4C2C"/>
    <w:rsid w:val="00DD243A"/>
    <w:rsid w:val="00DD3EAC"/>
    <w:rsid w:val="00DD4CEE"/>
    <w:rsid w:val="00DD513C"/>
    <w:rsid w:val="00DD5C1C"/>
    <w:rsid w:val="00DD64C6"/>
    <w:rsid w:val="00DE04F6"/>
    <w:rsid w:val="00DF08BE"/>
    <w:rsid w:val="00DF13CC"/>
    <w:rsid w:val="00DF4E91"/>
    <w:rsid w:val="00DF5049"/>
    <w:rsid w:val="00E012FE"/>
    <w:rsid w:val="00E02221"/>
    <w:rsid w:val="00E03EB8"/>
    <w:rsid w:val="00E1015D"/>
    <w:rsid w:val="00E11F3E"/>
    <w:rsid w:val="00E1267D"/>
    <w:rsid w:val="00E12734"/>
    <w:rsid w:val="00E14593"/>
    <w:rsid w:val="00E1567F"/>
    <w:rsid w:val="00E201BA"/>
    <w:rsid w:val="00E202EB"/>
    <w:rsid w:val="00E20ED8"/>
    <w:rsid w:val="00E23C25"/>
    <w:rsid w:val="00E241CD"/>
    <w:rsid w:val="00E31CA6"/>
    <w:rsid w:val="00E34816"/>
    <w:rsid w:val="00E34C0B"/>
    <w:rsid w:val="00E361AC"/>
    <w:rsid w:val="00E40400"/>
    <w:rsid w:val="00E46FDF"/>
    <w:rsid w:val="00E5095E"/>
    <w:rsid w:val="00E55627"/>
    <w:rsid w:val="00E55910"/>
    <w:rsid w:val="00E57A6D"/>
    <w:rsid w:val="00E63471"/>
    <w:rsid w:val="00E64E89"/>
    <w:rsid w:val="00E65531"/>
    <w:rsid w:val="00E65CB2"/>
    <w:rsid w:val="00E725B3"/>
    <w:rsid w:val="00E74D26"/>
    <w:rsid w:val="00E801CC"/>
    <w:rsid w:val="00E82B57"/>
    <w:rsid w:val="00E834A3"/>
    <w:rsid w:val="00E8406B"/>
    <w:rsid w:val="00E866C1"/>
    <w:rsid w:val="00E86A48"/>
    <w:rsid w:val="00E86FAF"/>
    <w:rsid w:val="00E91B30"/>
    <w:rsid w:val="00E91C7A"/>
    <w:rsid w:val="00E96F95"/>
    <w:rsid w:val="00E97892"/>
    <w:rsid w:val="00E97C9A"/>
    <w:rsid w:val="00EB13E6"/>
    <w:rsid w:val="00EB4361"/>
    <w:rsid w:val="00EB621E"/>
    <w:rsid w:val="00EB7857"/>
    <w:rsid w:val="00EC0DD8"/>
    <w:rsid w:val="00EC294A"/>
    <w:rsid w:val="00EC4433"/>
    <w:rsid w:val="00EC5981"/>
    <w:rsid w:val="00EC6726"/>
    <w:rsid w:val="00EC7374"/>
    <w:rsid w:val="00ED035A"/>
    <w:rsid w:val="00ED1249"/>
    <w:rsid w:val="00ED1E5D"/>
    <w:rsid w:val="00ED3381"/>
    <w:rsid w:val="00ED35AA"/>
    <w:rsid w:val="00ED39FE"/>
    <w:rsid w:val="00ED3EB9"/>
    <w:rsid w:val="00EE083F"/>
    <w:rsid w:val="00EE2FFD"/>
    <w:rsid w:val="00EE39B3"/>
    <w:rsid w:val="00EE4330"/>
    <w:rsid w:val="00EE765D"/>
    <w:rsid w:val="00EF24AD"/>
    <w:rsid w:val="00EF51CF"/>
    <w:rsid w:val="00F02BA9"/>
    <w:rsid w:val="00F048B2"/>
    <w:rsid w:val="00F10A88"/>
    <w:rsid w:val="00F10AD7"/>
    <w:rsid w:val="00F13F27"/>
    <w:rsid w:val="00F1617A"/>
    <w:rsid w:val="00F16CEF"/>
    <w:rsid w:val="00F2002A"/>
    <w:rsid w:val="00F234E7"/>
    <w:rsid w:val="00F24035"/>
    <w:rsid w:val="00F25E73"/>
    <w:rsid w:val="00F305CA"/>
    <w:rsid w:val="00F313FF"/>
    <w:rsid w:val="00F31894"/>
    <w:rsid w:val="00F36D2E"/>
    <w:rsid w:val="00F4372E"/>
    <w:rsid w:val="00F4422C"/>
    <w:rsid w:val="00F45D66"/>
    <w:rsid w:val="00F46881"/>
    <w:rsid w:val="00F479EC"/>
    <w:rsid w:val="00F51B62"/>
    <w:rsid w:val="00F5229C"/>
    <w:rsid w:val="00F526F4"/>
    <w:rsid w:val="00F54ACB"/>
    <w:rsid w:val="00F60ADB"/>
    <w:rsid w:val="00F6332C"/>
    <w:rsid w:val="00F64BB0"/>
    <w:rsid w:val="00F66600"/>
    <w:rsid w:val="00F717CA"/>
    <w:rsid w:val="00F71D19"/>
    <w:rsid w:val="00F72625"/>
    <w:rsid w:val="00F7668E"/>
    <w:rsid w:val="00F77A84"/>
    <w:rsid w:val="00F8247A"/>
    <w:rsid w:val="00F8265B"/>
    <w:rsid w:val="00F82FE0"/>
    <w:rsid w:val="00F837E1"/>
    <w:rsid w:val="00F84E5F"/>
    <w:rsid w:val="00F85EF3"/>
    <w:rsid w:val="00F87008"/>
    <w:rsid w:val="00F87BF0"/>
    <w:rsid w:val="00FA3832"/>
    <w:rsid w:val="00FA39AC"/>
    <w:rsid w:val="00FA64DA"/>
    <w:rsid w:val="00FB258D"/>
    <w:rsid w:val="00FB70E8"/>
    <w:rsid w:val="00FB7E72"/>
    <w:rsid w:val="00FC29E3"/>
    <w:rsid w:val="00FC714D"/>
    <w:rsid w:val="00FD22D0"/>
    <w:rsid w:val="00FD27FD"/>
    <w:rsid w:val="00FD41F2"/>
    <w:rsid w:val="00FE36CB"/>
    <w:rsid w:val="00FE5042"/>
    <w:rsid w:val="00FE5CBC"/>
    <w:rsid w:val="00FF39C4"/>
    <w:rsid w:val="00FF4B5F"/>
    <w:rsid w:val="00FF4D76"/>
    <w:rsid w:val="00FF72DC"/>
    <w:rsid w:val="00FF7C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7F003"/>
  <w15:chartTrackingRefBased/>
  <w15:docId w15:val="{8F5B801D-F7A6-4490-9A28-C2A9B7E56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C0E6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C0E6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C0E6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C0E66"/>
    <w:rPr>
      <w:rFonts w:ascii="Times New Roman" w:eastAsia="Times New Roman" w:hAnsi="Times New Roman" w:cs="Times New Roman"/>
      <w:b/>
      <w:bCs/>
      <w:sz w:val="27"/>
      <w:szCs w:val="27"/>
    </w:rPr>
  </w:style>
  <w:style w:type="character" w:styleId="Hyperlink">
    <w:name w:val="Hyperlink"/>
    <w:basedOn w:val="DefaultParagraphFont"/>
    <w:uiPriority w:val="99"/>
    <w:unhideWhenUsed/>
    <w:rsid w:val="00002AD9"/>
    <w:rPr>
      <w:color w:val="0000FF"/>
      <w:u w:val="single"/>
    </w:rPr>
  </w:style>
  <w:style w:type="paragraph" w:styleId="ListParagraph">
    <w:name w:val="List Paragraph"/>
    <w:basedOn w:val="Normal"/>
    <w:uiPriority w:val="34"/>
    <w:qFormat/>
    <w:rsid w:val="00EC4433"/>
    <w:pPr>
      <w:ind w:left="720"/>
      <w:contextualSpacing/>
    </w:pPr>
  </w:style>
  <w:style w:type="paragraph" w:styleId="NormalWeb">
    <w:name w:val="Normal (Web)"/>
    <w:basedOn w:val="Normal"/>
    <w:uiPriority w:val="99"/>
    <w:unhideWhenUsed/>
    <w:rsid w:val="00D24FFB"/>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0D7F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928782">
      <w:bodyDiv w:val="1"/>
      <w:marLeft w:val="0"/>
      <w:marRight w:val="0"/>
      <w:marTop w:val="0"/>
      <w:marBottom w:val="0"/>
      <w:divBdr>
        <w:top w:val="none" w:sz="0" w:space="0" w:color="auto"/>
        <w:left w:val="none" w:sz="0" w:space="0" w:color="auto"/>
        <w:bottom w:val="none" w:sz="0" w:space="0" w:color="auto"/>
        <w:right w:val="none" w:sz="0" w:space="0" w:color="auto"/>
      </w:divBdr>
    </w:div>
    <w:div w:id="125465429">
      <w:bodyDiv w:val="1"/>
      <w:marLeft w:val="0"/>
      <w:marRight w:val="0"/>
      <w:marTop w:val="0"/>
      <w:marBottom w:val="0"/>
      <w:divBdr>
        <w:top w:val="none" w:sz="0" w:space="0" w:color="auto"/>
        <w:left w:val="none" w:sz="0" w:space="0" w:color="auto"/>
        <w:bottom w:val="none" w:sz="0" w:space="0" w:color="auto"/>
        <w:right w:val="none" w:sz="0" w:space="0" w:color="auto"/>
      </w:divBdr>
    </w:div>
    <w:div w:id="126825903">
      <w:bodyDiv w:val="1"/>
      <w:marLeft w:val="0"/>
      <w:marRight w:val="0"/>
      <w:marTop w:val="0"/>
      <w:marBottom w:val="0"/>
      <w:divBdr>
        <w:top w:val="none" w:sz="0" w:space="0" w:color="auto"/>
        <w:left w:val="none" w:sz="0" w:space="0" w:color="auto"/>
        <w:bottom w:val="none" w:sz="0" w:space="0" w:color="auto"/>
        <w:right w:val="none" w:sz="0" w:space="0" w:color="auto"/>
      </w:divBdr>
    </w:div>
    <w:div w:id="134838270">
      <w:bodyDiv w:val="1"/>
      <w:marLeft w:val="0"/>
      <w:marRight w:val="0"/>
      <w:marTop w:val="0"/>
      <w:marBottom w:val="0"/>
      <w:divBdr>
        <w:top w:val="none" w:sz="0" w:space="0" w:color="auto"/>
        <w:left w:val="none" w:sz="0" w:space="0" w:color="auto"/>
        <w:bottom w:val="none" w:sz="0" w:space="0" w:color="auto"/>
        <w:right w:val="none" w:sz="0" w:space="0" w:color="auto"/>
      </w:divBdr>
    </w:div>
    <w:div w:id="137303320">
      <w:bodyDiv w:val="1"/>
      <w:marLeft w:val="0"/>
      <w:marRight w:val="0"/>
      <w:marTop w:val="0"/>
      <w:marBottom w:val="0"/>
      <w:divBdr>
        <w:top w:val="none" w:sz="0" w:space="0" w:color="auto"/>
        <w:left w:val="none" w:sz="0" w:space="0" w:color="auto"/>
        <w:bottom w:val="none" w:sz="0" w:space="0" w:color="auto"/>
        <w:right w:val="none" w:sz="0" w:space="0" w:color="auto"/>
      </w:divBdr>
    </w:div>
    <w:div w:id="287052772">
      <w:bodyDiv w:val="1"/>
      <w:marLeft w:val="0"/>
      <w:marRight w:val="0"/>
      <w:marTop w:val="0"/>
      <w:marBottom w:val="0"/>
      <w:divBdr>
        <w:top w:val="none" w:sz="0" w:space="0" w:color="auto"/>
        <w:left w:val="none" w:sz="0" w:space="0" w:color="auto"/>
        <w:bottom w:val="none" w:sz="0" w:space="0" w:color="auto"/>
        <w:right w:val="none" w:sz="0" w:space="0" w:color="auto"/>
      </w:divBdr>
    </w:div>
    <w:div w:id="309289043">
      <w:bodyDiv w:val="1"/>
      <w:marLeft w:val="0"/>
      <w:marRight w:val="0"/>
      <w:marTop w:val="0"/>
      <w:marBottom w:val="0"/>
      <w:divBdr>
        <w:top w:val="none" w:sz="0" w:space="0" w:color="auto"/>
        <w:left w:val="none" w:sz="0" w:space="0" w:color="auto"/>
        <w:bottom w:val="none" w:sz="0" w:space="0" w:color="auto"/>
        <w:right w:val="none" w:sz="0" w:space="0" w:color="auto"/>
      </w:divBdr>
    </w:div>
    <w:div w:id="320810808">
      <w:bodyDiv w:val="1"/>
      <w:marLeft w:val="0"/>
      <w:marRight w:val="0"/>
      <w:marTop w:val="0"/>
      <w:marBottom w:val="0"/>
      <w:divBdr>
        <w:top w:val="none" w:sz="0" w:space="0" w:color="auto"/>
        <w:left w:val="none" w:sz="0" w:space="0" w:color="auto"/>
        <w:bottom w:val="none" w:sz="0" w:space="0" w:color="auto"/>
        <w:right w:val="none" w:sz="0" w:space="0" w:color="auto"/>
      </w:divBdr>
    </w:div>
    <w:div w:id="331225848">
      <w:bodyDiv w:val="1"/>
      <w:marLeft w:val="0"/>
      <w:marRight w:val="0"/>
      <w:marTop w:val="0"/>
      <w:marBottom w:val="0"/>
      <w:divBdr>
        <w:top w:val="none" w:sz="0" w:space="0" w:color="auto"/>
        <w:left w:val="none" w:sz="0" w:space="0" w:color="auto"/>
        <w:bottom w:val="none" w:sz="0" w:space="0" w:color="auto"/>
        <w:right w:val="none" w:sz="0" w:space="0" w:color="auto"/>
      </w:divBdr>
    </w:div>
    <w:div w:id="335693928">
      <w:bodyDiv w:val="1"/>
      <w:marLeft w:val="0"/>
      <w:marRight w:val="0"/>
      <w:marTop w:val="0"/>
      <w:marBottom w:val="0"/>
      <w:divBdr>
        <w:top w:val="none" w:sz="0" w:space="0" w:color="auto"/>
        <w:left w:val="none" w:sz="0" w:space="0" w:color="auto"/>
        <w:bottom w:val="none" w:sz="0" w:space="0" w:color="auto"/>
        <w:right w:val="none" w:sz="0" w:space="0" w:color="auto"/>
      </w:divBdr>
    </w:div>
    <w:div w:id="338896904">
      <w:bodyDiv w:val="1"/>
      <w:marLeft w:val="0"/>
      <w:marRight w:val="0"/>
      <w:marTop w:val="0"/>
      <w:marBottom w:val="0"/>
      <w:divBdr>
        <w:top w:val="none" w:sz="0" w:space="0" w:color="auto"/>
        <w:left w:val="none" w:sz="0" w:space="0" w:color="auto"/>
        <w:bottom w:val="none" w:sz="0" w:space="0" w:color="auto"/>
        <w:right w:val="none" w:sz="0" w:space="0" w:color="auto"/>
      </w:divBdr>
    </w:div>
    <w:div w:id="342977442">
      <w:bodyDiv w:val="1"/>
      <w:marLeft w:val="0"/>
      <w:marRight w:val="0"/>
      <w:marTop w:val="0"/>
      <w:marBottom w:val="0"/>
      <w:divBdr>
        <w:top w:val="none" w:sz="0" w:space="0" w:color="auto"/>
        <w:left w:val="none" w:sz="0" w:space="0" w:color="auto"/>
        <w:bottom w:val="none" w:sz="0" w:space="0" w:color="auto"/>
        <w:right w:val="none" w:sz="0" w:space="0" w:color="auto"/>
      </w:divBdr>
    </w:div>
    <w:div w:id="357124252">
      <w:bodyDiv w:val="1"/>
      <w:marLeft w:val="0"/>
      <w:marRight w:val="0"/>
      <w:marTop w:val="0"/>
      <w:marBottom w:val="0"/>
      <w:divBdr>
        <w:top w:val="none" w:sz="0" w:space="0" w:color="auto"/>
        <w:left w:val="none" w:sz="0" w:space="0" w:color="auto"/>
        <w:bottom w:val="none" w:sz="0" w:space="0" w:color="auto"/>
        <w:right w:val="none" w:sz="0" w:space="0" w:color="auto"/>
      </w:divBdr>
    </w:div>
    <w:div w:id="379980568">
      <w:bodyDiv w:val="1"/>
      <w:marLeft w:val="0"/>
      <w:marRight w:val="0"/>
      <w:marTop w:val="0"/>
      <w:marBottom w:val="0"/>
      <w:divBdr>
        <w:top w:val="none" w:sz="0" w:space="0" w:color="auto"/>
        <w:left w:val="none" w:sz="0" w:space="0" w:color="auto"/>
        <w:bottom w:val="none" w:sz="0" w:space="0" w:color="auto"/>
        <w:right w:val="none" w:sz="0" w:space="0" w:color="auto"/>
      </w:divBdr>
    </w:div>
    <w:div w:id="416295846">
      <w:bodyDiv w:val="1"/>
      <w:marLeft w:val="0"/>
      <w:marRight w:val="0"/>
      <w:marTop w:val="0"/>
      <w:marBottom w:val="0"/>
      <w:divBdr>
        <w:top w:val="none" w:sz="0" w:space="0" w:color="auto"/>
        <w:left w:val="none" w:sz="0" w:space="0" w:color="auto"/>
        <w:bottom w:val="none" w:sz="0" w:space="0" w:color="auto"/>
        <w:right w:val="none" w:sz="0" w:space="0" w:color="auto"/>
      </w:divBdr>
    </w:div>
    <w:div w:id="445734899">
      <w:bodyDiv w:val="1"/>
      <w:marLeft w:val="0"/>
      <w:marRight w:val="0"/>
      <w:marTop w:val="0"/>
      <w:marBottom w:val="0"/>
      <w:divBdr>
        <w:top w:val="none" w:sz="0" w:space="0" w:color="auto"/>
        <w:left w:val="none" w:sz="0" w:space="0" w:color="auto"/>
        <w:bottom w:val="none" w:sz="0" w:space="0" w:color="auto"/>
        <w:right w:val="none" w:sz="0" w:space="0" w:color="auto"/>
      </w:divBdr>
    </w:div>
    <w:div w:id="451675161">
      <w:bodyDiv w:val="1"/>
      <w:marLeft w:val="0"/>
      <w:marRight w:val="0"/>
      <w:marTop w:val="0"/>
      <w:marBottom w:val="0"/>
      <w:divBdr>
        <w:top w:val="none" w:sz="0" w:space="0" w:color="auto"/>
        <w:left w:val="none" w:sz="0" w:space="0" w:color="auto"/>
        <w:bottom w:val="none" w:sz="0" w:space="0" w:color="auto"/>
        <w:right w:val="none" w:sz="0" w:space="0" w:color="auto"/>
      </w:divBdr>
    </w:div>
    <w:div w:id="490097380">
      <w:bodyDiv w:val="1"/>
      <w:marLeft w:val="0"/>
      <w:marRight w:val="0"/>
      <w:marTop w:val="0"/>
      <w:marBottom w:val="0"/>
      <w:divBdr>
        <w:top w:val="none" w:sz="0" w:space="0" w:color="auto"/>
        <w:left w:val="none" w:sz="0" w:space="0" w:color="auto"/>
        <w:bottom w:val="none" w:sz="0" w:space="0" w:color="auto"/>
        <w:right w:val="none" w:sz="0" w:space="0" w:color="auto"/>
      </w:divBdr>
    </w:div>
    <w:div w:id="501748320">
      <w:bodyDiv w:val="1"/>
      <w:marLeft w:val="0"/>
      <w:marRight w:val="0"/>
      <w:marTop w:val="0"/>
      <w:marBottom w:val="0"/>
      <w:divBdr>
        <w:top w:val="none" w:sz="0" w:space="0" w:color="auto"/>
        <w:left w:val="none" w:sz="0" w:space="0" w:color="auto"/>
        <w:bottom w:val="none" w:sz="0" w:space="0" w:color="auto"/>
        <w:right w:val="none" w:sz="0" w:space="0" w:color="auto"/>
      </w:divBdr>
    </w:div>
    <w:div w:id="593392448">
      <w:bodyDiv w:val="1"/>
      <w:marLeft w:val="0"/>
      <w:marRight w:val="0"/>
      <w:marTop w:val="0"/>
      <w:marBottom w:val="0"/>
      <w:divBdr>
        <w:top w:val="none" w:sz="0" w:space="0" w:color="auto"/>
        <w:left w:val="none" w:sz="0" w:space="0" w:color="auto"/>
        <w:bottom w:val="none" w:sz="0" w:space="0" w:color="auto"/>
        <w:right w:val="none" w:sz="0" w:space="0" w:color="auto"/>
      </w:divBdr>
    </w:div>
    <w:div w:id="596982674">
      <w:bodyDiv w:val="1"/>
      <w:marLeft w:val="0"/>
      <w:marRight w:val="0"/>
      <w:marTop w:val="0"/>
      <w:marBottom w:val="0"/>
      <w:divBdr>
        <w:top w:val="none" w:sz="0" w:space="0" w:color="auto"/>
        <w:left w:val="none" w:sz="0" w:space="0" w:color="auto"/>
        <w:bottom w:val="none" w:sz="0" w:space="0" w:color="auto"/>
        <w:right w:val="none" w:sz="0" w:space="0" w:color="auto"/>
      </w:divBdr>
    </w:div>
    <w:div w:id="600572061">
      <w:bodyDiv w:val="1"/>
      <w:marLeft w:val="0"/>
      <w:marRight w:val="0"/>
      <w:marTop w:val="0"/>
      <w:marBottom w:val="0"/>
      <w:divBdr>
        <w:top w:val="none" w:sz="0" w:space="0" w:color="auto"/>
        <w:left w:val="none" w:sz="0" w:space="0" w:color="auto"/>
        <w:bottom w:val="none" w:sz="0" w:space="0" w:color="auto"/>
        <w:right w:val="none" w:sz="0" w:space="0" w:color="auto"/>
      </w:divBdr>
    </w:div>
    <w:div w:id="618075142">
      <w:bodyDiv w:val="1"/>
      <w:marLeft w:val="0"/>
      <w:marRight w:val="0"/>
      <w:marTop w:val="0"/>
      <w:marBottom w:val="0"/>
      <w:divBdr>
        <w:top w:val="none" w:sz="0" w:space="0" w:color="auto"/>
        <w:left w:val="none" w:sz="0" w:space="0" w:color="auto"/>
        <w:bottom w:val="none" w:sz="0" w:space="0" w:color="auto"/>
        <w:right w:val="none" w:sz="0" w:space="0" w:color="auto"/>
      </w:divBdr>
    </w:div>
    <w:div w:id="637033157">
      <w:bodyDiv w:val="1"/>
      <w:marLeft w:val="0"/>
      <w:marRight w:val="0"/>
      <w:marTop w:val="0"/>
      <w:marBottom w:val="0"/>
      <w:divBdr>
        <w:top w:val="none" w:sz="0" w:space="0" w:color="auto"/>
        <w:left w:val="none" w:sz="0" w:space="0" w:color="auto"/>
        <w:bottom w:val="none" w:sz="0" w:space="0" w:color="auto"/>
        <w:right w:val="none" w:sz="0" w:space="0" w:color="auto"/>
      </w:divBdr>
    </w:div>
    <w:div w:id="649602001">
      <w:bodyDiv w:val="1"/>
      <w:marLeft w:val="0"/>
      <w:marRight w:val="0"/>
      <w:marTop w:val="0"/>
      <w:marBottom w:val="0"/>
      <w:divBdr>
        <w:top w:val="none" w:sz="0" w:space="0" w:color="auto"/>
        <w:left w:val="none" w:sz="0" w:space="0" w:color="auto"/>
        <w:bottom w:val="none" w:sz="0" w:space="0" w:color="auto"/>
        <w:right w:val="none" w:sz="0" w:space="0" w:color="auto"/>
      </w:divBdr>
    </w:div>
    <w:div w:id="650794159">
      <w:bodyDiv w:val="1"/>
      <w:marLeft w:val="0"/>
      <w:marRight w:val="0"/>
      <w:marTop w:val="0"/>
      <w:marBottom w:val="0"/>
      <w:divBdr>
        <w:top w:val="none" w:sz="0" w:space="0" w:color="auto"/>
        <w:left w:val="none" w:sz="0" w:space="0" w:color="auto"/>
        <w:bottom w:val="none" w:sz="0" w:space="0" w:color="auto"/>
        <w:right w:val="none" w:sz="0" w:space="0" w:color="auto"/>
      </w:divBdr>
    </w:div>
    <w:div w:id="666906231">
      <w:bodyDiv w:val="1"/>
      <w:marLeft w:val="0"/>
      <w:marRight w:val="0"/>
      <w:marTop w:val="0"/>
      <w:marBottom w:val="0"/>
      <w:divBdr>
        <w:top w:val="none" w:sz="0" w:space="0" w:color="auto"/>
        <w:left w:val="none" w:sz="0" w:space="0" w:color="auto"/>
        <w:bottom w:val="none" w:sz="0" w:space="0" w:color="auto"/>
        <w:right w:val="none" w:sz="0" w:space="0" w:color="auto"/>
      </w:divBdr>
    </w:div>
    <w:div w:id="727725733">
      <w:bodyDiv w:val="1"/>
      <w:marLeft w:val="0"/>
      <w:marRight w:val="0"/>
      <w:marTop w:val="0"/>
      <w:marBottom w:val="0"/>
      <w:divBdr>
        <w:top w:val="none" w:sz="0" w:space="0" w:color="auto"/>
        <w:left w:val="none" w:sz="0" w:space="0" w:color="auto"/>
        <w:bottom w:val="none" w:sz="0" w:space="0" w:color="auto"/>
        <w:right w:val="none" w:sz="0" w:space="0" w:color="auto"/>
      </w:divBdr>
    </w:div>
    <w:div w:id="762916199">
      <w:bodyDiv w:val="1"/>
      <w:marLeft w:val="0"/>
      <w:marRight w:val="0"/>
      <w:marTop w:val="0"/>
      <w:marBottom w:val="0"/>
      <w:divBdr>
        <w:top w:val="none" w:sz="0" w:space="0" w:color="auto"/>
        <w:left w:val="none" w:sz="0" w:space="0" w:color="auto"/>
        <w:bottom w:val="none" w:sz="0" w:space="0" w:color="auto"/>
        <w:right w:val="none" w:sz="0" w:space="0" w:color="auto"/>
      </w:divBdr>
    </w:div>
    <w:div w:id="769935609">
      <w:bodyDiv w:val="1"/>
      <w:marLeft w:val="0"/>
      <w:marRight w:val="0"/>
      <w:marTop w:val="0"/>
      <w:marBottom w:val="0"/>
      <w:divBdr>
        <w:top w:val="none" w:sz="0" w:space="0" w:color="auto"/>
        <w:left w:val="none" w:sz="0" w:space="0" w:color="auto"/>
        <w:bottom w:val="none" w:sz="0" w:space="0" w:color="auto"/>
        <w:right w:val="none" w:sz="0" w:space="0" w:color="auto"/>
      </w:divBdr>
    </w:div>
    <w:div w:id="826559157">
      <w:bodyDiv w:val="1"/>
      <w:marLeft w:val="0"/>
      <w:marRight w:val="0"/>
      <w:marTop w:val="0"/>
      <w:marBottom w:val="0"/>
      <w:divBdr>
        <w:top w:val="none" w:sz="0" w:space="0" w:color="auto"/>
        <w:left w:val="none" w:sz="0" w:space="0" w:color="auto"/>
        <w:bottom w:val="none" w:sz="0" w:space="0" w:color="auto"/>
        <w:right w:val="none" w:sz="0" w:space="0" w:color="auto"/>
      </w:divBdr>
    </w:div>
    <w:div w:id="836580644">
      <w:bodyDiv w:val="1"/>
      <w:marLeft w:val="0"/>
      <w:marRight w:val="0"/>
      <w:marTop w:val="0"/>
      <w:marBottom w:val="0"/>
      <w:divBdr>
        <w:top w:val="none" w:sz="0" w:space="0" w:color="auto"/>
        <w:left w:val="none" w:sz="0" w:space="0" w:color="auto"/>
        <w:bottom w:val="none" w:sz="0" w:space="0" w:color="auto"/>
        <w:right w:val="none" w:sz="0" w:space="0" w:color="auto"/>
      </w:divBdr>
    </w:div>
    <w:div w:id="838421142">
      <w:bodyDiv w:val="1"/>
      <w:marLeft w:val="0"/>
      <w:marRight w:val="0"/>
      <w:marTop w:val="0"/>
      <w:marBottom w:val="0"/>
      <w:divBdr>
        <w:top w:val="none" w:sz="0" w:space="0" w:color="auto"/>
        <w:left w:val="none" w:sz="0" w:space="0" w:color="auto"/>
        <w:bottom w:val="none" w:sz="0" w:space="0" w:color="auto"/>
        <w:right w:val="none" w:sz="0" w:space="0" w:color="auto"/>
      </w:divBdr>
    </w:div>
    <w:div w:id="846948626">
      <w:bodyDiv w:val="1"/>
      <w:marLeft w:val="0"/>
      <w:marRight w:val="0"/>
      <w:marTop w:val="0"/>
      <w:marBottom w:val="0"/>
      <w:divBdr>
        <w:top w:val="none" w:sz="0" w:space="0" w:color="auto"/>
        <w:left w:val="none" w:sz="0" w:space="0" w:color="auto"/>
        <w:bottom w:val="none" w:sz="0" w:space="0" w:color="auto"/>
        <w:right w:val="none" w:sz="0" w:space="0" w:color="auto"/>
      </w:divBdr>
    </w:div>
    <w:div w:id="879977584">
      <w:bodyDiv w:val="1"/>
      <w:marLeft w:val="0"/>
      <w:marRight w:val="0"/>
      <w:marTop w:val="0"/>
      <w:marBottom w:val="0"/>
      <w:divBdr>
        <w:top w:val="none" w:sz="0" w:space="0" w:color="auto"/>
        <w:left w:val="none" w:sz="0" w:space="0" w:color="auto"/>
        <w:bottom w:val="none" w:sz="0" w:space="0" w:color="auto"/>
        <w:right w:val="none" w:sz="0" w:space="0" w:color="auto"/>
      </w:divBdr>
    </w:div>
    <w:div w:id="892622639">
      <w:bodyDiv w:val="1"/>
      <w:marLeft w:val="0"/>
      <w:marRight w:val="0"/>
      <w:marTop w:val="0"/>
      <w:marBottom w:val="0"/>
      <w:divBdr>
        <w:top w:val="none" w:sz="0" w:space="0" w:color="auto"/>
        <w:left w:val="none" w:sz="0" w:space="0" w:color="auto"/>
        <w:bottom w:val="none" w:sz="0" w:space="0" w:color="auto"/>
        <w:right w:val="none" w:sz="0" w:space="0" w:color="auto"/>
      </w:divBdr>
    </w:div>
    <w:div w:id="895775835">
      <w:bodyDiv w:val="1"/>
      <w:marLeft w:val="0"/>
      <w:marRight w:val="0"/>
      <w:marTop w:val="0"/>
      <w:marBottom w:val="0"/>
      <w:divBdr>
        <w:top w:val="none" w:sz="0" w:space="0" w:color="auto"/>
        <w:left w:val="none" w:sz="0" w:space="0" w:color="auto"/>
        <w:bottom w:val="none" w:sz="0" w:space="0" w:color="auto"/>
        <w:right w:val="none" w:sz="0" w:space="0" w:color="auto"/>
      </w:divBdr>
    </w:div>
    <w:div w:id="902256949">
      <w:bodyDiv w:val="1"/>
      <w:marLeft w:val="0"/>
      <w:marRight w:val="0"/>
      <w:marTop w:val="0"/>
      <w:marBottom w:val="0"/>
      <w:divBdr>
        <w:top w:val="none" w:sz="0" w:space="0" w:color="auto"/>
        <w:left w:val="none" w:sz="0" w:space="0" w:color="auto"/>
        <w:bottom w:val="none" w:sz="0" w:space="0" w:color="auto"/>
        <w:right w:val="none" w:sz="0" w:space="0" w:color="auto"/>
      </w:divBdr>
    </w:div>
    <w:div w:id="912275295">
      <w:bodyDiv w:val="1"/>
      <w:marLeft w:val="0"/>
      <w:marRight w:val="0"/>
      <w:marTop w:val="0"/>
      <w:marBottom w:val="0"/>
      <w:divBdr>
        <w:top w:val="none" w:sz="0" w:space="0" w:color="auto"/>
        <w:left w:val="none" w:sz="0" w:space="0" w:color="auto"/>
        <w:bottom w:val="none" w:sz="0" w:space="0" w:color="auto"/>
        <w:right w:val="none" w:sz="0" w:space="0" w:color="auto"/>
      </w:divBdr>
    </w:div>
    <w:div w:id="954100773">
      <w:bodyDiv w:val="1"/>
      <w:marLeft w:val="0"/>
      <w:marRight w:val="0"/>
      <w:marTop w:val="0"/>
      <w:marBottom w:val="0"/>
      <w:divBdr>
        <w:top w:val="none" w:sz="0" w:space="0" w:color="auto"/>
        <w:left w:val="none" w:sz="0" w:space="0" w:color="auto"/>
        <w:bottom w:val="none" w:sz="0" w:space="0" w:color="auto"/>
        <w:right w:val="none" w:sz="0" w:space="0" w:color="auto"/>
      </w:divBdr>
    </w:div>
    <w:div w:id="958100421">
      <w:bodyDiv w:val="1"/>
      <w:marLeft w:val="0"/>
      <w:marRight w:val="0"/>
      <w:marTop w:val="0"/>
      <w:marBottom w:val="0"/>
      <w:divBdr>
        <w:top w:val="none" w:sz="0" w:space="0" w:color="auto"/>
        <w:left w:val="none" w:sz="0" w:space="0" w:color="auto"/>
        <w:bottom w:val="none" w:sz="0" w:space="0" w:color="auto"/>
        <w:right w:val="none" w:sz="0" w:space="0" w:color="auto"/>
      </w:divBdr>
    </w:div>
    <w:div w:id="972172346">
      <w:bodyDiv w:val="1"/>
      <w:marLeft w:val="0"/>
      <w:marRight w:val="0"/>
      <w:marTop w:val="0"/>
      <w:marBottom w:val="0"/>
      <w:divBdr>
        <w:top w:val="none" w:sz="0" w:space="0" w:color="auto"/>
        <w:left w:val="none" w:sz="0" w:space="0" w:color="auto"/>
        <w:bottom w:val="none" w:sz="0" w:space="0" w:color="auto"/>
        <w:right w:val="none" w:sz="0" w:space="0" w:color="auto"/>
      </w:divBdr>
    </w:div>
    <w:div w:id="998996683">
      <w:bodyDiv w:val="1"/>
      <w:marLeft w:val="0"/>
      <w:marRight w:val="0"/>
      <w:marTop w:val="0"/>
      <w:marBottom w:val="0"/>
      <w:divBdr>
        <w:top w:val="none" w:sz="0" w:space="0" w:color="auto"/>
        <w:left w:val="none" w:sz="0" w:space="0" w:color="auto"/>
        <w:bottom w:val="none" w:sz="0" w:space="0" w:color="auto"/>
        <w:right w:val="none" w:sz="0" w:space="0" w:color="auto"/>
      </w:divBdr>
    </w:div>
    <w:div w:id="1014382609">
      <w:bodyDiv w:val="1"/>
      <w:marLeft w:val="0"/>
      <w:marRight w:val="0"/>
      <w:marTop w:val="0"/>
      <w:marBottom w:val="0"/>
      <w:divBdr>
        <w:top w:val="none" w:sz="0" w:space="0" w:color="auto"/>
        <w:left w:val="none" w:sz="0" w:space="0" w:color="auto"/>
        <w:bottom w:val="none" w:sz="0" w:space="0" w:color="auto"/>
        <w:right w:val="none" w:sz="0" w:space="0" w:color="auto"/>
      </w:divBdr>
    </w:div>
    <w:div w:id="1034577473">
      <w:bodyDiv w:val="1"/>
      <w:marLeft w:val="0"/>
      <w:marRight w:val="0"/>
      <w:marTop w:val="0"/>
      <w:marBottom w:val="0"/>
      <w:divBdr>
        <w:top w:val="none" w:sz="0" w:space="0" w:color="auto"/>
        <w:left w:val="none" w:sz="0" w:space="0" w:color="auto"/>
        <w:bottom w:val="none" w:sz="0" w:space="0" w:color="auto"/>
        <w:right w:val="none" w:sz="0" w:space="0" w:color="auto"/>
      </w:divBdr>
    </w:div>
    <w:div w:id="1080056767">
      <w:bodyDiv w:val="1"/>
      <w:marLeft w:val="0"/>
      <w:marRight w:val="0"/>
      <w:marTop w:val="0"/>
      <w:marBottom w:val="0"/>
      <w:divBdr>
        <w:top w:val="none" w:sz="0" w:space="0" w:color="auto"/>
        <w:left w:val="none" w:sz="0" w:space="0" w:color="auto"/>
        <w:bottom w:val="none" w:sz="0" w:space="0" w:color="auto"/>
        <w:right w:val="none" w:sz="0" w:space="0" w:color="auto"/>
      </w:divBdr>
    </w:div>
    <w:div w:id="1113088397">
      <w:bodyDiv w:val="1"/>
      <w:marLeft w:val="0"/>
      <w:marRight w:val="0"/>
      <w:marTop w:val="0"/>
      <w:marBottom w:val="0"/>
      <w:divBdr>
        <w:top w:val="none" w:sz="0" w:space="0" w:color="auto"/>
        <w:left w:val="none" w:sz="0" w:space="0" w:color="auto"/>
        <w:bottom w:val="none" w:sz="0" w:space="0" w:color="auto"/>
        <w:right w:val="none" w:sz="0" w:space="0" w:color="auto"/>
      </w:divBdr>
    </w:div>
    <w:div w:id="1123578647">
      <w:bodyDiv w:val="1"/>
      <w:marLeft w:val="0"/>
      <w:marRight w:val="0"/>
      <w:marTop w:val="0"/>
      <w:marBottom w:val="0"/>
      <w:divBdr>
        <w:top w:val="none" w:sz="0" w:space="0" w:color="auto"/>
        <w:left w:val="none" w:sz="0" w:space="0" w:color="auto"/>
        <w:bottom w:val="none" w:sz="0" w:space="0" w:color="auto"/>
        <w:right w:val="none" w:sz="0" w:space="0" w:color="auto"/>
      </w:divBdr>
    </w:div>
    <w:div w:id="1143624095">
      <w:bodyDiv w:val="1"/>
      <w:marLeft w:val="0"/>
      <w:marRight w:val="0"/>
      <w:marTop w:val="0"/>
      <w:marBottom w:val="0"/>
      <w:divBdr>
        <w:top w:val="none" w:sz="0" w:space="0" w:color="auto"/>
        <w:left w:val="none" w:sz="0" w:space="0" w:color="auto"/>
        <w:bottom w:val="none" w:sz="0" w:space="0" w:color="auto"/>
        <w:right w:val="none" w:sz="0" w:space="0" w:color="auto"/>
      </w:divBdr>
    </w:div>
    <w:div w:id="1156918661">
      <w:bodyDiv w:val="1"/>
      <w:marLeft w:val="0"/>
      <w:marRight w:val="0"/>
      <w:marTop w:val="0"/>
      <w:marBottom w:val="0"/>
      <w:divBdr>
        <w:top w:val="none" w:sz="0" w:space="0" w:color="auto"/>
        <w:left w:val="none" w:sz="0" w:space="0" w:color="auto"/>
        <w:bottom w:val="none" w:sz="0" w:space="0" w:color="auto"/>
        <w:right w:val="none" w:sz="0" w:space="0" w:color="auto"/>
      </w:divBdr>
    </w:div>
    <w:div w:id="1158114794">
      <w:bodyDiv w:val="1"/>
      <w:marLeft w:val="0"/>
      <w:marRight w:val="0"/>
      <w:marTop w:val="0"/>
      <w:marBottom w:val="0"/>
      <w:divBdr>
        <w:top w:val="none" w:sz="0" w:space="0" w:color="auto"/>
        <w:left w:val="none" w:sz="0" w:space="0" w:color="auto"/>
        <w:bottom w:val="none" w:sz="0" w:space="0" w:color="auto"/>
        <w:right w:val="none" w:sz="0" w:space="0" w:color="auto"/>
      </w:divBdr>
    </w:div>
    <w:div w:id="1162427290">
      <w:bodyDiv w:val="1"/>
      <w:marLeft w:val="0"/>
      <w:marRight w:val="0"/>
      <w:marTop w:val="0"/>
      <w:marBottom w:val="0"/>
      <w:divBdr>
        <w:top w:val="none" w:sz="0" w:space="0" w:color="auto"/>
        <w:left w:val="none" w:sz="0" w:space="0" w:color="auto"/>
        <w:bottom w:val="none" w:sz="0" w:space="0" w:color="auto"/>
        <w:right w:val="none" w:sz="0" w:space="0" w:color="auto"/>
      </w:divBdr>
    </w:div>
    <w:div w:id="1179806190">
      <w:bodyDiv w:val="1"/>
      <w:marLeft w:val="0"/>
      <w:marRight w:val="0"/>
      <w:marTop w:val="0"/>
      <w:marBottom w:val="0"/>
      <w:divBdr>
        <w:top w:val="none" w:sz="0" w:space="0" w:color="auto"/>
        <w:left w:val="none" w:sz="0" w:space="0" w:color="auto"/>
        <w:bottom w:val="none" w:sz="0" w:space="0" w:color="auto"/>
        <w:right w:val="none" w:sz="0" w:space="0" w:color="auto"/>
      </w:divBdr>
    </w:div>
    <w:div w:id="1189947185">
      <w:bodyDiv w:val="1"/>
      <w:marLeft w:val="0"/>
      <w:marRight w:val="0"/>
      <w:marTop w:val="0"/>
      <w:marBottom w:val="0"/>
      <w:divBdr>
        <w:top w:val="none" w:sz="0" w:space="0" w:color="auto"/>
        <w:left w:val="none" w:sz="0" w:space="0" w:color="auto"/>
        <w:bottom w:val="none" w:sz="0" w:space="0" w:color="auto"/>
        <w:right w:val="none" w:sz="0" w:space="0" w:color="auto"/>
      </w:divBdr>
    </w:div>
    <w:div w:id="1222324650">
      <w:bodyDiv w:val="1"/>
      <w:marLeft w:val="0"/>
      <w:marRight w:val="0"/>
      <w:marTop w:val="0"/>
      <w:marBottom w:val="0"/>
      <w:divBdr>
        <w:top w:val="none" w:sz="0" w:space="0" w:color="auto"/>
        <w:left w:val="none" w:sz="0" w:space="0" w:color="auto"/>
        <w:bottom w:val="none" w:sz="0" w:space="0" w:color="auto"/>
        <w:right w:val="none" w:sz="0" w:space="0" w:color="auto"/>
      </w:divBdr>
    </w:div>
    <w:div w:id="1243371994">
      <w:bodyDiv w:val="1"/>
      <w:marLeft w:val="0"/>
      <w:marRight w:val="0"/>
      <w:marTop w:val="0"/>
      <w:marBottom w:val="0"/>
      <w:divBdr>
        <w:top w:val="none" w:sz="0" w:space="0" w:color="auto"/>
        <w:left w:val="none" w:sz="0" w:space="0" w:color="auto"/>
        <w:bottom w:val="none" w:sz="0" w:space="0" w:color="auto"/>
        <w:right w:val="none" w:sz="0" w:space="0" w:color="auto"/>
      </w:divBdr>
    </w:div>
    <w:div w:id="1282567740">
      <w:bodyDiv w:val="1"/>
      <w:marLeft w:val="0"/>
      <w:marRight w:val="0"/>
      <w:marTop w:val="0"/>
      <w:marBottom w:val="0"/>
      <w:divBdr>
        <w:top w:val="none" w:sz="0" w:space="0" w:color="auto"/>
        <w:left w:val="none" w:sz="0" w:space="0" w:color="auto"/>
        <w:bottom w:val="none" w:sz="0" w:space="0" w:color="auto"/>
        <w:right w:val="none" w:sz="0" w:space="0" w:color="auto"/>
      </w:divBdr>
    </w:div>
    <w:div w:id="1431508768">
      <w:bodyDiv w:val="1"/>
      <w:marLeft w:val="0"/>
      <w:marRight w:val="0"/>
      <w:marTop w:val="0"/>
      <w:marBottom w:val="0"/>
      <w:divBdr>
        <w:top w:val="none" w:sz="0" w:space="0" w:color="auto"/>
        <w:left w:val="none" w:sz="0" w:space="0" w:color="auto"/>
        <w:bottom w:val="none" w:sz="0" w:space="0" w:color="auto"/>
        <w:right w:val="none" w:sz="0" w:space="0" w:color="auto"/>
      </w:divBdr>
    </w:div>
    <w:div w:id="1434863956">
      <w:bodyDiv w:val="1"/>
      <w:marLeft w:val="0"/>
      <w:marRight w:val="0"/>
      <w:marTop w:val="0"/>
      <w:marBottom w:val="0"/>
      <w:divBdr>
        <w:top w:val="none" w:sz="0" w:space="0" w:color="auto"/>
        <w:left w:val="none" w:sz="0" w:space="0" w:color="auto"/>
        <w:bottom w:val="none" w:sz="0" w:space="0" w:color="auto"/>
        <w:right w:val="none" w:sz="0" w:space="0" w:color="auto"/>
      </w:divBdr>
    </w:div>
    <w:div w:id="1491018907">
      <w:bodyDiv w:val="1"/>
      <w:marLeft w:val="0"/>
      <w:marRight w:val="0"/>
      <w:marTop w:val="0"/>
      <w:marBottom w:val="0"/>
      <w:divBdr>
        <w:top w:val="none" w:sz="0" w:space="0" w:color="auto"/>
        <w:left w:val="none" w:sz="0" w:space="0" w:color="auto"/>
        <w:bottom w:val="none" w:sz="0" w:space="0" w:color="auto"/>
        <w:right w:val="none" w:sz="0" w:space="0" w:color="auto"/>
      </w:divBdr>
    </w:div>
    <w:div w:id="1511292249">
      <w:bodyDiv w:val="1"/>
      <w:marLeft w:val="0"/>
      <w:marRight w:val="0"/>
      <w:marTop w:val="0"/>
      <w:marBottom w:val="0"/>
      <w:divBdr>
        <w:top w:val="none" w:sz="0" w:space="0" w:color="auto"/>
        <w:left w:val="none" w:sz="0" w:space="0" w:color="auto"/>
        <w:bottom w:val="none" w:sz="0" w:space="0" w:color="auto"/>
        <w:right w:val="none" w:sz="0" w:space="0" w:color="auto"/>
      </w:divBdr>
    </w:div>
    <w:div w:id="1511531671">
      <w:bodyDiv w:val="1"/>
      <w:marLeft w:val="0"/>
      <w:marRight w:val="0"/>
      <w:marTop w:val="0"/>
      <w:marBottom w:val="0"/>
      <w:divBdr>
        <w:top w:val="none" w:sz="0" w:space="0" w:color="auto"/>
        <w:left w:val="none" w:sz="0" w:space="0" w:color="auto"/>
        <w:bottom w:val="none" w:sz="0" w:space="0" w:color="auto"/>
        <w:right w:val="none" w:sz="0" w:space="0" w:color="auto"/>
      </w:divBdr>
    </w:div>
    <w:div w:id="1532914140">
      <w:bodyDiv w:val="1"/>
      <w:marLeft w:val="0"/>
      <w:marRight w:val="0"/>
      <w:marTop w:val="0"/>
      <w:marBottom w:val="0"/>
      <w:divBdr>
        <w:top w:val="none" w:sz="0" w:space="0" w:color="auto"/>
        <w:left w:val="none" w:sz="0" w:space="0" w:color="auto"/>
        <w:bottom w:val="none" w:sz="0" w:space="0" w:color="auto"/>
        <w:right w:val="none" w:sz="0" w:space="0" w:color="auto"/>
      </w:divBdr>
    </w:div>
    <w:div w:id="1624073817">
      <w:bodyDiv w:val="1"/>
      <w:marLeft w:val="0"/>
      <w:marRight w:val="0"/>
      <w:marTop w:val="0"/>
      <w:marBottom w:val="0"/>
      <w:divBdr>
        <w:top w:val="none" w:sz="0" w:space="0" w:color="auto"/>
        <w:left w:val="none" w:sz="0" w:space="0" w:color="auto"/>
        <w:bottom w:val="none" w:sz="0" w:space="0" w:color="auto"/>
        <w:right w:val="none" w:sz="0" w:space="0" w:color="auto"/>
      </w:divBdr>
    </w:div>
    <w:div w:id="1637107935">
      <w:bodyDiv w:val="1"/>
      <w:marLeft w:val="0"/>
      <w:marRight w:val="0"/>
      <w:marTop w:val="0"/>
      <w:marBottom w:val="0"/>
      <w:divBdr>
        <w:top w:val="none" w:sz="0" w:space="0" w:color="auto"/>
        <w:left w:val="none" w:sz="0" w:space="0" w:color="auto"/>
        <w:bottom w:val="none" w:sz="0" w:space="0" w:color="auto"/>
        <w:right w:val="none" w:sz="0" w:space="0" w:color="auto"/>
      </w:divBdr>
    </w:div>
    <w:div w:id="1643803852">
      <w:bodyDiv w:val="1"/>
      <w:marLeft w:val="0"/>
      <w:marRight w:val="0"/>
      <w:marTop w:val="0"/>
      <w:marBottom w:val="0"/>
      <w:divBdr>
        <w:top w:val="none" w:sz="0" w:space="0" w:color="auto"/>
        <w:left w:val="none" w:sz="0" w:space="0" w:color="auto"/>
        <w:bottom w:val="none" w:sz="0" w:space="0" w:color="auto"/>
        <w:right w:val="none" w:sz="0" w:space="0" w:color="auto"/>
      </w:divBdr>
    </w:div>
    <w:div w:id="1656684796">
      <w:bodyDiv w:val="1"/>
      <w:marLeft w:val="0"/>
      <w:marRight w:val="0"/>
      <w:marTop w:val="0"/>
      <w:marBottom w:val="0"/>
      <w:divBdr>
        <w:top w:val="none" w:sz="0" w:space="0" w:color="auto"/>
        <w:left w:val="none" w:sz="0" w:space="0" w:color="auto"/>
        <w:bottom w:val="none" w:sz="0" w:space="0" w:color="auto"/>
        <w:right w:val="none" w:sz="0" w:space="0" w:color="auto"/>
      </w:divBdr>
    </w:div>
    <w:div w:id="1679650562">
      <w:bodyDiv w:val="1"/>
      <w:marLeft w:val="0"/>
      <w:marRight w:val="0"/>
      <w:marTop w:val="0"/>
      <w:marBottom w:val="0"/>
      <w:divBdr>
        <w:top w:val="none" w:sz="0" w:space="0" w:color="auto"/>
        <w:left w:val="none" w:sz="0" w:space="0" w:color="auto"/>
        <w:bottom w:val="none" w:sz="0" w:space="0" w:color="auto"/>
        <w:right w:val="none" w:sz="0" w:space="0" w:color="auto"/>
      </w:divBdr>
    </w:div>
    <w:div w:id="1755935078">
      <w:bodyDiv w:val="1"/>
      <w:marLeft w:val="0"/>
      <w:marRight w:val="0"/>
      <w:marTop w:val="0"/>
      <w:marBottom w:val="0"/>
      <w:divBdr>
        <w:top w:val="none" w:sz="0" w:space="0" w:color="auto"/>
        <w:left w:val="none" w:sz="0" w:space="0" w:color="auto"/>
        <w:bottom w:val="none" w:sz="0" w:space="0" w:color="auto"/>
        <w:right w:val="none" w:sz="0" w:space="0" w:color="auto"/>
      </w:divBdr>
    </w:div>
    <w:div w:id="1770392009">
      <w:bodyDiv w:val="1"/>
      <w:marLeft w:val="0"/>
      <w:marRight w:val="0"/>
      <w:marTop w:val="0"/>
      <w:marBottom w:val="0"/>
      <w:divBdr>
        <w:top w:val="none" w:sz="0" w:space="0" w:color="auto"/>
        <w:left w:val="none" w:sz="0" w:space="0" w:color="auto"/>
        <w:bottom w:val="none" w:sz="0" w:space="0" w:color="auto"/>
        <w:right w:val="none" w:sz="0" w:space="0" w:color="auto"/>
      </w:divBdr>
    </w:div>
    <w:div w:id="1773209830">
      <w:bodyDiv w:val="1"/>
      <w:marLeft w:val="0"/>
      <w:marRight w:val="0"/>
      <w:marTop w:val="0"/>
      <w:marBottom w:val="0"/>
      <w:divBdr>
        <w:top w:val="none" w:sz="0" w:space="0" w:color="auto"/>
        <w:left w:val="none" w:sz="0" w:space="0" w:color="auto"/>
        <w:bottom w:val="none" w:sz="0" w:space="0" w:color="auto"/>
        <w:right w:val="none" w:sz="0" w:space="0" w:color="auto"/>
      </w:divBdr>
    </w:div>
    <w:div w:id="1812362766">
      <w:bodyDiv w:val="1"/>
      <w:marLeft w:val="0"/>
      <w:marRight w:val="0"/>
      <w:marTop w:val="0"/>
      <w:marBottom w:val="0"/>
      <w:divBdr>
        <w:top w:val="none" w:sz="0" w:space="0" w:color="auto"/>
        <w:left w:val="none" w:sz="0" w:space="0" w:color="auto"/>
        <w:bottom w:val="none" w:sz="0" w:space="0" w:color="auto"/>
        <w:right w:val="none" w:sz="0" w:space="0" w:color="auto"/>
      </w:divBdr>
    </w:div>
    <w:div w:id="1843428465">
      <w:bodyDiv w:val="1"/>
      <w:marLeft w:val="0"/>
      <w:marRight w:val="0"/>
      <w:marTop w:val="0"/>
      <w:marBottom w:val="0"/>
      <w:divBdr>
        <w:top w:val="none" w:sz="0" w:space="0" w:color="auto"/>
        <w:left w:val="none" w:sz="0" w:space="0" w:color="auto"/>
        <w:bottom w:val="none" w:sz="0" w:space="0" w:color="auto"/>
        <w:right w:val="none" w:sz="0" w:space="0" w:color="auto"/>
      </w:divBdr>
    </w:div>
    <w:div w:id="1848707801">
      <w:bodyDiv w:val="1"/>
      <w:marLeft w:val="0"/>
      <w:marRight w:val="0"/>
      <w:marTop w:val="0"/>
      <w:marBottom w:val="0"/>
      <w:divBdr>
        <w:top w:val="none" w:sz="0" w:space="0" w:color="auto"/>
        <w:left w:val="none" w:sz="0" w:space="0" w:color="auto"/>
        <w:bottom w:val="none" w:sz="0" w:space="0" w:color="auto"/>
        <w:right w:val="none" w:sz="0" w:space="0" w:color="auto"/>
      </w:divBdr>
    </w:div>
    <w:div w:id="1889221930">
      <w:bodyDiv w:val="1"/>
      <w:marLeft w:val="0"/>
      <w:marRight w:val="0"/>
      <w:marTop w:val="0"/>
      <w:marBottom w:val="0"/>
      <w:divBdr>
        <w:top w:val="none" w:sz="0" w:space="0" w:color="auto"/>
        <w:left w:val="none" w:sz="0" w:space="0" w:color="auto"/>
        <w:bottom w:val="none" w:sz="0" w:space="0" w:color="auto"/>
        <w:right w:val="none" w:sz="0" w:space="0" w:color="auto"/>
      </w:divBdr>
    </w:div>
    <w:div w:id="1907371420">
      <w:bodyDiv w:val="1"/>
      <w:marLeft w:val="0"/>
      <w:marRight w:val="0"/>
      <w:marTop w:val="0"/>
      <w:marBottom w:val="0"/>
      <w:divBdr>
        <w:top w:val="none" w:sz="0" w:space="0" w:color="auto"/>
        <w:left w:val="none" w:sz="0" w:space="0" w:color="auto"/>
        <w:bottom w:val="none" w:sz="0" w:space="0" w:color="auto"/>
        <w:right w:val="none" w:sz="0" w:space="0" w:color="auto"/>
      </w:divBdr>
    </w:div>
    <w:div w:id="2008440280">
      <w:bodyDiv w:val="1"/>
      <w:marLeft w:val="0"/>
      <w:marRight w:val="0"/>
      <w:marTop w:val="0"/>
      <w:marBottom w:val="0"/>
      <w:divBdr>
        <w:top w:val="none" w:sz="0" w:space="0" w:color="auto"/>
        <w:left w:val="none" w:sz="0" w:space="0" w:color="auto"/>
        <w:bottom w:val="none" w:sz="0" w:space="0" w:color="auto"/>
        <w:right w:val="none" w:sz="0" w:space="0" w:color="auto"/>
      </w:divBdr>
    </w:div>
    <w:div w:id="2014336744">
      <w:bodyDiv w:val="1"/>
      <w:marLeft w:val="0"/>
      <w:marRight w:val="0"/>
      <w:marTop w:val="0"/>
      <w:marBottom w:val="0"/>
      <w:divBdr>
        <w:top w:val="none" w:sz="0" w:space="0" w:color="auto"/>
        <w:left w:val="none" w:sz="0" w:space="0" w:color="auto"/>
        <w:bottom w:val="none" w:sz="0" w:space="0" w:color="auto"/>
        <w:right w:val="none" w:sz="0" w:space="0" w:color="auto"/>
      </w:divBdr>
    </w:div>
    <w:div w:id="2020306743">
      <w:bodyDiv w:val="1"/>
      <w:marLeft w:val="0"/>
      <w:marRight w:val="0"/>
      <w:marTop w:val="0"/>
      <w:marBottom w:val="0"/>
      <w:divBdr>
        <w:top w:val="none" w:sz="0" w:space="0" w:color="auto"/>
        <w:left w:val="none" w:sz="0" w:space="0" w:color="auto"/>
        <w:bottom w:val="none" w:sz="0" w:space="0" w:color="auto"/>
        <w:right w:val="none" w:sz="0" w:space="0" w:color="auto"/>
      </w:divBdr>
    </w:div>
    <w:div w:id="2089963428">
      <w:bodyDiv w:val="1"/>
      <w:marLeft w:val="0"/>
      <w:marRight w:val="0"/>
      <w:marTop w:val="0"/>
      <w:marBottom w:val="0"/>
      <w:divBdr>
        <w:top w:val="none" w:sz="0" w:space="0" w:color="auto"/>
        <w:left w:val="none" w:sz="0" w:space="0" w:color="auto"/>
        <w:bottom w:val="none" w:sz="0" w:space="0" w:color="auto"/>
        <w:right w:val="none" w:sz="0" w:space="0" w:color="auto"/>
      </w:divBdr>
    </w:div>
    <w:div w:id="2117863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477</Words>
  <Characters>2720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 Nicole M</dc:creator>
  <cp:keywords/>
  <dc:description/>
  <cp:lastModifiedBy>Akram, Warqaa</cp:lastModifiedBy>
  <cp:revision>2</cp:revision>
  <dcterms:created xsi:type="dcterms:W3CDTF">2023-08-20T01:54:00Z</dcterms:created>
  <dcterms:modified xsi:type="dcterms:W3CDTF">2023-08-20T01:54:00Z</dcterms:modified>
</cp:coreProperties>
</file>