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7C631C" w14:paraId="28683D8D" w14:textId="77777777" w:rsidTr="007C631C">
        <w:trPr>
          <w:trHeight w:val="1557"/>
        </w:trPr>
        <w:tc>
          <w:tcPr>
            <w:tcW w:w="9108" w:type="dxa"/>
            <w:vAlign w:val="bottom"/>
          </w:tcPr>
          <w:p w14:paraId="44796BB6" w14:textId="0483A3B5" w:rsidR="007C631C" w:rsidRPr="007C631C" w:rsidRDefault="00000000" w:rsidP="007C631C">
            <w:pPr>
              <w:pStyle w:val="Ttulo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771764096"/>
                <w:placeholder>
                  <w:docPart w:val="2C5B1C8E01304EECAEC2F1FC2F71A34C"/>
                </w:placeholder>
                <w15:appearance w15:val="hidden"/>
              </w:sdtPr>
              <w:sdtContent>
                <w:r w:rsidR="007C631C" w:rsidRPr="007C631C">
                  <w:rPr>
                    <w:color w:val="000000" w:themeColor="text1"/>
                  </w:rPr>
                  <w:t>ACTA DE REUNIÓN</w:t>
                </w:r>
              </w:sdtContent>
            </w:sdt>
          </w:p>
        </w:tc>
      </w:tr>
    </w:tbl>
    <w:p w14:paraId="000BF87C" w14:textId="77777777" w:rsidR="00EF36A5" w:rsidRPr="00C20B2D" w:rsidRDefault="00EF36A5" w:rsidP="00AE44C5">
      <w:pPr>
        <w:pStyle w:val="Subttulo1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268"/>
        <w:gridCol w:w="267"/>
        <w:gridCol w:w="2414"/>
        <w:gridCol w:w="267"/>
        <w:gridCol w:w="3810"/>
      </w:tblGrid>
      <w:tr w:rsidR="002D2055" w14:paraId="43609CD0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66484FBD" w14:textId="77777777" w:rsidR="00B265A1" w:rsidRDefault="00000000" w:rsidP="001311AF">
            <w:pPr>
              <w:pStyle w:val="Ttulo1"/>
            </w:pPr>
            <w:sdt>
              <w:sdtPr>
                <w:id w:val="593591499"/>
                <w:placeholder>
                  <w:docPart w:val="3F4C78E757384050ADF09B2373C0DD0B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Fecha: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7F27E352" w14:textId="77777777" w:rsidR="00B265A1" w:rsidRPr="00AB4981" w:rsidRDefault="00B265A1" w:rsidP="001311AF">
            <w:pPr>
              <w:pStyle w:val="Ttulo1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3848AA37" w14:textId="77777777" w:rsidR="00B265A1" w:rsidRDefault="00000000" w:rsidP="001311AF">
            <w:pPr>
              <w:pStyle w:val="Ttulo1"/>
            </w:pPr>
            <w:sdt>
              <w:sdtPr>
                <w:id w:val="-1555462998"/>
                <w:placeholder>
                  <w:docPart w:val="63DBBB41310C4B878687DAA86D2DD86F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Hora: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56B6C956" w14:textId="77777777" w:rsidR="00B265A1" w:rsidRPr="00AB4981" w:rsidRDefault="00B265A1" w:rsidP="001311AF">
            <w:pPr>
              <w:pStyle w:val="Ttulo1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3D56BB6A" w14:textId="77777777" w:rsidR="00B265A1" w:rsidRDefault="00000000" w:rsidP="001311AF">
            <w:pPr>
              <w:pStyle w:val="Ttulo1"/>
            </w:pPr>
            <w:sdt>
              <w:sdtPr>
                <w:id w:val="481129102"/>
                <w:placeholder>
                  <w:docPart w:val="A803E05E467F45BC9567CDBC73C3EA4B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Responsable: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</w:tr>
      <w:tr w:rsidR="00B265A1" w14:paraId="7A4BC63F" w14:textId="77777777" w:rsidTr="00B265A1">
        <w:trPr>
          <w:trHeight w:val="530"/>
        </w:trPr>
        <w:tc>
          <w:tcPr>
            <w:tcW w:w="2335" w:type="dxa"/>
          </w:tcPr>
          <w:p w14:paraId="6C6CA017" w14:textId="5FCAB576" w:rsidR="00B265A1" w:rsidRDefault="00000000" w:rsidP="00FC030B">
            <w:sdt>
              <w:sdtPr>
                <w:id w:val="2040476020"/>
                <w:placeholder>
                  <w:docPart w:val="37E841A16BA24BB3B68B75CFFC75A285"/>
                </w:placeholder>
                <w15:appearance w15:val="hidden"/>
              </w:sdtPr>
              <w:sdtContent>
                <w:r w:rsidR="00A400D2">
                  <w:t>22</w:t>
                </w:r>
                <w:r w:rsidR="007C631C">
                  <w:t>/08/2025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1E468BF7" w14:textId="77777777" w:rsidR="00B265A1" w:rsidRDefault="00B265A1" w:rsidP="00FC030B"/>
        </w:tc>
        <w:tc>
          <w:tcPr>
            <w:tcW w:w="2520" w:type="dxa"/>
          </w:tcPr>
          <w:p w14:paraId="13745514" w14:textId="5EA6238E" w:rsidR="00B265A1" w:rsidRPr="00C76BF3" w:rsidRDefault="00000000" w:rsidP="00FC030B">
            <w:pPr>
              <w:rPr>
                <w:u w:val="single"/>
              </w:rPr>
            </w:pPr>
            <w:sdt>
              <w:sdtPr>
                <w:id w:val="499696572"/>
                <w:placeholder>
                  <w:docPart w:val="F5B22A3BF9EE49CA9D50733D731FF3AB"/>
                </w:placeholder>
                <w15:appearance w15:val="hidden"/>
              </w:sdtPr>
              <w:sdtContent>
                <w:r w:rsidR="007C631C">
                  <w:t>12:</w:t>
                </w:r>
                <w:r w:rsidR="007D3082">
                  <w:t>30</w:t>
                </w:r>
                <w:r w:rsidR="007C631C">
                  <w:t xml:space="preserve"> p.m.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70F0ABA4" w14:textId="77777777" w:rsidR="00B265A1" w:rsidRDefault="00B265A1" w:rsidP="00FC030B"/>
        </w:tc>
        <w:tc>
          <w:tcPr>
            <w:tcW w:w="3955" w:type="dxa"/>
          </w:tcPr>
          <w:p w14:paraId="5BF5A870" w14:textId="2C91D4EF" w:rsidR="00B265A1" w:rsidRDefault="00000000" w:rsidP="00FC030B">
            <w:sdt>
              <w:sdtPr>
                <w:id w:val="-1974899599"/>
                <w:placeholder>
                  <w:docPart w:val="15B4FF3452E745F586F736DE3B5D3FCE"/>
                </w:placeholder>
                <w15:appearance w15:val="hidden"/>
              </w:sdtPr>
              <w:sdtContent>
                <w:r w:rsidR="007C631C">
                  <w:t>Juan Diego Rojas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</w:tr>
    </w:tbl>
    <w:p w14:paraId="48015EDD" w14:textId="77777777" w:rsidR="004C6FFB" w:rsidRPr="004F5B25" w:rsidRDefault="004C6FFB" w:rsidP="00817AC0">
      <w:pPr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267"/>
        <w:gridCol w:w="4430"/>
      </w:tblGrid>
      <w:tr w:rsidR="00A63EFD" w:rsidRPr="00FC030B" w14:paraId="79386B2E" w14:textId="77777777" w:rsidTr="007C631C">
        <w:trPr>
          <w:trHeight w:val="494"/>
        </w:trPr>
        <w:tc>
          <w:tcPr>
            <w:tcW w:w="4329" w:type="dxa"/>
            <w:shd w:val="clear" w:color="auto" w:fill="E4F4EF" w:themeFill="accent2" w:themeFillTint="33"/>
          </w:tcPr>
          <w:p w14:paraId="77A1276A" w14:textId="77777777" w:rsidR="00A63EFD" w:rsidRPr="00FC030B" w:rsidRDefault="00000000" w:rsidP="00FC030B">
            <w:pPr>
              <w:pStyle w:val="Ttulo1"/>
            </w:pPr>
            <w:sdt>
              <w:sdtPr>
                <w:id w:val="1203518312"/>
                <w:placeholder>
                  <w:docPart w:val="08A678F0F30C4140A135BE95FCBD4CCF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Asistentes</w:t>
                </w:r>
              </w:sdtContent>
            </w:sdt>
            <w:r w:rsidR="00FC030B" w:rsidRPr="00FC030B">
              <w:rPr>
                <w:lang w:bidi="es-ES"/>
              </w:rPr>
              <w:t xml:space="preserve"> </w:t>
            </w:r>
          </w:p>
        </w:tc>
        <w:tc>
          <w:tcPr>
            <w:tcW w:w="267" w:type="dxa"/>
          </w:tcPr>
          <w:p w14:paraId="7C71F342" w14:textId="77777777" w:rsidR="00A63EFD" w:rsidRPr="00FC030B" w:rsidRDefault="00A63EFD" w:rsidP="00FC030B">
            <w:pPr>
              <w:pStyle w:val="Ttulo1"/>
            </w:pPr>
          </w:p>
        </w:tc>
        <w:tc>
          <w:tcPr>
            <w:tcW w:w="4430" w:type="dxa"/>
            <w:shd w:val="clear" w:color="auto" w:fill="E4F4EF" w:themeFill="accent2" w:themeFillTint="33"/>
          </w:tcPr>
          <w:p w14:paraId="3A8E1E97" w14:textId="6D3240A8" w:rsidR="00A63EFD" w:rsidRPr="00C76BF3" w:rsidRDefault="00000000" w:rsidP="00FC030B">
            <w:pPr>
              <w:pStyle w:val="Ttulo1"/>
            </w:pPr>
            <w:sdt>
              <w:sdtPr>
                <w:id w:val="-1767297428"/>
                <w:placeholder>
                  <w:docPart w:val="AA866751BCE2406BB13528937329098A"/>
                </w:placeholder>
                <w15:appearance w15:val="hidden"/>
              </w:sdtPr>
              <w:sdtContent>
                <w:r w:rsidR="007C631C">
                  <w:t>Roles</w:t>
                </w:r>
              </w:sdtContent>
            </w:sdt>
            <w:r w:rsidR="00FC030B" w:rsidRPr="00FC030B">
              <w:rPr>
                <w:lang w:bidi="es-ES"/>
              </w:rPr>
              <w:t xml:space="preserve"> </w:t>
            </w:r>
          </w:p>
        </w:tc>
      </w:tr>
      <w:tr w:rsidR="007C631C" w14:paraId="62057975" w14:textId="77777777" w:rsidTr="007C631C">
        <w:trPr>
          <w:trHeight w:val="1080"/>
        </w:trPr>
        <w:tc>
          <w:tcPr>
            <w:tcW w:w="4329" w:type="dxa"/>
          </w:tcPr>
          <w:p w14:paraId="0DD09CF5" w14:textId="5A66786E" w:rsidR="007C631C" w:rsidRDefault="00000000" w:rsidP="007C631C">
            <w:pPr>
              <w:rPr>
                <w:lang w:bidi="es-ES"/>
              </w:rPr>
            </w:pPr>
            <w:sdt>
              <w:sdtPr>
                <w:id w:val="-622384112"/>
                <w:placeholder>
                  <w:docPart w:val="15769DDA74F34B60957F7C7A6E9C0CBF"/>
                </w:placeholder>
                <w15:appearance w15:val="hidden"/>
              </w:sdtPr>
              <w:sdtContent>
                <w:r w:rsidR="007C631C">
                  <w:t>Juan Diego Rojas</w:t>
                </w:r>
              </w:sdtContent>
            </w:sdt>
            <w:r w:rsidR="007C631C">
              <w:rPr>
                <w:lang w:bidi="es-ES"/>
              </w:rPr>
              <w:t xml:space="preserve"> Espitia</w:t>
            </w:r>
          </w:p>
          <w:p w14:paraId="16989411" w14:textId="77777777" w:rsidR="007C631C" w:rsidRDefault="007C631C" w:rsidP="007C631C">
            <w:r>
              <w:t>Santiago Torres Porras</w:t>
            </w:r>
          </w:p>
          <w:p w14:paraId="0474CC3C" w14:textId="1EA294C8" w:rsidR="007C631C" w:rsidRDefault="007C631C" w:rsidP="007C631C">
            <w:r>
              <w:t>Juan Felipe Jaime</w:t>
            </w:r>
          </w:p>
        </w:tc>
        <w:tc>
          <w:tcPr>
            <w:tcW w:w="267" w:type="dxa"/>
          </w:tcPr>
          <w:p w14:paraId="0FCBCB7A" w14:textId="77777777" w:rsidR="007C631C" w:rsidRDefault="007C631C" w:rsidP="007C631C"/>
        </w:tc>
        <w:tc>
          <w:tcPr>
            <w:tcW w:w="4430" w:type="dxa"/>
          </w:tcPr>
          <w:p w14:paraId="0CFC7BB2" w14:textId="7A0437E3" w:rsidR="007C631C" w:rsidRDefault="007C631C" w:rsidP="007C631C">
            <w:r>
              <w:t>Líder de Desarrollo</w:t>
            </w:r>
          </w:p>
          <w:p w14:paraId="780C8D15" w14:textId="586EC60C" w:rsidR="007C631C" w:rsidRDefault="007C631C" w:rsidP="007C631C">
            <w:r>
              <w:t>Técnico de Circuitos</w:t>
            </w:r>
          </w:p>
          <w:p w14:paraId="1849CB35" w14:textId="69B7AA8A" w:rsidR="007C631C" w:rsidRPr="00C76BF3" w:rsidRDefault="007C631C" w:rsidP="007C631C">
            <w:pPr>
              <w:rPr>
                <w:u w:val="single"/>
              </w:rPr>
            </w:pPr>
            <w:r>
              <w:t xml:space="preserve">Desarrollador </w:t>
            </w:r>
            <w:proofErr w:type="spellStart"/>
            <w:r>
              <w:t>IoT</w:t>
            </w:r>
            <w:proofErr w:type="spellEnd"/>
          </w:p>
        </w:tc>
      </w:tr>
    </w:tbl>
    <w:p w14:paraId="0711691B" w14:textId="77777777" w:rsidR="004C6FFB" w:rsidRPr="00817AC0" w:rsidRDefault="004C6FFB" w:rsidP="00817AC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14:paraId="29C6210E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41F9DDFE" w14:textId="6F99C00B" w:rsidR="00BF320D" w:rsidRDefault="007C631C" w:rsidP="00396499">
            <w:pPr>
              <w:pStyle w:val="Ttulo1"/>
            </w:pPr>
            <w:r>
              <w:t>Actividad</w:t>
            </w:r>
          </w:p>
        </w:tc>
      </w:tr>
      <w:tr w:rsidR="00BF320D" w14:paraId="598867FE" w14:textId="77777777" w:rsidTr="007A4170">
        <w:trPr>
          <w:trHeight w:val="1655"/>
        </w:trPr>
        <w:tc>
          <w:tcPr>
            <w:tcW w:w="9350" w:type="dxa"/>
          </w:tcPr>
          <w:p w14:paraId="30EEF060" w14:textId="1F6F6037" w:rsidR="00BF320D" w:rsidRDefault="00A400D2" w:rsidP="00BF320D">
            <w:r>
              <w:t xml:space="preserve">Se realizó una reunión en </w:t>
            </w:r>
            <w:r w:rsidR="00C64785">
              <w:t>el</w:t>
            </w:r>
            <w:r w:rsidR="004B79EF">
              <w:t xml:space="preserve"> </w:t>
            </w:r>
            <w:r>
              <w:t xml:space="preserve">laboratorio de la universidad </w:t>
            </w:r>
            <w:r w:rsidR="004B79EF">
              <w:t xml:space="preserve">con el fin de probar los sensores asignados a nuestro grupo. </w:t>
            </w:r>
            <w:r w:rsidR="00C64785">
              <w:t>Asimismo,</w:t>
            </w:r>
            <w:r w:rsidR="004B79EF">
              <w:t xml:space="preserve"> se comprobaron algunas simulaciones</w:t>
            </w:r>
            <w:r w:rsidR="00194871">
              <w:t xml:space="preserve"> que se tenían planteadas previo a la reunión.</w:t>
            </w:r>
          </w:p>
        </w:tc>
      </w:tr>
    </w:tbl>
    <w:p w14:paraId="610A624C" w14:textId="77777777" w:rsidR="00EE36C0" w:rsidRDefault="00EE36C0" w:rsidP="00AB4981">
      <w:pPr>
        <w:pStyle w:val="Ttulo1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14:paraId="09D39667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6669F472" w14:textId="293BBED9" w:rsidR="00BF320D" w:rsidRDefault="00000000" w:rsidP="007636C1">
            <w:pPr>
              <w:pStyle w:val="Ttulo1"/>
            </w:pPr>
            <w:sdt>
              <w:sdtPr>
                <w:id w:val="989757086"/>
                <w:placeholder>
                  <w:docPart w:val="8F6EF3B7BC4741419DC9CD6C91974C62"/>
                </w:placeholder>
                <w15:appearance w15:val="hidden"/>
              </w:sdtPr>
              <w:sdtContent>
                <w:r w:rsidR="007C631C">
                  <w:t>Desarrollo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</w:tr>
      <w:tr w:rsidR="00BF320D" w14:paraId="7AB68750" w14:textId="77777777" w:rsidTr="004A3A8F">
        <w:trPr>
          <w:trHeight w:val="2132"/>
        </w:trPr>
        <w:tc>
          <w:tcPr>
            <w:tcW w:w="9350" w:type="dxa"/>
          </w:tcPr>
          <w:p w14:paraId="153DB0DB" w14:textId="1309E80E" w:rsidR="00BF320D" w:rsidRPr="006A08C3" w:rsidRDefault="00846975" w:rsidP="00BF320D">
            <w:r>
              <w:t xml:space="preserve">Una vez </w:t>
            </w:r>
            <w:r w:rsidR="00B50F66">
              <w:t>se obtuvieron los sensores se empezó a realizar las conexiones de los sensores</w:t>
            </w:r>
            <w:r w:rsidR="007D3082">
              <w:t>, probando uno a uno su funcionamiento. Una vez se nos acabó el tiempo se decidió que era necesario comprar los sensores para probarlos más rigurosamente y con más tiempo.</w:t>
            </w:r>
          </w:p>
        </w:tc>
      </w:tr>
    </w:tbl>
    <w:p w14:paraId="47720C63" w14:textId="77777777" w:rsidR="00BF320D" w:rsidRDefault="00BF320D" w:rsidP="00BF320D"/>
    <w:sectPr w:rsidR="00BF320D" w:rsidSect="00A07167">
      <w:pgSz w:w="11906" w:h="16838" w:code="9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71CB7" w14:textId="77777777" w:rsidR="000841CC" w:rsidRDefault="000841CC">
      <w:pPr>
        <w:spacing w:after="0" w:line="240" w:lineRule="auto"/>
      </w:pPr>
      <w:r>
        <w:separator/>
      </w:r>
    </w:p>
  </w:endnote>
  <w:endnote w:type="continuationSeparator" w:id="0">
    <w:p w14:paraId="7F5FC185" w14:textId="77777777" w:rsidR="000841CC" w:rsidRDefault="0008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1D8E7" w14:textId="77777777" w:rsidR="000841CC" w:rsidRDefault="000841CC">
      <w:pPr>
        <w:spacing w:after="0" w:line="240" w:lineRule="auto"/>
      </w:pPr>
      <w:r>
        <w:separator/>
      </w:r>
    </w:p>
  </w:footnote>
  <w:footnote w:type="continuationSeparator" w:id="0">
    <w:p w14:paraId="3DA9EDFC" w14:textId="77777777" w:rsidR="000841CC" w:rsidRDefault="00084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1"/>
  </w:num>
  <w:num w:numId="3" w16cid:durableId="92229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1C"/>
    <w:rsid w:val="0001495E"/>
    <w:rsid w:val="0001626D"/>
    <w:rsid w:val="00035454"/>
    <w:rsid w:val="00050B4F"/>
    <w:rsid w:val="000841CC"/>
    <w:rsid w:val="000A3808"/>
    <w:rsid w:val="001311AF"/>
    <w:rsid w:val="001353A1"/>
    <w:rsid w:val="00137D93"/>
    <w:rsid w:val="00156620"/>
    <w:rsid w:val="00160B9A"/>
    <w:rsid w:val="00185A73"/>
    <w:rsid w:val="00194871"/>
    <w:rsid w:val="00225593"/>
    <w:rsid w:val="002965C2"/>
    <w:rsid w:val="002A19B9"/>
    <w:rsid w:val="002C2E7D"/>
    <w:rsid w:val="002D2055"/>
    <w:rsid w:val="002E0B9C"/>
    <w:rsid w:val="002E6287"/>
    <w:rsid w:val="002E628A"/>
    <w:rsid w:val="00303AE1"/>
    <w:rsid w:val="00386FBD"/>
    <w:rsid w:val="003949BD"/>
    <w:rsid w:val="00396499"/>
    <w:rsid w:val="003D4CF3"/>
    <w:rsid w:val="003E7E82"/>
    <w:rsid w:val="00412D1F"/>
    <w:rsid w:val="00423C89"/>
    <w:rsid w:val="00443541"/>
    <w:rsid w:val="004A3A8F"/>
    <w:rsid w:val="004A441F"/>
    <w:rsid w:val="004B3501"/>
    <w:rsid w:val="004B79EF"/>
    <w:rsid w:val="004C6FFB"/>
    <w:rsid w:val="004D61A7"/>
    <w:rsid w:val="004F5B25"/>
    <w:rsid w:val="00524B92"/>
    <w:rsid w:val="00544B03"/>
    <w:rsid w:val="00560F76"/>
    <w:rsid w:val="00575735"/>
    <w:rsid w:val="00575E22"/>
    <w:rsid w:val="00591FFE"/>
    <w:rsid w:val="005E6E76"/>
    <w:rsid w:val="00637062"/>
    <w:rsid w:val="006838F5"/>
    <w:rsid w:val="006A08C3"/>
    <w:rsid w:val="006B7784"/>
    <w:rsid w:val="006C7516"/>
    <w:rsid w:val="006D7798"/>
    <w:rsid w:val="006E64FB"/>
    <w:rsid w:val="006F0866"/>
    <w:rsid w:val="006F16F0"/>
    <w:rsid w:val="007154D4"/>
    <w:rsid w:val="00722525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7C631C"/>
    <w:rsid w:val="007D3082"/>
    <w:rsid w:val="008013C4"/>
    <w:rsid w:val="00817AC0"/>
    <w:rsid w:val="008342D0"/>
    <w:rsid w:val="00846975"/>
    <w:rsid w:val="00867F32"/>
    <w:rsid w:val="008C57A3"/>
    <w:rsid w:val="009C176C"/>
    <w:rsid w:val="00A065F0"/>
    <w:rsid w:val="00A07167"/>
    <w:rsid w:val="00A400D2"/>
    <w:rsid w:val="00A448C1"/>
    <w:rsid w:val="00A44DD7"/>
    <w:rsid w:val="00A56976"/>
    <w:rsid w:val="00A63EFD"/>
    <w:rsid w:val="00A643F6"/>
    <w:rsid w:val="00A805EA"/>
    <w:rsid w:val="00A85009"/>
    <w:rsid w:val="00AA7AA0"/>
    <w:rsid w:val="00AB4981"/>
    <w:rsid w:val="00AD20E5"/>
    <w:rsid w:val="00AE44C5"/>
    <w:rsid w:val="00B265A1"/>
    <w:rsid w:val="00B43495"/>
    <w:rsid w:val="00B50F66"/>
    <w:rsid w:val="00B63A6F"/>
    <w:rsid w:val="00B70211"/>
    <w:rsid w:val="00BA2AFE"/>
    <w:rsid w:val="00BF320D"/>
    <w:rsid w:val="00BF70E7"/>
    <w:rsid w:val="00C20B2D"/>
    <w:rsid w:val="00C24C82"/>
    <w:rsid w:val="00C61249"/>
    <w:rsid w:val="00C61E68"/>
    <w:rsid w:val="00C64785"/>
    <w:rsid w:val="00C76BF3"/>
    <w:rsid w:val="00C849F5"/>
    <w:rsid w:val="00CA6B4F"/>
    <w:rsid w:val="00CC7EC0"/>
    <w:rsid w:val="00CE7F8F"/>
    <w:rsid w:val="00D04142"/>
    <w:rsid w:val="00D076CD"/>
    <w:rsid w:val="00D2602B"/>
    <w:rsid w:val="00D2721F"/>
    <w:rsid w:val="00D339D0"/>
    <w:rsid w:val="00D4189E"/>
    <w:rsid w:val="00D53517"/>
    <w:rsid w:val="00D55E9B"/>
    <w:rsid w:val="00D610F8"/>
    <w:rsid w:val="00D72850"/>
    <w:rsid w:val="00DA4A43"/>
    <w:rsid w:val="00DA5BEB"/>
    <w:rsid w:val="00DA777D"/>
    <w:rsid w:val="00DD1852"/>
    <w:rsid w:val="00DE395C"/>
    <w:rsid w:val="00E20D02"/>
    <w:rsid w:val="00E2411A"/>
    <w:rsid w:val="00E37225"/>
    <w:rsid w:val="00E51439"/>
    <w:rsid w:val="00EC100B"/>
    <w:rsid w:val="00ED38D0"/>
    <w:rsid w:val="00EE36C0"/>
    <w:rsid w:val="00EF36A5"/>
    <w:rsid w:val="00F615E4"/>
    <w:rsid w:val="00F974B7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55F72"/>
  <w15:chartTrackingRefBased/>
  <w15:docId w15:val="{950EE9ED-7522-44BA-B9A5-F257BE42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ar">
    <w:name w:val="Título Car"/>
    <w:basedOn w:val="Fuentedeprrafopredeter"/>
    <w:link w:val="Ttulo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Encabezadodefila">
    <w:name w:val="Encabezado de fila"/>
    <w:basedOn w:val="Normal"/>
    <w:uiPriority w:val="5"/>
    <w:semiHidden/>
    <w:qFormat/>
    <w:rPr>
      <w:b/>
      <w:bCs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formulario">
    <w:name w:val="Título de formulario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latabla">
    <w:name w:val="Texto de la tabla"/>
    <w:basedOn w:val="Normal"/>
    <w:uiPriority w:val="3"/>
    <w:semiHidden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aconnmeros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Ttulo2Car">
    <w:name w:val="Título 2 Car"/>
    <w:basedOn w:val="Fuentedeprrafopredeter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Piedepgina">
    <w:name w:val="footer"/>
    <w:basedOn w:val="Normal"/>
    <w:link w:val="PiedepginaC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aconvietas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Encabezado">
    <w:name w:val="header"/>
    <w:basedOn w:val="Normal"/>
    <w:link w:val="EncabezadoC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395C"/>
    <w:rPr>
      <w:sz w:val="24"/>
      <w:szCs w:val="20"/>
    </w:rPr>
  </w:style>
  <w:style w:type="paragraph" w:customStyle="1" w:styleId="Detalles">
    <w:name w:val="Detalles"/>
    <w:basedOn w:val="Normal"/>
    <w:qFormat/>
    <w:rsid w:val="00AB4981"/>
    <w:pPr>
      <w:spacing w:after="360"/>
      <w:contextualSpacing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AB4981"/>
    <w:rPr>
      <w:color w:val="808080"/>
    </w:rPr>
  </w:style>
  <w:style w:type="paragraph" w:customStyle="1" w:styleId="Subttulo1">
    <w:name w:val="Subtítulo1"/>
    <w:basedOn w:val="Ttulo"/>
    <w:qFormat/>
    <w:rsid w:val="00AE44C5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igo\AppData\Roaming\Microsoft\Templates\Acta%20de%20reuni&#243;n%20escol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4C78E757384050ADF09B2373C0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3C62B-4C76-441F-907F-58CB88D3AE39}"/>
      </w:docPartPr>
      <w:docPartBody>
        <w:p w:rsidR="006E28CE" w:rsidRDefault="00000000">
          <w:pPr>
            <w:pStyle w:val="3F4C78E757384050ADF09B2373C0DD0B"/>
          </w:pPr>
          <w:r w:rsidRPr="00FC030B">
            <w:rPr>
              <w:lang w:bidi="es-ES"/>
            </w:rPr>
            <w:t>Fecha:</w:t>
          </w:r>
        </w:p>
      </w:docPartBody>
    </w:docPart>
    <w:docPart>
      <w:docPartPr>
        <w:name w:val="63DBBB41310C4B878687DAA86D2DD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CAB71-B441-480C-895A-60A20F273743}"/>
      </w:docPartPr>
      <w:docPartBody>
        <w:p w:rsidR="006E28CE" w:rsidRDefault="00000000">
          <w:pPr>
            <w:pStyle w:val="63DBBB41310C4B878687DAA86D2DD86F"/>
          </w:pPr>
          <w:r w:rsidRPr="00FC030B">
            <w:rPr>
              <w:lang w:bidi="es-ES"/>
            </w:rPr>
            <w:t>Hora:</w:t>
          </w:r>
        </w:p>
      </w:docPartBody>
    </w:docPart>
    <w:docPart>
      <w:docPartPr>
        <w:name w:val="A803E05E467F45BC9567CDBC73C3E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E26F-46DA-41F4-8F5C-F4A2A7F6B9D2}"/>
      </w:docPartPr>
      <w:docPartBody>
        <w:p w:rsidR="006E28CE" w:rsidRDefault="00000000">
          <w:pPr>
            <w:pStyle w:val="A803E05E467F45BC9567CDBC73C3EA4B"/>
          </w:pPr>
          <w:r w:rsidRPr="00FC030B">
            <w:rPr>
              <w:lang w:bidi="es-ES"/>
            </w:rPr>
            <w:t>Responsable:</w:t>
          </w:r>
        </w:p>
      </w:docPartBody>
    </w:docPart>
    <w:docPart>
      <w:docPartPr>
        <w:name w:val="37E841A16BA24BB3B68B75CFFC75A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6E617-8328-4060-91A1-8F1DB50D2A0E}"/>
      </w:docPartPr>
      <w:docPartBody>
        <w:p w:rsidR="006E28CE" w:rsidRDefault="00000000">
          <w:pPr>
            <w:pStyle w:val="37E841A16BA24BB3B68B75CFFC75A285"/>
          </w:pPr>
          <w:r w:rsidRPr="00FC030B">
            <w:rPr>
              <w:lang w:bidi="es-ES"/>
            </w:rPr>
            <w:t>8/9/23</w:t>
          </w:r>
        </w:p>
      </w:docPartBody>
    </w:docPart>
    <w:docPart>
      <w:docPartPr>
        <w:name w:val="F5B22A3BF9EE49CA9D50733D731FF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FD011-FED8-495D-8431-980D2A9E60C4}"/>
      </w:docPartPr>
      <w:docPartBody>
        <w:p w:rsidR="006E28CE" w:rsidRDefault="00000000">
          <w:pPr>
            <w:pStyle w:val="F5B22A3BF9EE49CA9D50733D731FF3AB"/>
          </w:pPr>
          <w:r w:rsidRPr="00FC030B">
            <w:rPr>
              <w:lang w:bidi="es-ES"/>
            </w:rPr>
            <w:t>6:00 p. m.</w:t>
          </w:r>
        </w:p>
      </w:docPartBody>
    </w:docPart>
    <w:docPart>
      <w:docPartPr>
        <w:name w:val="15B4FF3452E745F586F736DE3B5D3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1EA14-80BD-42C3-80FC-AF9837495705}"/>
      </w:docPartPr>
      <w:docPartBody>
        <w:p w:rsidR="006E28CE" w:rsidRDefault="00000000">
          <w:pPr>
            <w:pStyle w:val="15B4FF3452E745F586F736DE3B5D3FCE"/>
          </w:pPr>
          <w:r w:rsidRPr="00FC030B">
            <w:rPr>
              <w:lang w:bidi="es-ES"/>
            </w:rPr>
            <w:t>Angelica Astrom</w:t>
          </w:r>
        </w:p>
      </w:docPartBody>
    </w:docPart>
    <w:docPart>
      <w:docPartPr>
        <w:name w:val="08A678F0F30C4140A135BE95FCBD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349DA-475D-414F-8DC1-F5B58C993A0D}"/>
      </w:docPartPr>
      <w:docPartBody>
        <w:p w:rsidR="006E28CE" w:rsidRDefault="00000000">
          <w:pPr>
            <w:pStyle w:val="08A678F0F30C4140A135BE95FCBD4CCF"/>
          </w:pPr>
          <w:r w:rsidRPr="00FC030B">
            <w:rPr>
              <w:lang w:bidi="es-ES"/>
            </w:rPr>
            <w:t>Asistentes</w:t>
          </w:r>
        </w:p>
      </w:docPartBody>
    </w:docPart>
    <w:docPart>
      <w:docPartPr>
        <w:name w:val="AA866751BCE2406BB13528937329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242DC-618E-4184-AEFA-D6763E7395EB}"/>
      </w:docPartPr>
      <w:docPartBody>
        <w:p w:rsidR="006E28CE" w:rsidRDefault="00000000">
          <w:pPr>
            <w:pStyle w:val="AA866751BCE2406BB13528937329098A"/>
          </w:pPr>
          <w:r w:rsidRPr="00FC030B">
            <w:rPr>
              <w:lang w:bidi="es-ES"/>
            </w:rPr>
            <w:t>Aprobación de las actas</w:t>
          </w:r>
        </w:p>
      </w:docPartBody>
    </w:docPart>
    <w:docPart>
      <w:docPartPr>
        <w:name w:val="8F6EF3B7BC4741419DC9CD6C91974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A23A-12B9-49C0-8BE3-B11C530B29CD}"/>
      </w:docPartPr>
      <w:docPartBody>
        <w:p w:rsidR="006E28CE" w:rsidRDefault="00000000">
          <w:pPr>
            <w:pStyle w:val="8F6EF3B7BC4741419DC9CD6C91974C62"/>
          </w:pPr>
          <w:r w:rsidRPr="00FC030B">
            <w:rPr>
              <w:lang w:bidi="es-ES"/>
            </w:rPr>
            <w:t>Comité consultivo</w:t>
          </w:r>
        </w:p>
      </w:docPartBody>
    </w:docPart>
    <w:docPart>
      <w:docPartPr>
        <w:name w:val="2C5B1C8E01304EECAEC2F1FC2F71A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F00F1-A790-4173-87FA-C15A5C666879}"/>
      </w:docPartPr>
      <w:docPartBody>
        <w:p w:rsidR="006E28CE" w:rsidRDefault="005E67ED" w:rsidP="005E67ED">
          <w:pPr>
            <w:pStyle w:val="2C5B1C8E01304EECAEC2F1FC2F71A34C"/>
          </w:pPr>
          <w:r w:rsidRPr="00FC030B">
            <w:rPr>
              <w:lang w:bidi="es-ES"/>
            </w:rPr>
            <w:t>Actas de reunión</w:t>
          </w:r>
        </w:p>
      </w:docPartBody>
    </w:docPart>
    <w:docPart>
      <w:docPartPr>
        <w:name w:val="15769DDA74F34B60957F7C7A6E9C0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6BDF-E51A-4AC0-A48F-746B6F7A2263}"/>
      </w:docPartPr>
      <w:docPartBody>
        <w:p w:rsidR="006E28CE" w:rsidRDefault="005E67ED" w:rsidP="005E67ED">
          <w:pPr>
            <w:pStyle w:val="15769DDA74F34B60957F7C7A6E9C0CBF"/>
          </w:pPr>
          <w:r w:rsidRPr="00FC030B">
            <w:rPr>
              <w:lang w:bidi="es-ES"/>
            </w:rPr>
            <w:t>Angelica Astrom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4310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ED"/>
    <w:rsid w:val="005E67ED"/>
    <w:rsid w:val="006E28CE"/>
    <w:rsid w:val="00B74D40"/>
    <w:rsid w:val="00BA2601"/>
    <w:rsid w:val="00BF70E7"/>
    <w:rsid w:val="00D4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spacing w:before="120" w:after="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4C78E757384050ADF09B2373C0DD0B">
    <w:name w:val="3F4C78E757384050ADF09B2373C0DD0B"/>
  </w:style>
  <w:style w:type="paragraph" w:customStyle="1" w:styleId="63DBBB41310C4B878687DAA86D2DD86F">
    <w:name w:val="63DBBB41310C4B878687DAA86D2DD86F"/>
  </w:style>
  <w:style w:type="paragraph" w:customStyle="1" w:styleId="A803E05E467F45BC9567CDBC73C3EA4B">
    <w:name w:val="A803E05E467F45BC9567CDBC73C3EA4B"/>
  </w:style>
  <w:style w:type="paragraph" w:customStyle="1" w:styleId="37E841A16BA24BB3B68B75CFFC75A285">
    <w:name w:val="37E841A16BA24BB3B68B75CFFC75A285"/>
  </w:style>
  <w:style w:type="paragraph" w:customStyle="1" w:styleId="F5B22A3BF9EE49CA9D50733D731FF3AB">
    <w:name w:val="F5B22A3BF9EE49CA9D50733D731FF3AB"/>
  </w:style>
  <w:style w:type="paragraph" w:customStyle="1" w:styleId="15B4FF3452E745F586F736DE3B5D3FCE">
    <w:name w:val="15B4FF3452E745F586F736DE3B5D3FCE"/>
  </w:style>
  <w:style w:type="paragraph" w:customStyle="1" w:styleId="08A678F0F30C4140A135BE95FCBD4CCF">
    <w:name w:val="08A678F0F30C4140A135BE95FCBD4CCF"/>
  </w:style>
  <w:style w:type="paragraph" w:customStyle="1" w:styleId="AA866751BCE2406BB13528937329098A">
    <w:name w:val="AA866751BCE2406BB13528937329098A"/>
  </w:style>
  <w:style w:type="paragraph" w:customStyle="1" w:styleId="8F6EF3B7BC4741419DC9CD6C91974C62">
    <w:name w:val="8F6EF3B7BC4741419DC9CD6C91974C62"/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:lang w:val="es-ES" w:eastAsia="ja-JP"/>
      <w14:ligatures w14:val="none"/>
    </w:rPr>
  </w:style>
  <w:style w:type="paragraph" w:customStyle="1" w:styleId="62289AFD326E42C6B2D1235F7B9D17C1">
    <w:name w:val="62289AFD326E42C6B2D1235F7B9D17C1"/>
  </w:style>
  <w:style w:type="paragraph" w:customStyle="1" w:styleId="629300B9ECFB41F09F1A7E4A3CA54059">
    <w:name w:val="629300B9ECFB41F09F1A7E4A3CA54059"/>
  </w:style>
  <w:style w:type="paragraph" w:customStyle="1" w:styleId="3AB0CB96423449A782BE53AC469BA390">
    <w:name w:val="3AB0CB96423449A782BE53AC469BA390"/>
  </w:style>
  <w:style w:type="paragraph" w:customStyle="1" w:styleId="ED3A21D982EF4B24984AA8A4F9B2205C">
    <w:name w:val="ED3A21D982EF4B24984AA8A4F9B2205C"/>
  </w:style>
  <w:style w:type="paragraph" w:styleId="Listaconvietas">
    <w:name w:val="List Bullet"/>
    <w:basedOn w:val="Normal"/>
    <w:uiPriority w:val="10"/>
    <w:qFormat/>
    <w:pPr>
      <w:numPr>
        <w:numId w:val="1"/>
      </w:numPr>
      <w:spacing w:before="100" w:after="100" w:line="240" w:lineRule="auto"/>
      <w:ind w:left="0" w:firstLine="0"/>
      <w:contextualSpacing/>
    </w:pPr>
    <w:rPr>
      <w:rFonts w:cs="Times New Roman (Body CS)"/>
      <w:spacing w:val="6"/>
      <w:kern w:val="0"/>
      <w:sz w:val="20"/>
      <w:szCs w:val="21"/>
      <w:lang w:val="es-ES" w:eastAsia="ja-JP"/>
      <w14:ligatures w14:val="none"/>
    </w:rPr>
  </w:style>
  <w:style w:type="paragraph" w:customStyle="1" w:styleId="65DB2B37E0F64AA9B3ADA9E47847E300">
    <w:name w:val="65DB2B37E0F64AA9B3ADA9E47847E300"/>
  </w:style>
  <w:style w:type="paragraph" w:customStyle="1" w:styleId="D7F9DDE3C7334624B3427D7E98F98A88">
    <w:name w:val="D7F9DDE3C7334624B3427D7E98F98A88"/>
  </w:style>
  <w:style w:type="paragraph" w:customStyle="1" w:styleId="7AFBCCB6513D4810B845D9B03520A675">
    <w:name w:val="7AFBCCB6513D4810B845D9B03520A675"/>
  </w:style>
  <w:style w:type="paragraph" w:customStyle="1" w:styleId="015C34186D4B4B39B016C6C4D396E14A">
    <w:name w:val="015C34186D4B4B39B016C6C4D396E14A"/>
  </w:style>
  <w:style w:type="paragraph" w:customStyle="1" w:styleId="6175BB0FEAEC423F924EBC074967879E">
    <w:name w:val="6175BB0FEAEC423F924EBC074967879E"/>
  </w:style>
  <w:style w:type="paragraph" w:customStyle="1" w:styleId="2036618C2D5E4FF48AE5D1A6ED215449">
    <w:name w:val="2036618C2D5E4FF48AE5D1A6ED215449"/>
  </w:style>
  <w:style w:type="paragraph" w:customStyle="1" w:styleId="500D50326FF3410E875CE2C70498EB5D">
    <w:name w:val="500D50326FF3410E875CE2C70498EB5D"/>
  </w:style>
  <w:style w:type="paragraph" w:customStyle="1" w:styleId="C449D56C67F34A89AF040EF6B8C51F53">
    <w:name w:val="C449D56C67F34A89AF040EF6B8C51F53"/>
  </w:style>
  <w:style w:type="paragraph" w:customStyle="1" w:styleId="2C5B1C8E01304EECAEC2F1FC2F71A34C">
    <w:name w:val="2C5B1C8E01304EECAEC2F1FC2F71A34C"/>
    <w:rsid w:val="005E67ED"/>
  </w:style>
  <w:style w:type="paragraph" w:customStyle="1" w:styleId="15769DDA74F34B60957F7C7A6E9C0CBF">
    <w:name w:val="15769DDA74F34B60957F7C7A6E9C0CBF"/>
    <w:rsid w:val="005E6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176BF5-7805-4F15-AD1C-BCD0C2454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61830-62B4-418D-8A83-E35A895B6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6C25FB-9871-440C-8F07-8E63D2C3DF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escolar</Template>
  <TotalTime>244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Rojas</dc:creator>
  <cp:keywords/>
  <dc:description/>
  <cp:lastModifiedBy>Santiago Torres Porras</cp:lastModifiedBy>
  <cp:revision>11</cp:revision>
  <dcterms:created xsi:type="dcterms:W3CDTF">2025-08-11T17:34:00Z</dcterms:created>
  <dcterms:modified xsi:type="dcterms:W3CDTF">2025-08-25T01:52:00Z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