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5DFC70E" w:rsidR="00191661" w:rsidRPr="00DD291B" w:rsidRDefault="00C7790D" w:rsidP="00894018">
      <w:pPr>
        <w:pStyle w:val="DeckblattArbeitstitel"/>
        <w:rPr>
          <w:lang w:val="de-AT"/>
        </w:rPr>
      </w:pPr>
      <w:r>
        <w:rPr>
          <w:lang w:val="de-AT"/>
        </w:rPr>
        <w:t>Xamarin Framework und Microsoft Azure – Photo Sharing 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38887284" w14:textId="77777777" w:rsidR="00F430B6"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F430B6">
        <w:rPr>
          <w:noProof/>
        </w:rPr>
        <w:t>Einführung</w:t>
      </w:r>
      <w:r w:rsidR="00F430B6">
        <w:rPr>
          <w:noProof/>
        </w:rPr>
        <w:tab/>
      </w:r>
      <w:r w:rsidR="00F430B6">
        <w:rPr>
          <w:noProof/>
        </w:rPr>
        <w:fldChar w:fldCharType="begin"/>
      </w:r>
      <w:r w:rsidR="00F430B6">
        <w:rPr>
          <w:noProof/>
        </w:rPr>
        <w:instrText xml:space="preserve"> PAGEREF _Toc380815970 \h </w:instrText>
      </w:r>
      <w:r w:rsidR="00F430B6">
        <w:rPr>
          <w:noProof/>
        </w:rPr>
      </w:r>
      <w:r w:rsidR="00F430B6">
        <w:rPr>
          <w:noProof/>
        </w:rPr>
        <w:fldChar w:fldCharType="separate"/>
      </w:r>
      <w:r w:rsidR="00F430B6">
        <w:rPr>
          <w:noProof/>
        </w:rPr>
        <w:t>3</w:t>
      </w:r>
      <w:r w:rsidR="00F430B6">
        <w:rPr>
          <w:noProof/>
        </w:rPr>
        <w:fldChar w:fldCharType="end"/>
      </w:r>
    </w:p>
    <w:p w14:paraId="659E1515"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_Toc380815971 \h </w:instrText>
      </w:r>
      <w:r>
        <w:rPr>
          <w:noProof/>
        </w:rPr>
      </w:r>
      <w:r>
        <w:rPr>
          <w:noProof/>
        </w:rPr>
        <w:fldChar w:fldCharType="separate"/>
      </w:r>
      <w:r>
        <w:rPr>
          <w:noProof/>
        </w:rPr>
        <w:t>3</w:t>
      </w:r>
      <w:r>
        <w:rPr>
          <w:noProof/>
        </w:rPr>
        <w:fldChar w:fldCharType="end"/>
      </w:r>
    </w:p>
    <w:p w14:paraId="7C9BAC61"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1.1</w:t>
      </w:r>
      <w:r>
        <w:rPr>
          <w:rFonts w:asciiTheme="minorHAnsi" w:eastAsiaTheme="minorEastAsia" w:hAnsiTheme="minorHAnsi" w:cstheme="minorBidi"/>
          <w:bCs w:val="0"/>
          <w:noProof/>
          <w:sz w:val="24"/>
          <w:szCs w:val="24"/>
          <w:lang w:val="de-AT" w:eastAsia="ja-JP"/>
        </w:rPr>
        <w:tab/>
      </w:r>
      <w:r w:rsidRPr="00583F6E">
        <w:rPr>
          <w:noProof/>
          <w:lang w:val="de-AT"/>
        </w:rPr>
        <w:t>Architektur von Xamarin</w:t>
      </w:r>
      <w:r>
        <w:rPr>
          <w:noProof/>
        </w:rPr>
        <w:tab/>
      </w:r>
      <w:r>
        <w:rPr>
          <w:noProof/>
        </w:rPr>
        <w:fldChar w:fldCharType="begin"/>
      </w:r>
      <w:r>
        <w:rPr>
          <w:noProof/>
        </w:rPr>
        <w:instrText xml:space="preserve"> PAGEREF _Toc380815972 \h </w:instrText>
      </w:r>
      <w:r>
        <w:rPr>
          <w:noProof/>
        </w:rPr>
      </w:r>
      <w:r>
        <w:rPr>
          <w:noProof/>
        </w:rPr>
        <w:fldChar w:fldCharType="separate"/>
      </w:r>
      <w:r>
        <w:rPr>
          <w:noProof/>
        </w:rPr>
        <w:t>4</w:t>
      </w:r>
      <w:r>
        <w:rPr>
          <w:noProof/>
        </w:rPr>
        <w:fldChar w:fldCharType="end"/>
      </w:r>
    </w:p>
    <w:p w14:paraId="7B30F8B3"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1.2</w:t>
      </w:r>
      <w:r>
        <w:rPr>
          <w:rFonts w:asciiTheme="minorHAnsi" w:eastAsiaTheme="minorEastAsia" w:hAnsiTheme="minorHAnsi" w:cstheme="minorBidi"/>
          <w:bCs w:val="0"/>
          <w:noProof/>
          <w:sz w:val="24"/>
          <w:szCs w:val="24"/>
          <w:lang w:val="de-AT" w:eastAsia="ja-JP"/>
        </w:rPr>
        <w:tab/>
      </w:r>
      <w:r w:rsidRPr="00583F6E">
        <w:rPr>
          <w:noProof/>
          <w:lang w:val="de-AT"/>
        </w:rPr>
        <w:t>Aufbau eines Xamarin.Forms Projekts</w:t>
      </w:r>
      <w:r>
        <w:rPr>
          <w:noProof/>
        </w:rPr>
        <w:tab/>
      </w:r>
      <w:r>
        <w:rPr>
          <w:noProof/>
        </w:rPr>
        <w:fldChar w:fldCharType="begin"/>
      </w:r>
      <w:r>
        <w:rPr>
          <w:noProof/>
        </w:rPr>
        <w:instrText xml:space="preserve"> PAGEREF _Toc380815973 \h </w:instrText>
      </w:r>
      <w:r>
        <w:rPr>
          <w:noProof/>
        </w:rPr>
      </w:r>
      <w:r>
        <w:rPr>
          <w:noProof/>
        </w:rPr>
        <w:fldChar w:fldCharType="separate"/>
      </w:r>
      <w:r>
        <w:rPr>
          <w:noProof/>
        </w:rPr>
        <w:t>5</w:t>
      </w:r>
      <w:r>
        <w:rPr>
          <w:noProof/>
        </w:rPr>
        <w:fldChar w:fldCharType="end"/>
      </w:r>
    </w:p>
    <w:p w14:paraId="20C1E7C9"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1.3</w:t>
      </w:r>
      <w:r>
        <w:rPr>
          <w:rFonts w:asciiTheme="minorHAnsi" w:eastAsiaTheme="minorEastAsia" w:hAnsiTheme="minorHAnsi" w:cstheme="minorBidi"/>
          <w:bCs w:val="0"/>
          <w:noProof/>
          <w:sz w:val="24"/>
          <w:szCs w:val="24"/>
          <w:lang w:val="de-AT" w:eastAsia="ja-JP"/>
        </w:rPr>
        <w:tab/>
      </w:r>
      <w:r w:rsidRPr="00583F6E">
        <w:rPr>
          <w:noProof/>
          <w:lang w:val="de-AT"/>
        </w:rPr>
        <w:t>Designelementegruppen</w:t>
      </w:r>
      <w:r>
        <w:rPr>
          <w:noProof/>
        </w:rPr>
        <w:tab/>
      </w:r>
      <w:r>
        <w:rPr>
          <w:noProof/>
        </w:rPr>
        <w:fldChar w:fldCharType="begin"/>
      </w:r>
      <w:r>
        <w:rPr>
          <w:noProof/>
        </w:rPr>
        <w:instrText xml:space="preserve"> PAGEREF _Toc380815974 \h </w:instrText>
      </w:r>
      <w:r>
        <w:rPr>
          <w:noProof/>
        </w:rPr>
      </w:r>
      <w:r>
        <w:rPr>
          <w:noProof/>
        </w:rPr>
        <w:fldChar w:fldCharType="separate"/>
      </w:r>
      <w:r>
        <w:rPr>
          <w:noProof/>
        </w:rPr>
        <w:t>7</w:t>
      </w:r>
      <w:r>
        <w:rPr>
          <w:noProof/>
        </w:rPr>
        <w:fldChar w:fldCharType="end"/>
      </w:r>
    </w:p>
    <w:p w14:paraId="49E5CE21"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Aufbau der der Photos Applikation</w:t>
      </w:r>
      <w:r>
        <w:rPr>
          <w:noProof/>
        </w:rPr>
        <w:tab/>
      </w:r>
      <w:r>
        <w:rPr>
          <w:noProof/>
        </w:rPr>
        <w:fldChar w:fldCharType="begin"/>
      </w:r>
      <w:r>
        <w:rPr>
          <w:noProof/>
        </w:rPr>
        <w:instrText xml:space="preserve"> PAGEREF _Toc380815975 \h </w:instrText>
      </w:r>
      <w:r>
        <w:rPr>
          <w:noProof/>
        </w:rPr>
      </w:r>
      <w:r>
        <w:rPr>
          <w:noProof/>
        </w:rPr>
        <w:fldChar w:fldCharType="separate"/>
      </w:r>
      <w:r>
        <w:rPr>
          <w:noProof/>
        </w:rPr>
        <w:t>8</w:t>
      </w:r>
      <w:r>
        <w:rPr>
          <w:noProof/>
        </w:rPr>
        <w:fldChar w:fldCharType="end"/>
      </w:r>
    </w:p>
    <w:p w14:paraId="1021A61A"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2.1</w:t>
      </w:r>
      <w:r>
        <w:rPr>
          <w:rFonts w:asciiTheme="minorHAnsi" w:eastAsiaTheme="minorEastAsia" w:hAnsiTheme="minorHAnsi" w:cstheme="minorBidi"/>
          <w:bCs w:val="0"/>
          <w:noProof/>
          <w:sz w:val="24"/>
          <w:szCs w:val="24"/>
          <w:lang w:val="de-AT" w:eastAsia="ja-JP"/>
        </w:rPr>
        <w:tab/>
      </w:r>
      <w:r w:rsidRPr="00583F6E">
        <w:rPr>
          <w:noProof/>
          <w:lang w:val="de-AT"/>
        </w:rPr>
        <w:t>Modelklassen</w:t>
      </w:r>
      <w:r>
        <w:rPr>
          <w:noProof/>
        </w:rPr>
        <w:tab/>
      </w:r>
      <w:r>
        <w:rPr>
          <w:noProof/>
        </w:rPr>
        <w:fldChar w:fldCharType="begin"/>
      </w:r>
      <w:r>
        <w:rPr>
          <w:noProof/>
        </w:rPr>
        <w:instrText xml:space="preserve"> PAGEREF _Toc380815976 \h </w:instrText>
      </w:r>
      <w:r>
        <w:rPr>
          <w:noProof/>
        </w:rPr>
      </w:r>
      <w:r>
        <w:rPr>
          <w:noProof/>
        </w:rPr>
        <w:fldChar w:fldCharType="separate"/>
      </w:r>
      <w:r>
        <w:rPr>
          <w:noProof/>
        </w:rPr>
        <w:t>8</w:t>
      </w:r>
      <w:r>
        <w:rPr>
          <w:noProof/>
        </w:rPr>
        <w:fldChar w:fldCharType="end"/>
      </w:r>
    </w:p>
    <w:p w14:paraId="75EDEC50"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2.2</w:t>
      </w:r>
      <w:r>
        <w:rPr>
          <w:rFonts w:asciiTheme="minorHAnsi" w:eastAsiaTheme="minorEastAsia" w:hAnsiTheme="minorHAnsi" w:cstheme="minorBidi"/>
          <w:bCs w:val="0"/>
          <w:noProof/>
          <w:sz w:val="24"/>
          <w:szCs w:val="24"/>
          <w:lang w:val="de-AT" w:eastAsia="ja-JP"/>
        </w:rPr>
        <w:tab/>
      </w:r>
      <w:r w:rsidRPr="00583F6E">
        <w:rPr>
          <w:noProof/>
          <w:lang w:val="de-AT"/>
        </w:rPr>
        <w:t>Views</w:t>
      </w:r>
      <w:r>
        <w:rPr>
          <w:noProof/>
        </w:rPr>
        <w:tab/>
      </w:r>
      <w:r>
        <w:rPr>
          <w:noProof/>
        </w:rPr>
        <w:fldChar w:fldCharType="begin"/>
      </w:r>
      <w:r>
        <w:rPr>
          <w:noProof/>
        </w:rPr>
        <w:instrText xml:space="preserve"> PAGEREF _Toc380815977 \h </w:instrText>
      </w:r>
      <w:r>
        <w:rPr>
          <w:noProof/>
        </w:rPr>
      </w:r>
      <w:r>
        <w:rPr>
          <w:noProof/>
        </w:rPr>
        <w:fldChar w:fldCharType="separate"/>
      </w:r>
      <w:r>
        <w:rPr>
          <w:noProof/>
        </w:rPr>
        <w:t>8</w:t>
      </w:r>
      <w:r>
        <w:rPr>
          <w:noProof/>
        </w:rPr>
        <w:fldChar w:fldCharType="end"/>
      </w:r>
    </w:p>
    <w:p w14:paraId="438FB418" w14:textId="77777777" w:rsidR="00F430B6" w:rsidRDefault="00F430B6">
      <w:pPr>
        <w:pStyle w:val="TOC3"/>
        <w:tabs>
          <w:tab w:val="clear" w:pos="960"/>
          <w:tab w:val="left" w:pos="956"/>
        </w:tabs>
        <w:rPr>
          <w:rFonts w:asciiTheme="minorHAnsi" w:eastAsiaTheme="minorEastAsia" w:hAnsiTheme="minorHAnsi" w:cstheme="minorBidi"/>
          <w:noProof/>
          <w:sz w:val="24"/>
          <w:szCs w:val="24"/>
          <w:lang w:val="de-AT" w:eastAsia="ja-JP"/>
        </w:rPr>
      </w:pPr>
      <w:r w:rsidRPr="00583F6E">
        <w:rPr>
          <w:noProof/>
          <w:lang w:val="de-AT"/>
        </w:rPr>
        <w:t>2.2.1</w:t>
      </w:r>
      <w:r>
        <w:rPr>
          <w:rFonts w:asciiTheme="minorHAnsi" w:eastAsiaTheme="minorEastAsia" w:hAnsiTheme="minorHAnsi" w:cstheme="minorBidi"/>
          <w:noProof/>
          <w:sz w:val="24"/>
          <w:szCs w:val="24"/>
          <w:lang w:val="de-AT" w:eastAsia="ja-JP"/>
        </w:rPr>
        <w:tab/>
      </w:r>
      <w:r w:rsidRPr="00583F6E">
        <w:rPr>
          <w:noProof/>
          <w:lang w:val="de-AT"/>
        </w:rPr>
        <w:t>CarouselView</w:t>
      </w:r>
      <w:r>
        <w:rPr>
          <w:noProof/>
        </w:rPr>
        <w:tab/>
      </w:r>
      <w:r>
        <w:rPr>
          <w:noProof/>
        </w:rPr>
        <w:fldChar w:fldCharType="begin"/>
      </w:r>
      <w:r>
        <w:rPr>
          <w:noProof/>
        </w:rPr>
        <w:instrText xml:space="preserve"> PAGEREF _Toc380815978 \h </w:instrText>
      </w:r>
      <w:r>
        <w:rPr>
          <w:noProof/>
        </w:rPr>
      </w:r>
      <w:r>
        <w:rPr>
          <w:noProof/>
        </w:rPr>
        <w:fldChar w:fldCharType="separate"/>
      </w:r>
      <w:r>
        <w:rPr>
          <w:noProof/>
        </w:rPr>
        <w:t>8</w:t>
      </w:r>
      <w:r>
        <w:rPr>
          <w:noProof/>
        </w:rPr>
        <w:fldChar w:fldCharType="end"/>
      </w:r>
    </w:p>
    <w:p w14:paraId="7AFCE072"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3</w:t>
      </w:r>
      <w:r>
        <w:rPr>
          <w:rFonts w:asciiTheme="minorHAnsi" w:eastAsiaTheme="minorEastAsia" w:hAnsiTheme="minorHAnsi" w:cstheme="minorBidi"/>
          <w:bCs w:val="0"/>
          <w:noProof/>
          <w:sz w:val="24"/>
          <w:szCs w:val="24"/>
          <w:lang w:val="de-AT" w:eastAsia="ja-JP"/>
        </w:rPr>
        <w:tab/>
      </w:r>
      <w:r>
        <w:rPr>
          <w:noProof/>
        </w:rPr>
        <w:t>Azure</w:t>
      </w:r>
      <w:r>
        <w:rPr>
          <w:noProof/>
        </w:rPr>
        <w:tab/>
      </w:r>
      <w:r>
        <w:rPr>
          <w:noProof/>
        </w:rPr>
        <w:fldChar w:fldCharType="begin"/>
      </w:r>
      <w:r>
        <w:rPr>
          <w:noProof/>
        </w:rPr>
        <w:instrText xml:space="preserve"> PAGEREF _Toc380815979 \h </w:instrText>
      </w:r>
      <w:r>
        <w:rPr>
          <w:noProof/>
        </w:rPr>
      </w:r>
      <w:r>
        <w:rPr>
          <w:noProof/>
        </w:rPr>
        <w:fldChar w:fldCharType="separate"/>
      </w:r>
      <w:r>
        <w:rPr>
          <w:noProof/>
        </w:rPr>
        <w:t>10</w:t>
      </w:r>
      <w:r>
        <w:rPr>
          <w:noProof/>
        </w:rPr>
        <w:fldChar w:fldCharType="end"/>
      </w:r>
    </w:p>
    <w:p w14:paraId="523B6C8D"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3.1</w:t>
      </w:r>
      <w:r>
        <w:rPr>
          <w:rFonts w:asciiTheme="minorHAnsi" w:eastAsiaTheme="minorEastAsia" w:hAnsiTheme="minorHAnsi" w:cstheme="minorBidi"/>
          <w:bCs w:val="0"/>
          <w:noProof/>
          <w:sz w:val="24"/>
          <w:szCs w:val="24"/>
          <w:lang w:val="de-AT" w:eastAsia="ja-JP"/>
        </w:rPr>
        <w:tab/>
      </w:r>
      <w:r w:rsidRPr="00583F6E">
        <w:rPr>
          <w:noProof/>
          <w:lang w:val="de-AT"/>
        </w:rPr>
        <w:t>Architektur von Azure</w:t>
      </w:r>
      <w:r>
        <w:rPr>
          <w:noProof/>
        </w:rPr>
        <w:tab/>
      </w:r>
      <w:r>
        <w:rPr>
          <w:noProof/>
        </w:rPr>
        <w:fldChar w:fldCharType="begin"/>
      </w:r>
      <w:r>
        <w:rPr>
          <w:noProof/>
        </w:rPr>
        <w:instrText xml:space="preserve"> PAGEREF _Toc380815980 \h </w:instrText>
      </w:r>
      <w:r>
        <w:rPr>
          <w:noProof/>
        </w:rPr>
      </w:r>
      <w:r>
        <w:rPr>
          <w:noProof/>
        </w:rPr>
        <w:fldChar w:fldCharType="separate"/>
      </w:r>
      <w:r>
        <w:rPr>
          <w:noProof/>
        </w:rPr>
        <w:t>11</w:t>
      </w:r>
      <w:r>
        <w:rPr>
          <w:noProof/>
        </w:rPr>
        <w:fldChar w:fldCharType="end"/>
      </w:r>
    </w:p>
    <w:p w14:paraId="4CC02FDE"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3.2</w:t>
      </w:r>
      <w:r>
        <w:rPr>
          <w:rFonts w:asciiTheme="minorHAnsi" w:eastAsiaTheme="minorEastAsia" w:hAnsiTheme="minorHAnsi" w:cstheme="minorBidi"/>
          <w:bCs w:val="0"/>
          <w:noProof/>
          <w:sz w:val="24"/>
          <w:szCs w:val="24"/>
          <w:lang w:val="de-AT" w:eastAsia="ja-JP"/>
        </w:rPr>
        <w:tab/>
      </w:r>
      <w:r w:rsidRPr="00583F6E">
        <w:rPr>
          <w:noProof/>
          <w:lang w:val="de-AT"/>
        </w:rPr>
        <w:t>App Services anlegen</w:t>
      </w:r>
      <w:r>
        <w:rPr>
          <w:noProof/>
        </w:rPr>
        <w:tab/>
      </w:r>
      <w:r>
        <w:rPr>
          <w:noProof/>
        </w:rPr>
        <w:fldChar w:fldCharType="begin"/>
      </w:r>
      <w:r>
        <w:rPr>
          <w:noProof/>
        </w:rPr>
        <w:instrText xml:space="preserve"> PAGEREF _Toc380815981 \h </w:instrText>
      </w:r>
      <w:r>
        <w:rPr>
          <w:noProof/>
        </w:rPr>
      </w:r>
      <w:r>
        <w:rPr>
          <w:noProof/>
        </w:rPr>
        <w:fldChar w:fldCharType="separate"/>
      </w:r>
      <w:r>
        <w:rPr>
          <w:noProof/>
        </w:rPr>
        <w:t>12</w:t>
      </w:r>
      <w:r>
        <w:rPr>
          <w:noProof/>
        </w:rPr>
        <w:fldChar w:fldCharType="end"/>
      </w:r>
    </w:p>
    <w:p w14:paraId="03F93EE7"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3.3</w:t>
      </w:r>
      <w:r>
        <w:rPr>
          <w:rFonts w:asciiTheme="minorHAnsi" w:eastAsiaTheme="minorEastAsia" w:hAnsiTheme="minorHAnsi" w:cstheme="minorBidi"/>
          <w:bCs w:val="0"/>
          <w:noProof/>
          <w:sz w:val="24"/>
          <w:szCs w:val="24"/>
          <w:lang w:val="de-AT" w:eastAsia="ja-JP"/>
        </w:rPr>
        <w:tab/>
      </w:r>
      <w:r>
        <w:rPr>
          <w:noProof/>
        </w:rPr>
        <w:t>Erstellen von Datenbanktabellen</w:t>
      </w:r>
      <w:r>
        <w:rPr>
          <w:noProof/>
        </w:rPr>
        <w:tab/>
      </w:r>
      <w:r>
        <w:rPr>
          <w:noProof/>
        </w:rPr>
        <w:fldChar w:fldCharType="begin"/>
      </w:r>
      <w:r>
        <w:rPr>
          <w:noProof/>
        </w:rPr>
        <w:instrText xml:space="preserve"> PAGEREF _Toc380815982 \h </w:instrText>
      </w:r>
      <w:r>
        <w:rPr>
          <w:noProof/>
        </w:rPr>
      </w:r>
      <w:r>
        <w:rPr>
          <w:noProof/>
        </w:rPr>
        <w:fldChar w:fldCharType="separate"/>
      </w:r>
      <w:r>
        <w:rPr>
          <w:noProof/>
        </w:rPr>
        <w:t>15</w:t>
      </w:r>
      <w:r>
        <w:rPr>
          <w:noProof/>
        </w:rPr>
        <w:fldChar w:fldCharType="end"/>
      </w:r>
    </w:p>
    <w:p w14:paraId="0BEEE2F0"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_Toc380815983 \h </w:instrText>
      </w:r>
      <w:r>
        <w:rPr>
          <w:noProof/>
        </w:rPr>
      </w:r>
      <w:r>
        <w:rPr>
          <w:noProof/>
        </w:rPr>
        <w:fldChar w:fldCharType="separate"/>
      </w:r>
      <w:r>
        <w:rPr>
          <w:noProof/>
        </w:rPr>
        <w:t>17</w:t>
      </w:r>
      <w:r>
        <w:rPr>
          <w:noProof/>
        </w:rPr>
        <w:fldChar w:fldCharType="end"/>
      </w:r>
    </w:p>
    <w:p w14:paraId="6684BB72"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_Toc380815984 \h </w:instrText>
      </w:r>
      <w:r>
        <w:rPr>
          <w:noProof/>
        </w:rPr>
      </w:r>
      <w:r>
        <w:rPr>
          <w:noProof/>
        </w:rPr>
        <w:fldChar w:fldCharType="separate"/>
      </w:r>
      <w:r>
        <w:rPr>
          <w:noProof/>
        </w:rPr>
        <w:t>18</w:t>
      </w:r>
      <w:r>
        <w:rPr>
          <w:noProof/>
        </w:rPr>
        <w:fldChar w:fldCharType="end"/>
      </w:r>
    </w:p>
    <w:p w14:paraId="0D17EF57"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Tabellenverzeichnis</w:t>
      </w:r>
      <w:r>
        <w:rPr>
          <w:noProof/>
        </w:rPr>
        <w:tab/>
      </w:r>
      <w:r>
        <w:rPr>
          <w:noProof/>
        </w:rPr>
        <w:fldChar w:fldCharType="begin"/>
      </w:r>
      <w:r>
        <w:rPr>
          <w:noProof/>
        </w:rPr>
        <w:instrText xml:space="preserve"> PAGEREF _Toc380815985 \h </w:instrText>
      </w:r>
      <w:r>
        <w:rPr>
          <w:noProof/>
        </w:rPr>
      </w:r>
      <w:r>
        <w:rPr>
          <w:noProof/>
        </w:rPr>
        <w:fldChar w:fldCharType="separate"/>
      </w:r>
      <w:r>
        <w:rPr>
          <w:noProof/>
        </w:rPr>
        <w:t>19</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fldChar w:fldCharType="end"/>
      </w:r>
    </w:p>
    <w:p w14:paraId="7AD74479" w14:textId="77777777" w:rsidR="00566D5C" w:rsidRDefault="00566D5C" w:rsidP="004A1E22">
      <w:pPr>
        <w:spacing w:after="100"/>
        <w:rPr>
          <w:rFonts w:cs="Arial"/>
          <w:caps/>
          <w:szCs w:val="22"/>
          <w:lang w:val="de-AT"/>
        </w:rPr>
      </w:pPr>
    </w:p>
    <w:p w14:paraId="2F6AC826" w14:textId="77777777" w:rsidR="00566D5C" w:rsidRDefault="00566D5C" w:rsidP="004A1E22">
      <w:pPr>
        <w:spacing w:after="100"/>
        <w:rPr>
          <w:rFonts w:cs="Arial"/>
          <w:caps/>
          <w:szCs w:val="22"/>
          <w:lang w:val="de-AT"/>
        </w:rPr>
      </w:pPr>
    </w:p>
    <w:p w14:paraId="2E8D2CC0" w14:textId="77777777" w:rsidR="00566D5C" w:rsidRDefault="00566D5C" w:rsidP="004A1E22">
      <w:pPr>
        <w:spacing w:after="100"/>
        <w:rPr>
          <w:rFonts w:cs="Arial"/>
          <w:caps/>
          <w:szCs w:val="22"/>
          <w:lang w:val="de-AT"/>
        </w:rPr>
      </w:pPr>
    </w:p>
    <w:p w14:paraId="78FA9E82" w14:textId="7A7B12E4" w:rsidR="00C7790D" w:rsidRDefault="00C7790D">
      <w:pPr>
        <w:spacing w:line="240" w:lineRule="auto"/>
        <w:rPr>
          <w:rFonts w:cs="Arial"/>
          <w:caps/>
          <w:szCs w:val="22"/>
          <w:lang w:val="de-AT"/>
        </w:rPr>
      </w:pPr>
      <w:r>
        <w:rPr>
          <w:rFonts w:cs="Arial"/>
          <w:caps/>
          <w:szCs w:val="22"/>
          <w:lang w:val="de-AT"/>
        </w:rPr>
        <w:br w:type="page"/>
      </w:r>
    </w:p>
    <w:p w14:paraId="5E90BB9F" w14:textId="77777777" w:rsidR="00566D5C" w:rsidRPr="00DD291B" w:rsidRDefault="00566D5C" w:rsidP="004A1E22">
      <w:pPr>
        <w:spacing w:after="100"/>
        <w:rPr>
          <w:rFonts w:cs="Arial"/>
          <w:caps/>
          <w:szCs w:val="22"/>
          <w:lang w:val="de-AT"/>
        </w:rPr>
      </w:pPr>
    </w:p>
    <w:p w14:paraId="0D3F11F1" w14:textId="5D471E36" w:rsidR="00D416AA" w:rsidRPr="00DD291B" w:rsidRDefault="00C9086C" w:rsidP="00322AF6">
      <w:pPr>
        <w:pStyle w:val="Heading1"/>
        <w:numPr>
          <w:ilvl w:val="0"/>
          <w:numId w:val="0"/>
        </w:numPr>
      </w:pPr>
      <w:bookmarkStart w:id="4" w:name="_Toc380815970"/>
      <w:r w:rsidRPr="00DD291B">
        <w:t>Einführung</w:t>
      </w:r>
      <w:bookmarkEnd w:id="4"/>
    </w:p>
    <w:p w14:paraId="59EFA87C" w14:textId="301AF806" w:rsidR="00C7790D" w:rsidRDefault="00C7790D" w:rsidP="00C7790D">
      <w:pPr>
        <w:jc w:val="both"/>
        <w:rPr>
          <w:szCs w:val="22"/>
          <w:lang w:val="de-AT"/>
        </w:rPr>
      </w:pPr>
      <w:r>
        <w:rPr>
          <w:szCs w:val="22"/>
          <w:lang w:val="de-AT"/>
        </w:rPr>
        <w:t>Xamarin bietet die Möglichkeit mit Xamarin.Forms Plattformübergreifend zu entwickeln. Dabei werden die bekanntesten Plattformen wie Android, iOS oder WindowsPhone unterstützt. Dieses Framework wird von Microsoft unterstützt und es gibt dazu zahlreiche Dokumentation welche frei von Microsoft zur Verfügung gestellt wird. Zu Xamarin gehören auch die zahlreichen Möglichkeiten der verfügbaren Schnittstellen, die man benutzen kann. 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15A9D852" w:rsidR="00E07E68" w:rsidRDefault="00C7790D" w:rsidP="00C7790D">
      <w:pPr>
        <w:rPr>
          <w:szCs w:val="22"/>
          <w:lang w:val="de-AT"/>
        </w:rPr>
      </w:pPr>
      <w:r>
        <w:rPr>
          <w:szCs w:val="22"/>
          <w:lang w:val="de-AT"/>
        </w:rPr>
        <w:t>In diesem Projekt war es Ziel einen Photosharing App zu entwickeln die es ermöglicht über verschiedene Accounts eigene Fotos zu verwalten bzw. diese auch für andere User freizuschalten. Eine zusätzliche Kommentarfunktion solle eine soziale Komponente in das Projekt einführen. Zusätzlich war es wichtig, dass diese App zumindest  über Android und iOS laufen sollte.</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5" w:name="_Toc379793199"/>
      <w:bookmarkStart w:id="6" w:name="_Toc380815971"/>
      <w:r>
        <w:t>Xamarin.Forms</w:t>
      </w:r>
      <w:bookmarkEnd w:id="5"/>
      <w:bookmarkEnd w:id="6"/>
    </w:p>
    <w:p w14:paraId="57F38C17" w14:textId="00E531D9" w:rsidR="00C7790D" w:rsidRDefault="00C7790D" w:rsidP="00C7790D">
      <w:pPr>
        <w:jc w:val="both"/>
        <w:rPr>
          <w:szCs w:val="22"/>
          <w:lang w:val="de-AT"/>
        </w:rPr>
      </w:pPr>
      <w:r>
        <w:rPr>
          <w:szCs w:val="22"/>
          <w:lang w:val="de-AT"/>
        </w:rPr>
        <w:t>Für unsere Applikation wollen wir Xamarin.Forms verwenden um mit einer Codebasis die App auf allen Plattformen laufen zu lassen. Für das Projekt wurde „</w:t>
      </w:r>
      <w:r w:rsidRPr="008B1A6C">
        <w:rPr>
          <w:i/>
          <w:szCs w:val="22"/>
          <w:lang w:val="de-AT"/>
        </w:rPr>
        <w:t>Visual Studio for Mac</w:t>
      </w:r>
      <w:r>
        <w:rPr>
          <w:szCs w:val="22"/>
          <w:lang w:val="de-AT"/>
        </w:rPr>
        <w:t>“ verwendet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3258208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implementiert werden. Das wird zum Beispiel benötigt um die jeweiligen Fotobibliotheken aufzurufen. Zusätzlich dazu besteht ein Kommunikationskanal zurück zum Core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195ACD">
        <w:rPr>
          <w:szCs w:val="22"/>
          <w:lang w:val="de-AT"/>
        </w:rPr>
        <w:t>initialisieren</w:t>
      </w:r>
      <w:r w:rsidR="0021000F">
        <w:rPr>
          <w:szCs w:val="22"/>
          <w:lang w:val="de-AT"/>
        </w:rPr>
        <w:t xml:space="preserve"> kann.</w:t>
      </w:r>
    </w:p>
    <w:p w14:paraId="13F68310" w14:textId="77777777" w:rsidR="00C7790D" w:rsidRDefault="00C7790D" w:rsidP="00C7790D">
      <w:pPr>
        <w:rPr>
          <w:szCs w:val="22"/>
          <w:lang w:val="de-AT"/>
        </w:rPr>
      </w:pPr>
    </w:p>
    <w:p w14:paraId="730EBA40" w14:textId="4D285A19" w:rsidR="00C7790D" w:rsidRDefault="00C7790D" w:rsidP="00C7790D">
      <w:pPr>
        <w:pStyle w:val="Heading2"/>
        <w:rPr>
          <w:lang w:val="de-AT"/>
        </w:rPr>
      </w:pPr>
      <w:bookmarkStart w:id="7" w:name="_Toc379793200"/>
      <w:bookmarkStart w:id="8" w:name="_Toc380815972"/>
      <w:r>
        <w:rPr>
          <w:lang w:val="de-AT"/>
        </w:rPr>
        <w:t>Architektur von Xamarin</w:t>
      </w:r>
      <w:bookmarkEnd w:id="7"/>
      <w:bookmarkEnd w:id="8"/>
    </w:p>
    <w:p w14:paraId="170C275B" w14:textId="5D0DBBEA"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 da hier deutlich die GUI Entwicklung vereinfacht.</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9" w:name="_Toc380815957"/>
      <w:r>
        <w:t xml:space="preserve">Abbildung </w:t>
      </w:r>
      <w:r w:rsidR="00F94C87">
        <w:fldChar w:fldCharType="begin"/>
      </w:r>
      <w:r w:rsidR="00F94C87">
        <w:instrText xml:space="preserve"> SEQ Abbildung \* ARABIC </w:instrText>
      </w:r>
      <w:r w:rsidR="00F94C87">
        <w:fldChar w:fldCharType="separate"/>
      </w:r>
      <w:r w:rsidR="00C140BE">
        <w:rPr>
          <w:noProof/>
        </w:rPr>
        <w:t>1</w:t>
      </w:r>
      <w:r w:rsidR="00F94C87">
        <w:rPr>
          <w:noProof/>
        </w:rPr>
        <w:fldChar w:fldCharType="end"/>
      </w:r>
      <w:r>
        <w:t>: Architektur Xamarin.Forms</w:t>
      </w:r>
      <w:bookmarkEnd w:id="9"/>
    </w:p>
    <w:p w14:paraId="68249445" w14:textId="77777777" w:rsidR="00C7790D" w:rsidRDefault="00C7790D" w:rsidP="00C7790D">
      <w:pPr>
        <w:rPr>
          <w:szCs w:val="22"/>
          <w:lang w:val="de-AT"/>
        </w:rPr>
      </w:pPr>
    </w:p>
    <w:p w14:paraId="136C031D" w14:textId="138F3F25" w:rsidR="00015690" w:rsidRDefault="00146A38" w:rsidP="00FD4DD9">
      <w:pPr>
        <w:jc w:val="both"/>
        <w:rPr>
          <w:szCs w:val="22"/>
          <w:lang w:val="de-AT"/>
        </w:rPr>
      </w:pPr>
      <w:r>
        <w:rPr>
          <w:szCs w:val="22"/>
          <w:lang w:val="de-AT"/>
        </w:rPr>
        <w:t xml:space="preserve">In früheren Versionen von Xamarin war es noch nicht möglich einen Shared Code für die UI zu nutzen, mittlerweile ist das über Xamarin.Forms kein Problem. Nach wie vor kann man natürlich für jede Plattform seinen eigenen UI Code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bookmarkStart w:id="10" w:name="_Toc380815958"/>
      <w:r>
        <w:t xml:space="preserve">Abbildung </w:t>
      </w:r>
      <w:r w:rsidR="00F94C87">
        <w:fldChar w:fldCharType="begin"/>
      </w:r>
      <w:r w:rsidR="00F94C87">
        <w:instrText xml:space="preserve"> SEQ Abbildung \* ARABIC </w:instrText>
      </w:r>
      <w:r w:rsidR="00F94C87">
        <w:fldChar w:fldCharType="separate"/>
      </w:r>
      <w:r w:rsidR="00C140BE">
        <w:rPr>
          <w:noProof/>
        </w:rPr>
        <w:t>2</w:t>
      </w:r>
      <w:r w:rsidR="00F94C87">
        <w:rPr>
          <w:noProof/>
        </w:rPr>
        <w:fldChar w:fldCharType="end"/>
      </w:r>
      <w:r>
        <w:t>: Beziehung der Portable Class Libraries</w:t>
      </w:r>
      <w:bookmarkEnd w:id="10"/>
    </w:p>
    <w:p w14:paraId="2503E95F" w14:textId="218A769B" w:rsidR="00B8448A" w:rsidRDefault="003C3473" w:rsidP="00FD4DD9">
      <w:pPr>
        <w:jc w:val="both"/>
        <w:rPr>
          <w:szCs w:val="22"/>
          <w:lang w:val="de-AT"/>
        </w:rPr>
      </w:pPr>
      <w:r>
        <w:rPr>
          <w:szCs w:val="22"/>
          <w:lang w:val="de-AT"/>
        </w:rPr>
        <w:t>Um das Umzusetzen gibt es in einem Xamarin.Forms drei verschiedene Hauptbereiche die  relevant für die Entwicklung sind.</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1" w:name="_Toc380815973"/>
      <w:r>
        <w:rPr>
          <w:lang w:val="de-AT"/>
        </w:rPr>
        <w:t>Aufbau eines Xamarin.Forms Projekts</w:t>
      </w:r>
      <w:bookmarkEnd w:id="11"/>
    </w:p>
    <w:p w14:paraId="41AA8BB7" w14:textId="07DBFF16"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 Diese Bereiche sind immer zwingend in einem Xamarin.Forms Projekt enthalten.</w:t>
      </w:r>
    </w:p>
    <w:p w14:paraId="57F4EBC7" w14:textId="77777777" w:rsidR="003C3473" w:rsidRDefault="003C3473" w:rsidP="00C7790D">
      <w:pPr>
        <w:rPr>
          <w:szCs w:val="22"/>
          <w:lang w:val="de-AT"/>
        </w:rPr>
      </w:pPr>
    </w:p>
    <w:p w14:paraId="06E59202" w14:textId="00F1551A" w:rsidR="003C3473"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w:t>
      </w:r>
      <w:r w:rsidRPr="00CF29B0">
        <w:rPr>
          <w:noProof/>
          <w:szCs w:val="22"/>
          <w:lang w:val="en-US" w:eastAsia="en-US"/>
        </w:rPr>
        <w:t>: Dieser Teil enthält den Code der für die PCL benötigt wird</w:t>
      </w:r>
    </w:p>
    <w:p w14:paraId="01B69FBF" w14:textId="455A83D0"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Photos.Droid</w:t>
      </w:r>
      <w:r w:rsidRPr="00CF29B0">
        <w:rPr>
          <w:noProof/>
          <w:szCs w:val="22"/>
          <w:lang w:val="en-US" w:eastAsia="en-US"/>
        </w:rPr>
        <w:t>: Hier befindet sich spezifischer Android Code und bildet auch den Einstiegscode für Android Anwendungen</w:t>
      </w:r>
    </w:p>
    <w:p w14:paraId="4CC42259" w14:textId="7929E6CA"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Photos.iOS</w:t>
      </w:r>
      <w:r w:rsidRPr="00CF29B0">
        <w:rPr>
          <w:noProof/>
          <w:szCs w:val="22"/>
          <w:lang w:val="en-US" w:eastAsia="en-US"/>
        </w:rPr>
        <w:t>: Hier befindet sich spezifischer iOs Code und bildet auch den Einstiegscode für iOS Anwendungen</w:t>
      </w:r>
    </w:p>
    <w:p w14:paraId="5787C4E6" w14:textId="77777777" w:rsidR="00CF29B0" w:rsidRDefault="00CF29B0" w:rsidP="00CF29B0">
      <w:pPr>
        <w:rPr>
          <w:noProof/>
          <w:szCs w:val="22"/>
          <w:lang w:val="en-US" w:eastAsia="en-US"/>
        </w:rPr>
      </w:pPr>
    </w:p>
    <w:p w14:paraId="0E998C97" w14:textId="43A6EA0D" w:rsidR="00CF29B0" w:rsidRDefault="00CF29B0" w:rsidP="00FD4DD9">
      <w:pPr>
        <w:jc w:val="both"/>
        <w:rPr>
          <w:noProof/>
          <w:szCs w:val="22"/>
          <w:lang w:val="en-US" w:eastAsia="en-US"/>
        </w:rPr>
      </w:pPr>
      <w:r>
        <w:rPr>
          <w:noProof/>
          <w:szCs w:val="22"/>
          <w:lang w:val="en-US"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Pr>
          <w:noProof/>
          <w:szCs w:val="22"/>
          <w:lang w:val="en-US" w:eastAsia="en-US"/>
        </w:rPr>
        <w:t xml:space="preserve">rn in das Projekt einzubinden. </w:t>
      </w:r>
    </w:p>
    <w:p w14:paraId="756DDAD9" w14:textId="77777777" w:rsidR="00612460" w:rsidRDefault="00612460" w:rsidP="00FD4DD9">
      <w:pPr>
        <w:jc w:val="both"/>
        <w:rPr>
          <w:noProof/>
          <w:szCs w:val="22"/>
          <w:lang w:val="en-US" w:eastAsia="en-US"/>
        </w:rPr>
      </w:pPr>
    </w:p>
    <w:p w14:paraId="6D13088A" w14:textId="77777777" w:rsidR="00612460" w:rsidRDefault="00612460" w:rsidP="00FD4DD9">
      <w:pPr>
        <w:jc w:val="both"/>
        <w:rPr>
          <w:noProof/>
          <w:szCs w:val="22"/>
          <w:lang w:val="en-US" w:eastAsia="en-US"/>
        </w:rPr>
      </w:pPr>
      <w:r>
        <w:rPr>
          <w:noProof/>
          <w:szCs w:val="22"/>
          <w:lang w:val="en-US" w:eastAsia="en-US"/>
        </w:rPr>
        <w:t xml:space="preserve">Beim Exekutieren einer Applikation wird zum Beispiel bei iOS die </w:t>
      </w:r>
      <w:r>
        <w:rPr>
          <w:i/>
          <w:noProof/>
          <w:szCs w:val="22"/>
          <w:lang w:val="en-US" w:eastAsia="en-US"/>
        </w:rPr>
        <w:t>Main.cs</w:t>
      </w:r>
      <w:r>
        <w:rPr>
          <w:noProof/>
          <w:szCs w:val="22"/>
          <w:lang w:val="en-US" w:eastAsia="en-US"/>
        </w:rPr>
        <w:t xml:space="preserve"> Datei aufgerufen, diese wiederum ruft nur die </w:t>
      </w:r>
      <w:r>
        <w:rPr>
          <w:i/>
          <w:noProof/>
          <w:szCs w:val="22"/>
          <w:lang w:val="en-US" w:eastAsia="en-US"/>
        </w:rPr>
        <w:t>AppDelegate.cs</w:t>
      </w:r>
      <w:r>
        <w:rPr>
          <w:noProof/>
          <w:szCs w:val="22"/>
          <w:lang w:val="en-US" w:eastAsia="en-US"/>
        </w:rPr>
        <w:t xml:space="preserve"> Datei auf, die den Code auf dem iOS generiert. </w:t>
      </w:r>
      <w:r>
        <w:rPr>
          <w:i/>
          <w:noProof/>
          <w:szCs w:val="22"/>
          <w:lang w:val="en-US" w:eastAsia="en-US"/>
        </w:rPr>
        <w:t xml:space="preserve">AppDelegate </w:t>
      </w:r>
      <w:r w:rsidRPr="00612460">
        <w:rPr>
          <w:noProof/>
          <w:szCs w:val="22"/>
          <w:lang w:val="en-US" w:eastAsia="en-US"/>
        </w:rPr>
        <w:t>Klasse wird jeder nativer iOS Entwickler kennen, bei Android</w:t>
      </w:r>
      <w:r>
        <w:rPr>
          <w:noProof/>
          <w:szCs w:val="22"/>
          <w:lang w:val="en-US" w:eastAsia="en-US"/>
        </w:rPr>
        <w:t xml:space="preserve"> heisst die </w:t>
      </w:r>
      <w:r w:rsidRPr="00612460">
        <w:rPr>
          <w:i/>
          <w:noProof/>
          <w:szCs w:val="22"/>
          <w:lang w:val="en-US" w:eastAsia="en-US"/>
        </w:rPr>
        <w:t xml:space="preserve">Main.cs </w:t>
      </w:r>
      <w:r>
        <w:rPr>
          <w:noProof/>
          <w:szCs w:val="22"/>
          <w:lang w:val="en-US" w:eastAsia="en-US"/>
        </w:rPr>
        <w:lastRenderedPageBreak/>
        <w:t xml:space="preserve">dann </w:t>
      </w:r>
      <w:r w:rsidRPr="00612460">
        <w:rPr>
          <w:i/>
          <w:noProof/>
          <w:szCs w:val="22"/>
          <w:lang w:val="en-US" w:eastAsia="en-US"/>
        </w:rPr>
        <w:t>MainActivity.cs</w:t>
      </w:r>
      <w:r>
        <w:rPr>
          <w:i/>
          <w:noProof/>
          <w:szCs w:val="22"/>
          <w:lang w:val="en-US" w:eastAsia="en-US"/>
        </w:rPr>
        <w:t xml:space="preserve">, </w:t>
      </w:r>
      <w:r>
        <w:rPr>
          <w:noProof/>
          <w:szCs w:val="22"/>
          <w:lang w:val="en-US" w:eastAsia="en-US"/>
        </w:rPr>
        <w:t>die den nativen Android Code enthält. Untenstehen Abbildung verdeutlicht diese Beziehungen untereinander.</w:t>
      </w:r>
    </w:p>
    <w:p w14:paraId="1C87EFA6" w14:textId="77777777" w:rsidR="00612460" w:rsidRDefault="00612460" w:rsidP="00CF29B0">
      <w:pPr>
        <w:rPr>
          <w:noProof/>
          <w:szCs w:val="22"/>
          <w:lang w:val="en-US" w:eastAsia="en-US"/>
        </w:rPr>
      </w:pPr>
    </w:p>
    <w:p w14:paraId="10806DCC" w14:textId="77777777" w:rsidR="00612460" w:rsidRDefault="00612460" w:rsidP="00612460">
      <w:pPr>
        <w:keepNext/>
      </w:pPr>
      <w:r>
        <w:rPr>
          <w:noProof/>
          <w:szCs w:val="22"/>
          <w:lang w:val="en-US" w:eastAsia="en-US"/>
        </w:rPr>
        <w:t xml:space="preserve"> </w:t>
      </w:r>
      <w:r>
        <w:rPr>
          <w:noProof/>
          <w:szCs w:val="22"/>
          <w:lang w:val="en-US" w:eastAsia="en-US"/>
        </w:rPr>
        <w:drawing>
          <wp:inline distT="0" distB="0" distL="0" distR="0" wp14:anchorId="0BF558C5" wp14:editId="5F23BB84">
            <wp:extent cx="5759450" cy="2760752"/>
            <wp:effectExtent l="0" t="0" r="635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0752"/>
                    </a:xfrm>
                    <a:prstGeom prst="rect">
                      <a:avLst/>
                    </a:prstGeom>
                    <a:noFill/>
                    <a:ln>
                      <a:noFill/>
                    </a:ln>
                  </pic:spPr>
                </pic:pic>
              </a:graphicData>
            </a:graphic>
          </wp:inline>
        </w:drawing>
      </w:r>
    </w:p>
    <w:p w14:paraId="1271A6C7" w14:textId="2B064C60" w:rsidR="00612460" w:rsidRPr="00612460" w:rsidRDefault="00612460" w:rsidP="00612460">
      <w:pPr>
        <w:pStyle w:val="Caption"/>
        <w:jc w:val="center"/>
        <w:rPr>
          <w:noProof/>
          <w:szCs w:val="22"/>
          <w:lang w:val="en-US"/>
        </w:rPr>
      </w:pPr>
      <w:bookmarkStart w:id="12" w:name="_Toc380815959"/>
      <w:r>
        <w:t xml:space="preserve">Abbildung </w:t>
      </w:r>
      <w:r w:rsidR="00F94C87">
        <w:fldChar w:fldCharType="begin"/>
      </w:r>
      <w:r w:rsidR="00F94C87">
        <w:instrText xml:space="preserve"> SEQ Abbildung \* ARABIC </w:instrText>
      </w:r>
      <w:r w:rsidR="00F94C87">
        <w:fldChar w:fldCharType="separate"/>
      </w:r>
      <w:r w:rsidR="00C140BE">
        <w:rPr>
          <w:noProof/>
        </w:rPr>
        <w:t>3</w:t>
      </w:r>
      <w:r w:rsidR="00F94C87">
        <w:rPr>
          <w:noProof/>
        </w:rPr>
        <w:fldChar w:fldCharType="end"/>
      </w:r>
      <w:r>
        <w:t xml:space="preserve">: Beziehung Main.cs und AppDelegate.cs (Quelle: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bookmarkEnd w:id="12"/>
    </w:p>
    <w:p w14:paraId="2BACBC78" w14:textId="2B25B2FE" w:rsidR="00612460" w:rsidRDefault="00612460" w:rsidP="00FD4DD9">
      <w:pPr>
        <w:jc w:val="both"/>
        <w:rPr>
          <w:szCs w:val="22"/>
          <w:lang w:val="de-AT"/>
        </w:rPr>
      </w:pPr>
      <w:r>
        <w:rPr>
          <w:szCs w:val="22"/>
          <w:lang w:val="de-AT"/>
        </w:rPr>
        <w:t xml:space="preserve">Bei der oberen Abbildung gibt es auch den Schritt 3 der eine Kommunikation von iOS zu Xamarin ermöglicht. Diese wird im konkreten Fall auch benötigt, da wir die Fotos die in der iOS Photo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0C720316" w:rsidR="0060114F" w:rsidRDefault="0060114F" w:rsidP="00C7790D">
      <w:pPr>
        <w:rPr>
          <w:szCs w:val="22"/>
          <w:lang w:val="de-AT"/>
        </w:rPr>
      </w:pPr>
      <w:r>
        <w:rPr>
          <w:szCs w:val="22"/>
          <w:lang w:val="de-AT"/>
        </w:rPr>
        <w:t xml:space="preserve">Die simple </w:t>
      </w:r>
      <w:r w:rsidRPr="0060114F">
        <w:rPr>
          <w:i/>
          <w:szCs w:val="22"/>
          <w:lang w:val="de-AT"/>
        </w:rPr>
        <w:t>Main.cs</w:t>
      </w:r>
      <w:r>
        <w:rPr>
          <w:szCs w:val="22"/>
          <w:lang w:val="de-AT"/>
        </w:rPr>
        <w:t xml:space="preserve"> schaut folgendermaßen aus:</w:t>
      </w:r>
    </w:p>
    <w:p w14:paraId="5C6A0DBB" w14:textId="77777777" w:rsidR="0060114F" w:rsidRDefault="0060114F" w:rsidP="00C7790D">
      <w:pPr>
        <w:rPr>
          <w:szCs w:val="22"/>
          <w:lang w:val="de-AT"/>
        </w:rPr>
      </w:pPr>
    </w:p>
    <w:p w14:paraId="1B47CF95" w14:textId="58FF5D38" w:rsidR="0060114F" w:rsidRDefault="00195ACD" w:rsidP="00197CFD">
      <w:pPr>
        <w:ind w:left="709"/>
        <w:rPr>
          <w:szCs w:val="22"/>
          <w:lang w:val="de-AT"/>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Application</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This</w:t>
      </w:r>
      <w:r>
        <w:rPr>
          <w:rFonts w:ascii="Menlo" w:eastAsia="Menlo"/>
          <w:color w:val="586C75"/>
        </w:rPr>
        <w:t> </w:t>
      </w:r>
      <w:r>
        <w:rPr>
          <w:rFonts w:ascii="Menlo" w:eastAsia="Menlo"/>
          <w:color w:val="586C75"/>
        </w:rPr>
        <w:t>is</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main</w:t>
      </w:r>
      <w:r>
        <w:rPr>
          <w:rFonts w:ascii="Menlo" w:eastAsia="Menlo"/>
          <w:color w:val="586C75"/>
        </w:rPr>
        <w:t> </w:t>
      </w:r>
      <w:r>
        <w:rPr>
          <w:rFonts w:ascii="Menlo" w:eastAsia="Menlo"/>
          <w:color w:val="586C75"/>
        </w:rPr>
        <w:t>entry</w:t>
      </w:r>
      <w:r>
        <w:rPr>
          <w:rFonts w:ascii="Menlo" w:eastAsia="Menlo"/>
          <w:color w:val="586C75"/>
        </w:rPr>
        <w:t> </w:t>
      </w:r>
      <w:r>
        <w:rPr>
          <w:rFonts w:ascii="Menlo" w:eastAsia="Menlo"/>
          <w:color w:val="586C75"/>
        </w:rPr>
        <w:t>point</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application.</w:t>
      </w:r>
      <w:r>
        <w:rPr>
          <w:rFonts w:ascii="Menlo" w:eastAsia="Menlo"/>
        </w:rPr>
        <w:br/>
      </w:r>
      <w:r>
        <w:rPr>
          <w:rFonts w:ascii="Menlo" w:eastAsia="Menlo"/>
          <w:color w:val="637983"/>
        </w:rPr>
        <w:t>        </w:t>
      </w:r>
      <w:r>
        <w:rPr>
          <w:rFonts w:ascii="Menlo" w:eastAsia="Menlo"/>
          <w:color w:val="849900"/>
        </w:rPr>
        <w:t>static</w:t>
      </w:r>
      <w:r>
        <w:rPr>
          <w:rFonts w:ascii="Menlo" w:eastAsia="Menlo"/>
          <w:color w:val="637983"/>
        </w:rPr>
        <w:t> </w:t>
      </w:r>
      <w:r>
        <w:rPr>
          <w:rFonts w:ascii="Menlo" w:eastAsia="Menlo"/>
          <w:color w:val="B58700"/>
        </w:rPr>
        <w:t>void</w:t>
      </w:r>
      <w:r>
        <w:rPr>
          <w:rFonts w:ascii="Menlo" w:eastAsia="Menlo"/>
          <w:color w:val="637983"/>
        </w:rPr>
        <w:t> </w:t>
      </w:r>
      <w:r>
        <w:rPr>
          <w:rFonts w:ascii="Menlo" w:eastAsia="Menlo"/>
          <w:color w:val="2689D1"/>
        </w:rPr>
        <w:t>Main</w:t>
      </w:r>
      <w:r>
        <w:rPr>
          <w:rFonts w:ascii="Menlo" w:eastAsia="Menlo"/>
          <w:color w:val="637983"/>
        </w:rPr>
        <w:t>(</w:t>
      </w:r>
      <w:r>
        <w:rPr>
          <w:rFonts w:ascii="Menlo" w:eastAsia="Menlo"/>
          <w:color w:val="849900"/>
        </w:rPr>
        <w:t>string</w:t>
      </w:r>
      <w:r>
        <w:rPr>
          <w:rFonts w:ascii="Menlo" w:eastAsia="Menlo"/>
          <w:color w:val="637983"/>
        </w:rPr>
        <w:t>[]</w:t>
      </w:r>
      <w:r>
        <w:rPr>
          <w:rFonts w:ascii="Menlo" w:eastAsia="Menlo"/>
          <w:color w:val="637983"/>
        </w:rPr>
        <w:t> </w:t>
      </w:r>
      <w:r>
        <w:rPr>
          <w:rFonts w:ascii="Menlo" w:eastAsia="Menlo"/>
          <w:color w:val="637983"/>
        </w:rPr>
        <w:t>args)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if</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want</w:t>
      </w:r>
      <w:r>
        <w:rPr>
          <w:rFonts w:ascii="Menlo" w:eastAsia="Menlo"/>
          <w:color w:val="586C75"/>
        </w:rPr>
        <w:t> </w:t>
      </w:r>
      <w:r>
        <w:rPr>
          <w:rFonts w:ascii="Menlo" w:eastAsia="Menlo"/>
          <w:color w:val="586C75"/>
        </w:rPr>
        <w:t>to</w:t>
      </w:r>
      <w:r>
        <w:rPr>
          <w:rFonts w:ascii="Menlo" w:eastAsia="Menlo"/>
          <w:color w:val="586C75"/>
        </w:rPr>
        <w:t> </w:t>
      </w:r>
      <w:r>
        <w:rPr>
          <w:rFonts w:ascii="Menlo" w:eastAsia="Menlo"/>
          <w:color w:val="586C75"/>
        </w:rPr>
        <w:t>use</w:t>
      </w:r>
      <w:r>
        <w:rPr>
          <w:rFonts w:ascii="Menlo" w:eastAsia="Menlo"/>
          <w:color w:val="586C75"/>
        </w:rPr>
        <w:t> </w:t>
      </w:r>
      <w:r>
        <w:rPr>
          <w:rFonts w:ascii="Menlo" w:eastAsia="Menlo"/>
          <w:color w:val="586C75"/>
        </w:rPr>
        <w:t>a</w:t>
      </w:r>
      <w:r>
        <w:rPr>
          <w:rFonts w:ascii="Menlo" w:eastAsia="Menlo"/>
          <w:color w:val="586C75"/>
        </w:rPr>
        <w:t> </w:t>
      </w:r>
      <w:r>
        <w:rPr>
          <w:rFonts w:ascii="Menlo" w:eastAsia="Menlo"/>
          <w:color w:val="586C75"/>
        </w:rPr>
        <w:t>different</w:t>
      </w:r>
      <w:r>
        <w:rPr>
          <w:rFonts w:ascii="Menlo" w:eastAsia="Menlo"/>
          <w:color w:val="586C75"/>
        </w:rPr>
        <w:t> </w:t>
      </w:r>
      <w:r>
        <w:rPr>
          <w:rFonts w:ascii="Menlo" w:eastAsia="Menlo"/>
          <w:color w:val="586C75"/>
        </w:rPr>
        <w:t>Application</w:t>
      </w:r>
      <w:r>
        <w:rPr>
          <w:rFonts w:ascii="Menlo" w:eastAsia="Menlo"/>
          <w:color w:val="586C75"/>
        </w:rPr>
        <w:t> </w:t>
      </w:r>
      <w:r>
        <w:rPr>
          <w:rFonts w:ascii="Menlo" w:eastAsia="Menlo"/>
          <w:color w:val="586C75"/>
        </w:rPr>
        <w:t>Delegate</w:t>
      </w:r>
      <w:r>
        <w:rPr>
          <w:rFonts w:ascii="Menlo" w:eastAsia="Menlo"/>
          <w:color w:val="586C75"/>
        </w:rPr>
        <w:t> </w:t>
      </w:r>
      <w:r>
        <w:rPr>
          <w:rFonts w:ascii="Menlo" w:eastAsia="Menlo"/>
          <w:color w:val="586C75"/>
        </w:rPr>
        <w:t>class</w:t>
      </w:r>
      <w:r>
        <w:rPr>
          <w:rFonts w:ascii="Menlo" w:eastAsia="Menlo"/>
          <w:color w:val="586C75"/>
        </w:rPr>
        <w:t> </w:t>
      </w:r>
      <w:r>
        <w:rPr>
          <w:rFonts w:ascii="Menlo" w:eastAsia="Menlo"/>
          <w:color w:val="586C75"/>
        </w:rPr>
        <w:t>from</w:t>
      </w:r>
      <w:r>
        <w:rPr>
          <w:rFonts w:ascii="Menlo" w:eastAsia="Menlo"/>
          <w:color w:val="586C75"/>
        </w:rPr>
        <w:t> </w:t>
      </w:r>
      <w:r>
        <w:rPr>
          <w:rFonts w:ascii="Menlo" w:eastAsia="Menlo"/>
          <w:color w:val="586C75"/>
        </w:rPr>
        <w:t>"AppDelegate"</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can</w:t>
      </w:r>
      <w:r>
        <w:rPr>
          <w:rFonts w:ascii="Menlo" w:eastAsia="Menlo"/>
          <w:color w:val="586C75"/>
        </w:rPr>
        <w:t> </w:t>
      </w:r>
      <w:r>
        <w:rPr>
          <w:rFonts w:ascii="Menlo" w:eastAsia="Menlo"/>
          <w:color w:val="586C75"/>
        </w:rPr>
        <w:t>specify</w:t>
      </w:r>
      <w:r>
        <w:rPr>
          <w:rFonts w:ascii="Menlo" w:eastAsia="Menlo"/>
          <w:color w:val="586C75"/>
        </w:rPr>
        <w:t> </w:t>
      </w:r>
      <w:r>
        <w:rPr>
          <w:rFonts w:ascii="Menlo" w:eastAsia="Menlo"/>
          <w:color w:val="586C75"/>
        </w:rPr>
        <w:t>it</w:t>
      </w:r>
      <w:r>
        <w:rPr>
          <w:rFonts w:ascii="Menlo" w:eastAsia="Menlo"/>
          <w:color w:val="586C75"/>
        </w:rPr>
        <w:t> </w:t>
      </w:r>
      <w:r>
        <w:rPr>
          <w:rFonts w:ascii="Menlo" w:eastAsia="Menlo"/>
          <w:color w:val="586C75"/>
        </w:rPr>
        <w:t>here.</w:t>
      </w:r>
      <w:r>
        <w:rPr>
          <w:rFonts w:ascii="Menlo" w:eastAsia="Menlo"/>
        </w:rPr>
        <w:br/>
      </w:r>
      <w:r>
        <w:rPr>
          <w:rFonts w:ascii="Menlo" w:eastAsia="Menlo"/>
          <w:color w:val="637983"/>
        </w:rPr>
        <w:t>            </w:t>
      </w:r>
      <w:r>
        <w:rPr>
          <w:rFonts w:ascii="Menlo" w:eastAsia="Menlo"/>
          <w:color w:val="B58700"/>
        </w:rPr>
        <w:t>UIApplication</w:t>
      </w:r>
      <w:r>
        <w:rPr>
          <w:rFonts w:ascii="Menlo" w:eastAsia="Menlo"/>
          <w:color w:val="637983"/>
        </w:rPr>
        <w:t>.</w:t>
      </w:r>
      <w:r>
        <w:rPr>
          <w:rFonts w:ascii="Menlo" w:eastAsia="Menlo"/>
          <w:color w:val="2689D1"/>
        </w:rPr>
        <w:t>Main</w:t>
      </w:r>
      <w:r>
        <w:rPr>
          <w:rFonts w:ascii="Menlo" w:eastAsia="Menlo"/>
          <w:color w:val="637983"/>
        </w:rPr>
        <w:t>(args,</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r w:rsidR="0060114F">
        <w:rPr>
          <w:rFonts w:ascii="Menlo" w:eastAsia="Menlo" w:hAnsi="Times New Roman" w:cs="Menlo"/>
          <w:color w:val="637983"/>
          <w:sz w:val="24"/>
          <w:lang w:val="en-US" w:eastAsia="de-AT"/>
        </w:rPr>
        <w:br/>
      </w:r>
    </w:p>
    <w:p w14:paraId="1676EAB7" w14:textId="7566D8AB" w:rsidR="0060114F" w:rsidRDefault="0060114F" w:rsidP="00C7790D">
      <w:pPr>
        <w:rPr>
          <w:szCs w:val="22"/>
          <w:lang w:val="de-AT"/>
        </w:rPr>
      </w:pPr>
      <w:r>
        <w:rPr>
          <w:szCs w:val="22"/>
          <w:lang w:val="de-AT"/>
        </w:rPr>
        <w:lastRenderedPageBreak/>
        <w:t>Diese Klasse macht nun wiederum nichts anderes und ruft die AppDelegate Klasse auf:</w:t>
      </w:r>
    </w:p>
    <w:p w14:paraId="6B173C07" w14:textId="77777777" w:rsidR="0060114F" w:rsidRDefault="0060114F" w:rsidP="00C7790D">
      <w:pPr>
        <w:rPr>
          <w:szCs w:val="22"/>
          <w:lang w:val="de-AT"/>
        </w:rPr>
      </w:pPr>
    </w:p>
    <w:p w14:paraId="3510B2EF" w14:textId="77777777" w:rsidR="00195ACD" w:rsidRDefault="00195ACD" w:rsidP="00197CFD">
      <w:pPr>
        <w:ind w:left="709"/>
        <w:rPr>
          <w:rFonts w:ascii="Menlo" w:eastAsia="Menlo"/>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color w:val="B58700"/>
        </w:rPr>
        <w:t>Register</w:t>
      </w:r>
      <w:r>
        <w:rPr>
          <w:rFonts w:ascii="Menlo" w:eastAsia="Menlo"/>
          <w:color w:val="637983"/>
        </w:rPr>
        <w:t>(</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partial</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AppDelegate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global::Xamarin.Forms.Platform.iOS.</w:t>
      </w:r>
      <w:r>
        <w:rPr>
          <w:rFonts w:ascii="Menlo" w:eastAsia="Menlo"/>
          <w:color w:val="B58700"/>
        </w:rPr>
        <w:t>FormsApplicationDelegate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override</w:t>
      </w:r>
      <w:r>
        <w:rPr>
          <w:rFonts w:ascii="Menlo" w:eastAsia="Menlo"/>
          <w:color w:val="637983"/>
        </w:rPr>
        <w:t> </w:t>
      </w:r>
      <w:r>
        <w:rPr>
          <w:rFonts w:ascii="Menlo" w:eastAsia="Menlo"/>
          <w:color w:val="849900"/>
        </w:rPr>
        <w:t>bool</w:t>
      </w:r>
      <w:r>
        <w:rPr>
          <w:rFonts w:ascii="Menlo" w:eastAsia="Menlo"/>
          <w:color w:val="637983"/>
        </w:rPr>
        <w:t> </w:t>
      </w:r>
      <w:r>
        <w:rPr>
          <w:rFonts w:ascii="Menlo" w:eastAsia="Menlo"/>
          <w:color w:val="2689D1"/>
        </w:rPr>
        <w:t>FinishedLaunching</w:t>
      </w:r>
      <w:r>
        <w:rPr>
          <w:rFonts w:ascii="Menlo" w:eastAsia="Menlo"/>
          <w:color w:val="637983"/>
        </w:rPr>
        <w:t>(</w:t>
      </w:r>
      <w:r>
        <w:rPr>
          <w:rFonts w:ascii="Menlo" w:eastAsia="Menlo"/>
          <w:color w:val="B58700"/>
        </w:rPr>
        <w:t>UIApplication</w:t>
      </w:r>
      <w:r>
        <w:rPr>
          <w:rFonts w:ascii="Menlo" w:eastAsia="Menlo"/>
          <w:color w:val="637983"/>
        </w:rPr>
        <w:t> </w:t>
      </w:r>
      <w:r>
        <w:rPr>
          <w:rFonts w:ascii="Menlo" w:eastAsia="Menlo"/>
          <w:color w:val="637983"/>
        </w:rPr>
        <w:t>app,</w:t>
      </w:r>
      <w:r>
        <w:rPr>
          <w:rFonts w:ascii="Menlo" w:eastAsia="Menlo"/>
          <w:color w:val="637983"/>
        </w:rPr>
        <w:t> </w:t>
      </w:r>
      <w:r>
        <w:rPr>
          <w:rFonts w:ascii="Menlo" w:eastAsia="Menlo"/>
          <w:color w:val="B58700"/>
        </w:rPr>
        <w:t>NSDictionary</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global::Xamarin.Forms.</w:t>
      </w:r>
      <w:r>
        <w:rPr>
          <w:rFonts w:ascii="Menlo" w:eastAsia="Menlo"/>
          <w:color w:val="B58700"/>
        </w:rPr>
        <w:t>Forms</w:t>
      </w:r>
      <w:r>
        <w:rPr>
          <w:rFonts w:ascii="Menlo" w:eastAsia="Menlo"/>
          <w:color w:val="637983"/>
        </w:rPr>
        <w:t>.</w:t>
      </w:r>
      <w:r>
        <w:rPr>
          <w:rFonts w:ascii="Menlo" w:eastAsia="Menlo"/>
          <w:color w:val="2689D1"/>
        </w:rPr>
        <w:t>Init</w:t>
      </w:r>
      <w:r>
        <w:rPr>
          <w:rFonts w:ascii="Menlo" w:eastAsia="Menlo"/>
          <w:color w:val="637983"/>
        </w:rPr>
        <w:t>();</w:t>
      </w:r>
      <w:r>
        <w:rPr>
          <w:rFonts w:ascii="Menlo" w:eastAsia="Menlo"/>
        </w:rPr>
        <w:br/>
      </w:r>
      <w:r>
        <w:rPr>
          <w:rFonts w:ascii="Menlo" w:eastAsia="Menlo"/>
          <w:color w:val="637983"/>
        </w:rPr>
        <w:t>            </w:t>
      </w:r>
      <w:r w:rsidRPr="00195ACD">
        <w:rPr>
          <w:rFonts w:ascii="Menlo" w:eastAsia="Menlo"/>
          <w:color w:val="FF0000"/>
        </w:rPr>
        <w:t>Microsoft.WindowsAzure.MobileServices.CurrentPlatform.Init();</w:t>
      </w:r>
      <w:r>
        <w:rPr>
          <w:rFonts w:ascii="Menlo" w:eastAsia="Menlo"/>
        </w:rPr>
        <w:br/>
      </w:r>
      <w:r>
        <w:rPr>
          <w:rFonts w:ascii="Menlo" w:eastAsia="Menlo"/>
          <w:color w:val="637983"/>
        </w:rPr>
        <w:t>            </w:t>
      </w:r>
      <w:r>
        <w:rPr>
          <w:rFonts w:ascii="Menlo" w:eastAsia="Menlo"/>
          <w:color w:val="2689D1"/>
        </w:rPr>
        <w:t>LoadApplication</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App</w:t>
      </w:r>
      <w:r>
        <w:rPr>
          <w:rFonts w:ascii="Menlo" w:eastAsia="Menlo"/>
          <w:color w:val="637983"/>
        </w:rPr>
        <w:t>());</w:t>
      </w:r>
    </w:p>
    <w:p w14:paraId="2D11FA84" w14:textId="5CAD532A" w:rsidR="00195ACD" w:rsidRDefault="00195ACD" w:rsidP="00197CFD">
      <w:pPr>
        <w:ind w:left="709"/>
        <w:rPr>
          <w:szCs w:val="22"/>
          <w:lang w:val="de-AT"/>
        </w:rPr>
      </w:pPr>
      <w:r>
        <w:rPr>
          <w:rFonts w:ascii="Menlo" w:eastAsia="Menlo"/>
          <w:color w:val="637983"/>
        </w:rPr>
        <w:t>        </w:t>
      </w:r>
      <w:r>
        <w:rPr>
          <w:rFonts w:ascii="Menlo" w:eastAsia="Menlo"/>
          <w:color w:val="637983"/>
        </w:rPr>
        <w:t xml:space="preserve">  </w:t>
      </w:r>
      <w:r>
        <w:rPr>
          <w:rFonts w:ascii="Menlo" w:eastAsia="Menlo"/>
          <w:color w:val="637983"/>
        </w:rPr>
        <w:t> </w:t>
      </w:r>
      <w:r>
        <w:rPr>
          <w:rFonts w:ascii="Menlo" w:eastAsia="Menlo"/>
          <w:color w:val="849900"/>
        </w:rPr>
        <w:t>return</w:t>
      </w:r>
      <w:r>
        <w:rPr>
          <w:rFonts w:ascii="Menlo" w:eastAsia="Menlo"/>
          <w:color w:val="637983"/>
        </w:rPr>
        <w:t> </w:t>
      </w:r>
      <w:r>
        <w:rPr>
          <w:rFonts w:ascii="Menlo" w:eastAsia="Menlo"/>
          <w:color w:val="6B6FC3"/>
        </w:rPr>
        <w:t>base</w:t>
      </w:r>
      <w:r>
        <w:rPr>
          <w:rFonts w:ascii="Menlo" w:eastAsia="Menlo"/>
          <w:color w:val="637983"/>
        </w:rPr>
        <w:t>.</w:t>
      </w:r>
      <w:r>
        <w:rPr>
          <w:rFonts w:ascii="Menlo" w:eastAsia="Menlo"/>
          <w:color w:val="2689D1"/>
        </w:rPr>
        <w:t>FinishedLaunching</w:t>
      </w:r>
      <w:r>
        <w:rPr>
          <w:rFonts w:ascii="Menlo" w:eastAsia="Menlo"/>
          <w:color w:val="637983"/>
        </w:rPr>
        <w:t>(app,</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p>
    <w:p w14:paraId="05930957" w14:textId="7011A89B" w:rsidR="0060114F" w:rsidRDefault="0060114F" w:rsidP="00C7790D">
      <w:pPr>
        <w:rPr>
          <w:szCs w:val="22"/>
          <w:lang w:val="de-AT"/>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31BD25A7" w:rsidR="00D03EE4" w:rsidRDefault="00D03EE4" w:rsidP="00FD4DD9">
      <w:pPr>
        <w:jc w:val="both"/>
        <w:rPr>
          <w:szCs w:val="22"/>
          <w:lang w:val="de-AT"/>
        </w:rPr>
      </w:pPr>
      <w:r>
        <w:rPr>
          <w:szCs w:val="22"/>
          <w:lang w:val="de-AT"/>
        </w:rPr>
        <w:t>Es gibt eine Klasse die sich im Shared Code des Projekts befindet die das Ganze auslöst und zwar die App.xaml.cs. Diese definiert auch welche Page beim Applikation Start aufgerufen wird. Wie bei vielen Klassen in Xamarin.Forms sind die meisten (außer die reinen Model oder Service Klassen) eine Kombination aus einen C# und XAML File. Dabei definiert das XAML File das Design der jeweiligen Page, diese Elemente könnten dann über das C# File angesprochen werden, bzw. es werden Events der einzelnen GUI Elemente behandelt. Prinzipiell ist es auch möglich die gesamte GUI über das C# festzulegen. Dieser Aspekt führt uns auch zu den verschieden Designelementen von Xamarin.Forms.</w:t>
      </w:r>
    </w:p>
    <w:p w14:paraId="40CB8F62" w14:textId="77777777" w:rsidR="00D03EE4" w:rsidRDefault="00D03EE4" w:rsidP="00C7790D">
      <w:pPr>
        <w:rPr>
          <w:szCs w:val="22"/>
          <w:lang w:val="de-AT"/>
        </w:rPr>
      </w:pPr>
    </w:p>
    <w:p w14:paraId="629E9AF2" w14:textId="61A5948A" w:rsidR="00D03EE4" w:rsidRDefault="00D03EE4" w:rsidP="00DD1C14">
      <w:pPr>
        <w:pStyle w:val="Heading2"/>
        <w:rPr>
          <w:lang w:val="de-AT"/>
        </w:rPr>
      </w:pPr>
      <w:bookmarkStart w:id="13" w:name="_Toc380815974"/>
      <w:r>
        <w:rPr>
          <w:lang w:val="de-AT"/>
        </w:rPr>
        <w:t>Designelementegruppen</w:t>
      </w:r>
      <w:bookmarkEnd w:id="13"/>
    </w:p>
    <w:p w14:paraId="405A4212" w14:textId="77777777" w:rsidR="00D03EE4" w:rsidRDefault="00D03EE4" w:rsidP="00C7790D">
      <w:pPr>
        <w:rPr>
          <w:szCs w:val="22"/>
          <w:lang w:val="de-AT"/>
        </w:rPr>
      </w:pPr>
    </w:p>
    <w:p w14:paraId="28405078" w14:textId="4CAED9D1" w:rsidR="00D03EE4" w:rsidRDefault="00D03EE4" w:rsidP="00C7790D">
      <w:pPr>
        <w:rPr>
          <w:szCs w:val="22"/>
          <w:lang w:val="de-AT"/>
        </w:rPr>
      </w:pPr>
      <w:r>
        <w:rPr>
          <w:szCs w:val="22"/>
          <w:lang w:val="de-AT"/>
        </w:rPr>
        <w:t>In Xamarin.Forms gibt es prinzipiell folgende Arten von Designgruppen.</w:t>
      </w:r>
    </w:p>
    <w:p w14:paraId="465BD95F" w14:textId="77777777" w:rsidR="00D03EE4" w:rsidRDefault="00D03EE4" w:rsidP="00C7790D">
      <w:pPr>
        <w:rPr>
          <w:szCs w:val="22"/>
          <w:lang w:val="de-AT"/>
        </w:rPr>
      </w:pPr>
    </w:p>
    <w:p w14:paraId="6AE70BA1" w14:textId="6358924F" w:rsidR="00D03EE4" w:rsidRPr="00DD1C14" w:rsidRDefault="00D03EE4" w:rsidP="00DD1C14">
      <w:pPr>
        <w:pStyle w:val="ListParagraph"/>
        <w:numPr>
          <w:ilvl w:val="0"/>
          <w:numId w:val="38"/>
        </w:numPr>
        <w:rPr>
          <w:szCs w:val="22"/>
          <w:lang w:val="de-AT"/>
        </w:rPr>
      </w:pPr>
      <w:r w:rsidRPr="00DD1C14">
        <w:rPr>
          <w:b/>
          <w:szCs w:val="22"/>
          <w:lang w:val="de-AT"/>
        </w:rPr>
        <w:t>Pages</w:t>
      </w:r>
      <w:r w:rsidRPr="00DD1C14">
        <w:rPr>
          <w:szCs w:val="22"/>
          <w:lang w:val="de-AT"/>
        </w:rPr>
        <w:t>:</w:t>
      </w:r>
      <w:r w:rsidR="006559CD" w:rsidRPr="00DD1C14">
        <w:rPr>
          <w:szCs w:val="22"/>
          <w:lang w:val="de-AT"/>
        </w:rPr>
        <w:t xml:space="preserve"> Damit werden verschiedenen</w:t>
      </w:r>
    </w:p>
    <w:p w14:paraId="3CB5FE20" w14:textId="3E401F42" w:rsidR="00D03EE4" w:rsidRPr="00DD1C14" w:rsidRDefault="00D03EE4" w:rsidP="00DD1C14">
      <w:pPr>
        <w:pStyle w:val="ListParagraph"/>
        <w:numPr>
          <w:ilvl w:val="0"/>
          <w:numId w:val="38"/>
        </w:numPr>
        <w:rPr>
          <w:szCs w:val="22"/>
          <w:lang w:val="de-AT"/>
        </w:rPr>
      </w:pPr>
      <w:r w:rsidRPr="00DD1C14">
        <w:rPr>
          <w:b/>
          <w:szCs w:val="22"/>
          <w:lang w:val="de-AT"/>
        </w:rPr>
        <w:t>Layout</w:t>
      </w:r>
      <w:r w:rsidR="00DD1C14" w:rsidRPr="00DD1C14">
        <w:rPr>
          <w:szCs w:val="22"/>
          <w:lang w:val="de-AT"/>
        </w:rPr>
        <w:t xml:space="preserve">: Damit wird die Positionierung der einzelnen Elemente festgelegt und es gibt verschiedene Typen dazu  wie StackLayout, GridLayout usw. </w:t>
      </w:r>
    </w:p>
    <w:p w14:paraId="1511ACB4" w14:textId="67AC0864" w:rsidR="00D03EE4" w:rsidRPr="00DD1C14" w:rsidRDefault="00D03EE4" w:rsidP="00DD1C14">
      <w:pPr>
        <w:pStyle w:val="ListParagraph"/>
        <w:numPr>
          <w:ilvl w:val="0"/>
          <w:numId w:val="38"/>
        </w:numPr>
        <w:rPr>
          <w:b/>
          <w:szCs w:val="22"/>
          <w:lang w:val="de-AT"/>
        </w:rPr>
      </w:pPr>
      <w:r w:rsidRPr="00DD1C14">
        <w:rPr>
          <w:b/>
          <w:szCs w:val="22"/>
          <w:lang w:val="de-AT"/>
        </w:rPr>
        <w:lastRenderedPageBreak/>
        <w:t>Views</w:t>
      </w:r>
      <w:r w:rsidR="00DD1C14">
        <w:rPr>
          <w:szCs w:val="22"/>
          <w:lang w:val="de-AT"/>
        </w:rPr>
        <w:t>:</w:t>
      </w:r>
    </w:p>
    <w:p w14:paraId="32F775A7" w14:textId="77777777" w:rsidR="00DD1C14" w:rsidRDefault="00DD1C14" w:rsidP="00C7790D">
      <w:pPr>
        <w:rPr>
          <w:szCs w:val="22"/>
          <w:lang w:val="de-AT"/>
        </w:rPr>
      </w:pPr>
    </w:p>
    <w:p w14:paraId="5A69609B" w14:textId="1888A4BE" w:rsidR="00DD1C14" w:rsidRDefault="00DD1C14" w:rsidP="00C7790D">
      <w:pPr>
        <w:rPr>
          <w:szCs w:val="22"/>
          <w:lang w:val="de-AT"/>
        </w:rPr>
      </w:pPr>
      <w:r>
        <w:rPr>
          <w:szCs w:val="22"/>
          <w:lang w:val="de-AT"/>
        </w:rPr>
        <w:t xml:space="preserve">Zusätzlich gibt es jede Menge Elemente, die man </w:t>
      </w:r>
      <w:r w:rsidR="002C324E">
        <w:rPr>
          <w:szCs w:val="22"/>
          <w:lang w:val="de-AT"/>
        </w:rPr>
        <w:t>standardmäßig</w:t>
      </w:r>
      <w:r>
        <w:rPr>
          <w:szCs w:val="22"/>
          <w:lang w:val="de-AT"/>
        </w:rPr>
        <w:t xml:space="preserve"> von iOS oder Android kennt, wie ListView, Buttons, Labels, TextViews</w:t>
      </w:r>
      <w:r w:rsidR="002C324E">
        <w:rPr>
          <w:szCs w:val="22"/>
          <w:lang w:val="de-AT"/>
        </w:rPr>
        <w:t>.</w:t>
      </w:r>
    </w:p>
    <w:p w14:paraId="4661B5EE" w14:textId="77777777" w:rsidR="00470689" w:rsidRDefault="00470689" w:rsidP="00C7790D">
      <w:pPr>
        <w:rPr>
          <w:szCs w:val="22"/>
          <w:lang w:val="de-AT"/>
        </w:rPr>
      </w:pPr>
    </w:p>
    <w:p w14:paraId="1877E377" w14:textId="01A31C0C" w:rsidR="002C324E" w:rsidRDefault="002C324E" w:rsidP="00C7790D">
      <w:pPr>
        <w:rPr>
          <w:szCs w:val="22"/>
          <w:lang w:val="de-AT"/>
        </w:rPr>
      </w:pPr>
    </w:p>
    <w:p w14:paraId="57F1D6C9" w14:textId="77777777" w:rsidR="006559CD" w:rsidRDefault="006559CD" w:rsidP="00C7790D">
      <w:pPr>
        <w:rPr>
          <w:szCs w:val="22"/>
          <w:lang w:val="de-AT"/>
        </w:rPr>
      </w:pPr>
    </w:p>
    <w:p w14:paraId="73C9C10C" w14:textId="1C4945F9" w:rsidR="006559CD" w:rsidRDefault="00DD1C14" w:rsidP="00DD1C14">
      <w:pPr>
        <w:pStyle w:val="Heading1"/>
      </w:pPr>
      <w:bookmarkStart w:id="14" w:name="_Toc380815975"/>
      <w:r>
        <w:t>Aufbau der der Photos Applikation</w:t>
      </w:r>
      <w:bookmarkEnd w:id="14"/>
    </w:p>
    <w:p w14:paraId="613E7107" w14:textId="00521839"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Dabei wurde bewusst der Azure Teil rausgenommen um nur die Xamarin.Forms relevanten Teile zu beschreiben, da Azure in einem extra Kapitel 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bookmarkStart w:id="15" w:name="_Toc380815976"/>
      <w:r>
        <w:rPr>
          <w:lang w:val="de-AT"/>
        </w:rPr>
        <w:t>Modelklassen</w:t>
      </w:r>
      <w:bookmarkEnd w:id="15"/>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(unique)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r w:rsidRPr="00FD4DD9">
        <w:rPr>
          <w:szCs w:val="22"/>
          <w:lang w:val="de-AT"/>
        </w:rPr>
        <w:t xml:space="preserve">UserPicture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FD4DD9">
        <w:rPr>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3E69B8">
      <w:pPr>
        <w:jc w:val="both"/>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518EF4D4" w:rsidR="00470689" w:rsidRDefault="00470689" w:rsidP="00C7790D">
      <w:pPr>
        <w:rPr>
          <w:szCs w:val="22"/>
          <w:lang w:val="de-AT"/>
        </w:rPr>
      </w:pPr>
      <w:r>
        <w:rPr>
          <w:szCs w:val="22"/>
          <w:lang w:val="de-AT"/>
        </w:rPr>
        <w:t>@TODO: tbc</w:t>
      </w:r>
    </w:p>
    <w:p w14:paraId="4D8C580D" w14:textId="77777777" w:rsidR="003E69B8" w:rsidRDefault="003E69B8" w:rsidP="00C7790D">
      <w:pPr>
        <w:rPr>
          <w:szCs w:val="22"/>
          <w:lang w:val="de-AT"/>
        </w:rPr>
      </w:pPr>
    </w:p>
    <w:p w14:paraId="1C1AB6ED" w14:textId="3B57E9D6" w:rsidR="003E69B8" w:rsidRDefault="003E69B8" w:rsidP="003E69B8">
      <w:pPr>
        <w:pStyle w:val="Heading2"/>
        <w:rPr>
          <w:lang w:val="de-AT"/>
        </w:rPr>
      </w:pPr>
      <w:bookmarkStart w:id="16" w:name="_Toc380815977"/>
      <w:r>
        <w:rPr>
          <w:lang w:val="de-AT"/>
        </w:rPr>
        <w:t>Views</w:t>
      </w:r>
      <w:bookmarkEnd w:id="16"/>
    </w:p>
    <w:p w14:paraId="47E87186" w14:textId="109418D0" w:rsidR="003E69B8" w:rsidRDefault="003E69B8" w:rsidP="00C7790D">
      <w:pPr>
        <w:rPr>
          <w:szCs w:val="22"/>
          <w:lang w:val="de-AT"/>
        </w:rPr>
      </w:pPr>
      <w:r>
        <w:rPr>
          <w:szCs w:val="22"/>
          <w:lang w:val="de-AT"/>
        </w:rPr>
        <w:t>Es gibt zwei Views in der Applikation, einer der die Fotos der anzeigen solle und ein andere mit des es möglich ist Kommentare zu den jeweiligen Fotos abzugeben. Zum Anzeigen der Fotos wurde ein CarouselView gewählt den man mit NuGet in seine Applikation einbinden muss um in auch verwenden zu können dazu sind folgende Schritte notwendig.</w:t>
      </w:r>
    </w:p>
    <w:p w14:paraId="1C88AD98" w14:textId="77777777" w:rsidR="003E69B8" w:rsidRDefault="003E69B8" w:rsidP="00C7790D">
      <w:pPr>
        <w:rPr>
          <w:szCs w:val="22"/>
          <w:lang w:val="de-AT"/>
        </w:rPr>
      </w:pPr>
    </w:p>
    <w:p w14:paraId="42786561" w14:textId="70D04BD3" w:rsidR="003E69B8" w:rsidRDefault="003E69B8" w:rsidP="003E69B8">
      <w:pPr>
        <w:pStyle w:val="Heading3"/>
        <w:rPr>
          <w:lang w:val="de-AT"/>
        </w:rPr>
      </w:pPr>
      <w:bookmarkStart w:id="17" w:name="_Toc380815978"/>
      <w:r>
        <w:rPr>
          <w:lang w:val="de-AT"/>
        </w:rPr>
        <w:t>CarouselView</w:t>
      </w:r>
      <w:bookmarkEnd w:id="17"/>
    </w:p>
    <w:p w14:paraId="1FD606D1" w14:textId="172734F1" w:rsidR="003E69B8" w:rsidRDefault="003E69B8" w:rsidP="003E69B8">
      <w:pPr>
        <w:jc w:val="both"/>
        <w:rPr>
          <w:szCs w:val="22"/>
          <w:lang w:val="de-AT"/>
        </w:rPr>
      </w:pPr>
      <w:r>
        <w:rPr>
          <w:szCs w:val="22"/>
          <w:lang w:val="de-AT"/>
        </w:rPr>
        <w:t xml:space="preserve">Der CarouselView wurde schon in Xamarin.Forms Version 2.2.0 fix aufgenommen, aber auf Grund von diversen Problemen in der Version 2.3.0 wieder herausgenommen, deswegen muss man sich diesen View über NuGet in die projekteigenen Packages installiert werden </w:t>
      </w:r>
      <w:r>
        <w:rPr>
          <w:szCs w:val="22"/>
          <w:lang w:val="de-AT"/>
        </w:rPr>
        <w:fldChar w:fldCharType="begin"/>
      </w:r>
      <w:r>
        <w:rPr>
          <w:szCs w:val="22"/>
          <w:lang w:val="de-AT"/>
        </w:rPr>
        <w:instrText xml:space="preserve"> ADDIN ZOTERO_ITEM CSL_CITATION {"citationID":"ac07pp0nie","properties":{"formattedCitation":"[2]","plainCitation":"[2]"},"citationItems":[{"id":127,"uris":["http://zotero.org/users/753152/items/CYHDN633"],"uri":["http://zotero.org/users/753152/items/CYHDN633"],"itemData":{"id":127,"type":"webpage","title":"Carousel View in Xamarin Forms","container-title":"Xamarin Help","abstract":"Xamarin Forms CarouselView is a replacement for the CarouselPage and is used to swipe through numerous sections of content in a single mobile app screen.","URL":"https://xamarinhelp.com/carousel-view-xamarin-forms/","language":"en-US","author":[{"family":"Melbourne","given":"Microsoft MVP | Xamarin MVP | Xamarin Certified Developer | Exrin MVVM Framework | Xamarin Forms Developer |"},{"literal":"Australia"}],"issued":{"date-parts":[["2016",4,18]]},"accessed":{"date-parts":[["2018",2,19]]}}}],"schema":"https://github.com/citation-style-language/schema/raw/master/csl-citation.json"} </w:instrText>
      </w:r>
      <w:r>
        <w:rPr>
          <w:szCs w:val="22"/>
          <w:lang w:val="de-AT"/>
        </w:rPr>
        <w:fldChar w:fldCharType="separate"/>
      </w:r>
      <w:r>
        <w:rPr>
          <w:noProof/>
          <w:szCs w:val="22"/>
          <w:lang w:val="de-AT"/>
        </w:rPr>
        <w:t>[2]</w:t>
      </w:r>
      <w:r>
        <w:rPr>
          <w:szCs w:val="22"/>
          <w:lang w:val="de-AT"/>
        </w:rPr>
        <w:fldChar w:fldCharType="end"/>
      </w:r>
      <w:r>
        <w:rPr>
          <w:szCs w:val="22"/>
          <w:lang w:val="de-AT"/>
        </w:rPr>
        <w:t xml:space="preserve">. Wichtig dabei ist das man in den XAML Dateien den entsprechenden Namespace </w:t>
      </w:r>
      <w:r>
        <w:rPr>
          <w:szCs w:val="22"/>
          <w:lang w:val="de-AT"/>
        </w:rPr>
        <w:lastRenderedPageBreak/>
        <w:t>inkludiert, aber auch in den jeweiligen Start Methoden der nativen Plattformen den View initialisiert. Im konkreten Fall musste zum Beispielt im iOS Projekt folgende Zeile in die AppDelegate hinzugefügt werden:</w:t>
      </w:r>
    </w:p>
    <w:p w14:paraId="7D96A43A" w14:textId="77777777" w:rsidR="003E69B8" w:rsidRDefault="003E69B8" w:rsidP="003E69B8">
      <w:pPr>
        <w:jc w:val="both"/>
        <w:rPr>
          <w:szCs w:val="22"/>
          <w:lang w:val="de-AT"/>
        </w:rPr>
      </w:pPr>
    </w:p>
    <w:p w14:paraId="5626BC5E" w14:textId="23D1C8D9" w:rsidR="003E69B8" w:rsidRDefault="003E69B8" w:rsidP="00197CFD">
      <w:pPr>
        <w:ind w:firstLine="709"/>
        <w:jc w:val="both"/>
        <w:rPr>
          <w:szCs w:val="22"/>
          <w:lang w:val="de-AT"/>
        </w:rPr>
      </w:pPr>
      <w:r>
        <w:rPr>
          <w:rFonts w:ascii="Menlo" w:eastAsia="Menlo"/>
          <w:color w:val="637983"/>
        </w:rPr>
        <w:t>global::CarouselView.FormsPlugin.iOS.</w:t>
      </w:r>
      <w:r>
        <w:rPr>
          <w:rFonts w:ascii="Menlo" w:eastAsia="Menlo"/>
          <w:color w:val="B58700"/>
        </w:rPr>
        <w:t>CarouselViewRenderer</w:t>
      </w:r>
      <w:r>
        <w:rPr>
          <w:rFonts w:ascii="Menlo" w:eastAsia="Menlo"/>
          <w:color w:val="637983"/>
        </w:rPr>
        <w:t>.</w:t>
      </w:r>
      <w:r>
        <w:rPr>
          <w:rFonts w:ascii="Menlo" w:eastAsia="Menlo"/>
          <w:color w:val="2689D1"/>
        </w:rPr>
        <w:t>Init</w:t>
      </w:r>
      <w:r>
        <w:rPr>
          <w:rFonts w:ascii="Menlo" w:eastAsia="Menlo"/>
          <w:color w:val="637983"/>
        </w:rPr>
        <w:t>();</w:t>
      </w:r>
    </w:p>
    <w:p w14:paraId="72835F95" w14:textId="77777777" w:rsidR="00C7790D" w:rsidRDefault="00C7790D" w:rsidP="00C7790D">
      <w:pPr>
        <w:rPr>
          <w:szCs w:val="22"/>
          <w:lang w:val="de-AT"/>
        </w:rPr>
      </w:pPr>
    </w:p>
    <w:p w14:paraId="421302DA" w14:textId="7477D07A" w:rsidR="003E69B8" w:rsidRDefault="003E69B8" w:rsidP="00C7790D">
      <w:pPr>
        <w:rPr>
          <w:szCs w:val="22"/>
          <w:lang w:val="de-AT"/>
        </w:rPr>
      </w:pPr>
      <w:r>
        <w:rPr>
          <w:szCs w:val="22"/>
          <w:lang w:val="de-AT"/>
        </w:rPr>
        <w:t>Damit wurde sichergestellt, dass auch alle CarouselView Methoden innerhalb der C# Klassen verwendet werden konnten. Um den CarouselView in einem XAML File zu verwenden war es notwendig den korrekten Namespace in ContenPage Tag einzupflegen</w:t>
      </w:r>
    </w:p>
    <w:p w14:paraId="1A597204" w14:textId="77777777" w:rsidR="003E69B8" w:rsidRDefault="003E69B8" w:rsidP="00C7790D">
      <w:pPr>
        <w:rPr>
          <w:szCs w:val="22"/>
          <w:lang w:val="de-AT"/>
        </w:rPr>
      </w:pPr>
    </w:p>
    <w:p w14:paraId="3385CE09" w14:textId="20C3A482" w:rsidR="003E69B8" w:rsidRDefault="003E69B8" w:rsidP="00197CFD">
      <w:pPr>
        <w:ind w:left="709"/>
        <w:rPr>
          <w:szCs w:val="22"/>
          <w:lang w:val="de-AT"/>
        </w:rPr>
      </w:pPr>
      <w:r>
        <w:rPr>
          <w:rFonts w:ascii="Menlo" w:eastAsia="Menlo"/>
          <w:color w:val="637983"/>
        </w:rPr>
        <w:t>xmlns:cv=</w:t>
      </w:r>
      <w:r>
        <w:rPr>
          <w:rFonts w:ascii="Menlo" w:eastAsia="Menlo"/>
          <w:color w:val="28A198"/>
        </w:rPr>
        <w:t>"clr-namespace:CarouselView.FormsPlugin.Abstractions;assembly=CarouselView.FormsPlugin.Abstractions"</w:t>
      </w:r>
    </w:p>
    <w:p w14:paraId="6E612CC0" w14:textId="77777777" w:rsidR="003E69B8" w:rsidRDefault="003E69B8" w:rsidP="00C7790D">
      <w:pPr>
        <w:rPr>
          <w:szCs w:val="22"/>
          <w:lang w:val="de-AT"/>
        </w:rPr>
      </w:pPr>
    </w:p>
    <w:p w14:paraId="0C8AC999" w14:textId="19FD2F97" w:rsidR="003E69B8" w:rsidRDefault="003E69B8" w:rsidP="00C7790D">
      <w:pPr>
        <w:rPr>
          <w:szCs w:val="22"/>
          <w:lang w:val="de-AT"/>
        </w:rPr>
      </w:pPr>
      <w:r>
        <w:rPr>
          <w:szCs w:val="22"/>
          <w:lang w:val="de-AT"/>
        </w:rPr>
        <w:t xml:space="preserve">Dadurch wurde es ermöglicht </w:t>
      </w:r>
      <w:r w:rsidR="002016C8">
        <w:rPr>
          <w:szCs w:val="22"/>
          <w:lang w:val="de-AT"/>
        </w:rPr>
        <w:t>mit den</w:t>
      </w:r>
      <w:r>
        <w:rPr>
          <w:szCs w:val="22"/>
          <w:lang w:val="de-AT"/>
        </w:rPr>
        <w:t xml:space="preserve"> Carous</w:t>
      </w:r>
      <w:r w:rsidR="002016C8">
        <w:rPr>
          <w:szCs w:val="22"/>
          <w:lang w:val="de-AT"/>
        </w:rPr>
        <w:t>elView Bilder anzuzeigen.</w:t>
      </w:r>
    </w:p>
    <w:p w14:paraId="6552C2C4" w14:textId="77777777" w:rsidR="003E69B8" w:rsidRDefault="003E69B8" w:rsidP="00C7790D">
      <w:pPr>
        <w:rPr>
          <w:szCs w:val="22"/>
          <w:lang w:val="de-AT"/>
        </w:rPr>
      </w:pPr>
    </w:p>
    <w:p w14:paraId="0744B954" w14:textId="44D90C08" w:rsidR="002016C8" w:rsidRDefault="002016C8" w:rsidP="00197CFD">
      <w:pPr>
        <w:ind w:left="709"/>
        <w:rPr>
          <w:szCs w:val="22"/>
          <w:lang w:val="de-AT"/>
        </w:rPr>
      </w:pP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637983"/>
        </w:rPr>
        <w:t> </w:t>
      </w:r>
      <w:r>
        <w:rPr>
          <w:rFonts w:ascii="Menlo" w:eastAsia="Menlo"/>
          <w:color w:val="637983"/>
        </w:rPr>
        <w:t>Grid.Row=</w:t>
      </w:r>
      <w:r>
        <w:rPr>
          <w:rFonts w:ascii="Menlo" w:eastAsia="Menlo"/>
          <w:color w:val="28A198"/>
        </w:rPr>
        <w:t>"1"</w:t>
      </w:r>
      <w:r>
        <w:rPr>
          <w:rFonts w:ascii="Menlo" w:eastAsia="Menlo"/>
          <w:color w:val="637983"/>
        </w:rPr>
        <w:t> </w:t>
      </w:r>
      <w:r>
        <w:rPr>
          <w:rFonts w:ascii="Menlo" w:eastAsia="Menlo"/>
          <w:color w:val="637983"/>
        </w:rPr>
        <w:t>Grid.Column=</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637983"/>
        </w:rPr>
        <w:t> </w:t>
      </w:r>
      <w:r>
        <w:rPr>
          <w:rFonts w:ascii="Menlo" w:eastAsia="Menlo"/>
          <w:color w:val="637983"/>
        </w:rPr>
        <w:t>AnimateTransition=</w:t>
      </w:r>
      <w:r>
        <w:rPr>
          <w:rFonts w:ascii="Menlo" w:eastAsia="Menlo"/>
          <w:color w:val="28A198"/>
        </w:rPr>
        <w:t>"true"</w:t>
      </w:r>
      <w:r>
        <w:rPr>
          <w:rFonts w:ascii="Menlo" w:eastAsia="Menlo"/>
          <w:color w:val="637983"/>
        </w:rPr>
        <w:t> </w:t>
      </w:r>
      <w:r>
        <w:rPr>
          <w:rFonts w:ascii="Menlo" w:eastAsia="Menlo"/>
          <w:color w:val="637983"/>
        </w:rPr>
        <w:t>ShowArrows=</w:t>
      </w:r>
      <w:r>
        <w:rPr>
          <w:rFonts w:ascii="Menlo" w:eastAsia="Menlo"/>
          <w:color w:val="28A198"/>
        </w:rPr>
        <w:t>"true"</w:t>
      </w:r>
      <w:r>
        <w:rPr>
          <w:rFonts w:ascii="Menlo" w:eastAsia="Menlo"/>
          <w:color w:val="637983"/>
        </w:rPr>
        <w:t> </w:t>
      </w:r>
      <w:r>
        <w:rPr>
          <w:rFonts w:ascii="Menlo" w:eastAsia="Menlo"/>
          <w:color w:val="637983"/>
        </w:rPr>
        <w:t>ShowIndicators=</w:t>
      </w:r>
      <w:r>
        <w:rPr>
          <w:rFonts w:ascii="Menlo" w:eastAsia="Menlo"/>
          <w:color w:val="28A198"/>
        </w:rPr>
        <w:t>"true"</w:t>
      </w:r>
      <w:r>
        <w:rPr>
          <w:rFonts w:ascii="Menlo" w:eastAsia="Menlo"/>
          <w:color w:val="637983"/>
        </w:rPr>
        <w:t> </w:t>
      </w:r>
      <w:r>
        <w:rPr>
          <w:rFonts w:ascii="Menlo" w:eastAsia="Menlo"/>
          <w:color w:val="637983"/>
        </w:rPr>
        <w:t>Orientation=</w:t>
      </w:r>
      <w:r>
        <w:rPr>
          <w:rFonts w:ascii="Menlo" w:eastAsia="Menlo"/>
          <w:color w:val="28A198"/>
        </w:rPr>
        <w:t>"Horizontal"</w:t>
      </w:r>
      <w:r>
        <w:rPr>
          <w:rFonts w:ascii="Menlo" w:eastAsia="Menlo"/>
          <w:color w:val="637983"/>
        </w:rPr>
        <w:t> </w:t>
      </w:r>
      <w:r>
        <w:rPr>
          <w:rFonts w:ascii="Menlo" w:eastAsia="Menlo"/>
          <w:color w:val="637983"/>
        </w:rPr>
        <w:t>x:Name=</w:t>
      </w:r>
      <w:r>
        <w:rPr>
          <w:rFonts w:ascii="Menlo" w:eastAsia="Menlo"/>
          <w:color w:val="28A198"/>
        </w:rPr>
        <w:t>"CarouselPics"</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Image</w:t>
      </w:r>
      <w:r>
        <w:rPr>
          <w:rFonts w:ascii="Menlo" w:eastAsia="Menlo"/>
          <w:color w:val="637983"/>
        </w:rPr>
        <w:t> </w:t>
      </w:r>
      <w:r>
        <w:rPr>
          <w:rFonts w:ascii="Menlo" w:eastAsia="Menlo"/>
          <w:color w:val="637983"/>
        </w:rPr>
        <w:t>Source=</w:t>
      </w:r>
      <w:r>
        <w:rPr>
          <w:rFonts w:ascii="Menlo" w:eastAsia="Menlo"/>
          <w:color w:val="28A198"/>
        </w:rPr>
        <w:t>"{Binding</w:t>
      </w:r>
      <w:r>
        <w:rPr>
          <w:rFonts w:ascii="Menlo" w:eastAsia="Menlo"/>
          <w:color w:val="28A198"/>
        </w:rPr>
        <w:t> </w:t>
      </w:r>
      <w:r>
        <w:rPr>
          <w:rFonts w:ascii="Menlo" w:eastAsia="Menlo"/>
          <w:color w:val="28A198"/>
        </w:rPr>
        <w:t>Picture}"</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586C75"/>
        </w:rPr>
        <w:t>&gt;</w:t>
      </w:r>
      <w:r>
        <w:rPr>
          <w:rFonts w:ascii="Menlo" w:eastAsia="Menlo"/>
          <w:color w:val="637983"/>
        </w:rPr>
        <w:t>  </w:t>
      </w:r>
    </w:p>
    <w:p w14:paraId="23908CFA" w14:textId="77777777" w:rsidR="002016C8" w:rsidRDefault="002016C8" w:rsidP="00C7790D">
      <w:pPr>
        <w:rPr>
          <w:szCs w:val="22"/>
          <w:lang w:val="de-AT"/>
        </w:rPr>
      </w:pPr>
    </w:p>
    <w:p w14:paraId="55AF678C" w14:textId="45243B21" w:rsidR="002016C8" w:rsidRDefault="002016C8" w:rsidP="00197CFD">
      <w:pPr>
        <w:jc w:val="both"/>
        <w:rPr>
          <w:szCs w:val="22"/>
          <w:lang w:val="de-AT"/>
        </w:rPr>
      </w:pPr>
      <w:r>
        <w:rPr>
          <w:szCs w:val="22"/>
          <w:lang w:val="de-AT"/>
        </w:rPr>
        <w:t>Zusätzlich musste im C# Code noch mit ItemSource die korrekte Modelklasse hinzugefügt werden und der CarouselView wurde nach jedem Update der Daten automatisch gerendert.</w:t>
      </w:r>
    </w:p>
    <w:p w14:paraId="57556FC7" w14:textId="77777777" w:rsidR="00197CFD" w:rsidRDefault="00197CFD" w:rsidP="00C7790D">
      <w:pPr>
        <w:rPr>
          <w:szCs w:val="22"/>
          <w:lang w:val="de-AT"/>
        </w:rPr>
      </w:pPr>
    </w:p>
    <w:p w14:paraId="108B2D2B" w14:textId="77777777" w:rsidR="00197CFD" w:rsidRDefault="00197CFD" w:rsidP="00197CFD">
      <w:pPr>
        <w:keepNext/>
        <w:jc w:val="center"/>
      </w:pPr>
      <w:r>
        <w:rPr>
          <w:noProof/>
          <w:szCs w:val="22"/>
          <w:lang w:val="en-US" w:eastAsia="en-US"/>
        </w:rPr>
        <w:lastRenderedPageBreak/>
        <w:drawing>
          <wp:inline distT="0" distB="0" distL="0" distR="0" wp14:anchorId="662180DE" wp14:editId="6DD173DC">
            <wp:extent cx="2290913" cy="4458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1072" cy="4458856"/>
                    </a:xfrm>
                    <a:prstGeom prst="rect">
                      <a:avLst/>
                    </a:prstGeom>
                    <a:noFill/>
                    <a:ln>
                      <a:noFill/>
                    </a:ln>
                  </pic:spPr>
                </pic:pic>
              </a:graphicData>
            </a:graphic>
          </wp:inline>
        </w:drawing>
      </w:r>
    </w:p>
    <w:p w14:paraId="03AE1A56" w14:textId="6EA30FD5" w:rsidR="00197CFD" w:rsidRDefault="00197CFD" w:rsidP="00197CFD">
      <w:pPr>
        <w:pStyle w:val="Caption"/>
        <w:jc w:val="center"/>
        <w:rPr>
          <w:szCs w:val="22"/>
        </w:rPr>
      </w:pPr>
      <w:bookmarkStart w:id="18" w:name="_Toc380815960"/>
      <w:r>
        <w:t xml:space="preserve">Abbildung </w:t>
      </w:r>
      <w:r w:rsidR="00F94C87">
        <w:fldChar w:fldCharType="begin"/>
      </w:r>
      <w:r w:rsidR="00F94C87">
        <w:instrText xml:space="preserve"> SEQ Abbildung \* ARABIC </w:instrText>
      </w:r>
      <w:r w:rsidR="00F94C87">
        <w:fldChar w:fldCharType="separate"/>
      </w:r>
      <w:r w:rsidR="00C140BE">
        <w:rPr>
          <w:noProof/>
        </w:rPr>
        <w:t>4</w:t>
      </w:r>
      <w:r w:rsidR="00F94C87">
        <w:rPr>
          <w:noProof/>
        </w:rPr>
        <w:fldChar w:fldCharType="end"/>
      </w:r>
      <w:r>
        <w:t>: CarouselView</w:t>
      </w:r>
      <w:bookmarkEnd w:id="18"/>
    </w:p>
    <w:p w14:paraId="7B7D0C10" w14:textId="1B3882E1" w:rsidR="002016C8" w:rsidRDefault="00197CFD" w:rsidP="00197CFD">
      <w:pPr>
        <w:jc w:val="both"/>
        <w:rPr>
          <w:szCs w:val="22"/>
          <w:lang w:val="de-AT"/>
        </w:rPr>
      </w:pPr>
      <w:r>
        <w:rPr>
          <w:szCs w:val="22"/>
          <w:lang w:val="de-AT"/>
        </w:rPr>
        <w:t>Im unteren Teil der Applikation sollten die Kommentare zu den jeweiligen Bilder angezeigt werden.</w:t>
      </w:r>
    </w:p>
    <w:p w14:paraId="00A361CF" w14:textId="77777777" w:rsidR="00197CFD" w:rsidRDefault="00197CFD" w:rsidP="00C7790D">
      <w:pPr>
        <w:rPr>
          <w:szCs w:val="22"/>
          <w:lang w:val="de-AT"/>
        </w:rPr>
      </w:pPr>
    </w:p>
    <w:p w14:paraId="1B5C72EE" w14:textId="149BF392" w:rsidR="00DC002F" w:rsidRDefault="00DC002F" w:rsidP="00DC002F">
      <w:pPr>
        <w:pStyle w:val="Heading2"/>
        <w:rPr>
          <w:lang w:val="de-AT"/>
        </w:rPr>
      </w:pPr>
      <w:r>
        <w:rPr>
          <w:lang w:val="de-AT"/>
        </w:rPr>
        <w:t>Aufruf von nativen Funktionen</w:t>
      </w:r>
    </w:p>
    <w:p w14:paraId="44B1D473" w14:textId="0ADB435A" w:rsidR="00DC002F" w:rsidRDefault="00DC002F" w:rsidP="00DC002F">
      <w:pPr>
        <w:jc w:val="both"/>
        <w:rPr>
          <w:szCs w:val="22"/>
          <w:lang w:val="de-AT"/>
        </w:rPr>
      </w:pPr>
      <w:r>
        <w:rPr>
          <w:szCs w:val="22"/>
          <w:lang w:val="de-AT"/>
        </w:rPr>
        <w:t>Im Xamarin.Forms gibt es nicht die Möglichkeit nativen Code direkt aufzurufen, sondern es muss dieser speziellen Code in den jeweiligen Verzeichnissen der Plattformen implementiert werden. Natürlich gibt es eine Schnittstellenfunktion um eventuelle Daten zwischen Xamarin.Forms und dem nativen Code auszutauschen. Dieser erfolgt über das sogenannte MessagingCenter in dem man sich zu gewissen Themen anmelden (subscribe) kann.</w:t>
      </w:r>
    </w:p>
    <w:p w14:paraId="72F259E6" w14:textId="77777777" w:rsidR="00197CFD" w:rsidRDefault="00197CFD" w:rsidP="00C7790D">
      <w:pPr>
        <w:rPr>
          <w:szCs w:val="22"/>
          <w:lang w:val="de-AT"/>
        </w:rPr>
      </w:pPr>
    </w:p>
    <w:p w14:paraId="34F6BC22" w14:textId="77777777" w:rsidR="00C7790D" w:rsidRPr="00C90F2B" w:rsidRDefault="00C7790D" w:rsidP="00C90F2B">
      <w:pPr>
        <w:pStyle w:val="Heading1"/>
      </w:pPr>
      <w:bookmarkStart w:id="19" w:name="_Toc379793202"/>
      <w:bookmarkStart w:id="20" w:name="_Toc380815979"/>
      <w:r w:rsidRPr="00C90F2B">
        <w:t>Azure</w:t>
      </w:r>
      <w:bookmarkEnd w:id="19"/>
      <w:bookmarkEnd w:id="20"/>
    </w:p>
    <w:p w14:paraId="789C387E" w14:textId="346BBE71" w:rsidR="00C7790D" w:rsidRDefault="00C7790D" w:rsidP="00C7790D">
      <w:pPr>
        <w:jc w:val="both"/>
        <w:rPr>
          <w:szCs w:val="22"/>
          <w:lang w:val="de-AT"/>
        </w:rPr>
      </w:pPr>
      <w:r>
        <w:rPr>
          <w:szCs w:val="22"/>
          <w:lang w:val="de-AT"/>
        </w:rPr>
        <w:t xml:space="preserve">Zum persistenten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w:t>
      </w:r>
      <w:r>
        <w:rPr>
          <w:szCs w:val="22"/>
          <w:lang w:val="de-AT"/>
        </w:rPr>
        <w:lastRenderedPageBreak/>
        <w:t>vorzunehmen wichtig dabei war das sich alle Applikationen in der selben Ressourcengruppe befin</w:t>
      </w:r>
      <w:r w:rsidR="00C140BE">
        <w:rPr>
          <w:szCs w:val="22"/>
          <w:lang w:val="de-AT"/>
        </w:rPr>
        <w:t>den müssen. Folgender Abschnitt gibt einen Überblick über die Architektur von Azure und zeigt die</w:t>
      </w:r>
      <w:r>
        <w:rPr>
          <w:szCs w:val="22"/>
          <w:lang w:val="de-AT"/>
        </w:rPr>
        <w:t xml:space="preserve"> notwendigen Schritte um Azure in Xamarin.Forms einzubinden.</w:t>
      </w:r>
    </w:p>
    <w:p w14:paraId="700D6750" w14:textId="77777777" w:rsidR="00C140BE" w:rsidRDefault="00C140BE" w:rsidP="00C7790D">
      <w:pPr>
        <w:jc w:val="both"/>
        <w:rPr>
          <w:szCs w:val="22"/>
          <w:lang w:val="de-AT"/>
        </w:rPr>
      </w:pPr>
    </w:p>
    <w:p w14:paraId="4D415D06" w14:textId="77777777" w:rsidR="00C140BE" w:rsidRDefault="00C140BE" w:rsidP="00C7790D">
      <w:pPr>
        <w:jc w:val="both"/>
        <w:rPr>
          <w:szCs w:val="22"/>
          <w:lang w:val="de-AT"/>
        </w:rPr>
      </w:pPr>
    </w:p>
    <w:p w14:paraId="5F9A9DD9" w14:textId="77777777" w:rsidR="00C140BE" w:rsidRDefault="00C140BE" w:rsidP="00C7790D">
      <w:pPr>
        <w:jc w:val="both"/>
        <w:rPr>
          <w:szCs w:val="22"/>
          <w:lang w:val="de-AT"/>
        </w:rPr>
      </w:pPr>
    </w:p>
    <w:p w14:paraId="49A67289" w14:textId="1184D068" w:rsidR="00C140BE" w:rsidRDefault="00C140BE" w:rsidP="00F430B6">
      <w:pPr>
        <w:pStyle w:val="Heading2"/>
        <w:rPr>
          <w:lang w:val="de-AT"/>
        </w:rPr>
      </w:pPr>
      <w:bookmarkStart w:id="21" w:name="_Toc380815980"/>
      <w:r>
        <w:rPr>
          <w:lang w:val="de-AT"/>
        </w:rPr>
        <w:t>Architektur von Azure</w:t>
      </w:r>
      <w:bookmarkEnd w:id="21"/>
    </w:p>
    <w:p w14:paraId="2475B45E" w14:textId="1F4351F6" w:rsidR="00C140BE" w:rsidRDefault="00C140BE" w:rsidP="00C7790D">
      <w:pPr>
        <w:jc w:val="both"/>
        <w:rPr>
          <w:szCs w:val="22"/>
          <w:lang w:val="de-AT"/>
        </w:rPr>
      </w:pPr>
      <w:r>
        <w:rPr>
          <w:szCs w:val="22"/>
          <w:lang w:val="de-AT"/>
        </w:rPr>
        <w:t>Azure bietet ein mobiles Backend über das die verschiedenen nativen Clients zugreifen können. Dazu kann Xamarin benutzt werden oder man kann auch native Client SDKs verwenden. Wenn kurzfristig keine Internetverbindung besteht kann man die Daten per Offlinesynchronisierung behalten. Als Sicherheitsfeature wird eine Authentifizierung angeboten mit der man die unterschiedlichen Clients identifizieren kann.</w:t>
      </w:r>
    </w:p>
    <w:p w14:paraId="74AC1465" w14:textId="77777777" w:rsidR="00C140BE" w:rsidRDefault="00C140BE" w:rsidP="00C7790D">
      <w:pPr>
        <w:jc w:val="both"/>
        <w:rPr>
          <w:szCs w:val="22"/>
          <w:lang w:val="de-AT"/>
        </w:rPr>
      </w:pPr>
    </w:p>
    <w:p w14:paraId="08975238" w14:textId="3B3396A4" w:rsidR="00C140BE" w:rsidRDefault="00C140BE" w:rsidP="00C7790D">
      <w:pPr>
        <w:jc w:val="both"/>
        <w:rPr>
          <w:szCs w:val="22"/>
          <w:lang w:val="de-AT"/>
        </w:rPr>
      </w:pPr>
      <w:r>
        <w:rPr>
          <w:szCs w:val="22"/>
          <w:lang w:val="de-AT"/>
        </w:rPr>
        <w:t xml:space="preserve">Es gibt zwei Speichermöglichkeiten einerseits über den Blob Storage aber auch über eine MSSQL Datenbank </w:t>
      </w:r>
      <w:r>
        <w:rPr>
          <w:szCs w:val="22"/>
          <w:lang w:val="de-AT"/>
        </w:rPr>
        <w:fldChar w:fldCharType="begin"/>
      </w:r>
      <w:r>
        <w:rPr>
          <w:szCs w:val="22"/>
          <w:lang w:val="de-AT"/>
        </w:rPr>
        <w:instrText xml:space="preserve"> ADDIN ZOTERO_ITEM CSL_CITATION {"citationID":"ahqtm162vm","properties":{"formattedCitation":"[3]","plainCitation":"[3]"},"citationItems":[{"id":129,"uris":["http://zotero.org/users/753152/items/UQYCXRQ8"],"uri":["http://zotero.org/users/753152/items/UQYCXRQ8"],"itemData":{"id":129,"type":"webpage","title":"Aufgabenbasierte mobile App für Kunden","abstract":"Ein mobiles Back-End, das von Client-Apps unter iOS, Android und Windows verwendet wird. Nutzen Sie Xamarin oder native Client-SDKs, um eine mobile Client-App zu entwickeln, die eine Offlinesynchronisierung (einschließlich Imagedateien) unterstützt. \nMithilfe der App Service-Authentifizierung&amp;hellip;","URL":"https://azure.microsoft.com/de-de/solutions/architecture/mobile-app-consumer/","language":"de","accessed":{"date-parts":[["2018",2,21]]}}}],"schema":"https://github.com/citation-style-language/schema/raw/master/csl-citation.json"} </w:instrText>
      </w:r>
      <w:r>
        <w:rPr>
          <w:szCs w:val="22"/>
          <w:lang w:val="de-AT"/>
        </w:rPr>
        <w:fldChar w:fldCharType="separate"/>
      </w:r>
      <w:r>
        <w:rPr>
          <w:noProof/>
          <w:szCs w:val="22"/>
          <w:lang w:val="de-AT"/>
        </w:rPr>
        <w:t>[3]</w:t>
      </w:r>
      <w:r>
        <w:rPr>
          <w:szCs w:val="22"/>
          <w:lang w:val="de-AT"/>
        </w:rPr>
        <w:fldChar w:fldCharType="end"/>
      </w:r>
      <w:r>
        <w:rPr>
          <w:szCs w:val="22"/>
          <w:lang w:val="de-AT"/>
        </w:rPr>
        <w:t>. Untenstehende Abbildung gibt eine gute Übersicht über die verfügbaren Komponenten.</w:t>
      </w:r>
    </w:p>
    <w:p w14:paraId="6A863F34" w14:textId="77777777" w:rsidR="00C140BE" w:rsidRDefault="00C140BE" w:rsidP="00C7790D">
      <w:pPr>
        <w:jc w:val="both"/>
        <w:rPr>
          <w:szCs w:val="22"/>
          <w:lang w:val="de-AT"/>
        </w:rPr>
      </w:pPr>
    </w:p>
    <w:p w14:paraId="6D067CA3" w14:textId="77777777" w:rsidR="00C140BE" w:rsidRDefault="00C140BE" w:rsidP="00C140BE">
      <w:pPr>
        <w:keepNext/>
        <w:jc w:val="center"/>
      </w:pPr>
      <w:r>
        <w:rPr>
          <w:noProof/>
          <w:szCs w:val="22"/>
          <w:lang w:val="en-US" w:eastAsia="en-US"/>
        </w:rPr>
        <w:drawing>
          <wp:inline distT="0" distB="0" distL="0" distR="0" wp14:anchorId="34E9C5CC" wp14:editId="5912E759">
            <wp:extent cx="4803563" cy="3823784"/>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_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4803563" cy="3823784"/>
                    </a:xfrm>
                    <a:prstGeom prst="rect">
                      <a:avLst/>
                    </a:prstGeom>
                  </pic:spPr>
                </pic:pic>
              </a:graphicData>
            </a:graphic>
          </wp:inline>
        </w:drawing>
      </w:r>
    </w:p>
    <w:p w14:paraId="4526E8DF" w14:textId="11A18286" w:rsidR="00C140BE" w:rsidRDefault="00C140BE" w:rsidP="00C140BE">
      <w:pPr>
        <w:pStyle w:val="Caption"/>
        <w:jc w:val="center"/>
      </w:pPr>
      <w:bookmarkStart w:id="22" w:name="_Toc380815961"/>
      <w:r>
        <w:t xml:space="preserve">Abbildung </w:t>
      </w:r>
      <w:r w:rsidR="00F94C87">
        <w:fldChar w:fldCharType="begin"/>
      </w:r>
      <w:r w:rsidR="00F94C87">
        <w:instrText xml:space="preserve"> SEQ Abbildung \* ARABIC </w:instrText>
      </w:r>
      <w:r w:rsidR="00F94C87">
        <w:fldChar w:fldCharType="separate"/>
      </w:r>
      <w:r>
        <w:rPr>
          <w:noProof/>
        </w:rPr>
        <w:t>5</w:t>
      </w:r>
      <w:r w:rsidR="00F94C87">
        <w:rPr>
          <w:noProof/>
        </w:rPr>
        <w:fldChar w:fldCharType="end"/>
      </w:r>
      <w:r>
        <w:t>: Architektur Azure</w:t>
      </w:r>
      <w:bookmarkEnd w:id="22"/>
    </w:p>
    <w:p w14:paraId="7C191855" w14:textId="555C94C0" w:rsidR="00C140BE" w:rsidRDefault="00C140BE" w:rsidP="00C140BE">
      <w:r>
        <w:lastRenderedPageBreak/>
        <w:t>Im Mittelpunkt steht dabei das App Service, das</w:t>
      </w:r>
      <w:r w:rsidR="00227A1D">
        <w:t>s</w:t>
      </w:r>
      <w:r>
        <w:t xml:space="preserve"> alle Ko</w:t>
      </w:r>
      <w:r w:rsidR="00227A1D">
        <w:t>mponenten miteinander verbindet und stellt damit die Verbindung zwischen Clients und den Backend, dabei gibt es zwei mögliche Ansätze die verwendet werden können:</w:t>
      </w:r>
    </w:p>
    <w:p w14:paraId="37E13289" w14:textId="77777777" w:rsidR="00227A1D" w:rsidRDefault="00227A1D" w:rsidP="00C140BE"/>
    <w:p w14:paraId="5BC36191" w14:textId="1DAFBFF1" w:rsidR="00227A1D" w:rsidRDefault="00582A65" w:rsidP="00227A1D">
      <w:pPr>
        <w:pStyle w:val="ListParagraph"/>
        <w:numPr>
          <w:ilvl w:val="0"/>
          <w:numId w:val="40"/>
        </w:numPr>
      </w:pPr>
      <w:r>
        <w:t>Backend mit Node</w:t>
      </w:r>
      <w:r w:rsidR="00227A1D">
        <w:t>.js</w:t>
      </w:r>
    </w:p>
    <w:p w14:paraId="5B5966C1" w14:textId="7FADCE39" w:rsidR="00227A1D" w:rsidRDefault="00227A1D" w:rsidP="00227A1D">
      <w:pPr>
        <w:pStyle w:val="ListParagraph"/>
        <w:numPr>
          <w:ilvl w:val="0"/>
          <w:numId w:val="40"/>
        </w:numPr>
      </w:pPr>
      <w:r>
        <w:t>Backend mit C#</w:t>
      </w:r>
    </w:p>
    <w:p w14:paraId="0FC7D11C" w14:textId="77777777" w:rsidR="00227A1D" w:rsidRDefault="00227A1D" w:rsidP="00C140BE"/>
    <w:p w14:paraId="780C9A9B" w14:textId="3B6E8E78" w:rsidR="00227A1D" w:rsidRPr="00C140BE" w:rsidRDefault="00227A1D" w:rsidP="00C140BE">
      <w:r>
        <w:t xml:space="preserve">Die Application Insights dienen als Diagnosetool um eventuelle Abstürze oder Probleme zu analysieren. </w:t>
      </w:r>
      <w:r w:rsidR="00F430B6">
        <w:t>Zusätzlich wird auch eine App (Hockey) zur Verfügung gestellt mit der man die App-Benutzung nachverfolgen kann.</w:t>
      </w:r>
    </w:p>
    <w:p w14:paraId="1C30394E" w14:textId="77777777" w:rsidR="00C7790D" w:rsidRDefault="00C7790D" w:rsidP="00C7790D">
      <w:pPr>
        <w:jc w:val="both"/>
        <w:rPr>
          <w:szCs w:val="22"/>
          <w:lang w:val="de-AT"/>
        </w:rPr>
      </w:pPr>
    </w:p>
    <w:p w14:paraId="01131ECF" w14:textId="77777777" w:rsidR="00C7790D" w:rsidRDefault="00C7790D" w:rsidP="00C7790D">
      <w:pPr>
        <w:pStyle w:val="Heading2"/>
        <w:rPr>
          <w:lang w:val="de-AT"/>
        </w:rPr>
      </w:pPr>
      <w:bookmarkStart w:id="23" w:name="_Toc379793203"/>
      <w:bookmarkStart w:id="24" w:name="_Toc380815981"/>
      <w:r>
        <w:rPr>
          <w:lang w:val="de-AT"/>
        </w:rPr>
        <w:t>App Services anlegen</w:t>
      </w:r>
      <w:bookmarkEnd w:id="23"/>
      <w:bookmarkEnd w:id="24"/>
    </w:p>
    <w:p w14:paraId="5591AAE3" w14:textId="77777777" w:rsidR="00C7790D" w:rsidRDefault="00C7790D" w:rsidP="00C7790D">
      <w:pPr>
        <w:jc w:val="both"/>
        <w:rPr>
          <w:szCs w:val="22"/>
          <w:lang w:val="de-AT"/>
        </w:rPr>
      </w:pPr>
      <w:r>
        <w:rPr>
          <w:szCs w:val="22"/>
          <w:lang w:val="de-AT"/>
        </w:rPr>
        <w:t xml:space="preserve">Im ersten Schritt wird ein App Service angelegt um damit die Verbindung von der Clientsoftware – die Xamarin.Forms App – zum Server abzubilden. Dies funktioniert relativ einfach und man muss sich dazu mit einem gültigen Microsoft Account in das Azure Portal einloggen. Dort wählt man den im linken Menü den Punkt </w:t>
      </w:r>
      <w:r w:rsidRPr="00260250">
        <w:rPr>
          <w:i/>
          <w:szCs w:val="22"/>
          <w:lang w:val="de-AT"/>
        </w:rPr>
        <w:t>App Services</w:t>
      </w:r>
      <w:r>
        <w:rPr>
          <w:szCs w:val="22"/>
          <w:lang w:val="de-AT"/>
        </w:rPr>
        <w:t xml:space="preserve"> aus wie in der unteren Abbildung gezeigt.</w:t>
      </w:r>
    </w:p>
    <w:p w14:paraId="5055AF71" w14:textId="77777777" w:rsidR="00C7790D" w:rsidRDefault="00C7790D" w:rsidP="00C7790D">
      <w:pPr>
        <w:jc w:val="both"/>
        <w:rPr>
          <w:szCs w:val="22"/>
          <w:lang w:val="de-AT"/>
        </w:rPr>
      </w:pPr>
    </w:p>
    <w:p w14:paraId="0238535A" w14:textId="77777777" w:rsidR="00C7790D" w:rsidRDefault="00C7790D" w:rsidP="00C7790D">
      <w:pPr>
        <w:keepNext/>
        <w:jc w:val="center"/>
      </w:pPr>
      <w:r>
        <w:rPr>
          <w:noProof/>
          <w:szCs w:val="22"/>
          <w:lang w:val="en-US" w:eastAsia="en-US"/>
        </w:rPr>
        <w:drawing>
          <wp:inline distT="0" distB="0" distL="0" distR="0" wp14:anchorId="157D62D0" wp14:editId="0644761F">
            <wp:extent cx="4346363" cy="42610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ervice_create.png"/>
                    <pic:cNvPicPr/>
                  </pic:nvPicPr>
                  <pic:blipFill>
                    <a:blip r:embed="rId16">
                      <a:extLst>
                        <a:ext uri="{28A0092B-C50C-407E-A947-70E740481C1C}">
                          <a14:useLocalDpi xmlns:a14="http://schemas.microsoft.com/office/drawing/2010/main" val="0"/>
                        </a:ext>
                      </a:extLst>
                    </a:blip>
                    <a:stretch>
                      <a:fillRect/>
                    </a:stretch>
                  </pic:blipFill>
                  <pic:spPr>
                    <a:xfrm>
                      <a:off x="0" y="0"/>
                      <a:ext cx="4346363" cy="4261065"/>
                    </a:xfrm>
                    <a:prstGeom prst="rect">
                      <a:avLst/>
                    </a:prstGeom>
                  </pic:spPr>
                </pic:pic>
              </a:graphicData>
            </a:graphic>
          </wp:inline>
        </w:drawing>
      </w:r>
    </w:p>
    <w:p w14:paraId="45E25A3E" w14:textId="77777777" w:rsidR="00C7790D" w:rsidRDefault="00C7790D" w:rsidP="00C7790D">
      <w:pPr>
        <w:pStyle w:val="Caption"/>
        <w:jc w:val="center"/>
      </w:pPr>
      <w:bookmarkStart w:id="25" w:name="_Toc380815962"/>
      <w:r>
        <w:t xml:space="preserve">Abbildung </w:t>
      </w:r>
      <w:r w:rsidR="00F94C87">
        <w:fldChar w:fldCharType="begin"/>
      </w:r>
      <w:r w:rsidR="00F94C87">
        <w:instrText xml:space="preserve"> SEQ Abbildung \</w:instrText>
      </w:r>
      <w:r w:rsidR="00F94C87">
        <w:instrText xml:space="preserve">* ARABIC </w:instrText>
      </w:r>
      <w:r w:rsidR="00F94C87">
        <w:fldChar w:fldCharType="separate"/>
      </w:r>
      <w:r w:rsidR="00C140BE">
        <w:rPr>
          <w:noProof/>
        </w:rPr>
        <w:t>6</w:t>
      </w:r>
      <w:r w:rsidR="00F94C87">
        <w:rPr>
          <w:noProof/>
        </w:rPr>
        <w:fldChar w:fldCharType="end"/>
      </w:r>
      <w:r>
        <w:t>: Einrichten eines App Services</w:t>
      </w:r>
      <w:bookmarkEnd w:id="25"/>
    </w:p>
    <w:p w14:paraId="17ACDF5C" w14:textId="77777777" w:rsidR="00C7790D" w:rsidRPr="002E72D9" w:rsidRDefault="00C7790D" w:rsidP="00C7790D">
      <w:pPr>
        <w:pStyle w:val="Caption"/>
        <w:rPr>
          <w:sz w:val="22"/>
          <w:szCs w:val="22"/>
        </w:rPr>
      </w:pPr>
      <w:r w:rsidRPr="002E72D9">
        <w:rPr>
          <w:sz w:val="22"/>
          <w:szCs w:val="22"/>
        </w:rPr>
        <w:lastRenderedPageBreak/>
        <w:t>Im nächsten Schritt wird man gefragt nach dem Namen des App Services gefragt und in welcher Ressourcengruppe das Service angelegt werden soll. Dabei ist es wichtig dass diese Ressourcengruppe gleich mit der Gruppe des Windowsservers sein muss sonst kommt es später zu Problemen, da sich Elemente unterschiedlicher Gruppen nicht austauschen können.</w:t>
      </w:r>
    </w:p>
    <w:p w14:paraId="5E0186F0" w14:textId="77777777" w:rsidR="00C7790D" w:rsidRDefault="00C7790D" w:rsidP="00C7790D"/>
    <w:p w14:paraId="7BA2A011" w14:textId="77777777" w:rsidR="00C7790D" w:rsidRDefault="00C7790D" w:rsidP="00C7790D">
      <w:pPr>
        <w:keepNext/>
        <w:jc w:val="center"/>
      </w:pPr>
      <w:r>
        <w:rPr>
          <w:noProof/>
          <w:lang w:val="en-US" w:eastAsia="en-US"/>
        </w:rPr>
        <w:drawing>
          <wp:inline distT="0" distB="0" distL="0" distR="0" wp14:anchorId="0B742B5A" wp14:editId="02AFD5FE">
            <wp:extent cx="3792855" cy="4521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855" cy="4521200"/>
                    </a:xfrm>
                    <a:prstGeom prst="rect">
                      <a:avLst/>
                    </a:prstGeom>
                    <a:noFill/>
                    <a:ln>
                      <a:noFill/>
                    </a:ln>
                  </pic:spPr>
                </pic:pic>
              </a:graphicData>
            </a:graphic>
          </wp:inline>
        </w:drawing>
      </w:r>
    </w:p>
    <w:p w14:paraId="28E3A82F" w14:textId="77777777" w:rsidR="00C7790D" w:rsidRPr="005C7442" w:rsidRDefault="00C7790D" w:rsidP="00C7790D">
      <w:pPr>
        <w:pStyle w:val="Caption"/>
        <w:jc w:val="center"/>
      </w:pPr>
      <w:bookmarkStart w:id="26" w:name="_Toc380815963"/>
      <w:r>
        <w:t xml:space="preserve">Abbildung </w:t>
      </w:r>
      <w:r w:rsidR="00F94C87">
        <w:fldChar w:fldCharType="begin"/>
      </w:r>
      <w:r w:rsidR="00F94C87">
        <w:instrText xml:space="preserve"> SEQ Abbildung \* ARABIC </w:instrText>
      </w:r>
      <w:r w:rsidR="00F94C87">
        <w:fldChar w:fldCharType="separate"/>
      </w:r>
      <w:r w:rsidR="00C140BE">
        <w:rPr>
          <w:noProof/>
        </w:rPr>
        <w:t>7</w:t>
      </w:r>
      <w:r w:rsidR="00F94C87">
        <w:rPr>
          <w:noProof/>
        </w:rPr>
        <w:fldChar w:fldCharType="end"/>
      </w:r>
      <w:r>
        <w:t>: Benennen des App Services</w:t>
      </w:r>
      <w:bookmarkEnd w:id="26"/>
    </w:p>
    <w:p w14:paraId="40B7DE3A" w14:textId="77777777" w:rsidR="00C7790D" w:rsidRDefault="00C7790D" w:rsidP="00C7790D">
      <w:pPr>
        <w:pStyle w:val="Caption"/>
      </w:pPr>
    </w:p>
    <w:p w14:paraId="68D53806" w14:textId="77777777" w:rsidR="00C7790D" w:rsidRDefault="00C7790D" w:rsidP="00C7790D">
      <w:r>
        <w:t>Gleich anschließend wird das gewünschte Service erstellt, dies kann auch einige Minuten dauern. Nach Abschluss sollte man das Service in der Übersicht wieder finden:</w:t>
      </w:r>
    </w:p>
    <w:p w14:paraId="56D34008" w14:textId="77777777" w:rsidR="00C7790D" w:rsidRDefault="00C7790D" w:rsidP="00C7790D"/>
    <w:p w14:paraId="03AEE71C" w14:textId="77777777" w:rsidR="00317149" w:rsidRDefault="00C7790D" w:rsidP="00317149">
      <w:pPr>
        <w:keepNext/>
      </w:pPr>
      <w:r>
        <w:rPr>
          <w:noProof/>
          <w:lang w:val="en-US" w:eastAsia="en-US"/>
        </w:rPr>
        <w:lastRenderedPageBreak/>
        <w:drawing>
          <wp:inline distT="0" distB="0" distL="0" distR="0" wp14:anchorId="2EB130E4" wp14:editId="5EAD5679">
            <wp:extent cx="5759450" cy="1415856"/>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415856"/>
                    </a:xfrm>
                    <a:prstGeom prst="rect">
                      <a:avLst/>
                    </a:prstGeom>
                    <a:noFill/>
                    <a:ln>
                      <a:noFill/>
                    </a:ln>
                  </pic:spPr>
                </pic:pic>
              </a:graphicData>
            </a:graphic>
          </wp:inline>
        </w:drawing>
      </w:r>
    </w:p>
    <w:p w14:paraId="014C446F" w14:textId="059FE7CA" w:rsidR="00C7790D" w:rsidRPr="005C7442" w:rsidRDefault="00317149" w:rsidP="00317149">
      <w:pPr>
        <w:pStyle w:val="Caption"/>
        <w:jc w:val="center"/>
      </w:pPr>
      <w:bookmarkStart w:id="27" w:name="_Toc380815964"/>
      <w:r>
        <w:t xml:space="preserve">Abbildung </w:t>
      </w:r>
      <w:r w:rsidR="00F94C87">
        <w:fldChar w:fldCharType="begin"/>
      </w:r>
      <w:r w:rsidR="00F94C87">
        <w:instrText xml:space="preserve"> SEQ Abbildung \* ARABIC </w:instrText>
      </w:r>
      <w:r w:rsidR="00F94C87">
        <w:fldChar w:fldCharType="separate"/>
      </w:r>
      <w:r w:rsidR="00C140BE">
        <w:rPr>
          <w:noProof/>
        </w:rPr>
        <w:t>8</w:t>
      </w:r>
      <w:r w:rsidR="00F94C87">
        <w:rPr>
          <w:noProof/>
        </w:rPr>
        <w:fldChar w:fldCharType="end"/>
      </w:r>
      <w:r>
        <w:t>: Übersicht App Services</w:t>
      </w:r>
      <w:bookmarkEnd w:id="27"/>
    </w:p>
    <w:p w14:paraId="7EF668B8" w14:textId="77777777" w:rsidR="00317149" w:rsidRDefault="00317149" w:rsidP="00C7790D">
      <w:pPr>
        <w:pStyle w:val="Caption"/>
      </w:pPr>
    </w:p>
    <w:p w14:paraId="5C5EE7FA" w14:textId="628BED5F" w:rsidR="00C7790D" w:rsidRPr="002E72D9" w:rsidRDefault="00C7790D" w:rsidP="00C7790D">
      <w:pPr>
        <w:pStyle w:val="Caption"/>
        <w:rPr>
          <w:sz w:val="22"/>
          <w:szCs w:val="22"/>
        </w:rPr>
      </w:pPr>
      <w:r w:rsidRPr="002E72D9">
        <w:rPr>
          <w:sz w:val="22"/>
          <w:szCs w:val="22"/>
        </w:rPr>
        <w:t xml:space="preserve">Danach geht es weiter mit der Anlage einer MSSQL Datenbank. Dazu muss ein Microsoft Server zur Verfügung stehen auf welchen die Datenbank laufen soll. Zur Anlage dieser Datenbank verwendet man am besten den Punkt Schnellstart im App Service Menü, der unter dem Punkt Bereitstellung zu finden ist. Da wir unser Applikation für iOS und Android lauffähig machen wollen wählen wir auch dementsprechend Xamarin.Forms aus </w:t>
      </w:r>
    </w:p>
    <w:p w14:paraId="2D1E502C" w14:textId="77777777" w:rsidR="00317149" w:rsidRPr="00317149" w:rsidRDefault="00317149" w:rsidP="00317149"/>
    <w:p w14:paraId="237CC63D" w14:textId="77777777" w:rsidR="00317149" w:rsidRDefault="00C7790D" w:rsidP="00317149">
      <w:pPr>
        <w:pStyle w:val="Caption"/>
        <w:keepNext/>
      </w:pPr>
      <w:r>
        <w:rPr>
          <w:noProof/>
          <w:lang w:val="en-US" w:bidi="ar-SA"/>
        </w:rPr>
        <w:drawing>
          <wp:inline distT="0" distB="0" distL="0" distR="0" wp14:anchorId="3ADB40EA" wp14:editId="08562C80">
            <wp:extent cx="5759450" cy="3339023"/>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339023"/>
                    </a:xfrm>
                    <a:prstGeom prst="rect">
                      <a:avLst/>
                    </a:prstGeom>
                    <a:noFill/>
                    <a:ln>
                      <a:noFill/>
                    </a:ln>
                  </pic:spPr>
                </pic:pic>
              </a:graphicData>
            </a:graphic>
          </wp:inline>
        </w:drawing>
      </w:r>
    </w:p>
    <w:p w14:paraId="0B8DFBF1" w14:textId="6106F78F" w:rsidR="00317149" w:rsidRPr="00317149" w:rsidRDefault="00317149" w:rsidP="00317149">
      <w:pPr>
        <w:pStyle w:val="Caption"/>
        <w:jc w:val="center"/>
      </w:pPr>
      <w:bookmarkStart w:id="28" w:name="_Toc380815965"/>
      <w:r>
        <w:t xml:space="preserve">Abbildung </w:t>
      </w:r>
      <w:r w:rsidR="00F94C87">
        <w:fldChar w:fldCharType="begin"/>
      </w:r>
      <w:r w:rsidR="00F94C87">
        <w:instrText xml:space="preserve"> SEQ Abbildung \* ARABIC </w:instrText>
      </w:r>
      <w:r w:rsidR="00F94C87">
        <w:fldChar w:fldCharType="separate"/>
      </w:r>
      <w:r w:rsidR="00C140BE">
        <w:rPr>
          <w:noProof/>
        </w:rPr>
        <w:t>9</w:t>
      </w:r>
      <w:r w:rsidR="00F94C87">
        <w:rPr>
          <w:noProof/>
        </w:rPr>
        <w:fldChar w:fldCharType="end"/>
      </w:r>
      <w:r>
        <w:t>: Einrichten Datenbank Azure</w:t>
      </w:r>
      <w:bookmarkEnd w:id="28"/>
    </w:p>
    <w:p w14:paraId="45EB8C7C" w14:textId="77777777" w:rsidR="00C7790D" w:rsidRPr="002E72D9" w:rsidRDefault="00C7790D" w:rsidP="00C7790D">
      <w:pPr>
        <w:pStyle w:val="Caption"/>
        <w:jc w:val="both"/>
        <w:rPr>
          <w:sz w:val="22"/>
          <w:szCs w:val="22"/>
        </w:rPr>
      </w:pPr>
      <w:r w:rsidRPr="002E72D9">
        <w:rPr>
          <w:sz w:val="22"/>
          <w:szCs w:val="22"/>
        </w:rPr>
        <w:t xml:space="preserve">Anschließend kann man die Datenbank festlegen, welche Backendsprache man verwenden will und sich damit ein Beispielprojekt generieren lassen (an Hand einer einfachen Todo Liste). Man kann dann allerdings auch noch später die gewünschten Datenbanktabellen anlegen. Dies macht man zu Beginn am besten über das Azure Portal, da auch gleichzeitig </w:t>
      </w:r>
      <w:r w:rsidRPr="002E72D9">
        <w:rPr>
          <w:sz w:val="22"/>
          <w:szCs w:val="22"/>
        </w:rPr>
        <w:lastRenderedPageBreak/>
        <w:t xml:space="preserve">alle notwendigen serverseiteigen Skripts angelegt werden. Dies ist notwendig da in der Applikation nicht direkt mit dem MSSQL Server kommuniziert wird sondern das Backend des Server aufgerufen wird und alle Abfragen handelt. Als Backend Sprache wird </w:t>
      </w:r>
      <w:r w:rsidRPr="002E72D9">
        <w:rPr>
          <w:i/>
          <w:sz w:val="22"/>
          <w:szCs w:val="22"/>
        </w:rPr>
        <w:t>Node.js</w:t>
      </w:r>
      <w:r w:rsidRPr="002E72D9">
        <w:rPr>
          <w:sz w:val="22"/>
          <w:szCs w:val="22"/>
        </w:rPr>
        <w:t xml:space="preserve"> benutzt.</w:t>
      </w:r>
    </w:p>
    <w:p w14:paraId="787954C6" w14:textId="77777777" w:rsidR="00C7790D" w:rsidRDefault="00C7790D" w:rsidP="00C7790D"/>
    <w:p w14:paraId="676F14B7" w14:textId="77777777" w:rsidR="00317149" w:rsidRDefault="00C7790D" w:rsidP="00317149">
      <w:pPr>
        <w:keepNext/>
        <w:jc w:val="center"/>
      </w:pPr>
      <w:r>
        <w:rPr>
          <w:noProof/>
          <w:lang w:val="en-US" w:eastAsia="en-US"/>
        </w:rPr>
        <w:drawing>
          <wp:inline distT="0" distB="0" distL="0" distR="0" wp14:anchorId="6CF5D5A8" wp14:editId="2E127FD9">
            <wp:extent cx="3063663" cy="4791794"/>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993" cy="4792310"/>
                    </a:xfrm>
                    <a:prstGeom prst="rect">
                      <a:avLst/>
                    </a:prstGeom>
                    <a:noFill/>
                    <a:ln>
                      <a:noFill/>
                    </a:ln>
                  </pic:spPr>
                </pic:pic>
              </a:graphicData>
            </a:graphic>
          </wp:inline>
        </w:drawing>
      </w:r>
    </w:p>
    <w:p w14:paraId="61B62710" w14:textId="481E783D" w:rsidR="00C7790D" w:rsidRDefault="00317149" w:rsidP="00317149">
      <w:pPr>
        <w:pStyle w:val="Caption"/>
        <w:jc w:val="center"/>
      </w:pPr>
      <w:bookmarkStart w:id="29" w:name="_Toc380815966"/>
      <w:r>
        <w:t xml:space="preserve">Abbildung </w:t>
      </w:r>
      <w:r w:rsidR="00F94C87">
        <w:fldChar w:fldCharType="begin"/>
      </w:r>
      <w:r w:rsidR="00F94C87">
        <w:instrText xml:space="preserve"> SEQ Abbildung \* ARABIC </w:instrText>
      </w:r>
      <w:r w:rsidR="00F94C87">
        <w:fldChar w:fldCharType="separate"/>
      </w:r>
      <w:r w:rsidR="00C140BE">
        <w:rPr>
          <w:noProof/>
        </w:rPr>
        <w:t>10</w:t>
      </w:r>
      <w:r w:rsidR="00F94C87">
        <w:rPr>
          <w:noProof/>
        </w:rPr>
        <w:fldChar w:fldCharType="end"/>
      </w:r>
      <w:r>
        <w:t>: Grundkonfiguration App Services</w:t>
      </w:r>
      <w:bookmarkEnd w:id="29"/>
    </w:p>
    <w:p w14:paraId="240589D3" w14:textId="77777777" w:rsidR="00C7790D" w:rsidRPr="001062B2" w:rsidRDefault="00C7790D" w:rsidP="00C7790D">
      <w:pPr>
        <w:rPr>
          <w:sz w:val="20"/>
          <w:szCs w:val="20"/>
        </w:rPr>
      </w:pPr>
    </w:p>
    <w:p w14:paraId="0385248B" w14:textId="77777777" w:rsidR="00C7790D" w:rsidRPr="002E72D9" w:rsidRDefault="00C7790D" w:rsidP="00C7790D">
      <w:pPr>
        <w:pStyle w:val="Caption"/>
        <w:jc w:val="both"/>
        <w:rPr>
          <w:sz w:val="22"/>
          <w:szCs w:val="22"/>
        </w:rPr>
      </w:pPr>
      <w:r w:rsidRPr="002E72D9">
        <w:rPr>
          <w:sz w:val="22"/>
          <w:szCs w:val="22"/>
        </w:rPr>
        <w:t>Nachdem die Datenbank verknüpft ist, ist am Server (bis auf die Datenbank Tabellen) einmal alles soweit eingerichtet. Man könnte sich testweise auch eine TodoItem Tabelle erstellen und dann damit eine Testprojekt generieren. Als nächsten Schritt werden nun Datenbanktabellen, die für die Applikation benötigt wird angelegt.</w:t>
      </w:r>
    </w:p>
    <w:p w14:paraId="25D7A783" w14:textId="77777777" w:rsidR="00C7790D" w:rsidRDefault="00C7790D" w:rsidP="00C7790D">
      <w:pPr>
        <w:pStyle w:val="Heading2"/>
      </w:pPr>
      <w:bookmarkStart w:id="30" w:name="_Toc379793204"/>
      <w:bookmarkStart w:id="31" w:name="_Toc380815982"/>
      <w:r>
        <w:t>Erstellen von Datenbanktabellen</w:t>
      </w:r>
      <w:bookmarkEnd w:id="30"/>
      <w:bookmarkEnd w:id="31"/>
    </w:p>
    <w:p w14:paraId="4969ACC2" w14:textId="3098620E" w:rsidR="0083656C" w:rsidRPr="002E72D9" w:rsidRDefault="00C7790D" w:rsidP="00C7790D">
      <w:pPr>
        <w:rPr>
          <w:szCs w:val="22"/>
        </w:rPr>
      </w:pPr>
      <w:r w:rsidRPr="002E72D9">
        <w:rPr>
          <w:szCs w:val="22"/>
        </w:rPr>
        <w:t xml:space="preserve">Wir wollen das Anlegen der Datenbanktabellen im Azure Portal machen, da damit auch alle notwendigen Backendskripts generiert werden. Diese kann man im Punkt </w:t>
      </w:r>
      <w:r w:rsidRPr="002E72D9">
        <w:rPr>
          <w:i/>
          <w:szCs w:val="22"/>
        </w:rPr>
        <w:t xml:space="preserve">Mobil -&gt; Einfache </w:t>
      </w:r>
      <w:r w:rsidRPr="002E72D9">
        <w:rPr>
          <w:i/>
          <w:szCs w:val="22"/>
        </w:rPr>
        <w:lastRenderedPageBreak/>
        <w:t>Tabellen</w:t>
      </w:r>
      <w:r w:rsidRPr="002E72D9">
        <w:rPr>
          <w:szCs w:val="22"/>
        </w:rPr>
        <w:t xml:space="preserve"> anlege</w:t>
      </w:r>
      <w:r w:rsidR="000A0654" w:rsidRPr="002E72D9">
        <w:rPr>
          <w:szCs w:val="22"/>
        </w:rPr>
        <w:t>n</w:t>
      </w:r>
      <w:r w:rsidR="00F94C87">
        <w:rPr>
          <w:szCs w:val="22"/>
        </w:rPr>
        <w:t xml:space="preserve">, sowie es auf der Entwicklerseite gezeigt wird </w:t>
      </w:r>
      <w:bookmarkStart w:id="32" w:name="_GoBack"/>
      <w:bookmarkEnd w:id="32"/>
      <w:r w:rsidR="00F94C87">
        <w:rPr>
          <w:szCs w:val="22"/>
        </w:rPr>
        <w:fldChar w:fldCharType="begin"/>
      </w:r>
      <w:r w:rsidR="00F94C87">
        <w:rPr>
          <w:szCs w:val="22"/>
        </w:rPr>
        <w:instrText xml:space="preserve"> ADDIN ZOTERO_ITEM CSL_CITATION {"citationID":"a1g6bf80j03","properties":{"formattedCitation":"[4]","plainCitation":"[4]"},"citationItems":[{"id":120,"uris":["http://zotero.org/users/753152/items/H6XJJWTE"],"uri":["http://zotero.org/users/753152/items/H6XJJWTE"],"itemData":{"id":120,"type":"post-weblog","title":"Getting Started with Azure Mobile Apps' Easy Tables |","container-title":"Xamarin Blog","abstract":"Every front end needs a great backend. This is true now more than ever in today’s connected world, where it’s extremely important to have your data with you at all times, even if you are disconnected from the internet. There are tons of great solutions available for Xamarin developers including Couchbase, Parse, Amazon, Oracle, and, …","URL":"https://blog.xamarin.com/getting-started-azure-mobile-apps-easy-tables/","language":"en-US","issued":{"date-parts":[["2016",1,28]]},"accessed":{"date-parts":[["2018",2,9]]}}}],"schema":"https://github.com/citation-style-language/schema/raw/master/csl-citation.json"} </w:instrText>
      </w:r>
      <w:r w:rsidR="00F94C87">
        <w:rPr>
          <w:szCs w:val="22"/>
        </w:rPr>
        <w:fldChar w:fldCharType="separate"/>
      </w:r>
      <w:r w:rsidR="00F94C87">
        <w:rPr>
          <w:noProof/>
          <w:szCs w:val="22"/>
        </w:rPr>
        <w:t>[4]</w:t>
      </w:r>
      <w:r w:rsidR="00F94C87">
        <w:rPr>
          <w:szCs w:val="22"/>
        </w:rPr>
        <w:fldChar w:fldCharType="end"/>
      </w:r>
      <w:r w:rsidRPr="002E72D9">
        <w:rPr>
          <w:szCs w:val="22"/>
        </w:rPr>
        <w:t>. Je nachdem ob man die TodoItem Tabellen generieren hat lassen oder nicht gibt es dort schon Einträge.</w:t>
      </w:r>
      <w:r w:rsidR="00F277E8" w:rsidRPr="002E72D9">
        <w:rPr>
          <w:szCs w:val="22"/>
        </w:rPr>
        <w:t xml:space="preserve"> </w:t>
      </w:r>
    </w:p>
    <w:p w14:paraId="195C9561" w14:textId="77777777" w:rsidR="00F277E8" w:rsidRDefault="00F277E8" w:rsidP="00C7790D">
      <w:pPr>
        <w:rPr>
          <w:sz w:val="20"/>
          <w:szCs w:val="20"/>
        </w:rPr>
      </w:pPr>
    </w:p>
    <w:p w14:paraId="1FD3CD59" w14:textId="33444990" w:rsidR="0083656C" w:rsidRPr="00DC528A" w:rsidRDefault="00C74F4E" w:rsidP="0083656C">
      <w:r>
        <w:rPr>
          <w:rFonts w:ascii="Menlo" w:hAnsi="Menlo" w:cs="Menlo"/>
          <w:color w:val="222222"/>
          <w:sz w:val="24"/>
          <w:lang w:val="en-US" w:eastAsia="de-AT"/>
        </w:rPr>
        <w:br/>
      </w:r>
    </w:p>
    <w:p w14:paraId="1E691E75" w14:textId="77777777" w:rsidR="00DC528A" w:rsidRDefault="00DC528A" w:rsidP="00DC528A">
      <w:pPr>
        <w:pStyle w:val="Literatur"/>
        <w:jc w:val="center"/>
      </w:pPr>
    </w:p>
    <w:p w14:paraId="2BE9ACEE" w14:textId="77699702" w:rsidR="00D416AA" w:rsidRPr="00DD291B" w:rsidRDefault="00264EC2" w:rsidP="00DC528A">
      <w:pPr>
        <w:pStyle w:val="Literatur"/>
        <w:jc w:val="center"/>
        <w:rPr>
          <w:b/>
        </w:rPr>
      </w:pPr>
      <w:r w:rsidRPr="00DD291B">
        <w:br w:type="page"/>
      </w:r>
      <w:bookmarkStart w:id="33" w:name="_Toc114210888"/>
      <w:bookmarkStart w:id="34" w:name="_Toc264537166"/>
      <w:bookmarkStart w:id="35" w:name="_Toc264537894"/>
      <w:bookmarkStart w:id="36" w:name="_Toc380815983"/>
      <w:r w:rsidR="00D416AA" w:rsidRPr="00DD291B">
        <w:lastRenderedPageBreak/>
        <w:t>Literaturverzeichnis</w:t>
      </w:r>
      <w:bookmarkEnd w:id="33"/>
      <w:bookmarkEnd w:id="34"/>
      <w:bookmarkEnd w:id="35"/>
      <w:bookmarkEnd w:id="36"/>
    </w:p>
    <w:p w14:paraId="57FD6E03" w14:textId="77777777" w:rsidR="00F94C87" w:rsidRPr="00F94C87" w:rsidRDefault="00442228" w:rsidP="00F94C87">
      <w:pPr>
        <w:pStyle w:val="Bibliography"/>
        <w:rPr>
          <w:rFonts w:cs="Arial"/>
        </w:rPr>
      </w:pPr>
      <w:r>
        <w:rPr>
          <w:noProof/>
        </w:rPr>
        <w:fldChar w:fldCharType="begin"/>
      </w:r>
      <w:r w:rsidR="00612460">
        <w:rPr>
          <w:noProof/>
        </w:rPr>
        <w:instrText xml:space="preserve"> ADDIN ZOTERO_BIBL {"uncited":[["http://zotero.org/users/753152/items/NT5UUAKD"]],"custom":[]} CSL_BIBLIOGRAPHY </w:instrText>
      </w:r>
      <w:r>
        <w:rPr>
          <w:noProof/>
        </w:rPr>
        <w:fldChar w:fldCharType="separate"/>
      </w:r>
      <w:r w:rsidR="00F94C87" w:rsidRPr="00F94C87">
        <w:rPr>
          <w:rFonts w:cs="Arial"/>
        </w:rPr>
        <w:t>[1]</w:t>
      </w:r>
      <w:r w:rsidR="00F94C87" w:rsidRPr="00F94C87">
        <w:rPr>
          <w:rFonts w:cs="Arial"/>
        </w:rPr>
        <w:tab/>
        <w:t>„Ausführliche Erläuterungen zu Xamarin.Forms - Xamarin“. [Online]. Verfügbar unter: https://developer.xamarin.com/de-de/guides/xamarin-forms/getting-started/hello-xamarin-forms/deepdive/. [Zugegriffen: 17-Feb-2018].</w:t>
      </w:r>
    </w:p>
    <w:p w14:paraId="30725284" w14:textId="77777777" w:rsidR="00F94C87" w:rsidRPr="00F94C87" w:rsidRDefault="00F94C87" w:rsidP="00F94C87">
      <w:pPr>
        <w:pStyle w:val="Bibliography"/>
        <w:rPr>
          <w:rFonts w:cs="Arial"/>
        </w:rPr>
      </w:pPr>
      <w:r w:rsidRPr="00F94C87">
        <w:rPr>
          <w:rFonts w:cs="Arial"/>
        </w:rPr>
        <w:t>[2]</w:t>
      </w:r>
      <w:r w:rsidRPr="00F94C87">
        <w:rPr>
          <w:rFonts w:cs="Arial"/>
        </w:rPr>
        <w:tab/>
        <w:t xml:space="preserve">M. M. | X. M. | X. C. D. | E. M. F. | X. F. D. | Melbourne und Australia, „Carousel View in Xamarin Forms“, </w:t>
      </w:r>
      <w:r w:rsidRPr="00F94C87">
        <w:rPr>
          <w:rFonts w:cs="Arial"/>
          <w:i/>
          <w:iCs/>
        </w:rPr>
        <w:t>Xamarin Help</w:t>
      </w:r>
      <w:r w:rsidRPr="00F94C87">
        <w:rPr>
          <w:rFonts w:cs="Arial"/>
        </w:rPr>
        <w:t>, 18-Apr-2016. [Online]. Verfügbar unter: https://xamarinhelp.com/carousel-view-xamarin-forms/. [Zugegriffen: 19-Feb-2018].</w:t>
      </w:r>
    </w:p>
    <w:p w14:paraId="2CD45B3C" w14:textId="77777777" w:rsidR="00F94C87" w:rsidRPr="00F94C87" w:rsidRDefault="00F94C87" w:rsidP="00F94C87">
      <w:pPr>
        <w:pStyle w:val="Bibliography"/>
        <w:rPr>
          <w:rFonts w:cs="Arial"/>
        </w:rPr>
      </w:pPr>
      <w:r w:rsidRPr="00F94C87">
        <w:rPr>
          <w:rFonts w:cs="Arial"/>
        </w:rPr>
        <w:t>[3]</w:t>
      </w:r>
      <w:r w:rsidRPr="00F94C87">
        <w:rPr>
          <w:rFonts w:cs="Arial"/>
        </w:rPr>
        <w:tab/>
        <w:t>„Aufgabenbasierte mobile App für Kunden“. [Online]. Verfügbar unter: https://azure.microsoft.com/de-de/solutions/architecture/mobile-app-consumer/. [Zugegriffen: 21-Feb-2018].</w:t>
      </w:r>
    </w:p>
    <w:p w14:paraId="69BCD8FF" w14:textId="77777777" w:rsidR="00F94C87" w:rsidRPr="00F94C87" w:rsidRDefault="00F94C87" w:rsidP="00F94C87">
      <w:pPr>
        <w:pStyle w:val="Bibliography"/>
        <w:rPr>
          <w:rFonts w:cs="Arial"/>
        </w:rPr>
      </w:pPr>
      <w:r w:rsidRPr="00F94C87">
        <w:rPr>
          <w:rFonts w:cs="Arial"/>
        </w:rPr>
        <w:t>[4]</w:t>
      </w:r>
      <w:r w:rsidRPr="00F94C87">
        <w:rPr>
          <w:rFonts w:cs="Arial"/>
        </w:rPr>
        <w:tab/>
        <w:t xml:space="preserve">„Getting Started with Azure Mobile Apps’ Easy Tables |“, </w:t>
      </w:r>
      <w:r w:rsidRPr="00F94C87">
        <w:rPr>
          <w:rFonts w:cs="Arial"/>
          <w:i/>
          <w:iCs/>
        </w:rPr>
        <w:t>Xamarin Blog</w:t>
      </w:r>
      <w:r w:rsidRPr="00F94C87">
        <w:rPr>
          <w:rFonts w:cs="Arial"/>
        </w:rPr>
        <w:t>, 28-Jan-2016. .</w:t>
      </w:r>
    </w:p>
    <w:p w14:paraId="0CDDA46D" w14:textId="77777777" w:rsidR="00F94C87" w:rsidRPr="00F94C87" w:rsidRDefault="00F94C87" w:rsidP="00F94C87">
      <w:pPr>
        <w:pStyle w:val="Bibliography"/>
        <w:rPr>
          <w:rFonts w:cs="Arial"/>
        </w:rPr>
      </w:pPr>
      <w:r w:rsidRPr="00F94C87">
        <w:rPr>
          <w:rFonts w:cs="Arial"/>
        </w:rPr>
        <w:t>[5]</w:t>
      </w:r>
      <w:r w:rsidRPr="00F94C87">
        <w:rPr>
          <w:rFonts w:cs="Arial"/>
        </w:rPr>
        <w:tab/>
        <w:t xml:space="preserve">Martin Sauer, </w:t>
      </w:r>
      <w:r w:rsidRPr="00F94C87">
        <w:rPr>
          <w:rFonts w:cs="Arial"/>
          <w:i/>
          <w:iCs/>
        </w:rPr>
        <w:t>Grundkurs Mobile Kommunikationssysteme</w:t>
      </w:r>
      <w:r w:rsidRPr="00F94C87">
        <w:rPr>
          <w:rFonts w:cs="Arial"/>
        </w:rPr>
        <w:t>, 5. Aufl. Wiesbaden: Springer Vieweg, 2013.</w:t>
      </w:r>
    </w:p>
    <w:p w14:paraId="264D6BAF" w14:textId="2F54A04C"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37" w:name="_Toc114210889"/>
      <w:bookmarkStart w:id="38" w:name="_Toc264537167"/>
      <w:bookmarkStart w:id="39" w:name="_Toc264537895"/>
      <w:bookmarkStart w:id="40" w:name="_Toc380815984"/>
      <w:r w:rsidRPr="00DD291B">
        <w:lastRenderedPageBreak/>
        <w:t>Abbildungsverzeichnis</w:t>
      </w:r>
      <w:bookmarkEnd w:id="37"/>
      <w:bookmarkEnd w:id="38"/>
      <w:bookmarkEnd w:id="39"/>
      <w:bookmarkEnd w:id="40"/>
    </w:p>
    <w:p w14:paraId="54BAA03F" w14:textId="77777777" w:rsidR="008B6A18" w:rsidRPr="00DD291B" w:rsidRDefault="008B6A18" w:rsidP="00046F37">
      <w:pPr>
        <w:pStyle w:val="TableofFigures"/>
        <w:tabs>
          <w:tab w:val="right" w:leader="dot" w:pos="9061"/>
        </w:tabs>
        <w:rPr>
          <w:rFonts w:cs="Arial"/>
        </w:rPr>
      </w:pPr>
    </w:p>
    <w:p w14:paraId="34E14E2B" w14:textId="77777777" w:rsidR="00F430B6"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F430B6">
        <w:rPr>
          <w:noProof/>
        </w:rPr>
        <w:t>Abbildung 1: Architektur Xamarin.Forms</w:t>
      </w:r>
      <w:r w:rsidR="00F430B6">
        <w:rPr>
          <w:noProof/>
        </w:rPr>
        <w:tab/>
      </w:r>
      <w:r w:rsidR="00F430B6">
        <w:rPr>
          <w:noProof/>
        </w:rPr>
        <w:fldChar w:fldCharType="begin"/>
      </w:r>
      <w:r w:rsidR="00F430B6">
        <w:rPr>
          <w:noProof/>
        </w:rPr>
        <w:instrText xml:space="preserve"> PAGEREF _Toc380815957 \h </w:instrText>
      </w:r>
      <w:r w:rsidR="00F430B6">
        <w:rPr>
          <w:noProof/>
        </w:rPr>
      </w:r>
      <w:r w:rsidR="00F430B6">
        <w:rPr>
          <w:noProof/>
        </w:rPr>
        <w:fldChar w:fldCharType="separate"/>
      </w:r>
      <w:r w:rsidR="00F430B6">
        <w:rPr>
          <w:noProof/>
        </w:rPr>
        <w:t>4</w:t>
      </w:r>
      <w:r w:rsidR="00F430B6">
        <w:rPr>
          <w:noProof/>
        </w:rPr>
        <w:fldChar w:fldCharType="end"/>
      </w:r>
    </w:p>
    <w:p w14:paraId="42809E3D"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Beziehung der Portable Class Libraries</w:t>
      </w:r>
      <w:r>
        <w:rPr>
          <w:noProof/>
        </w:rPr>
        <w:tab/>
      </w:r>
      <w:r>
        <w:rPr>
          <w:noProof/>
        </w:rPr>
        <w:fldChar w:fldCharType="begin"/>
      </w:r>
      <w:r>
        <w:rPr>
          <w:noProof/>
        </w:rPr>
        <w:instrText xml:space="preserve"> PAGEREF _Toc380815958 \h </w:instrText>
      </w:r>
      <w:r>
        <w:rPr>
          <w:noProof/>
        </w:rPr>
      </w:r>
      <w:r>
        <w:rPr>
          <w:noProof/>
        </w:rPr>
        <w:fldChar w:fldCharType="separate"/>
      </w:r>
      <w:r>
        <w:rPr>
          <w:noProof/>
        </w:rPr>
        <w:t>5</w:t>
      </w:r>
      <w:r>
        <w:rPr>
          <w:noProof/>
        </w:rPr>
        <w:fldChar w:fldCharType="end"/>
      </w:r>
    </w:p>
    <w:p w14:paraId="5B436319"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Beziehung Main.cs und AppDelegate.cs (Quelle: [1])</w:t>
      </w:r>
      <w:r>
        <w:rPr>
          <w:noProof/>
        </w:rPr>
        <w:tab/>
      </w:r>
      <w:r>
        <w:rPr>
          <w:noProof/>
        </w:rPr>
        <w:fldChar w:fldCharType="begin"/>
      </w:r>
      <w:r>
        <w:rPr>
          <w:noProof/>
        </w:rPr>
        <w:instrText xml:space="preserve"> PAGEREF _Toc380815959 \h </w:instrText>
      </w:r>
      <w:r>
        <w:rPr>
          <w:noProof/>
        </w:rPr>
      </w:r>
      <w:r>
        <w:rPr>
          <w:noProof/>
        </w:rPr>
        <w:fldChar w:fldCharType="separate"/>
      </w:r>
      <w:r>
        <w:rPr>
          <w:noProof/>
        </w:rPr>
        <w:t>6</w:t>
      </w:r>
      <w:r>
        <w:rPr>
          <w:noProof/>
        </w:rPr>
        <w:fldChar w:fldCharType="end"/>
      </w:r>
    </w:p>
    <w:p w14:paraId="433DA739"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4: CarouselView</w:t>
      </w:r>
      <w:r>
        <w:rPr>
          <w:noProof/>
        </w:rPr>
        <w:tab/>
      </w:r>
      <w:r>
        <w:rPr>
          <w:noProof/>
        </w:rPr>
        <w:fldChar w:fldCharType="begin"/>
      </w:r>
      <w:r>
        <w:rPr>
          <w:noProof/>
        </w:rPr>
        <w:instrText xml:space="preserve"> PAGEREF _Toc380815960 \h </w:instrText>
      </w:r>
      <w:r>
        <w:rPr>
          <w:noProof/>
        </w:rPr>
      </w:r>
      <w:r>
        <w:rPr>
          <w:noProof/>
        </w:rPr>
        <w:fldChar w:fldCharType="separate"/>
      </w:r>
      <w:r>
        <w:rPr>
          <w:noProof/>
        </w:rPr>
        <w:t>10</w:t>
      </w:r>
      <w:r>
        <w:rPr>
          <w:noProof/>
        </w:rPr>
        <w:fldChar w:fldCharType="end"/>
      </w:r>
    </w:p>
    <w:p w14:paraId="2F451A30"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5: Architektur Azure</w:t>
      </w:r>
      <w:r>
        <w:rPr>
          <w:noProof/>
        </w:rPr>
        <w:tab/>
      </w:r>
      <w:r>
        <w:rPr>
          <w:noProof/>
        </w:rPr>
        <w:fldChar w:fldCharType="begin"/>
      </w:r>
      <w:r>
        <w:rPr>
          <w:noProof/>
        </w:rPr>
        <w:instrText xml:space="preserve"> PAGEREF _Toc380815961 \h </w:instrText>
      </w:r>
      <w:r>
        <w:rPr>
          <w:noProof/>
        </w:rPr>
      </w:r>
      <w:r>
        <w:rPr>
          <w:noProof/>
        </w:rPr>
        <w:fldChar w:fldCharType="separate"/>
      </w:r>
      <w:r>
        <w:rPr>
          <w:noProof/>
        </w:rPr>
        <w:t>11</w:t>
      </w:r>
      <w:r>
        <w:rPr>
          <w:noProof/>
        </w:rPr>
        <w:fldChar w:fldCharType="end"/>
      </w:r>
    </w:p>
    <w:p w14:paraId="090A6D2C"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6: Einrichten eines App Services</w:t>
      </w:r>
      <w:r>
        <w:rPr>
          <w:noProof/>
        </w:rPr>
        <w:tab/>
      </w:r>
      <w:r>
        <w:rPr>
          <w:noProof/>
        </w:rPr>
        <w:fldChar w:fldCharType="begin"/>
      </w:r>
      <w:r>
        <w:rPr>
          <w:noProof/>
        </w:rPr>
        <w:instrText xml:space="preserve"> PAGEREF _Toc380815962 \h </w:instrText>
      </w:r>
      <w:r>
        <w:rPr>
          <w:noProof/>
        </w:rPr>
      </w:r>
      <w:r>
        <w:rPr>
          <w:noProof/>
        </w:rPr>
        <w:fldChar w:fldCharType="separate"/>
      </w:r>
      <w:r>
        <w:rPr>
          <w:noProof/>
        </w:rPr>
        <w:t>12</w:t>
      </w:r>
      <w:r>
        <w:rPr>
          <w:noProof/>
        </w:rPr>
        <w:fldChar w:fldCharType="end"/>
      </w:r>
    </w:p>
    <w:p w14:paraId="700ADA44"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7: Benennen des App Services</w:t>
      </w:r>
      <w:r>
        <w:rPr>
          <w:noProof/>
        </w:rPr>
        <w:tab/>
      </w:r>
      <w:r>
        <w:rPr>
          <w:noProof/>
        </w:rPr>
        <w:fldChar w:fldCharType="begin"/>
      </w:r>
      <w:r>
        <w:rPr>
          <w:noProof/>
        </w:rPr>
        <w:instrText xml:space="preserve"> PAGEREF _Toc380815963 \h </w:instrText>
      </w:r>
      <w:r>
        <w:rPr>
          <w:noProof/>
        </w:rPr>
      </w:r>
      <w:r>
        <w:rPr>
          <w:noProof/>
        </w:rPr>
        <w:fldChar w:fldCharType="separate"/>
      </w:r>
      <w:r>
        <w:rPr>
          <w:noProof/>
        </w:rPr>
        <w:t>13</w:t>
      </w:r>
      <w:r>
        <w:rPr>
          <w:noProof/>
        </w:rPr>
        <w:fldChar w:fldCharType="end"/>
      </w:r>
    </w:p>
    <w:p w14:paraId="6B646620"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8: Übersicht App Services</w:t>
      </w:r>
      <w:r>
        <w:rPr>
          <w:noProof/>
        </w:rPr>
        <w:tab/>
      </w:r>
      <w:r>
        <w:rPr>
          <w:noProof/>
        </w:rPr>
        <w:fldChar w:fldCharType="begin"/>
      </w:r>
      <w:r>
        <w:rPr>
          <w:noProof/>
        </w:rPr>
        <w:instrText xml:space="preserve"> PAGEREF _Toc380815964 \h </w:instrText>
      </w:r>
      <w:r>
        <w:rPr>
          <w:noProof/>
        </w:rPr>
      </w:r>
      <w:r>
        <w:rPr>
          <w:noProof/>
        </w:rPr>
        <w:fldChar w:fldCharType="separate"/>
      </w:r>
      <w:r>
        <w:rPr>
          <w:noProof/>
        </w:rPr>
        <w:t>13</w:t>
      </w:r>
      <w:r>
        <w:rPr>
          <w:noProof/>
        </w:rPr>
        <w:fldChar w:fldCharType="end"/>
      </w:r>
    </w:p>
    <w:p w14:paraId="05AECA8C"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9: Einrichten Datenbank Azure</w:t>
      </w:r>
      <w:r>
        <w:rPr>
          <w:noProof/>
        </w:rPr>
        <w:tab/>
      </w:r>
      <w:r>
        <w:rPr>
          <w:noProof/>
        </w:rPr>
        <w:fldChar w:fldCharType="begin"/>
      </w:r>
      <w:r>
        <w:rPr>
          <w:noProof/>
        </w:rPr>
        <w:instrText xml:space="preserve"> PAGEREF _Toc380815965 \h </w:instrText>
      </w:r>
      <w:r>
        <w:rPr>
          <w:noProof/>
        </w:rPr>
      </w:r>
      <w:r>
        <w:rPr>
          <w:noProof/>
        </w:rPr>
        <w:fldChar w:fldCharType="separate"/>
      </w:r>
      <w:r>
        <w:rPr>
          <w:noProof/>
        </w:rPr>
        <w:t>14</w:t>
      </w:r>
      <w:r>
        <w:rPr>
          <w:noProof/>
        </w:rPr>
        <w:fldChar w:fldCharType="end"/>
      </w:r>
    </w:p>
    <w:p w14:paraId="1D9D0626"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10: Grundkonfiguration App Services</w:t>
      </w:r>
      <w:r>
        <w:rPr>
          <w:noProof/>
        </w:rPr>
        <w:tab/>
      </w:r>
      <w:r>
        <w:rPr>
          <w:noProof/>
        </w:rPr>
        <w:fldChar w:fldCharType="begin"/>
      </w:r>
      <w:r>
        <w:rPr>
          <w:noProof/>
        </w:rPr>
        <w:instrText xml:space="preserve"> PAGEREF _Toc380815966 \h </w:instrText>
      </w:r>
      <w:r>
        <w:rPr>
          <w:noProof/>
        </w:rPr>
      </w:r>
      <w:r>
        <w:rPr>
          <w:noProof/>
        </w:rPr>
        <w:fldChar w:fldCharType="separate"/>
      </w:r>
      <w:r>
        <w:rPr>
          <w:noProof/>
        </w:rPr>
        <w:t>15</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DD291B" w:rsidRDefault="00D416AA" w:rsidP="002E523E">
      <w:pPr>
        <w:pStyle w:val="Literatur"/>
      </w:pPr>
      <w:r w:rsidRPr="00DD291B">
        <w:br w:type="page"/>
      </w:r>
      <w:bookmarkStart w:id="41" w:name="_Toc114210890"/>
      <w:bookmarkStart w:id="42" w:name="_Toc264537168"/>
      <w:bookmarkStart w:id="43" w:name="_Toc264537896"/>
      <w:bookmarkStart w:id="44" w:name="_Toc380815985"/>
      <w:r w:rsidRPr="00DD291B">
        <w:t>Tabellenverzeichnis</w:t>
      </w:r>
      <w:bookmarkEnd w:id="41"/>
      <w:bookmarkEnd w:id="42"/>
      <w:bookmarkEnd w:id="43"/>
      <w:bookmarkEnd w:id="44"/>
    </w:p>
    <w:p w14:paraId="4683D8DB" w14:textId="77777777" w:rsidR="008B6A18" w:rsidRPr="00DD291B" w:rsidRDefault="008B6A18" w:rsidP="00134F78">
      <w:pPr>
        <w:pStyle w:val="TableofFigures"/>
        <w:tabs>
          <w:tab w:val="right" w:leader="dot" w:pos="9061"/>
        </w:tabs>
        <w:rPr>
          <w:rFonts w:cs="Arial"/>
        </w:rPr>
      </w:pPr>
    </w:p>
    <w:p w14:paraId="1BF56A0B" w14:textId="77777777" w:rsidR="00D416AA" w:rsidRPr="00DD291B" w:rsidRDefault="00D416AA" w:rsidP="00134F78">
      <w:pPr>
        <w:pStyle w:val="TableofFigures"/>
        <w:tabs>
          <w:tab w:val="right" w:leader="dot" w:pos="9061"/>
        </w:tabs>
        <w:rPr>
          <w:rFonts w:cs="Arial"/>
        </w:rPr>
      </w:pPr>
      <w:r w:rsidRPr="00DD291B">
        <w:rPr>
          <w:rFonts w:cs="Arial"/>
        </w:rPr>
        <w:fldChar w:fldCharType="begin"/>
      </w:r>
      <w:r w:rsidRPr="00DD291B">
        <w:rPr>
          <w:rFonts w:cs="Arial"/>
        </w:rPr>
        <w:instrText xml:space="preserve"> TOC \h \z \c "Tabelle" </w:instrText>
      </w:r>
      <w:r w:rsidRPr="00DD291B">
        <w:rPr>
          <w:rFonts w:cs="Arial"/>
        </w:rPr>
        <w:fldChar w:fldCharType="separate"/>
      </w:r>
      <w:r w:rsidR="00317149">
        <w:rPr>
          <w:rFonts w:cs="Arial"/>
          <w:b/>
          <w:noProof/>
        </w:rPr>
        <w:t>No table of figures entries found.</w:t>
      </w:r>
      <w:r w:rsidR="00317149">
        <w:rPr>
          <w:rFonts w:cs="Arial"/>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DD291B" w:rsidRDefault="00C61376" w:rsidP="00DF0AF7">
      <w:pPr>
        <w:rPr>
          <w:color w:val="626B71"/>
          <w:szCs w:val="22"/>
          <w:lang w:val="de-AT"/>
        </w:rPr>
      </w:pPr>
    </w:p>
    <w:p w14:paraId="4A8BB679" w14:textId="77777777" w:rsidR="00C61376" w:rsidRPr="00DD291B" w:rsidRDefault="00C61376" w:rsidP="00DF0AF7">
      <w:pPr>
        <w:rPr>
          <w:color w:val="626B71"/>
          <w:szCs w:val="22"/>
          <w:lang w:val="de-AT"/>
        </w:rPr>
      </w:pPr>
    </w:p>
    <w:p w14:paraId="6CE41599" w14:textId="77777777" w:rsidR="00C61376" w:rsidRPr="00DD291B" w:rsidRDefault="00C61376" w:rsidP="00DF0AF7">
      <w:pPr>
        <w:rPr>
          <w:color w:val="626B71"/>
          <w:szCs w:val="22"/>
          <w:lang w:val="de-AT"/>
        </w:rPr>
      </w:pPr>
    </w:p>
    <w:p w14:paraId="57C54051" w14:textId="77777777" w:rsidR="00DF0AF7" w:rsidRPr="00DD291B" w:rsidRDefault="00DF0AF7" w:rsidP="00DF0AF7">
      <w:pPr>
        <w:rPr>
          <w:lang w:val="de-AT" w:eastAsia="en-US" w:bidi="en-US"/>
        </w:rPr>
      </w:pPr>
    </w:p>
    <w:p w14:paraId="2B50726E" w14:textId="71A71991" w:rsidR="00134F78" w:rsidRPr="00DD291B" w:rsidRDefault="00134F78" w:rsidP="001D7A0A">
      <w:pPr>
        <w:pStyle w:val="Literatur"/>
      </w:pPr>
    </w:p>
    <w:sectPr w:rsidR="00134F78" w:rsidRPr="00DD291B" w:rsidSect="00C16315">
      <w:headerReference w:type="even" r:id="rId21"/>
      <w:headerReference w:type="default" r:id="rId22"/>
      <w:footerReference w:type="default" r:id="rId23"/>
      <w:headerReference w:type="first" r:id="rId24"/>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6B91" w14:textId="77777777" w:rsidR="00227A1D" w:rsidRDefault="00227A1D">
      <w:r>
        <w:separator/>
      </w:r>
    </w:p>
  </w:endnote>
  <w:endnote w:type="continuationSeparator" w:id="0">
    <w:p w14:paraId="3DDCAA4F" w14:textId="77777777" w:rsidR="00227A1D" w:rsidRDefault="00227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w:altName w:val="Times New Roman"/>
    <w:panose1 w:val="00000000000000000000"/>
    <w:charset w:val="00"/>
    <w:family w:val="roman"/>
    <w:notTrueType/>
    <w:pitch w:val="default"/>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227A1D" w:rsidRDefault="00227A1D"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227A1D" w:rsidRDefault="00227A1D"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227A1D" w:rsidRDefault="00227A1D"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4C87">
      <w:rPr>
        <w:rStyle w:val="PageNumber"/>
        <w:noProof/>
      </w:rPr>
      <w:t>16</w:t>
    </w:r>
    <w:r>
      <w:rPr>
        <w:rStyle w:val="PageNumber"/>
      </w:rPr>
      <w:fldChar w:fldCharType="end"/>
    </w:r>
  </w:p>
  <w:p w14:paraId="4F10278A" w14:textId="77777777" w:rsidR="00227A1D" w:rsidRPr="00E813F6" w:rsidRDefault="00227A1D"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A2FEE" w14:textId="77777777" w:rsidR="00227A1D" w:rsidRDefault="00227A1D">
      <w:r>
        <w:separator/>
      </w:r>
    </w:p>
  </w:footnote>
  <w:footnote w:type="continuationSeparator" w:id="0">
    <w:p w14:paraId="6AA62A3A" w14:textId="77777777" w:rsidR="00227A1D" w:rsidRDefault="00227A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227A1D" w:rsidRDefault="00F94C87">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227A1D" w:rsidRDefault="00227A1D">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227A1D" w:rsidRDefault="00F94C87">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227A1D" w:rsidRPr="00E813F6" w:rsidRDefault="00227A1D"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227A1D" w:rsidRDefault="00F94C87">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884009"/>
    <w:multiLevelType w:val="hybridMultilevel"/>
    <w:tmpl w:val="B7F8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7"/>
  </w:num>
  <w:num w:numId="3">
    <w:abstractNumId w:val="30"/>
  </w:num>
  <w:num w:numId="4">
    <w:abstractNumId w:val="9"/>
  </w:num>
  <w:num w:numId="5">
    <w:abstractNumId w:val="13"/>
  </w:num>
  <w:num w:numId="6">
    <w:abstractNumId w:val="30"/>
  </w:num>
  <w:num w:numId="7">
    <w:abstractNumId w:val="8"/>
  </w:num>
  <w:num w:numId="8">
    <w:abstractNumId w:val="12"/>
  </w:num>
  <w:num w:numId="9">
    <w:abstractNumId w:val="14"/>
  </w:num>
  <w:num w:numId="10">
    <w:abstractNumId w:val="17"/>
  </w:num>
  <w:num w:numId="11">
    <w:abstractNumId w:val="29"/>
  </w:num>
  <w:num w:numId="12">
    <w:abstractNumId w:val="10"/>
  </w:num>
  <w:num w:numId="13">
    <w:abstractNumId w:val="6"/>
  </w:num>
  <w:num w:numId="14">
    <w:abstractNumId w:val="3"/>
  </w:num>
  <w:num w:numId="15">
    <w:abstractNumId w:val="17"/>
  </w:num>
  <w:num w:numId="16">
    <w:abstractNumId w:val="17"/>
  </w:num>
  <w:num w:numId="17">
    <w:abstractNumId w:val="17"/>
  </w:num>
  <w:num w:numId="18">
    <w:abstractNumId w:val="17"/>
  </w:num>
  <w:num w:numId="19">
    <w:abstractNumId w:val="17"/>
  </w:num>
  <w:num w:numId="20">
    <w:abstractNumId w:val="4"/>
  </w:num>
  <w:num w:numId="21">
    <w:abstractNumId w:val="1"/>
  </w:num>
  <w:num w:numId="22">
    <w:abstractNumId w:val="20"/>
  </w:num>
  <w:num w:numId="23">
    <w:abstractNumId w:val="11"/>
  </w:num>
  <w:num w:numId="24">
    <w:abstractNumId w:val="2"/>
  </w:num>
  <w:num w:numId="25">
    <w:abstractNumId w:val="27"/>
  </w:num>
  <w:num w:numId="26">
    <w:abstractNumId w:val="15"/>
  </w:num>
  <w:num w:numId="27">
    <w:abstractNumId w:val="33"/>
  </w:num>
  <w:num w:numId="28">
    <w:abstractNumId w:val="24"/>
  </w:num>
  <w:num w:numId="29">
    <w:abstractNumId w:val="21"/>
  </w:num>
  <w:num w:numId="30">
    <w:abstractNumId w:val="22"/>
  </w:num>
  <w:num w:numId="31">
    <w:abstractNumId w:val="16"/>
  </w:num>
  <w:num w:numId="32">
    <w:abstractNumId w:val="5"/>
  </w:num>
  <w:num w:numId="33">
    <w:abstractNumId w:val="19"/>
  </w:num>
  <w:num w:numId="34">
    <w:abstractNumId w:val="31"/>
  </w:num>
  <w:num w:numId="35">
    <w:abstractNumId w:val="32"/>
  </w:num>
  <w:num w:numId="36">
    <w:abstractNumId w:val="25"/>
  </w:num>
  <w:num w:numId="37">
    <w:abstractNumId w:val="18"/>
  </w:num>
  <w:num w:numId="38">
    <w:abstractNumId w:val="23"/>
  </w:num>
  <w:num w:numId="39">
    <w:abstractNumId w:val="0"/>
  </w:num>
  <w:num w:numId="40">
    <w:abstractNumId w:val="2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57CA"/>
    <w:rsid w:val="00117B6F"/>
    <w:rsid w:val="00122EEC"/>
    <w:rsid w:val="00131E67"/>
    <w:rsid w:val="00134F78"/>
    <w:rsid w:val="0013564E"/>
    <w:rsid w:val="0013661C"/>
    <w:rsid w:val="0014042E"/>
    <w:rsid w:val="0014613B"/>
    <w:rsid w:val="00146A38"/>
    <w:rsid w:val="00146F06"/>
    <w:rsid w:val="0015268E"/>
    <w:rsid w:val="001568B4"/>
    <w:rsid w:val="0015774D"/>
    <w:rsid w:val="0016093E"/>
    <w:rsid w:val="00164221"/>
    <w:rsid w:val="00165897"/>
    <w:rsid w:val="00166C89"/>
    <w:rsid w:val="00174805"/>
    <w:rsid w:val="001756B5"/>
    <w:rsid w:val="00181160"/>
    <w:rsid w:val="00182ABB"/>
    <w:rsid w:val="00184185"/>
    <w:rsid w:val="00191661"/>
    <w:rsid w:val="00195ACD"/>
    <w:rsid w:val="00195CE9"/>
    <w:rsid w:val="00196DAC"/>
    <w:rsid w:val="00197CFD"/>
    <w:rsid w:val="00197D57"/>
    <w:rsid w:val="001A1408"/>
    <w:rsid w:val="001A20F1"/>
    <w:rsid w:val="001A2DFE"/>
    <w:rsid w:val="001A4255"/>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16C8"/>
    <w:rsid w:val="002021BD"/>
    <w:rsid w:val="0021000F"/>
    <w:rsid w:val="00217801"/>
    <w:rsid w:val="002179DC"/>
    <w:rsid w:val="00222756"/>
    <w:rsid w:val="0022470E"/>
    <w:rsid w:val="0022511E"/>
    <w:rsid w:val="0022701B"/>
    <w:rsid w:val="00227A1D"/>
    <w:rsid w:val="0023311A"/>
    <w:rsid w:val="00235860"/>
    <w:rsid w:val="00237DDC"/>
    <w:rsid w:val="00246185"/>
    <w:rsid w:val="0025017F"/>
    <w:rsid w:val="0025055B"/>
    <w:rsid w:val="002513EA"/>
    <w:rsid w:val="00252F2E"/>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324E"/>
    <w:rsid w:val="002C4132"/>
    <w:rsid w:val="002C697F"/>
    <w:rsid w:val="002D196D"/>
    <w:rsid w:val="002D5A45"/>
    <w:rsid w:val="002D6E4E"/>
    <w:rsid w:val="002D6FC2"/>
    <w:rsid w:val="002E27DE"/>
    <w:rsid w:val="002E523E"/>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1261"/>
    <w:rsid w:val="00361E8A"/>
    <w:rsid w:val="00365CD3"/>
    <w:rsid w:val="00366AF3"/>
    <w:rsid w:val="0038601E"/>
    <w:rsid w:val="00386736"/>
    <w:rsid w:val="003907F6"/>
    <w:rsid w:val="00393D81"/>
    <w:rsid w:val="0039559C"/>
    <w:rsid w:val="003A258A"/>
    <w:rsid w:val="003A4276"/>
    <w:rsid w:val="003B3BA2"/>
    <w:rsid w:val="003B4E8A"/>
    <w:rsid w:val="003B75E9"/>
    <w:rsid w:val="003B7C55"/>
    <w:rsid w:val="003C3473"/>
    <w:rsid w:val="003C7408"/>
    <w:rsid w:val="003D478C"/>
    <w:rsid w:val="003D51F5"/>
    <w:rsid w:val="003E033A"/>
    <w:rsid w:val="003E550E"/>
    <w:rsid w:val="003E5A55"/>
    <w:rsid w:val="003E65DC"/>
    <w:rsid w:val="003E69B8"/>
    <w:rsid w:val="003E729E"/>
    <w:rsid w:val="003F37DE"/>
    <w:rsid w:val="003F491E"/>
    <w:rsid w:val="003F4D33"/>
    <w:rsid w:val="003F7B87"/>
    <w:rsid w:val="00400856"/>
    <w:rsid w:val="00400E31"/>
    <w:rsid w:val="004012DD"/>
    <w:rsid w:val="00407AFA"/>
    <w:rsid w:val="004102D3"/>
    <w:rsid w:val="00410F35"/>
    <w:rsid w:val="0041140B"/>
    <w:rsid w:val="00413433"/>
    <w:rsid w:val="00415E8D"/>
    <w:rsid w:val="004172D0"/>
    <w:rsid w:val="00421A2B"/>
    <w:rsid w:val="00426944"/>
    <w:rsid w:val="00430415"/>
    <w:rsid w:val="00433AD5"/>
    <w:rsid w:val="00441A26"/>
    <w:rsid w:val="00442228"/>
    <w:rsid w:val="004438BD"/>
    <w:rsid w:val="00452CE5"/>
    <w:rsid w:val="004651FE"/>
    <w:rsid w:val="004653C3"/>
    <w:rsid w:val="00465422"/>
    <w:rsid w:val="00466132"/>
    <w:rsid w:val="004670C6"/>
    <w:rsid w:val="00470689"/>
    <w:rsid w:val="004719B2"/>
    <w:rsid w:val="00482DA7"/>
    <w:rsid w:val="0048500B"/>
    <w:rsid w:val="0048708F"/>
    <w:rsid w:val="00487801"/>
    <w:rsid w:val="004923F0"/>
    <w:rsid w:val="004938AB"/>
    <w:rsid w:val="0049471D"/>
    <w:rsid w:val="004A1E22"/>
    <w:rsid w:val="004A25C0"/>
    <w:rsid w:val="004B121A"/>
    <w:rsid w:val="004B1880"/>
    <w:rsid w:val="004C61B4"/>
    <w:rsid w:val="004D5E69"/>
    <w:rsid w:val="004E05A3"/>
    <w:rsid w:val="004E0C42"/>
    <w:rsid w:val="004E1E6F"/>
    <w:rsid w:val="004E5ACB"/>
    <w:rsid w:val="004E6196"/>
    <w:rsid w:val="004E6AAB"/>
    <w:rsid w:val="004F2D8C"/>
    <w:rsid w:val="004F4B72"/>
    <w:rsid w:val="004F62A5"/>
    <w:rsid w:val="00501AD8"/>
    <w:rsid w:val="00502EF2"/>
    <w:rsid w:val="00503919"/>
    <w:rsid w:val="00507DA6"/>
    <w:rsid w:val="00512945"/>
    <w:rsid w:val="00513A6B"/>
    <w:rsid w:val="005159B6"/>
    <w:rsid w:val="00517823"/>
    <w:rsid w:val="00523B91"/>
    <w:rsid w:val="0052524E"/>
    <w:rsid w:val="0052615B"/>
    <w:rsid w:val="005327CD"/>
    <w:rsid w:val="005330F0"/>
    <w:rsid w:val="00534217"/>
    <w:rsid w:val="00535181"/>
    <w:rsid w:val="00536BDE"/>
    <w:rsid w:val="0055272E"/>
    <w:rsid w:val="00553F4B"/>
    <w:rsid w:val="00555353"/>
    <w:rsid w:val="00556F8F"/>
    <w:rsid w:val="005572F3"/>
    <w:rsid w:val="00557D7A"/>
    <w:rsid w:val="00566D5C"/>
    <w:rsid w:val="005733AA"/>
    <w:rsid w:val="005755C2"/>
    <w:rsid w:val="00575D81"/>
    <w:rsid w:val="00582A65"/>
    <w:rsid w:val="00586E9B"/>
    <w:rsid w:val="00592FC2"/>
    <w:rsid w:val="005A0562"/>
    <w:rsid w:val="005A38FD"/>
    <w:rsid w:val="005B0211"/>
    <w:rsid w:val="005B2B84"/>
    <w:rsid w:val="005B6EC8"/>
    <w:rsid w:val="005C3538"/>
    <w:rsid w:val="005C71EA"/>
    <w:rsid w:val="005C7382"/>
    <w:rsid w:val="005E2631"/>
    <w:rsid w:val="005F6A0D"/>
    <w:rsid w:val="00600F11"/>
    <w:rsid w:val="0060114F"/>
    <w:rsid w:val="00603024"/>
    <w:rsid w:val="00603FE6"/>
    <w:rsid w:val="006106D4"/>
    <w:rsid w:val="00612451"/>
    <w:rsid w:val="00612460"/>
    <w:rsid w:val="0061327B"/>
    <w:rsid w:val="00613359"/>
    <w:rsid w:val="0061376E"/>
    <w:rsid w:val="0062089B"/>
    <w:rsid w:val="00625854"/>
    <w:rsid w:val="00637C58"/>
    <w:rsid w:val="006472FE"/>
    <w:rsid w:val="006505B5"/>
    <w:rsid w:val="00655971"/>
    <w:rsid w:val="006559CD"/>
    <w:rsid w:val="00662B2B"/>
    <w:rsid w:val="00662E5E"/>
    <w:rsid w:val="00664BEE"/>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3060D"/>
    <w:rsid w:val="00733DE2"/>
    <w:rsid w:val="00737F25"/>
    <w:rsid w:val="00751F0C"/>
    <w:rsid w:val="00752260"/>
    <w:rsid w:val="00752900"/>
    <w:rsid w:val="00754619"/>
    <w:rsid w:val="007554F4"/>
    <w:rsid w:val="00755558"/>
    <w:rsid w:val="00756673"/>
    <w:rsid w:val="0076111C"/>
    <w:rsid w:val="007620D6"/>
    <w:rsid w:val="007627ED"/>
    <w:rsid w:val="00764EEA"/>
    <w:rsid w:val="0077772F"/>
    <w:rsid w:val="00782680"/>
    <w:rsid w:val="00786FD4"/>
    <w:rsid w:val="00787969"/>
    <w:rsid w:val="007943EA"/>
    <w:rsid w:val="00797794"/>
    <w:rsid w:val="00797BBC"/>
    <w:rsid w:val="007A0DA5"/>
    <w:rsid w:val="007A63EE"/>
    <w:rsid w:val="007A79B1"/>
    <w:rsid w:val="007B53A8"/>
    <w:rsid w:val="007C0955"/>
    <w:rsid w:val="007C331E"/>
    <w:rsid w:val="007D5214"/>
    <w:rsid w:val="007E370E"/>
    <w:rsid w:val="007E4587"/>
    <w:rsid w:val="007E56AA"/>
    <w:rsid w:val="007E79BD"/>
    <w:rsid w:val="007F3C77"/>
    <w:rsid w:val="007F4250"/>
    <w:rsid w:val="007F4488"/>
    <w:rsid w:val="00802F6F"/>
    <w:rsid w:val="00807094"/>
    <w:rsid w:val="00807498"/>
    <w:rsid w:val="008147E5"/>
    <w:rsid w:val="0082763E"/>
    <w:rsid w:val="0083399D"/>
    <w:rsid w:val="00833DB5"/>
    <w:rsid w:val="008356B3"/>
    <w:rsid w:val="0083656C"/>
    <w:rsid w:val="00844484"/>
    <w:rsid w:val="008467AE"/>
    <w:rsid w:val="00851280"/>
    <w:rsid w:val="00854FEF"/>
    <w:rsid w:val="00860E03"/>
    <w:rsid w:val="00861111"/>
    <w:rsid w:val="008613A2"/>
    <w:rsid w:val="00866DC8"/>
    <w:rsid w:val="00870EA2"/>
    <w:rsid w:val="0087159A"/>
    <w:rsid w:val="00871F70"/>
    <w:rsid w:val="0087569B"/>
    <w:rsid w:val="00876055"/>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4E0B"/>
    <w:rsid w:val="008E7318"/>
    <w:rsid w:val="008F4A42"/>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3897"/>
    <w:rsid w:val="009A553D"/>
    <w:rsid w:val="009A6D4B"/>
    <w:rsid w:val="009B050E"/>
    <w:rsid w:val="009B2F58"/>
    <w:rsid w:val="009B3542"/>
    <w:rsid w:val="009B3CE5"/>
    <w:rsid w:val="009B751D"/>
    <w:rsid w:val="009B7F0B"/>
    <w:rsid w:val="009C4F64"/>
    <w:rsid w:val="009C730A"/>
    <w:rsid w:val="009D006A"/>
    <w:rsid w:val="009E50D6"/>
    <w:rsid w:val="009E6769"/>
    <w:rsid w:val="009E6CB8"/>
    <w:rsid w:val="009E6E8C"/>
    <w:rsid w:val="009E70AE"/>
    <w:rsid w:val="009E7D19"/>
    <w:rsid w:val="009F0065"/>
    <w:rsid w:val="009F1A36"/>
    <w:rsid w:val="009F35DD"/>
    <w:rsid w:val="009F4522"/>
    <w:rsid w:val="009F510E"/>
    <w:rsid w:val="00A01538"/>
    <w:rsid w:val="00A04B7B"/>
    <w:rsid w:val="00A0522A"/>
    <w:rsid w:val="00A12893"/>
    <w:rsid w:val="00A12E05"/>
    <w:rsid w:val="00A145A2"/>
    <w:rsid w:val="00A15988"/>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3958"/>
    <w:rsid w:val="00A75997"/>
    <w:rsid w:val="00A77330"/>
    <w:rsid w:val="00A8055C"/>
    <w:rsid w:val="00A8270D"/>
    <w:rsid w:val="00A84A85"/>
    <w:rsid w:val="00A871C2"/>
    <w:rsid w:val="00A92E6D"/>
    <w:rsid w:val="00AA094B"/>
    <w:rsid w:val="00AA396B"/>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5D01"/>
    <w:rsid w:val="00B27450"/>
    <w:rsid w:val="00B30BC3"/>
    <w:rsid w:val="00B35145"/>
    <w:rsid w:val="00B35D4E"/>
    <w:rsid w:val="00B40219"/>
    <w:rsid w:val="00B4525F"/>
    <w:rsid w:val="00B4665E"/>
    <w:rsid w:val="00B4711A"/>
    <w:rsid w:val="00B575C8"/>
    <w:rsid w:val="00B62949"/>
    <w:rsid w:val="00B63BDD"/>
    <w:rsid w:val="00B6619B"/>
    <w:rsid w:val="00B726A4"/>
    <w:rsid w:val="00B7694B"/>
    <w:rsid w:val="00B8448A"/>
    <w:rsid w:val="00B87940"/>
    <w:rsid w:val="00BA4765"/>
    <w:rsid w:val="00BA4BDB"/>
    <w:rsid w:val="00BB10BE"/>
    <w:rsid w:val="00BB1ACF"/>
    <w:rsid w:val="00BB2953"/>
    <w:rsid w:val="00BC44CE"/>
    <w:rsid w:val="00BC6886"/>
    <w:rsid w:val="00BC74BF"/>
    <w:rsid w:val="00BD26C7"/>
    <w:rsid w:val="00BE176B"/>
    <w:rsid w:val="00BE3854"/>
    <w:rsid w:val="00BE3BC7"/>
    <w:rsid w:val="00BE75EF"/>
    <w:rsid w:val="00BF0D26"/>
    <w:rsid w:val="00BF1944"/>
    <w:rsid w:val="00BF65F5"/>
    <w:rsid w:val="00BF73CB"/>
    <w:rsid w:val="00C03852"/>
    <w:rsid w:val="00C0397D"/>
    <w:rsid w:val="00C04675"/>
    <w:rsid w:val="00C121CA"/>
    <w:rsid w:val="00C140BE"/>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341A"/>
    <w:rsid w:val="00C644D7"/>
    <w:rsid w:val="00C64ECA"/>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3D28"/>
    <w:rsid w:val="00CE524F"/>
    <w:rsid w:val="00CE61C4"/>
    <w:rsid w:val="00CF0BD9"/>
    <w:rsid w:val="00CF29B0"/>
    <w:rsid w:val="00CF58B4"/>
    <w:rsid w:val="00CF7360"/>
    <w:rsid w:val="00D016A7"/>
    <w:rsid w:val="00D03EE4"/>
    <w:rsid w:val="00D10A59"/>
    <w:rsid w:val="00D12587"/>
    <w:rsid w:val="00D1384B"/>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C002F"/>
    <w:rsid w:val="00DC0BA4"/>
    <w:rsid w:val="00DC528A"/>
    <w:rsid w:val="00DC5E71"/>
    <w:rsid w:val="00DD1C14"/>
    <w:rsid w:val="00DD291B"/>
    <w:rsid w:val="00DD3008"/>
    <w:rsid w:val="00DD7E7A"/>
    <w:rsid w:val="00DE06AE"/>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4F5F"/>
    <w:rsid w:val="00E3598B"/>
    <w:rsid w:val="00E43FBE"/>
    <w:rsid w:val="00E4442E"/>
    <w:rsid w:val="00E45CD4"/>
    <w:rsid w:val="00E504AE"/>
    <w:rsid w:val="00E53558"/>
    <w:rsid w:val="00E55E07"/>
    <w:rsid w:val="00E56B31"/>
    <w:rsid w:val="00E6476F"/>
    <w:rsid w:val="00E67576"/>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48DD"/>
    <w:rsid w:val="00F15A3F"/>
    <w:rsid w:val="00F20A58"/>
    <w:rsid w:val="00F22A5C"/>
    <w:rsid w:val="00F232C9"/>
    <w:rsid w:val="00F2402F"/>
    <w:rsid w:val="00F277E8"/>
    <w:rsid w:val="00F30744"/>
    <w:rsid w:val="00F32068"/>
    <w:rsid w:val="00F321BE"/>
    <w:rsid w:val="00F340B1"/>
    <w:rsid w:val="00F34460"/>
    <w:rsid w:val="00F34A0B"/>
    <w:rsid w:val="00F367E7"/>
    <w:rsid w:val="00F40ECF"/>
    <w:rsid w:val="00F430B6"/>
    <w:rsid w:val="00F44474"/>
    <w:rsid w:val="00F45FFD"/>
    <w:rsid w:val="00F51932"/>
    <w:rsid w:val="00F52169"/>
    <w:rsid w:val="00F52725"/>
    <w:rsid w:val="00F532B8"/>
    <w:rsid w:val="00F536EE"/>
    <w:rsid w:val="00F572F5"/>
    <w:rsid w:val="00F57A61"/>
    <w:rsid w:val="00F705BB"/>
    <w:rsid w:val="00F744BA"/>
    <w:rsid w:val="00F75F25"/>
    <w:rsid w:val="00F84A93"/>
    <w:rsid w:val="00F874E4"/>
    <w:rsid w:val="00F94C87"/>
    <w:rsid w:val="00FA649D"/>
    <w:rsid w:val="00FB09FB"/>
    <w:rsid w:val="00FB1BCE"/>
    <w:rsid w:val="00FB22C3"/>
    <w:rsid w:val="00FB6FC6"/>
    <w:rsid w:val="00FC1146"/>
    <w:rsid w:val="00FC51D9"/>
    <w:rsid w:val="00FC61C5"/>
    <w:rsid w:val="00FD3B18"/>
    <w:rsid w:val="00FD4DD9"/>
    <w:rsid w:val="00FD6DC1"/>
    <w:rsid w:val="00FE13E1"/>
    <w:rsid w:val="00FE3355"/>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footer" Target="footer2.xml"/><Relationship Id="rId24" Type="http://schemas.openxmlformats.org/officeDocument/2006/relationships/header" Target="head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_rels/header5.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\Qualitätsmanagement\7_QM Review 2012\QM 2012 TESTLINK\Review 2012\deutsch\5_Dokumente\Studienbetrieb\Wissenschaftliches Arbeiten\Vorlagen\Seminararbeit_Vorlage_2011.dot</Template>
  <TotalTime>0</TotalTime>
  <Pages>19</Pages>
  <Words>3561</Words>
  <Characters>20299</Characters>
  <Application>Microsoft Macintosh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23813</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13</cp:revision>
  <cp:lastPrinted>2018-02-17T17:23:00Z</cp:lastPrinted>
  <dcterms:created xsi:type="dcterms:W3CDTF">2018-02-17T17:23:00Z</dcterms:created>
  <dcterms:modified xsi:type="dcterms:W3CDTF">2018-02-22T17:54:00Z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id="QuBf630O"/&gt;&lt;style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