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740F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Рабочее название игры:</w:t>
      </w:r>
    </w:p>
    <w:p w14:paraId="0E4D20AB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"Песнь </w:t>
      </w:r>
      <w:proofErr w:type="spellStart"/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Манаса</w:t>
      </w:r>
      <w:proofErr w:type="spellEnd"/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 Путь героя"</w:t>
      </w:r>
    </w:p>
    <w:p w14:paraId="3FEB02F5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4CE55796">
          <v:rect id="_x0000_i1025" style="width:0;height:1.5pt" o:hralign="center" o:hrstd="t" o:hr="t" fillcolor="#a0a0a0" stroked="f"/>
        </w:pict>
      </w:r>
    </w:p>
    <w:p w14:paraId="35DD4BBE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Пролог: Путь в неизвестность</w:t>
      </w:r>
    </w:p>
    <w:p w14:paraId="05AF9098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Главный герой (ГГ), молодой кочевник из рода потомков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Манаса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, отправляется в соседнюю оседлую деревню продать шкуры, которые его семья собирала несколько недель. Это обычное дело для кочевников, которые торгуют с соседними деревнями, чтобы получить необходимые припасы на зиму. ГГ не ожидает никаких проблем, ведь путь привычен, а его земля известна как безопасная, благодаря шаманам, защищающим её от злых духов.</w:t>
      </w:r>
    </w:p>
    <w:p w14:paraId="3B4ABF28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Герой вооружён скромным оружием – старым мечом своего отца, который участвовал в войнах за защиту степей. У него с собой шкуры и немного денег, вырученных от предыдущих продаж.</w:t>
      </w:r>
    </w:p>
    <w:p w14:paraId="3D943441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Первая встреча с опасностью</w:t>
      </w:r>
    </w:p>
    <w:p w14:paraId="79A56977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По пути через леса и степи ГГ попадает в засаду. Группа неизвестных грабителей – дикари, живущие за пределами оседлого мира, – нападает на него. Они быстро одолевают его, отбирают шкуры, деньги и даже меч, оставляя его безоружным и лишённым средств. ГГ, окровавленный и обессиленный, скрывается в лесу, наблюдая, как грабители уходят.</w:t>
      </w:r>
    </w:p>
    <w:p w14:paraId="59CC01D9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того как бандиты исчезают, герой решает продолжить путь пешком в соседнюю деревню, хотя его израненное тело протестует. Он знает, что если вернётся сейчас, то доберётся до своей деревни слишком поздно, и его семья останется без средств на зиму.</w:t>
      </w:r>
    </w:p>
    <w:p w14:paraId="026FD959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Дым над родной деревней</w:t>
      </w:r>
    </w:p>
    <w:p w14:paraId="17F1D3F2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Когда ГГ уже почти дошёл до деревни, он видит ужасную картину. Издалека, над горизонтом, в стороне его родной деревни, поднимается столб чёрного дыма. Сердце замирает — это похоже на сигнал о бедствии или нападении. Сразу становится ясно, что родная деревня подверглась нападению или пожару. Тревога заполняет его, но герой понимает, что не может ничего сделать в одиночку без оружия, и до деревни несколько дней пути. Израненный и безоружный, он решает завершить путь в соседнюю деревню и попросить помощи у её жителей.</w:t>
      </w:r>
    </w:p>
    <w:p w14:paraId="335CAFA0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Прибытие в оседлую деревню</w:t>
      </w:r>
    </w:p>
    <w:p w14:paraId="05CA6D43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Когда ГГ, измученный и голодный, добирается до соседней оседлой деревни, его встречают сдержанно. Здесь царит другой уклад жизни — оседлый, спокойный и размеренный. Люди живут по своим законам, занимаются сельским хозяйством и почти не взаимодействуют с кочевниками, кроме как для торговли. Они не понимают тревог 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кочевников, которые живут в постоянном движении и сталкиваются с опасностями природы и людей.</w:t>
      </w:r>
    </w:p>
    <w:p w14:paraId="41CE588A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ГГ пытается объяснить свою беду, рассказывает о нападении грабителей и о дыме над его родной деревней. Он просит помощи у местных жителей — оружия, людей, лошадей. Но деревенские старейшины неохотно идут на контакт. Они боятся вмешиваться в дела кочевников и опасаются мести тех, кто напал на героя. Оседлые жители не хотят рисковать своим укладом ради "диких кочевников", которые, по их мнению, слишком часто ввязываются в конфликты.</w:t>
      </w:r>
    </w:p>
    <w:p w14:paraId="24277EA0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ГГ понимает, что не получит помощи напрямую. Его рассказ воспринимается как трагедия, но не как личная угроза для оседлых. Лишь несколько молодых людей в деревне выражают сочувствие, но и они не решаются пойти против старейшин.</w:t>
      </w:r>
    </w:p>
    <w:p w14:paraId="1A318776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Выбор героя: Самостоятельный путь или поиск сторонников</w:t>
      </w:r>
    </w:p>
    <w:p w14:paraId="79266A58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Герой оказывается перед сложным выбором:</w:t>
      </w:r>
    </w:p>
    <w:p w14:paraId="51CA9FD0" w14:textId="77777777" w:rsidR="00E65F53" w:rsidRPr="00E65F53" w:rsidRDefault="00E65F53" w:rsidP="00E65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Он может отправиться в одиночку в родную деревню, надеясь, что успеет найти свою семью живой, но рискуя погибнуть по пути.</w:t>
      </w:r>
    </w:p>
    <w:p w14:paraId="6561D37D" w14:textId="77777777" w:rsidR="00E65F53" w:rsidRPr="00E65F53" w:rsidRDefault="00E65F53" w:rsidP="00E65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Или он может попытаться остаться в деревне, заработать доверие местных и найти хотя бы одного союзника среди жителей, чтобы вместе вернуться домой.</w:t>
      </w:r>
    </w:p>
    <w:p w14:paraId="74FB55F2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ГГ начинает исследовать деревню, общаться с разными людьми, пытаясь понять, есть ли шанс на помощь, или ему предстоит полагаться только на себя. В процессе он узнаёт, что деревня тоже не защищена от грядущих угроз, и, возможно, помощь кочевников вскоре понадобится самим оседлым жителям. В разговоре с местными шаманами он начинает открывать в себе магическую силу, связанную с духами природы, и это становится его первой настоящей надеждой на защиту своего дома.</w:t>
      </w:r>
    </w:p>
    <w:p w14:paraId="691D2890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155E0104">
          <v:rect id="_x0000_i1026" style="width:0;height:1.5pt" o:hralign="center" o:hrstd="t" o:hr="t" fillcolor="#a0a0a0" stroked="f"/>
        </w:pict>
      </w:r>
    </w:p>
    <w:p w14:paraId="1EA9FBB3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>Дальнейшее</w:t>
      </w:r>
      <w:proofErr w:type="spellEnd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>развитие</w:t>
      </w:r>
      <w:proofErr w:type="spellEnd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>сюжета</w:t>
      </w:r>
      <w:proofErr w:type="spellEnd"/>
    </w:p>
    <w:p w14:paraId="7A29BE44" w14:textId="77777777" w:rsidR="00E65F53" w:rsidRPr="00E65F53" w:rsidRDefault="00E65F53" w:rsidP="00E65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Скрытая угроза: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процессе общения с деревенскими жителями ГГ узнаёт, что за нападением на его деревню могут стоять не просто грабители, а посланники Кара-Демона — злой силы, которая пробуждается в степях. Духи, когда-то охранявшие мир, стали слабеть, и злые духи и демоны начинают возрождаться.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заставляет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его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искать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древние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знания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о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магии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предков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753868" w14:textId="77777777" w:rsidR="00E65F53" w:rsidRPr="00E65F53" w:rsidRDefault="00E65F53" w:rsidP="00E65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Первый союзник: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Герой может найти союзника среди жителей деревни — молодого воина или девушку-шаманку, которая верит в силу традиций и духов. Этот персонаж поможет ГГ в его поисках, поддержит в обучении магии или даст необходимую информацию о Кара-Демоне.</w:t>
      </w:r>
    </w:p>
    <w:p w14:paraId="6201B171" w14:textId="77777777" w:rsidR="00E65F53" w:rsidRPr="00E65F53" w:rsidRDefault="00E65F53" w:rsidP="00E65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Возвращение домой: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ГГ наконец готовится вернуться в родную деревню, он сталкивается с новыми опасностями — духами, которые больше не защищают 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земли. Ему предстоит использовать все знания и магию, чтобы прорваться к своему дому и найти свою семью.</w:t>
      </w:r>
    </w:p>
    <w:p w14:paraId="760116B6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5259C307">
          <v:rect id="_x0000_i1027" style="width:0;height:1.5pt" o:hralign="center" o:hrstd="t" o:hr="t" fillcolor="#a0a0a0" stroked="f"/>
        </w:pict>
      </w:r>
    </w:p>
    <w:p w14:paraId="22D13C14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>Особенности</w:t>
      </w:r>
      <w:proofErr w:type="spellEnd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>геймплея</w:t>
      </w:r>
      <w:proofErr w:type="spellEnd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FFA9DC3" w14:textId="77777777" w:rsidR="00E65F53" w:rsidRPr="00E65F53" w:rsidRDefault="00E65F53" w:rsidP="00E65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Выживание и исследование: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ГГ должен выживать в условиях нехватки ресурсов и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безоружия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, прокладывая путь через дикие территории. Здесь можно включить элементы поиска пищи, лекарств и материалов для создания оружия.</w:t>
      </w:r>
    </w:p>
    <w:p w14:paraId="5C831B27" w14:textId="77777777" w:rsidR="00E65F53" w:rsidRPr="00E65F53" w:rsidRDefault="00E65F53" w:rsidP="00E65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Система взаимодействия с </w:t>
      </w: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</w:rPr>
        <w:t>NPC</w:t>
      </w: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: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Взаимодействие с жителями деревни и поиск союзников может быть важной частью игрового процесса.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Игроку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нужно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будет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выбирать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правильные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диалоги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чтобы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завоевать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доверие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594CA" w14:textId="77777777" w:rsidR="00E65F53" w:rsidRPr="00E65F53" w:rsidRDefault="00E65F53" w:rsidP="00E65F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Развитие магических способностей: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процессе своего путешествия герой начнёт осваивать древние техники магии, основанные на взаимодействии с духами природы.</w:t>
      </w:r>
    </w:p>
    <w:p w14:paraId="4D19D942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589BD5CF">
          <v:rect id="_x0000_i1028" style="width:0;height:1.5pt" o:hralign="center" o:hrstd="t" o:hr="t" fillcolor="#a0a0a0" stroked="f"/>
        </w:pict>
      </w:r>
    </w:p>
    <w:p w14:paraId="73B08494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Этот сюжетный ход задаёт драматичную и эмоционально насыщенную отправную точку для всей истории, где герой сталкивается с потерей и предательством, но находит силы и магию внутри себя, чтобы защитить свою семью и народ.</w:t>
      </w:r>
    </w:p>
    <w:p w14:paraId="55DB062B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E65F53">
        <w:rPr>
          <w:rFonts w:ascii="Times New Roman" w:eastAsia="Times New Roman" w:hAnsi="Times New Roman" w:cs="Times New Roman"/>
          <w:sz w:val="24"/>
          <w:szCs w:val="24"/>
        </w:rPr>
        <w:t>o</w:t>
      </w:r>
    </w:p>
    <w:p w14:paraId="4E8888BF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Вы сказали:</w:t>
      </w:r>
    </w:p>
    <w:p w14:paraId="66F2DB28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Пускай когда он придёт в свою деревню там никого не будет. Следы будут указывать на скелетов, но на самом деле их подставили орки. И об этом ГГ узнает только в конце игры. Дополни сюжет этими требованиями</w:t>
      </w:r>
    </w:p>
    <w:p w14:paraId="0DCE6A39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</w:pPr>
      <w:proofErr w:type="spellStart"/>
      <w:r w:rsidRPr="00E65F53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E65F53">
        <w:rPr>
          <w:rFonts w:ascii="Times New Roman" w:eastAsia="Times New Roman" w:hAnsi="Times New Roman" w:cs="Times New Roman"/>
          <w:b/>
          <w:bCs/>
          <w:sz w:val="15"/>
          <w:szCs w:val="15"/>
          <w:lang w:val="ru-RU"/>
        </w:rPr>
        <w:t xml:space="preserve"> сказал:</w:t>
      </w:r>
    </w:p>
    <w:p w14:paraId="42CDB445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6889914F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Память обновлена</w:t>
      </w:r>
    </w:p>
    <w:p w14:paraId="0098602A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сюжет будет дополнен этими важными элементами.</w:t>
      </w:r>
    </w:p>
    <w:p w14:paraId="70ADE447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6D66401C">
          <v:rect id="_x0000_i1029" style="width:0;height:1.5pt" o:hralign="center" o:hrstd="t" o:hr="t" fillcolor="#a0a0a0" stroked="f"/>
        </w:pict>
      </w:r>
    </w:p>
    <w:p w14:paraId="5A1B5A66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Песнь </w:t>
      </w:r>
      <w:proofErr w:type="spellStart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Манаса</w:t>
      </w:r>
      <w:proofErr w:type="spellEnd"/>
      <w:r w:rsidRPr="00E65F53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: Путь героя</w:t>
      </w:r>
    </w:p>
    <w:p w14:paraId="6667E1EE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1. Пролог: Путь в неизвестность</w:t>
      </w:r>
    </w:p>
    <w:p w14:paraId="3A53505C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Главный герой (ГГ) — молодой кочевник, потомок древнего рода </w:t>
      </w:r>
      <w:proofErr w:type="spellStart"/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Манаса</w:t>
      </w:r>
      <w:proofErr w:type="spellEnd"/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После нападения грабителей он отправляется в оседлую деревню в поисках помощи. Его сердце сжимается от ужаса, когда он видит чёрный дым над своей родной деревней. В оседлой 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деревне жители отказываются помогать, считая кочевников слишком опасными и склонными к войнам. Измученный и разочарованный, ГГ решает в одиночку вернуться домой, надеясь, что его семья жива.</w:t>
      </w:r>
    </w:p>
    <w:p w14:paraId="293EBEA7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06B6712E">
          <v:rect id="_x0000_i1030" style="width:0;height:1.5pt" o:hralign="center" o:hrstd="t" o:hr="t" fillcolor="#a0a0a0" stroked="f"/>
        </w:pict>
      </w:r>
    </w:p>
    <w:p w14:paraId="6724CF5A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2. Возвращение в деревню</w:t>
      </w:r>
    </w:p>
    <w:p w14:paraId="0A33A2DD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Когда ГГ, преодолев все трудности, добирается до своей деревни, он видит опустошённые дома и полное безмолвие. Деревня полностью заброшена, на земле видны следы борьбы и разрушений. Среди обломков ГГ находит улики, которые указывают на тёмную магию и присутствие скелетов — легендарных мёртвых воинов, оживлённых тёмными силами. Герой видит разбросанные кости и символы, связанные с древними проклятиями, которые когда-то удерживали злых духов в границах мира мёртвых.</w:t>
      </w:r>
    </w:p>
    <w:p w14:paraId="79FBB2BA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Все следы указывают на то, что это нападение было делом рук скелетов, и ГГ начинает винить их в нападении на свою деревню и исчезновении родных. Герой полагает, что деревню уничтожили силы тьмы, и с этого момента его главная цель — отомстить скелетам и найти свою семью, если они всё ещё живы.</w:t>
      </w:r>
    </w:p>
    <w:p w14:paraId="48047D7C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2020A0B1">
          <v:rect id="_x0000_i1031" style="width:0;height:1.5pt" o:hralign="center" o:hrstd="t" o:hr="t" fillcolor="#a0a0a0" stroked="f"/>
        </w:pict>
      </w:r>
    </w:p>
    <w:p w14:paraId="6F4ED7E2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3. Путь мести</w:t>
      </w:r>
    </w:p>
    <w:p w14:paraId="3EBCF123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В своём путешествии герой сталкивается с различными племенами и шаманами, которые помогают ему раскрыть магические силы, связанные с духами природы и древними традициями кочевников. Постепенно ГГ начинает понимать, что его конфликт с мёртвыми — лишь вершина айсберга. Он узнаёт, что скелеты были пробуждены чёрной магией Кара-Демона, который набирает силу. Герой считает, что победа над Кара-Демоном остановит злые силы, и он сможет вернуть свою деревню к жизни.</w:t>
      </w:r>
    </w:p>
    <w:p w14:paraId="717BA540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1EC17BDF">
          <v:rect id="_x0000_i1032" style="width:0;height:1.5pt" o:hralign="center" o:hrstd="t" o:hr="t" fillcolor="#a0a0a0" stroked="f"/>
        </w:pict>
      </w:r>
    </w:p>
    <w:p w14:paraId="2F7F8AC7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4. Тайна прошлого</w:t>
      </w:r>
    </w:p>
    <w:p w14:paraId="4AFBB7F4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По мере того как ГГ продвигается в своём расследовании и собирает союзников, он начинает замечать странные несоответствия в своих догадках о нападении. Разговоры с шаманами, старейшинами других племён и следы магии заставляют его задуматься, могли ли скелеты быть настоящими виновниками.</w:t>
      </w:r>
    </w:p>
    <w:p w14:paraId="35CCE64E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Одним из ключевых моментов станет встреча с загадочным шаманом, который намекает, что скелеты были лишь подставной силой. Настоящие виновники скрываются глубже, чем он мог представить. Однако разгадка остаётся неясной, и ГГ продолжает верить, что скелеты — главные враги.</w:t>
      </w:r>
    </w:p>
    <w:p w14:paraId="10AC0FF0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7FB9DE1E">
          <v:rect id="_x0000_i1033" style="width:0;height:1.5pt" o:hralign="center" o:hrstd="t" o:hr="t" fillcolor="#a0a0a0" stroked="f"/>
        </w:pict>
      </w:r>
    </w:p>
    <w:p w14:paraId="33EC163F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5. Окончательное разоблачение</w:t>
      </w:r>
    </w:p>
    <w:p w14:paraId="031E413D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Кульминация сюжета происходит в финальной части игры, когда герой, пройдя через многочисленные испытания и сражения, наконец сталкивается с Кара-Демоном и его армией. В процессе борьбы с ним ГГ раскрывает ужасную правду: скелеты были лишь отвлекающим манёвром, искусно использованным для подставы.</w:t>
      </w:r>
    </w:p>
    <w:p w14:paraId="3AB9662D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На самом деле нападение на его деревню устроили орки — древнее варварское племя, которое давно заключило тайный союз с демонами ради своей выгоды. Орки использовали магию, чтобы создать иллюзию нападения скелетов, направив гнев и месть героя на ложный след. Орки разрушили деревню и похитили жителей, чтобы продать их в рабство или использовать в своих тёмных ритуалах.</w:t>
      </w:r>
    </w:p>
    <w:p w14:paraId="75919BD9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188B2960">
          <v:rect id="_x0000_i1034" style="width:0;height:1.5pt" o:hralign="center" o:hrstd="t" o:hr="t" fillcolor="#a0a0a0" stroked="f"/>
        </w:pict>
      </w:r>
    </w:p>
    <w:p w14:paraId="6E14B9F5" w14:textId="77777777" w:rsidR="00E65F53" w:rsidRPr="00E65F53" w:rsidRDefault="00E65F53" w:rsidP="00E65F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6. Финал: Выбор героя</w:t>
      </w:r>
    </w:p>
    <w:p w14:paraId="2C2EDC06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ГГ сталкивается с последним выбором:</w:t>
      </w:r>
    </w:p>
    <w:p w14:paraId="1CBB9AF0" w14:textId="77777777" w:rsidR="00E65F53" w:rsidRPr="00E65F53" w:rsidRDefault="00E65F53" w:rsidP="00E65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Месть или прощение?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Герой может либо уничтожить орков и отомстить за свою деревню, либо попытаться заключить мир, избежав кровопролития.</w:t>
      </w:r>
    </w:p>
    <w:p w14:paraId="6433AAF9" w14:textId="77777777" w:rsidR="00E65F53" w:rsidRPr="00E65F53" w:rsidRDefault="00E65F53" w:rsidP="00E65F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Магия или мирное решение?</w:t>
      </w: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Он также может решить, стоит ли использовать могущественные силы древних духов и магию, которую он обрел, или отказаться от магии, чтобы восстановить баланс и гармонию в мире.</w:t>
      </w:r>
    </w:p>
    <w:p w14:paraId="2D32FEBB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В зависимости от его решения, финал игры может различаться. В одном исходе герой останавливает орков и восстанавливает свою деревню, но ценой использования магии, которая разрушает баланс. В другом — он находит мирное решение, что позволяет объединить кочевников и оседлые племена перед лицом общей угрозы.</w:t>
      </w:r>
    </w:p>
    <w:p w14:paraId="18631178" w14:textId="77777777" w:rsidR="00E65F53" w:rsidRPr="00E65F53" w:rsidRDefault="00E65F53" w:rsidP="00E65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F53">
        <w:rPr>
          <w:rFonts w:ascii="Times New Roman" w:eastAsia="Times New Roman" w:hAnsi="Times New Roman" w:cs="Times New Roman"/>
          <w:sz w:val="24"/>
          <w:szCs w:val="24"/>
        </w:rPr>
        <w:pict w14:anchorId="2DBF00BF">
          <v:rect id="_x0000_i1035" style="width:0;height:1.5pt" o:hralign="center" o:hrstd="t" o:hr="t" fillcolor="#a0a0a0" stroked="f"/>
        </w:pict>
      </w:r>
    </w:p>
    <w:p w14:paraId="2BA1F1A7" w14:textId="77777777" w:rsidR="00E65F53" w:rsidRPr="00E65F53" w:rsidRDefault="00E65F53" w:rsidP="00E65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F53">
        <w:rPr>
          <w:rFonts w:ascii="Times New Roman" w:eastAsia="Times New Roman" w:hAnsi="Times New Roman" w:cs="Times New Roman"/>
          <w:sz w:val="24"/>
          <w:szCs w:val="24"/>
          <w:lang w:val="ru-RU"/>
        </w:rPr>
        <w:t>Этот финальный твист добавляет глубину сюжету, делая историю более эмоциональной и насыщенной интригой. В начале игрок верит, что главные враги — скелеты, но в конце узнаёт правду, сталкиваясь с вопросами доверия, мести и поиска истины.</w:t>
      </w:r>
    </w:p>
    <w:p w14:paraId="78756FDD" w14:textId="77777777" w:rsidR="00384F52" w:rsidRPr="00E65F53" w:rsidRDefault="00384F52">
      <w:pPr>
        <w:rPr>
          <w:lang w:val="ru-RU"/>
        </w:rPr>
      </w:pPr>
    </w:p>
    <w:sectPr w:rsidR="00384F52" w:rsidRPr="00E65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0A35"/>
    <w:multiLevelType w:val="multilevel"/>
    <w:tmpl w:val="6332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65566"/>
    <w:multiLevelType w:val="multilevel"/>
    <w:tmpl w:val="F156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E1BCE"/>
    <w:multiLevelType w:val="multilevel"/>
    <w:tmpl w:val="E00E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F92716"/>
    <w:multiLevelType w:val="multilevel"/>
    <w:tmpl w:val="56A4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53"/>
    <w:rsid w:val="00384F52"/>
    <w:rsid w:val="00E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3F04"/>
  <w15:chartTrackingRefBased/>
  <w15:docId w15:val="{69950B5E-2706-424B-9A97-C17DC68B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5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E65F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E65F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E65F5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5F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E65F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65F5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rsid w:val="00E65F53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Strong"/>
    <w:basedOn w:val="a0"/>
    <w:uiPriority w:val="22"/>
    <w:qFormat/>
    <w:rsid w:val="00E65F53"/>
    <w:rPr>
      <w:b/>
      <w:bCs/>
    </w:rPr>
  </w:style>
  <w:style w:type="paragraph" w:styleId="a4">
    <w:name w:val="Normal (Web)"/>
    <w:basedOn w:val="a"/>
    <w:uiPriority w:val="99"/>
    <w:semiHidden/>
    <w:unhideWhenUsed/>
    <w:rsid w:val="00E65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a0"/>
    <w:rsid w:val="00E6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9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7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2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7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1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9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0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1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6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9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75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1458</Words>
  <Characters>8314</Characters>
  <Application>Microsoft Office Word</Application>
  <DocSecurity>0</DocSecurity>
  <Lines>69</Lines>
  <Paragraphs>19</Paragraphs>
  <ScaleCrop>false</ScaleCrop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</cp:revision>
  <dcterms:created xsi:type="dcterms:W3CDTF">2024-09-25T17:42:00Z</dcterms:created>
  <dcterms:modified xsi:type="dcterms:W3CDTF">2024-09-25T17:44:00Z</dcterms:modified>
</cp:coreProperties>
</file>