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47D" w:rsidRPr="002F1EEE" w:rsidRDefault="00B6647D" w:rsidP="009E5A4D">
      <w:pPr>
        <w:pStyle w:val="Titre1"/>
        <w:spacing w:line="240" w:lineRule="auto"/>
        <w:jc w:val="center"/>
        <w:rPr>
          <w:rFonts w:ascii="Times New Roman" w:hAnsi="Times New Roman"/>
          <w:b/>
          <w:sz w:val="24"/>
          <w:u w:val="single"/>
        </w:rPr>
      </w:pPr>
      <w:r w:rsidRPr="002F1EEE">
        <w:rPr>
          <w:rFonts w:ascii="Times New Roman" w:hAnsi="Times New Roman"/>
          <w:b/>
          <w:sz w:val="24"/>
          <w:u w:val="single"/>
        </w:rPr>
        <w:t>Contrat de travail</w:t>
      </w:r>
    </w:p>
    <w:p w:rsidR="009E5A4D" w:rsidRPr="002F1EEE" w:rsidRDefault="00B6647D" w:rsidP="009E5A4D">
      <w:pPr>
        <w:pStyle w:val="Titre1"/>
        <w:spacing w:line="240" w:lineRule="auto"/>
        <w:rPr>
          <w:rFonts w:ascii="Times New Roman" w:hAnsi="Times New Roman"/>
          <w:b/>
          <w:sz w:val="24"/>
        </w:rPr>
      </w:pPr>
      <w:r w:rsidRPr="002F1EEE">
        <w:rPr>
          <w:rFonts w:ascii="Times New Roman" w:hAnsi="Times New Roman"/>
          <w:b/>
          <w:sz w:val="24"/>
        </w:rPr>
        <w:t xml:space="preserve">Le présent contrat </w:t>
      </w:r>
      <w:r w:rsidR="00956085" w:rsidRPr="002F1EEE">
        <w:rPr>
          <w:rFonts w:ascii="Times New Roman" w:hAnsi="Times New Roman"/>
          <w:b/>
          <w:sz w:val="24"/>
        </w:rPr>
        <w:t xml:space="preserve">de travail (ci-après « contrat ») </w:t>
      </w:r>
      <w:r w:rsidRPr="002F1EEE">
        <w:rPr>
          <w:rFonts w:ascii="Times New Roman" w:hAnsi="Times New Roman"/>
          <w:b/>
          <w:sz w:val="24"/>
        </w:rPr>
        <w:t>intervient entre les parties suivantes</w:t>
      </w:r>
      <w:r w:rsidR="00956085" w:rsidRPr="002F1EEE">
        <w:rPr>
          <w:rFonts w:ascii="Times New Roman" w:hAnsi="Times New Roman"/>
          <w:b/>
          <w:sz w:val="24"/>
        </w:rPr>
        <w:t xml:space="preserve"> et sera effectif à compter de la date mentionnée ci-dessous</w:t>
      </w:r>
      <w:r w:rsidRPr="002F1EEE">
        <w:rPr>
          <w:rFonts w:ascii="Times New Roman" w:hAnsi="Times New Roman"/>
          <w:b/>
          <w:sz w:val="24"/>
        </w:rPr>
        <w:t xml:space="preserve"> : </w:t>
      </w:r>
    </w:p>
    <w:p w:rsidR="00B6647D" w:rsidRPr="002F1EEE" w:rsidRDefault="00B6647D" w:rsidP="009E5A4D">
      <w:pPr>
        <w:rPr>
          <w:rFonts w:ascii="Times New Roman" w:hAnsi="Times New Roman"/>
          <w:sz w:val="24"/>
        </w:rPr>
      </w:pPr>
    </w:p>
    <w:p w:rsidR="00B6647D" w:rsidRPr="002F1EEE" w:rsidRDefault="00A628E7" w:rsidP="009E5A4D">
      <w:pPr>
        <w:pStyle w:val="Titre1"/>
        <w:spacing w:line="240" w:lineRule="auto"/>
        <w:rPr>
          <w:rFonts w:ascii="Times New Roman" w:hAnsi="Times New Roman"/>
          <w:b/>
          <w:sz w:val="24"/>
        </w:rPr>
      </w:pPr>
      <w:r w:rsidRPr="002F1EEE">
        <w:rPr>
          <w:rFonts w:ascii="Times New Roman" w:hAnsi="Times New Roman"/>
          <w:b/>
          <w:sz w:val="24"/>
        </w:rPr>
        <w:t xml:space="preserve">Employeur : </w:t>
      </w:r>
      <w:r w:rsidR="00B6647D" w:rsidRPr="002F1EEE">
        <w:rPr>
          <w:rFonts w:ascii="Times New Roman" w:hAnsi="Times New Roman"/>
          <w:b/>
          <w:sz w:val="24"/>
        </w:rPr>
        <w:t>ProjetS53 inc.,</w:t>
      </w:r>
      <w:r w:rsidR="00B6647D" w:rsidRPr="002F1EEE">
        <w:rPr>
          <w:rFonts w:ascii="Times New Roman" w:hAnsi="Times New Roman"/>
          <w:sz w:val="24"/>
        </w:rPr>
        <w:t xml:space="preserve"> établie et ayant son siège social au 2500, boulevard de l’Université, Sherbrooke, Québec, J78 H2Z, représenté par son dirigeant Charles-Olivier Jacques, joignable par téléphone au (819) 445-5521 et par courriel à </w:t>
      </w:r>
      <w:hyperlink r:id="rId5" w:history="1">
        <w:r w:rsidR="00B6647D" w:rsidRPr="002F1EEE">
          <w:rPr>
            <w:rStyle w:val="Lienhypertexte"/>
            <w:rFonts w:ascii="Times New Roman" w:hAnsi="Times New Roman"/>
            <w:color w:val="000000" w:themeColor="text1"/>
            <w:sz w:val="24"/>
          </w:rPr>
          <w:t>cojacques@projets5e3.com</w:t>
        </w:r>
      </w:hyperlink>
      <w:r w:rsidR="00B6647D" w:rsidRPr="002F1EEE">
        <w:rPr>
          <w:rFonts w:ascii="Times New Roman" w:hAnsi="Times New Roman"/>
          <w:color w:val="000000" w:themeColor="text1"/>
          <w:sz w:val="24"/>
        </w:rPr>
        <w:t>.</w:t>
      </w:r>
      <w:r w:rsidR="00B6647D" w:rsidRPr="002F1EEE">
        <w:rPr>
          <w:rFonts w:ascii="Times New Roman" w:hAnsi="Times New Roman"/>
          <w:sz w:val="24"/>
        </w:rPr>
        <w:t xml:space="preserve"> </w:t>
      </w:r>
    </w:p>
    <w:p w:rsidR="009E5A4D" w:rsidRPr="002F1EEE" w:rsidRDefault="009E5A4D" w:rsidP="009E5A4D">
      <w:pPr>
        <w:pStyle w:val="Titre1"/>
        <w:spacing w:line="240" w:lineRule="auto"/>
        <w:jc w:val="right"/>
        <w:rPr>
          <w:rFonts w:ascii="Times New Roman" w:hAnsi="Times New Roman"/>
          <w:sz w:val="24"/>
        </w:rPr>
      </w:pPr>
      <w:r w:rsidRPr="002F1EEE">
        <w:rPr>
          <w:rFonts w:ascii="Times New Roman" w:hAnsi="Times New Roman"/>
          <w:sz w:val="24"/>
        </w:rPr>
        <w:t>(ci-après « Employeur »)</w:t>
      </w:r>
    </w:p>
    <w:p w:rsidR="00D61D23" w:rsidRPr="002F1EEE" w:rsidRDefault="00B6647D" w:rsidP="009E5A4D">
      <w:pPr>
        <w:pStyle w:val="Titre1"/>
        <w:spacing w:line="240" w:lineRule="auto"/>
        <w:rPr>
          <w:rFonts w:ascii="Times New Roman" w:hAnsi="Times New Roman"/>
          <w:sz w:val="24"/>
        </w:rPr>
      </w:pPr>
      <w:r w:rsidRPr="002F1EEE">
        <w:rPr>
          <w:rFonts w:ascii="Times New Roman" w:hAnsi="Times New Roman"/>
          <w:sz w:val="24"/>
        </w:rPr>
        <w:t xml:space="preserve">Et </w:t>
      </w:r>
    </w:p>
    <w:p w:rsidR="00956085" w:rsidRPr="002F1EEE" w:rsidRDefault="00956085" w:rsidP="009E5A4D">
      <w:pPr>
        <w:spacing w:line="240" w:lineRule="auto"/>
        <w:rPr>
          <w:rFonts w:ascii="Times New Roman" w:hAnsi="Times New Roman"/>
          <w:sz w:val="24"/>
        </w:rPr>
      </w:pPr>
    </w:p>
    <w:p w:rsidR="00956085" w:rsidRPr="002F1EEE" w:rsidRDefault="00A628E7" w:rsidP="009E5A4D">
      <w:pPr>
        <w:spacing w:line="240" w:lineRule="auto"/>
        <w:rPr>
          <w:rFonts w:ascii="Times New Roman" w:hAnsi="Times New Roman"/>
          <w:color w:val="000000" w:themeColor="text1"/>
          <w:sz w:val="24"/>
        </w:rPr>
      </w:pPr>
      <w:r w:rsidRPr="002F1EEE">
        <w:rPr>
          <w:rFonts w:ascii="Times New Roman" w:hAnsi="Times New Roman"/>
          <w:b/>
          <w:sz w:val="24"/>
        </w:rPr>
        <w:t>Salarié</w:t>
      </w:r>
      <w:r w:rsidR="009E5A4D" w:rsidRPr="002F1EEE">
        <w:rPr>
          <w:rFonts w:ascii="Times New Roman" w:hAnsi="Times New Roman"/>
          <w:b/>
          <w:sz w:val="24"/>
        </w:rPr>
        <w:t> </w:t>
      </w:r>
      <w:r w:rsidRPr="002F1EEE">
        <w:rPr>
          <w:rFonts w:ascii="Times New Roman" w:hAnsi="Times New Roman"/>
          <w:b/>
          <w:sz w:val="24"/>
        </w:rPr>
        <w:t xml:space="preserve">: </w:t>
      </w:r>
      <w:r w:rsidR="00956085" w:rsidRPr="002F1EEE">
        <w:rPr>
          <w:rFonts w:ascii="Times New Roman" w:hAnsi="Times New Roman"/>
          <w:b/>
          <w:sz w:val="24"/>
        </w:rPr>
        <w:t>Jean-Claude Drolet</w:t>
      </w:r>
      <w:r w:rsidR="00956085" w:rsidRPr="002F1EEE">
        <w:rPr>
          <w:rFonts w:ascii="Times New Roman" w:hAnsi="Times New Roman"/>
          <w:sz w:val="24"/>
        </w:rPr>
        <w:t>, domicilié au 1498 rue Portland, Sherbrooke, Québec, J28 92Z, joignable par téléphone au (819) 331-3312 et par courriel à</w:t>
      </w:r>
      <w:r w:rsidRPr="002F1EEE">
        <w:rPr>
          <w:rFonts w:ascii="Times New Roman" w:hAnsi="Times New Roman"/>
          <w:sz w:val="24"/>
        </w:rPr>
        <w:t xml:space="preserve">                                        </w:t>
      </w:r>
      <w:r w:rsidR="00956085" w:rsidRPr="002F1EEE">
        <w:rPr>
          <w:rFonts w:ascii="Times New Roman" w:hAnsi="Times New Roman"/>
          <w:sz w:val="24"/>
        </w:rPr>
        <w:t xml:space="preserve"> </w:t>
      </w:r>
      <w:hyperlink r:id="rId6" w:history="1">
        <w:r w:rsidR="009E5A4D" w:rsidRPr="002F1EEE">
          <w:rPr>
            <w:rStyle w:val="Lienhypertexte"/>
            <w:rFonts w:ascii="Times New Roman" w:hAnsi="Times New Roman"/>
            <w:color w:val="000000" w:themeColor="text1"/>
            <w:sz w:val="24"/>
          </w:rPr>
          <w:t>jc-dr</w:t>
        </w:r>
        <w:r w:rsidR="009E5A4D" w:rsidRPr="002F1EEE">
          <w:rPr>
            <w:rStyle w:val="Lienhypertexte"/>
            <w:rFonts w:ascii="Times New Roman" w:hAnsi="Times New Roman"/>
            <w:color w:val="000000" w:themeColor="text1"/>
            <w:sz w:val="24"/>
          </w:rPr>
          <w:t>o</w:t>
        </w:r>
        <w:r w:rsidR="009E5A4D" w:rsidRPr="002F1EEE">
          <w:rPr>
            <w:rStyle w:val="Lienhypertexte"/>
            <w:rFonts w:ascii="Times New Roman" w:hAnsi="Times New Roman"/>
            <w:color w:val="000000" w:themeColor="text1"/>
            <w:sz w:val="24"/>
          </w:rPr>
          <w:t>let@videotron.com</w:t>
        </w:r>
      </w:hyperlink>
    </w:p>
    <w:p w:rsidR="009E5A4D" w:rsidRPr="002F1EEE" w:rsidRDefault="009E5A4D" w:rsidP="009E5A4D">
      <w:pPr>
        <w:spacing w:line="240" w:lineRule="auto"/>
        <w:jc w:val="right"/>
        <w:rPr>
          <w:rFonts w:ascii="Times New Roman" w:hAnsi="Times New Roman"/>
          <w:sz w:val="24"/>
        </w:rPr>
      </w:pPr>
      <w:r w:rsidRPr="002F1EEE">
        <w:rPr>
          <w:rFonts w:ascii="Times New Roman" w:hAnsi="Times New Roman"/>
          <w:sz w:val="24"/>
        </w:rPr>
        <w:t>(ci-après « Salarié »)</w:t>
      </w:r>
    </w:p>
    <w:p w:rsidR="009E5A4D" w:rsidRPr="002F1EEE" w:rsidRDefault="009E5A4D" w:rsidP="009E5A4D">
      <w:pPr>
        <w:spacing w:line="240" w:lineRule="auto"/>
        <w:jc w:val="right"/>
        <w:rPr>
          <w:rFonts w:ascii="Times New Roman" w:hAnsi="Times New Roman"/>
          <w:sz w:val="24"/>
        </w:rPr>
      </w:pPr>
      <w:r w:rsidRPr="002F1EEE">
        <w:rPr>
          <w:rFonts w:ascii="Times New Roman" w:hAnsi="Times New Roman"/>
          <w:sz w:val="24"/>
        </w:rPr>
        <w:t>(ci-après conjointement « Parties »)</w:t>
      </w:r>
    </w:p>
    <w:p w:rsidR="00B6647D" w:rsidRPr="002F1EEE" w:rsidRDefault="00B6647D" w:rsidP="009E5A4D">
      <w:pPr>
        <w:spacing w:line="240" w:lineRule="auto"/>
        <w:rPr>
          <w:rFonts w:ascii="Times New Roman" w:hAnsi="Times New Roman"/>
          <w:sz w:val="24"/>
        </w:rPr>
      </w:pPr>
    </w:p>
    <w:p w:rsidR="00956085" w:rsidRPr="002F1EEE" w:rsidRDefault="00956085" w:rsidP="009E5A4D">
      <w:pPr>
        <w:spacing w:line="240" w:lineRule="auto"/>
        <w:jc w:val="center"/>
        <w:rPr>
          <w:rFonts w:ascii="Times New Roman" w:hAnsi="Times New Roman"/>
          <w:b/>
          <w:sz w:val="24"/>
          <w:u w:val="single"/>
        </w:rPr>
      </w:pPr>
      <w:r w:rsidRPr="002F1EEE">
        <w:rPr>
          <w:rFonts w:ascii="Times New Roman" w:hAnsi="Times New Roman"/>
          <w:b/>
          <w:sz w:val="24"/>
          <w:u w:val="single"/>
        </w:rPr>
        <w:t>PRÉAMBULE</w:t>
      </w:r>
    </w:p>
    <w:p w:rsidR="00D61D23" w:rsidRPr="002F1EEE" w:rsidRDefault="00956085" w:rsidP="009E5A4D">
      <w:pPr>
        <w:spacing w:line="240" w:lineRule="auto"/>
        <w:rPr>
          <w:rFonts w:ascii="Times New Roman" w:hAnsi="Times New Roman"/>
          <w:sz w:val="24"/>
        </w:rPr>
      </w:pPr>
      <w:r w:rsidRPr="002F1EEE">
        <w:rPr>
          <w:rFonts w:ascii="Times New Roman" w:hAnsi="Times New Roman"/>
          <w:sz w:val="24"/>
        </w:rPr>
        <w:t xml:space="preserve">ATTENDU que le présent contrat est régi par les dispositions législatives applicables </w:t>
      </w:r>
      <w:r w:rsidR="00D61D23" w:rsidRPr="002F1EEE">
        <w:rPr>
          <w:rFonts w:ascii="Times New Roman" w:hAnsi="Times New Roman"/>
          <w:sz w:val="24"/>
        </w:rPr>
        <w:t xml:space="preserve">dans la province du Québec. </w:t>
      </w:r>
    </w:p>
    <w:p w:rsidR="00D61D23" w:rsidRPr="002F1EEE" w:rsidRDefault="00D61D23" w:rsidP="009E5A4D">
      <w:pPr>
        <w:spacing w:line="240" w:lineRule="auto"/>
        <w:rPr>
          <w:rFonts w:ascii="Times New Roman" w:hAnsi="Times New Roman"/>
          <w:sz w:val="24"/>
        </w:rPr>
      </w:pPr>
      <w:r w:rsidRPr="002F1EEE">
        <w:rPr>
          <w:rFonts w:ascii="Times New Roman" w:hAnsi="Times New Roman"/>
          <w:sz w:val="24"/>
        </w:rPr>
        <w:t>ATTENDU qu’en cas de contraction entre une clause du présent contrat et le droit qui régi la province de Québec, cette clause sera invalide, sans pour autant invalider le présent contrat.</w:t>
      </w:r>
    </w:p>
    <w:p w:rsidR="00A628E7" w:rsidRPr="002F1EEE" w:rsidRDefault="009E5A4D" w:rsidP="009E5A4D">
      <w:pPr>
        <w:spacing w:line="240" w:lineRule="auto"/>
        <w:rPr>
          <w:rFonts w:ascii="Times New Roman" w:hAnsi="Times New Roman"/>
          <w:sz w:val="24"/>
        </w:rPr>
      </w:pPr>
      <w:r w:rsidRPr="002F1EEE">
        <w:rPr>
          <w:rFonts w:ascii="Times New Roman" w:hAnsi="Times New Roman"/>
          <w:sz w:val="24"/>
        </w:rPr>
        <w:t>ATTENDU que chacune des p</w:t>
      </w:r>
      <w:r w:rsidR="00D61D23" w:rsidRPr="002F1EEE">
        <w:rPr>
          <w:rFonts w:ascii="Times New Roman" w:hAnsi="Times New Roman"/>
          <w:sz w:val="24"/>
        </w:rPr>
        <w:t xml:space="preserve">arties recevront un exemplaire du présent contrat. </w:t>
      </w:r>
    </w:p>
    <w:p w:rsidR="00A628E7" w:rsidRPr="002F1EEE" w:rsidRDefault="00A628E7" w:rsidP="009E5A4D">
      <w:pPr>
        <w:spacing w:line="240" w:lineRule="auto"/>
        <w:rPr>
          <w:rFonts w:ascii="Times New Roman" w:hAnsi="Times New Roman"/>
          <w:sz w:val="24"/>
        </w:rPr>
      </w:pPr>
      <w:r w:rsidRPr="002F1EEE">
        <w:rPr>
          <w:rFonts w:ascii="Times New Roman" w:hAnsi="Times New Roman"/>
          <w:sz w:val="24"/>
        </w:rPr>
        <w:t xml:space="preserve">ATTENDU que le salarié est un ingénieur électronique reconnu par l’Ordre des ingénieurs du Québec. </w:t>
      </w:r>
    </w:p>
    <w:p w:rsidR="00D61D23" w:rsidRPr="002F1EEE" w:rsidRDefault="00A628E7" w:rsidP="009E5A4D">
      <w:pPr>
        <w:spacing w:line="240" w:lineRule="auto"/>
        <w:rPr>
          <w:rFonts w:ascii="Times New Roman" w:hAnsi="Times New Roman"/>
          <w:sz w:val="24"/>
        </w:rPr>
      </w:pPr>
      <w:r w:rsidRPr="002F1EEE">
        <w:rPr>
          <w:rFonts w:ascii="Times New Roman" w:hAnsi="Times New Roman"/>
          <w:sz w:val="24"/>
        </w:rPr>
        <w:t>ATTENDU que le préambule fait partie intégrante du présent contrat</w:t>
      </w:r>
      <w:r w:rsidR="00C957CE" w:rsidRPr="002F1EEE">
        <w:rPr>
          <w:rFonts w:ascii="Times New Roman" w:hAnsi="Times New Roman"/>
          <w:sz w:val="24"/>
        </w:rPr>
        <w:t xml:space="preserve">. </w:t>
      </w:r>
    </w:p>
    <w:p w:rsidR="009E5A4D" w:rsidRPr="002F1EEE" w:rsidRDefault="009E5A4D" w:rsidP="009E5A4D">
      <w:pPr>
        <w:spacing w:line="240" w:lineRule="auto"/>
        <w:rPr>
          <w:rFonts w:ascii="Times New Roman" w:hAnsi="Times New Roman"/>
          <w:sz w:val="24"/>
        </w:rPr>
      </w:pPr>
    </w:p>
    <w:p w:rsidR="00AF77BE" w:rsidRDefault="00AF77BE" w:rsidP="009E5A4D">
      <w:pPr>
        <w:spacing w:line="240" w:lineRule="auto"/>
        <w:rPr>
          <w:rFonts w:ascii="Times New Roman" w:hAnsi="Times New Roman"/>
          <w:b/>
          <w:sz w:val="24"/>
        </w:rPr>
      </w:pPr>
    </w:p>
    <w:p w:rsidR="00AF77BE" w:rsidRDefault="00AF77BE" w:rsidP="009E5A4D">
      <w:pPr>
        <w:spacing w:line="240" w:lineRule="auto"/>
        <w:rPr>
          <w:rFonts w:ascii="Times New Roman" w:hAnsi="Times New Roman"/>
          <w:b/>
          <w:sz w:val="24"/>
        </w:rPr>
      </w:pPr>
    </w:p>
    <w:p w:rsidR="00AF77BE" w:rsidRDefault="00AF77BE" w:rsidP="009E5A4D">
      <w:pPr>
        <w:spacing w:line="240" w:lineRule="auto"/>
        <w:rPr>
          <w:rFonts w:ascii="Times New Roman" w:hAnsi="Times New Roman"/>
          <w:b/>
          <w:sz w:val="24"/>
        </w:rPr>
      </w:pPr>
    </w:p>
    <w:p w:rsidR="00AF77BE" w:rsidRDefault="00AF77BE" w:rsidP="009E5A4D">
      <w:pPr>
        <w:spacing w:line="240" w:lineRule="auto"/>
        <w:rPr>
          <w:rFonts w:ascii="Times New Roman" w:hAnsi="Times New Roman"/>
          <w:b/>
          <w:sz w:val="24"/>
        </w:rPr>
      </w:pPr>
    </w:p>
    <w:p w:rsidR="00AF77BE" w:rsidRDefault="00AF77BE" w:rsidP="009E5A4D">
      <w:pPr>
        <w:spacing w:line="240" w:lineRule="auto"/>
        <w:rPr>
          <w:rFonts w:ascii="Times New Roman" w:hAnsi="Times New Roman"/>
          <w:b/>
          <w:sz w:val="24"/>
        </w:rPr>
      </w:pPr>
    </w:p>
    <w:p w:rsidR="00A628E7" w:rsidRPr="002F1EEE" w:rsidRDefault="009E5A4D" w:rsidP="009E5A4D">
      <w:pPr>
        <w:spacing w:line="240" w:lineRule="auto"/>
        <w:rPr>
          <w:rFonts w:ascii="Times New Roman" w:hAnsi="Times New Roman"/>
          <w:b/>
          <w:sz w:val="24"/>
        </w:rPr>
      </w:pPr>
      <w:r w:rsidRPr="002F1EEE">
        <w:rPr>
          <w:rFonts w:ascii="Times New Roman" w:hAnsi="Times New Roman"/>
          <w:b/>
          <w:sz w:val="24"/>
        </w:rPr>
        <w:t>Les P</w:t>
      </w:r>
      <w:r w:rsidR="00A628E7" w:rsidRPr="002F1EEE">
        <w:rPr>
          <w:rFonts w:ascii="Times New Roman" w:hAnsi="Times New Roman"/>
          <w:b/>
          <w:sz w:val="24"/>
        </w:rPr>
        <w:t xml:space="preserve">arties s’entendent sur les dispositions suivantes : </w:t>
      </w:r>
    </w:p>
    <w:p w:rsidR="00A628E7" w:rsidRPr="002F1EEE" w:rsidRDefault="00A628E7" w:rsidP="009E5A4D">
      <w:pPr>
        <w:spacing w:line="240" w:lineRule="auto"/>
        <w:jc w:val="center"/>
        <w:rPr>
          <w:rFonts w:ascii="Times New Roman" w:hAnsi="Times New Roman"/>
          <w:b/>
          <w:sz w:val="24"/>
          <w:u w:val="single"/>
        </w:rPr>
      </w:pPr>
    </w:p>
    <w:p w:rsidR="00A628E7" w:rsidRPr="002F1EEE" w:rsidRDefault="00A628E7" w:rsidP="009E5A4D">
      <w:pPr>
        <w:spacing w:line="240" w:lineRule="auto"/>
        <w:jc w:val="center"/>
        <w:rPr>
          <w:rFonts w:ascii="Times New Roman" w:hAnsi="Times New Roman"/>
          <w:b/>
          <w:sz w:val="24"/>
          <w:u w:val="single"/>
        </w:rPr>
      </w:pPr>
      <w:r w:rsidRPr="002F1EEE">
        <w:rPr>
          <w:rFonts w:ascii="Times New Roman" w:hAnsi="Times New Roman"/>
          <w:b/>
          <w:sz w:val="24"/>
          <w:u w:val="single"/>
        </w:rPr>
        <w:t xml:space="preserve">DURÉE </w:t>
      </w:r>
      <w:r w:rsidR="00101582" w:rsidRPr="002F1EEE">
        <w:rPr>
          <w:rFonts w:ascii="Times New Roman" w:hAnsi="Times New Roman"/>
          <w:b/>
          <w:sz w:val="24"/>
          <w:u w:val="single"/>
        </w:rPr>
        <w:t xml:space="preserve">ET LIEU </w:t>
      </w:r>
    </w:p>
    <w:p w:rsidR="00101582" w:rsidRPr="002F1EEE" w:rsidRDefault="00A628E7" w:rsidP="009E5A4D">
      <w:pPr>
        <w:spacing w:line="240" w:lineRule="auto"/>
        <w:rPr>
          <w:rFonts w:ascii="Times New Roman" w:hAnsi="Times New Roman"/>
          <w:sz w:val="24"/>
        </w:rPr>
      </w:pPr>
      <w:r w:rsidRPr="002F1EEE">
        <w:rPr>
          <w:rFonts w:ascii="Times New Roman" w:hAnsi="Times New Roman"/>
          <w:b/>
          <w:sz w:val="24"/>
        </w:rPr>
        <w:t>1</w:t>
      </w:r>
      <w:r w:rsidR="00101582" w:rsidRPr="002F1EEE">
        <w:rPr>
          <w:rFonts w:ascii="Times New Roman" w:hAnsi="Times New Roman"/>
          <w:b/>
          <w:sz w:val="24"/>
        </w:rPr>
        <w:t xml:space="preserve">. </w:t>
      </w:r>
      <w:r w:rsidR="009E5A4D" w:rsidRPr="002F1EEE">
        <w:rPr>
          <w:rFonts w:ascii="Times New Roman" w:hAnsi="Times New Roman"/>
          <w:sz w:val="24"/>
        </w:rPr>
        <w:t>Le S</w:t>
      </w:r>
      <w:r w:rsidR="00C957CE" w:rsidRPr="002F1EEE">
        <w:rPr>
          <w:rFonts w:ascii="Times New Roman" w:hAnsi="Times New Roman"/>
          <w:sz w:val="24"/>
        </w:rPr>
        <w:t xml:space="preserve">alarié comblera </w:t>
      </w:r>
      <w:r w:rsidR="00101582" w:rsidRPr="002F1EEE">
        <w:rPr>
          <w:rFonts w:ascii="Times New Roman" w:hAnsi="Times New Roman"/>
          <w:sz w:val="24"/>
        </w:rPr>
        <w:t>un poste temporaire à temps plein pour une durée de 12 mois</w:t>
      </w:r>
      <w:r w:rsidR="00C957CE" w:rsidRPr="002F1EEE">
        <w:rPr>
          <w:rFonts w:ascii="Times New Roman" w:hAnsi="Times New Roman"/>
          <w:sz w:val="24"/>
        </w:rPr>
        <w:t>, totalisant 2080 heures,</w:t>
      </w:r>
      <w:r w:rsidR="00101582" w:rsidRPr="002F1EEE">
        <w:rPr>
          <w:rFonts w:ascii="Times New Roman" w:hAnsi="Times New Roman"/>
          <w:sz w:val="24"/>
        </w:rPr>
        <w:t xml:space="preserve"> à compter du 26 mars </w:t>
      </w:r>
      <w:r w:rsidR="00C957CE" w:rsidRPr="002F1EEE">
        <w:rPr>
          <w:rFonts w:ascii="Times New Roman" w:hAnsi="Times New Roman"/>
          <w:sz w:val="24"/>
        </w:rPr>
        <w:t xml:space="preserve">2018 </w:t>
      </w:r>
      <w:r w:rsidR="00101582" w:rsidRPr="002F1EEE">
        <w:rPr>
          <w:rFonts w:ascii="Times New Roman" w:hAnsi="Times New Roman"/>
          <w:sz w:val="24"/>
        </w:rPr>
        <w:t>et se terminan</w:t>
      </w:r>
      <w:r w:rsidR="00C957CE" w:rsidRPr="002F1EEE">
        <w:rPr>
          <w:rFonts w:ascii="Times New Roman" w:hAnsi="Times New Roman"/>
          <w:sz w:val="24"/>
        </w:rPr>
        <w:t xml:space="preserve">t au plus tard le 26 mars 2019. </w:t>
      </w:r>
    </w:p>
    <w:p w:rsidR="00C957CE" w:rsidRPr="002F1EEE" w:rsidRDefault="00101582" w:rsidP="009E5A4D">
      <w:pPr>
        <w:spacing w:line="240" w:lineRule="auto"/>
        <w:rPr>
          <w:rFonts w:ascii="Times New Roman" w:hAnsi="Times New Roman"/>
          <w:sz w:val="24"/>
        </w:rPr>
      </w:pPr>
      <w:r w:rsidRPr="002F1EEE">
        <w:rPr>
          <w:rFonts w:ascii="Times New Roman" w:hAnsi="Times New Roman"/>
          <w:b/>
          <w:sz w:val="24"/>
        </w:rPr>
        <w:t>2.</w:t>
      </w:r>
      <w:r w:rsidR="009E5A4D" w:rsidRPr="002F1EEE">
        <w:rPr>
          <w:rFonts w:ascii="Times New Roman" w:hAnsi="Times New Roman"/>
          <w:sz w:val="24"/>
        </w:rPr>
        <w:t xml:space="preserve"> Le S</w:t>
      </w:r>
      <w:r w:rsidRPr="002F1EEE">
        <w:rPr>
          <w:rFonts w:ascii="Times New Roman" w:hAnsi="Times New Roman"/>
          <w:sz w:val="24"/>
        </w:rPr>
        <w:t xml:space="preserve">alarié </w:t>
      </w:r>
      <w:r w:rsidR="00C957CE" w:rsidRPr="002F1EEE">
        <w:rPr>
          <w:rFonts w:ascii="Times New Roman" w:hAnsi="Times New Roman"/>
          <w:sz w:val="24"/>
        </w:rPr>
        <w:t xml:space="preserve">exercera l’intégralité de ses </w:t>
      </w:r>
      <w:r w:rsidR="009E5A4D" w:rsidRPr="002F1EEE">
        <w:rPr>
          <w:rFonts w:ascii="Times New Roman" w:hAnsi="Times New Roman"/>
          <w:sz w:val="24"/>
        </w:rPr>
        <w:t>fonctions au siège social de l’E</w:t>
      </w:r>
      <w:r w:rsidR="00C957CE" w:rsidRPr="002F1EEE">
        <w:rPr>
          <w:rFonts w:ascii="Times New Roman" w:hAnsi="Times New Roman"/>
          <w:sz w:val="24"/>
        </w:rPr>
        <w:t xml:space="preserve">mployeur. </w:t>
      </w:r>
    </w:p>
    <w:p w:rsidR="00CA2008" w:rsidRPr="002F1EEE" w:rsidRDefault="00CA2008" w:rsidP="00CA2008">
      <w:pPr>
        <w:pStyle w:val="Titre1"/>
        <w:spacing w:line="240" w:lineRule="auto"/>
        <w:jc w:val="center"/>
        <w:rPr>
          <w:rFonts w:ascii="Times New Roman" w:hAnsi="Times New Roman"/>
          <w:b/>
          <w:sz w:val="24"/>
          <w:u w:val="single"/>
        </w:rPr>
      </w:pPr>
    </w:p>
    <w:p w:rsidR="00CA2008" w:rsidRPr="002F1EEE" w:rsidRDefault="00C957CE" w:rsidP="00CA2008">
      <w:pPr>
        <w:pStyle w:val="Titre1"/>
        <w:spacing w:line="240" w:lineRule="auto"/>
        <w:jc w:val="center"/>
        <w:rPr>
          <w:rFonts w:ascii="Times New Roman" w:hAnsi="Times New Roman"/>
          <w:b/>
          <w:sz w:val="24"/>
          <w:u w:val="single"/>
        </w:rPr>
      </w:pPr>
      <w:r w:rsidRPr="002F1EEE">
        <w:rPr>
          <w:rFonts w:ascii="Times New Roman" w:hAnsi="Times New Roman"/>
          <w:b/>
          <w:sz w:val="24"/>
          <w:u w:val="single"/>
        </w:rPr>
        <w:t>DESCRIPTION DES FONCTIONS</w:t>
      </w:r>
    </w:p>
    <w:p w:rsidR="00B37D97" w:rsidRPr="002F1EEE" w:rsidRDefault="00B37D97" w:rsidP="00CA2008">
      <w:pPr>
        <w:rPr>
          <w:rFonts w:ascii="Times New Roman" w:hAnsi="Times New Roman"/>
          <w:sz w:val="24"/>
        </w:rPr>
      </w:pPr>
    </w:p>
    <w:p w:rsidR="00B37D97" w:rsidRPr="002F1EEE" w:rsidRDefault="00C957CE" w:rsidP="009E5A4D">
      <w:pPr>
        <w:spacing w:line="240" w:lineRule="auto"/>
        <w:rPr>
          <w:rFonts w:ascii="Times New Roman" w:hAnsi="Times New Roman"/>
          <w:sz w:val="24"/>
        </w:rPr>
      </w:pPr>
      <w:r w:rsidRPr="002F1EEE">
        <w:rPr>
          <w:rFonts w:ascii="Times New Roman" w:hAnsi="Times New Roman"/>
          <w:b/>
          <w:sz w:val="24"/>
        </w:rPr>
        <w:t>3.</w:t>
      </w:r>
      <w:r w:rsidR="009E5A4D" w:rsidRPr="002F1EEE">
        <w:rPr>
          <w:rFonts w:ascii="Times New Roman" w:hAnsi="Times New Roman"/>
          <w:sz w:val="24"/>
        </w:rPr>
        <w:t xml:space="preserve"> Le S</w:t>
      </w:r>
      <w:r w:rsidRPr="002F1EEE">
        <w:rPr>
          <w:rFonts w:ascii="Times New Roman" w:hAnsi="Times New Roman"/>
          <w:sz w:val="24"/>
        </w:rPr>
        <w:t xml:space="preserve">alarié s’engage à effectuer les tâches suivantes : </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relevés d’équipements électriques sur le terrain.</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Modéliser divers réseaux électriques sur des logiciels d’étude de réseaux de puissance tel qu’ETAP, Cyme et Easypower.</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études de court-circuit.</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études d’arc flash.</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études de coordination.</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étiquettes arc-flash.</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Faire des rapports reliés aux divers études effectués.</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Mettre à jour les configurations de relais</w:t>
      </w:r>
    </w:p>
    <w:p w:rsidR="00B37D97"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 xml:space="preserve">Faire le commande d’équipement électriques </w:t>
      </w:r>
    </w:p>
    <w:p w:rsidR="00CA2008" w:rsidRPr="002F1EEE" w:rsidRDefault="00B37D97" w:rsidP="009E5A4D">
      <w:pPr>
        <w:pStyle w:val="Paragraphedeliste"/>
        <w:numPr>
          <w:ilvl w:val="0"/>
          <w:numId w:val="3"/>
        </w:numPr>
        <w:spacing w:line="240" w:lineRule="auto"/>
        <w:jc w:val="left"/>
        <w:rPr>
          <w:rFonts w:ascii="Times New Roman" w:hAnsi="Times New Roman"/>
          <w:sz w:val="24"/>
        </w:rPr>
      </w:pPr>
      <w:r w:rsidRPr="002F1EEE">
        <w:rPr>
          <w:rFonts w:ascii="Times New Roman" w:hAnsi="Times New Roman"/>
          <w:sz w:val="24"/>
        </w:rPr>
        <w:t>Assister les ingénieurs dans leur tâche au quotidien</w:t>
      </w:r>
    </w:p>
    <w:p w:rsidR="00B37D97" w:rsidRPr="002F1EEE" w:rsidRDefault="00B37D97" w:rsidP="00CA2008">
      <w:pPr>
        <w:pStyle w:val="Paragraphedeliste"/>
        <w:spacing w:line="240" w:lineRule="auto"/>
        <w:jc w:val="left"/>
        <w:rPr>
          <w:rFonts w:ascii="Times New Roman" w:hAnsi="Times New Roman"/>
          <w:sz w:val="24"/>
        </w:rPr>
      </w:pPr>
    </w:p>
    <w:p w:rsidR="007D0714" w:rsidRPr="002F1EEE" w:rsidRDefault="009E5A4D" w:rsidP="009E5A4D">
      <w:pPr>
        <w:pStyle w:val="Titre1"/>
        <w:spacing w:line="240" w:lineRule="auto"/>
        <w:jc w:val="center"/>
        <w:rPr>
          <w:rFonts w:ascii="Times New Roman" w:hAnsi="Times New Roman"/>
          <w:b/>
          <w:sz w:val="24"/>
          <w:u w:val="single"/>
        </w:rPr>
      </w:pPr>
      <w:r w:rsidRPr="002F1EEE">
        <w:rPr>
          <w:rFonts w:ascii="Times New Roman" w:hAnsi="Times New Roman"/>
          <w:b/>
          <w:sz w:val="24"/>
          <w:u w:val="single"/>
        </w:rPr>
        <w:t>HORAIRE DE TRAVAIL</w:t>
      </w:r>
    </w:p>
    <w:p w:rsidR="009E5A4D" w:rsidRPr="002F1EEE" w:rsidRDefault="009E5A4D" w:rsidP="009E5A4D">
      <w:pPr>
        <w:spacing w:line="240" w:lineRule="auto"/>
        <w:rPr>
          <w:rFonts w:ascii="Times New Roman" w:hAnsi="Times New Roman"/>
          <w:sz w:val="24"/>
        </w:rPr>
      </w:pPr>
    </w:p>
    <w:p w:rsidR="009E5A4D" w:rsidRPr="002F1EEE" w:rsidRDefault="009E5A4D" w:rsidP="009E5A4D">
      <w:pPr>
        <w:spacing w:line="240" w:lineRule="auto"/>
        <w:rPr>
          <w:rFonts w:ascii="Times New Roman" w:hAnsi="Times New Roman"/>
          <w:sz w:val="24"/>
        </w:rPr>
      </w:pPr>
      <w:r w:rsidRPr="002F1EEE">
        <w:rPr>
          <w:rFonts w:ascii="Times New Roman" w:hAnsi="Times New Roman"/>
          <w:b/>
          <w:sz w:val="24"/>
        </w:rPr>
        <w:t>4.</w:t>
      </w:r>
      <w:r w:rsidRPr="002F1EEE">
        <w:rPr>
          <w:rFonts w:ascii="Times New Roman" w:hAnsi="Times New Roman"/>
          <w:sz w:val="24"/>
        </w:rPr>
        <w:t xml:space="preserve"> </w:t>
      </w:r>
      <w:r w:rsidR="00542C86" w:rsidRPr="002F1EEE">
        <w:rPr>
          <w:rFonts w:ascii="Times New Roman" w:hAnsi="Times New Roman"/>
          <w:sz w:val="24"/>
        </w:rPr>
        <w:t>Le Salarié</w:t>
      </w:r>
      <w:r w:rsidR="007D0714" w:rsidRPr="002F1EEE">
        <w:rPr>
          <w:rFonts w:ascii="Times New Roman" w:hAnsi="Times New Roman"/>
          <w:sz w:val="24"/>
        </w:rPr>
        <w:t xml:space="preserve"> </w:t>
      </w:r>
      <w:r w:rsidR="00217F73" w:rsidRPr="002F1EEE">
        <w:rPr>
          <w:rFonts w:ascii="Times New Roman" w:hAnsi="Times New Roman"/>
          <w:sz w:val="24"/>
        </w:rPr>
        <w:t>bénéficie d’un horaire variable,</w:t>
      </w:r>
      <w:r w:rsidRPr="002F1EEE">
        <w:rPr>
          <w:rFonts w:ascii="Times New Roman" w:hAnsi="Times New Roman"/>
          <w:sz w:val="24"/>
        </w:rPr>
        <w:t xml:space="preserve"> </w:t>
      </w:r>
      <w:r w:rsidR="00217F73" w:rsidRPr="002F1EEE">
        <w:rPr>
          <w:rFonts w:ascii="Times New Roman" w:hAnsi="Times New Roman"/>
          <w:sz w:val="24"/>
        </w:rPr>
        <w:t>totalisant</w:t>
      </w:r>
      <w:r w:rsidRPr="002F1EEE">
        <w:rPr>
          <w:rFonts w:ascii="Times New Roman" w:hAnsi="Times New Roman"/>
          <w:sz w:val="24"/>
        </w:rPr>
        <w:t xml:space="preserve"> 40 heures par semaine. </w:t>
      </w:r>
    </w:p>
    <w:p w:rsidR="00217F73" w:rsidRPr="002F1EEE" w:rsidRDefault="00217F73" w:rsidP="00217F73">
      <w:pPr>
        <w:spacing w:line="240" w:lineRule="auto"/>
        <w:rPr>
          <w:rFonts w:ascii="Times New Roman" w:hAnsi="Times New Roman"/>
          <w:sz w:val="24"/>
        </w:rPr>
      </w:pPr>
      <w:r w:rsidRPr="002F1EEE">
        <w:rPr>
          <w:rFonts w:ascii="Times New Roman" w:hAnsi="Times New Roman"/>
          <w:b/>
          <w:sz w:val="24"/>
        </w:rPr>
        <w:t>6.</w:t>
      </w:r>
      <w:r w:rsidRPr="002F1EEE">
        <w:rPr>
          <w:rFonts w:ascii="Times New Roman" w:hAnsi="Times New Roman"/>
          <w:sz w:val="24"/>
        </w:rPr>
        <w:t xml:space="preserve"> Le Salarié s’engage à se présenter sur les lieux du travail du lundi au vendredi</w:t>
      </w:r>
      <w:r w:rsidR="0046057E" w:rsidRPr="002F1EEE">
        <w:rPr>
          <w:rFonts w:ascii="Times New Roman" w:hAnsi="Times New Roman"/>
          <w:sz w:val="24"/>
        </w:rPr>
        <w:t>. Le</w:t>
      </w:r>
      <w:r w:rsidRPr="002F1EEE">
        <w:rPr>
          <w:rFonts w:ascii="Times New Roman" w:hAnsi="Times New Roman"/>
          <w:sz w:val="24"/>
        </w:rPr>
        <w:t xml:space="preserve"> Salarié </w:t>
      </w:r>
      <w:r w:rsidR="00CA2008" w:rsidRPr="002F1EEE">
        <w:rPr>
          <w:rFonts w:ascii="Times New Roman" w:hAnsi="Times New Roman"/>
          <w:sz w:val="24"/>
        </w:rPr>
        <w:t>doit être sur les lieux du travail entre 9h et 11h et entre 13h30 et 15h</w:t>
      </w:r>
    </w:p>
    <w:p w:rsidR="00217F73" w:rsidRPr="002F1EEE" w:rsidRDefault="009E5A4D" w:rsidP="009E5A4D">
      <w:pPr>
        <w:spacing w:line="240" w:lineRule="auto"/>
        <w:rPr>
          <w:rFonts w:ascii="Times New Roman" w:hAnsi="Times New Roman"/>
          <w:sz w:val="24"/>
        </w:rPr>
      </w:pPr>
      <w:r w:rsidRPr="002F1EEE">
        <w:rPr>
          <w:rFonts w:ascii="Times New Roman" w:hAnsi="Times New Roman"/>
          <w:b/>
          <w:sz w:val="24"/>
        </w:rPr>
        <w:t xml:space="preserve">5. </w:t>
      </w:r>
      <w:r w:rsidRPr="002F1EEE">
        <w:rPr>
          <w:rFonts w:ascii="Times New Roman" w:hAnsi="Times New Roman"/>
          <w:sz w:val="24"/>
        </w:rPr>
        <w:t>Le S</w:t>
      </w:r>
      <w:r w:rsidR="00217F73" w:rsidRPr="002F1EEE">
        <w:rPr>
          <w:rFonts w:ascii="Times New Roman" w:hAnsi="Times New Roman"/>
          <w:sz w:val="24"/>
        </w:rPr>
        <w:t>alarié doit faire approuvé tout</w:t>
      </w:r>
      <w:r w:rsidRPr="002F1EEE">
        <w:rPr>
          <w:rFonts w:ascii="Times New Roman" w:hAnsi="Times New Roman"/>
          <w:sz w:val="24"/>
        </w:rPr>
        <w:t xml:space="preserve"> temps supplémentaire par demande écrite adressé</w:t>
      </w:r>
      <w:r w:rsidR="00217F73" w:rsidRPr="002F1EEE">
        <w:rPr>
          <w:rFonts w:ascii="Times New Roman" w:hAnsi="Times New Roman"/>
          <w:sz w:val="24"/>
        </w:rPr>
        <w:t>e</w:t>
      </w:r>
      <w:r w:rsidRPr="002F1EEE">
        <w:rPr>
          <w:rFonts w:ascii="Times New Roman" w:hAnsi="Times New Roman"/>
          <w:sz w:val="24"/>
        </w:rPr>
        <w:t xml:space="preserve"> au superviseur </w:t>
      </w:r>
      <w:r w:rsidR="00217F73" w:rsidRPr="002F1EEE">
        <w:rPr>
          <w:rFonts w:ascii="Times New Roman" w:hAnsi="Times New Roman"/>
          <w:sz w:val="24"/>
        </w:rPr>
        <w:t xml:space="preserve">en fonction. </w:t>
      </w:r>
    </w:p>
    <w:p w:rsidR="00CA2008" w:rsidRPr="002F1EEE" w:rsidRDefault="00DC1B9F" w:rsidP="00217F73">
      <w:pPr>
        <w:spacing w:line="240" w:lineRule="auto"/>
        <w:rPr>
          <w:rFonts w:ascii="Times New Roman" w:hAnsi="Times New Roman"/>
          <w:sz w:val="24"/>
        </w:rPr>
      </w:pPr>
      <w:r w:rsidRPr="002F1EEE">
        <w:rPr>
          <w:rFonts w:ascii="Times New Roman" w:hAnsi="Times New Roman"/>
          <w:b/>
          <w:sz w:val="24"/>
        </w:rPr>
        <w:t xml:space="preserve">6. </w:t>
      </w:r>
      <w:r w:rsidRPr="002F1EEE">
        <w:rPr>
          <w:rFonts w:ascii="Times New Roman" w:hAnsi="Times New Roman"/>
          <w:sz w:val="24"/>
        </w:rPr>
        <w:t>Le Salarié bénéficie d’une heure de pause pour le dîner</w:t>
      </w:r>
      <w:r w:rsidR="0046057E" w:rsidRPr="002F1EEE">
        <w:rPr>
          <w:rFonts w:ascii="Times New Roman" w:hAnsi="Times New Roman"/>
          <w:sz w:val="24"/>
        </w:rPr>
        <w:t xml:space="preserve"> non rémunéré</w:t>
      </w:r>
      <w:r w:rsidRPr="002F1EEE">
        <w:rPr>
          <w:rFonts w:ascii="Times New Roman" w:hAnsi="Times New Roman"/>
          <w:sz w:val="24"/>
        </w:rPr>
        <w:t xml:space="preserve">. Le Salarié peut prendre cette pause entre 11h et 13h30 </w:t>
      </w:r>
    </w:p>
    <w:p w:rsidR="00CA2008" w:rsidRPr="002F1EEE" w:rsidRDefault="00CA2008" w:rsidP="00217F73">
      <w:pPr>
        <w:spacing w:line="240" w:lineRule="auto"/>
        <w:rPr>
          <w:rFonts w:ascii="Times New Roman" w:hAnsi="Times New Roman"/>
          <w:sz w:val="24"/>
        </w:rPr>
      </w:pPr>
    </w:p>
    <w:p w:rsidR="00DC1B9F" w:rsidRPr="002F1EEE" w:rsidRDefault="00CA2008" w:rsidP="00CA2008">
      <w:pPr>
        <w:spacing w:line="240" w:lineRule="auto"/>
        <w:jc w:val="center"/>
        <w:rPr>
          <w:rFonts w:ascii="Times New Roman" w:hAnsi="Times New Roman"/>
          <w:b/>
          <w:sz w:val="24"/>
          <w:u w:val="single"/>
        </w:rPr>
      </w:pPr>
      <w:r w:rsidRPr="002F1EEE">
        <w:rPr>
          <w:rFonts w:ascii="Times New Roman" w:hAnsi="Times New Roman"/>
          <w:b/>
          <w:sz w:val="24"/>
          <w:u w:val="single"/>
        </w:rPr>
        <w:t>CONGÉS ET VACANCES</w:t>
      </w:r>
    </w:p>
    <w:p w:rsidR="00CA2008" w:rsidRPr="002F1EEE" w:rsidRDefault="0046057E" w:rsidP="00CA2008">
      <w:pPr>
        <w:rPr>
          <w:rFonts w:ascii="Times New Roman" w:hAnsi="Times New Roman"/>
          <w:sz w:val="24"/>
        </w:rPr>
      </w:pPr>
      <w:r w:rsidRPr="002F1EEE">
        <w:rPr>
          <w:rFonts w:ascii="Times New Roman" w:hAnsi="Times New Roman"/>
          <w:b/>
          <w:sz w:val="24"/>
        </w:rPr>
        <w:t>7</w:t>
      </w:r>
      <w:r w:rsidR="00DC1B9F" w:rsidRPr="002F1EEE">
        <w:rPr>
          <w:rFonts w:ascii="Times New Roman" w:hAnsi="Times New Roman"/>
          <w:sz w:val="24"/>
        </w:rPr>
        <w:t>. Sous réserve des jours fériés</w:t>
      </w:r>
      <w:r w:rsidRPr="002F1EEE">
        <w:rPr>
          <w:rFonts w:ascii="Times New Roman" w:hAnsi="Times New Roman"/>
          <w:sz w:val="24"/>
        </w:rPr>
        <w:t xml:space="preserve"> mentionnés ci-dessous, le Salarié a droit à 2 jours de congé par semaine, le samedi et le dimanche. </w:t>
      </w:r>
    </w:p>
    <w:p w:rsidR="00CA2008" w:rsidRPr="002F1EEE" w:rsidRDefault="00CA2008" w:rsidP="00CA2008">
      <w:pPr>
        <w:rPr>
          <w:rFonts w:ascii="Times New Roman" w:hAnsi="Times New Roman"/>
          <w:sz w:val="24"/>
        </w:rPr>
      </w:pPr>
      <w:r w:rsidRPr="002F1EEE">
        <w:rPr>
          <w:rFonts w:ascii="Times New Roman" w:hAnsi="Times New Roman"/>
          <w:b/>
          <w:sz w:val="24"/>
        </w:rPr>
        <w:t>8</w:t>
      </w:r>
      <w:r w:rsidRPr="002F1EEE">
        <w:rPr>
          <w:rFonts w:ascii="Times New Roman" w:hAnsi="Times New Roman"/>
          <w:sz w:val="24"/>
        </w:rPr>
        <w:t xml:space="preserve">. Pour les fins du présent contrat, le Salarié bénéficie des jours fériés suivants : </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1er janvier (jour de l’An)</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lundi de Pâques, au choix de l’Employeur</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lundi qui précède le 25 mai (Journée nationale des patriotes)</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24 juin (fête nationale)</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1er juillet</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1er lundi de septembre (fête du Travail)</w:t>
      </w:r>
    </w:p>
    <w:p w:rsidR="00CA2008" w:rsidRPr="002F1EEE" w:rsidRDefault="00CA2008" w:rsidP="00CA2008">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2e lundi d’octobre (Action de grâces)</w:t>
      </w:r>
    </w:p>
    <w:p w:rsidR="00DC1B9F" w:rsidRPr="002F1EEE" w:rsidRDefault="00CA2008" w:rsidP="00217F73">
      <w:pPr>
        <w:numPr>
          <w:ilvl w:val="0"/>
          <w:numId w:val="1"/>
        </w:numPr>
        <w:spacing w:before="100" w:beforeAutospacing="1" w:after="100" w:afterAutospacing="1" w:line="240" w:lineRule="auto"/>
        <w:rPr>
          <w:rFonts w:ascii="Times New Roman" w:hAnsi="Times New Roman"/>
          <w:sz w:val="24"/>
        </w:rPr>
      </w:pPr>
      <w:r w:rsidRPr="002F1EEE">
        <w:rPr>
          <w:rFonts w:ascii="Times New Roman" w:hAnsi="Times New Roman"/>
          <w:sz w:val="24"/>
        </w:rPr>
        <w:t>le 25 décembre (jour de Noël).</w:t>
      </w:r>
    </w:p>
    <w:p w:rsidR="00DC1B9F" w:rsidRPr="002F1EEE" w:rsidRDefault="00CA2008" w:rsidP="00DC1B9F">
      <w:pPr>
        <w:spacing w:line="240" w:lineRule="auto"/>
        <w:rPr>
          <w:rFonts w:ascii="Times New Roman" w:hAnsi="Times New Roman"/>
          <w:sz w:val="24"/>
        </w:rPr>
      </w:pPr>
      <w:r w:rsidRPr="002F1EEE">
        <w:rPr>
          <w:rFonts w:ascii="Times New Roman" w:hAnsi="Times New Roman"/>
          <w:b/>
          <w:sz w:val="24"/>
        </w:rPr>
        <w:t>9</w:t>
      </w:r>
      <w:r w:rsidR="00DC1B9F" w:rsidRPr="002F1EEE">
        <w:rPr>
          <w:rFonts w:ascii="Times New Roman" w:hAnsi="Times New Roman"/>
          <w:b/>
          <w:sz w:val="24"/>
        </w:rPr>
        <w:t>.</w:t>
      </w:r>
      <w:r w:rsidR="00DC1B9F" w:rsidRPr="002F1EEE">
        <w:rPr>
          <w:rFonts w:ascii="Times New Roman" w:hAnsi="Times New Roman"/>
          <w:sz w:val="24"/>
        </w:rPr>
        <w:t xml:space="preserve"> Le Salarié bénéficie de deux semaines de vacances rémunérées qui doivent être prises entre le 26 mars 2018 et le 26 mars 2019. Le Salarié doit remplir un formulaire au moins 1 mois à l’avance pour que la période de vacance soit acceptée. </w:t>
      </w:r>
      <w:r w:rsidR="00DC1B9F" w:rsidRPr="002F1EEE">
        <w:rPr>
          <w:rFonts w:ascii="Times New Roman" w:hAnsi="Times New Roman"/>
          <w:color w:val="000000" w:themeColor="text1"/>
          <w:sz w:val="24"/>
        </w:rPr>
        <w:t>Le Salarié continuera de recevoir son salaire de façon hebdomadaire durant ces vacances.</w:t>
      </w:r>
    </w:p>
    <w:p w:rsidR="00CA2008" w:rsidRPr="002F1EEE" w:rsidRDefault="00CA2008" w:rsidP="00CA2008">
      <w:pPr>
        <w:spacing w:line="240" w:lineRule="auto"/>
        <w:rPr>
          <w:rFonts w:ascii="Times New Roman" w:hAnsi="Times New Roman"/>
          <w:sz w:val="24"/>
        </w:rPr>
      </w:pPr>
      <w:r w:rsidRPr="002F1EEE">
        <w:rPr>
          <w:rFonts w:ascii="Times New Roman" w:hAnsi="Times New Roman"/>
          <w:b/>
          <w:sz w:val="24"/>
        </w:rPr>
        <w:t>10.</w:t>
      </w:r>
      <w:r w:rsidRPr="002F1EEE">
        <w:rPr>
          <w:rFonts w:ascii="Times New Roman" w:hAnsi="Times New Roman"/>
          <w:sz w:val="24"/>
        </w:rPr>
        <w:t xml:space="preserve"> Le Salarié a le droit de s’absenter jusqu’à 10 jours par année, sans salaire, pour cause de santé de : son/sa conjoint(e), son père, sa mère, son/ses frères, sa/ses sœurs, l’un de ses grands-parents. Le Salarié peut s’absenter pour remplir des obligations liées à la garde, à la santé ou à l’éducation de son enfant ou de l’enfant de son/sa conjoint(e). Le Salarié doit présenter une preuve jugée adéquate par l’Employeur pour bénéficier de ce congé. </w:t>
      </w:r>
    </w:p>
    <w:p w:rsidR="00CA2008" w:rsidRPr="002F1EEE" w:rsidRDefault="00CA2008" w:rsidP="00CA2008">
      <w:pPr>
        <w:spacing w:line="240" w:lineRule="auto"/>
        <w:rPr>
          <w:rFonts w:ascii="Times New Roman" w:hAnsi="Times New Roman"/>
          <w:sz w:val="24"/>
        </w:rPr>
      </w:pPr>
      <w:r w:rsidRPr="002F1EEE">
        <w:rPr>
          <w:rFonts w:ascii="Times New Roman" w:hAnsi="Times New Roman"/>
          <w:sz w:val="24"/>
        </w:rPr>
        <w:t xml:space="preserve">Dans le cas d’une absence prolongée, le Salarié doit présenter une preuve médicale jugée adéquate par l’Employeur. Le Salarié doit aviser son Employeur dès qu’il est en connaissance de son état. </w:t>
      </w:r>
    </w:p>
    <w:p w:rsidR="00CA2008" w:rsidRPr="002F1EEE" w:rsidRDefault="00CA2008" w:rsidP="00CA2008">
      <w:pPr>
        <w:spacing w:line="240" w:lineRule="auto"/>
        <w:rPr>
          <w:rFonts w:ascii="Times New Roman" w:hAnsi="Times New Roman"/>
          <w:sz w:val="24"/>
        </w:rPr>
      </w:pPr>
      <w:r w:rsidRPr="002F1EEE">
        <w:rPr>
          <w:rFonts w:ascii="Times New Roman" w:hAnsi="Times New Roman"/>
          <w:sz w:val="24"/>
        </w:rPr>
        <w:t>Au retour au travail, le Salarié bénéficie des mêmes conditions qu’à son départ.</w:t>
      </w:r>
    </w:p>
    <w:p w:rsidR="00CA2008" w:rsidRPr="002F1EEE" w:rsidRDefault="00CA2008" w:rsidP="00CA2008">
      <w:pPr>
        <w:spacing w:line="240" w:lineRule="auto"/>
        <w:jc w:val="center"/>
        <w:rPr>
          <w:rFonts w:ascii="Times New Roman" w:eastAsiaTheme="majorEastAsia" w:hAnsi="Times New Roman" w:cstheme="majorBidi"/>
          <w:sz w:val="24"/>
          <w:szCs w:val="26"/>
        </w:rPr>
      </w:pPr>
    </w:p>
    <w:p w:rsidR="00217F73" w:rsidRPr="002F1EEE" w:rsidRDefault="00CA2008" w:rsidP="00CA2008">
      <w:pPr>
        <w:spacing w:line="240" w:lineRule="auto"/>
        <w:jc w:val="center"/>
        <w:rPr>
          <w:rFonts w:ascii="Times New Roman" w:hAnsi="Times New Roman"/>
          <w:b/>
          <w:sz w:val="24"/>
          <w:u w:val="single"/>
        </w:rPr>
      </w:pPr>
      <w:r w:rsidRPr="002F1EEE">
        <w:rPr>
          <w:rFonts w:ascii="Times New Roman" w:eastAsiaTheme="majorEastAsia" w:hAnsi="Times New Roman" w:cstheme="majorBidi"/>
          <w:b/>
          <w:sz w:val="24"/>
          <w:szCs w:val="26"/>
          <w:u w:val="single"/>
        </w:rPr>
        <w:t>RÉMUNÉRATION</w:t>
      </w:r>
    </w:p>
    <w:p w:rsidR="00217F73" w:rsidRPr="002F1EEE" w:rsidRDefault="00217F73" w:rsidP="00217F73">
      <w:pPr>
        <w:spacing w:line="240" w:lineRule="auto"/>
        <w:rPr>
          <w:rFonts w:ascii="Times New Roman" w:hAnsi="Times New Roman"/>
          <w:sz w:val="24"/>
        </w:rPr>
      </w:pPr>
    </w:p>
    <w:p w:rsidR="007D0714" w:rsidRPr="002F1EEE" w:rsidRDefault="001D0666" w:rsidP="009E5A4D">
      <w:pPr>
        <w:spacing w:line="240" w:lineRule="auto"/>
        <w:rPr>
          <w:rFonts w:ascii="Times New Roman" w:hAnsi="Times New Roman"/>
          <w:sz w:val="24"/>
        </w:rPr>
      </w:pPr>
      <w:r w:rsidRPr="002F1EEE">
        <w:rPr>
          <w:rFonts w:ascii="Times New Roman" w:hAnsi="Times New Roman"/>
          <w:b/>
          <w:sz w:val="24"/>
        </w:rPr>
        <w:t>11.</w:t>
      </w:r>
      <w:r w:rsidRPr="002F1EEE">
        <w:rPr>
          <w:rFonts w:ascii="Times New Roman" w:hAnsi="Times New Roman"/>
          <w:sz w:val="24"/>
        </w:rPr>
        <w:t xml:space="preserve"> L’E</w:t>
      </w:r>
      <w:r w:rsidR="00CA2008" w:rsidRPr="002F1EEE">
        <w:rPr>
          <w:rFonts w:ascii="Times New Roman" w:hAnsi="Times New Roman"/>
          <w:sz w:val="24"/>
        </w:rPr>
        <w:t xml:space="preserve">mployeur convient de payer </w:t>
      </w:r>
      <w:r w:rsidRPr="002F1EEE">
        <w:rPr>
          <w:rFonts w:ascii="Times New Roman" w:hAnsi="Times New Roman"/>
          <w:sz w:val="24"/>
        </w:rPr>
        <w:t>le</w:t>
      </w:r>
      <w:r w:rsidR="00CA2008" w:rsidRPr="002F1EEE">
        <w:rPr>
          <w:rFonts w:ascii="Times New Roman" w:hAnsi="Times New Roman"/>
          <w:sz w:val="24"/>
        </w:rPr>
        <w:t xml:space="preserve"> Salarié </w:t>
      </w:r>
      <w:r w:rsidRPr="002F1EEE">
        <w:rPr>
          <w:rFonts w:ascii="Times New Roman" w:hAnsi="Times New Roman"/>
          <w:sz w:val="24"/>
        </w:rPr>
        <w:t xml:space="preserve">pour le travail effectué </w:t>
      </w:r>
      <w:r w:rsidR="00CA2008" w:rsidRPr="002F1EEE">
        <w:rPr>
          <w:rFonts w:ascii="Times New Roman" w:hAnsi="Times New Roman"/>
          <w:sz w:val="24"/>
        </w:rPr>
        <w:t xml:space="preserve">un salaire </w:t>
      </w:r>
      <w:r w:rsidRPr="002F1EEE">
        <w:rPr>
          <w:rFonts w:ascii="Times New Roman" w:hAnsi="Times New Roman"/>
          <w:sz w:val="24"/>
        </w:rPr>
        <w:t xml:space="preserve">à un taux horaire de </w:t>
      </w:r>
      <w:r w:rsidR="006F3E12" w:rsidRPr="002F1EEE">
        <w:rPr>
          <w:rFonts w:ascii="Times New Roman" w:hAnsi="Times New Roman"/>
          <w:sz w:val="24"/>
        </w:rPr>
        <w:t>35,75</w:t>
      </w:r>
      <w:r w:rsidR="007D0714" w:rsidRPr="002F1EEE">
        <w:rPr>
          <w:rFonts w:ascii="Times New Roman" w:hAnsi="Times New Roman"/>
          <w:sz w:val="24"/>
        </w:rPr>
        <w:t>$ (CAD)</w:t>
      </w:r>
      <w:r w:rsidRPr="002F1EEE">
        <w:rPr>
          <w:rFonts w:ascii="Times New Roman" w:hAnsi="Times New Roman"/>
          <w:sz w:val="24"/>
        </w:rPr>
        <w:t>. Le salaire sera versé</w:t>
      </w:r>
      <w:r w:rsidR="007D0714" w:rsidRPr="002F1EEE">
        <w:rPr>
          <w:rFonts w:ascii="Times New Roman" w:hAnsi="Times New Roman"/>
          <w:sz w:val="24"/>
        </w:rPr>
        <w:t xml:space="preserve"> au </w:t>
      </w:r>
      <w:r w:rsidR="00542C86" w:rsidRPr="002F1EEE">
        <w:rPr>
          <w:rFonts w:ascii="Times New Roman" w:hAnsi="Times New Roman"/>
          <w:sz w:val="24"/>
        </w:rPr>
        <w:t>Salarié</w:t>
      </w:r>
      <w:r w:rsidR="007D0714" w:rsidRPr="002F1EEE">
        <w:rPr>
          <w:rFonts w:ascii="Times New Roman" w:hAnsi="Times New Roman"/>
          <w:sz w:val="24"/>
        </w:rPr>
        <w:t xml:space="preserve"> par dépôt direct à l’institution bancaire de son choix de façon hebdomadaire.</w:t>
      </w:r>
    </w:p>
    <w:p w:rsidR="00542C86" w:rsidRPr="002F1EEE" w:rsidRDefault="001D0666" w:rsidP="009E5A4D">
      <w:pPr>
        <w:spacing w:line="240" w:lineRule="auto"/>
        <w:rPr>
          <w:rFonts w:ascii="Times New Roman" w:hAnsi="Times New Roman"/>
          <w:sz w:val="24"/>
        </w:rPr>
      </w:pPr>
      <w:r w:rsidRPr="002F1EEE">
        <w:rPr>
          <w:rFonts w:ascii="Times New Roman" w:hAnsi="Times New Roman"/>
          <w:b/>
          <w:sz w:val="24"/>
        </w:rPr>
        <w:t>12.</w:t>
      </w:r>
      <w:r w:rsidRPr="002F1EEE">
        <w:rPr>
          <w:rFonts w:ascii="Times New Roman" w:hAnsi="Times New Roman"/>
          <w:sz w:val="24"/>
        </w:rPr>
        <w:t xml:space="preserve"> </w:t>
      </w:r>
      <w:r w:rsidR="007D0714" w:rsidRPr="002F1EEE">
        <w:rPr>
          <w:rFonts w:ascii="Times New Roman" w:hAnsi="Times New Roman"/>
          <w:sz w:val="24"/>
        </w:rPr>
        <w:t>Les heures travaillées au-delà de 40 heures par semaine seront considérées comme temps supplémentaire</w:t>
      </w:r>
      <w:r w:rsidR="00542C86" w:rsidRPr="002F1EEE">
        <w:rPr>
          <w:rFonts w:ascii="Times New Roman" w:hAnsi="Times New Roman"/>
          <w:sz w:val="24"/>
        </w:rPr>
        <w:t>s</w:t>
      </w:r>
      <w:r w:rsidR="007D0714" w:rsidRPr="002F1EEE">
        <w:rPr>
          <w:rFonts w:ascii="Times New Roman" w:hAnsi="Times New Roman"/>
          <w:sz w:val="24"/>
        </w:rPr>
        <w:t xml:space="preserve"> et seront rémunérées à raison de 1,5 fois le taux horaire définit ci-dessus</w:t>
      </w:r>
      <w:r w:rsidR="006F3E12" w:rsidRPr="002F1EEE">
        <w:rPr>
          <w:rFonts w:ascii="Times New Roman" w:hAnsi="Times New Roman"/>
          <w:sz w:val="24"/>
        </w:rPr>
        <w:t>, soit 53,63</w:t>
      </w:r>
      <w:r w:rsidR="00542C86" w:rsidRPr="002F1EEE">
        <w:rPr>
          <w:rFonts w:ascii="Times New Roman" w:hAnsi="Times New Roman"/>
          <w:sz w:val="24"/>
        </w:rPr>
        <w:t>$ (CAD)</w:t>
      </w:r>
      <w:r w:rsidR="007D0714" w:rsidRPr="002F1EEE">
        <w:rPr>
          <w:rFonts w:ascii="Times New Roman" w:hAnsi="Times New Roman"/>
          <w:sz w:val="24"/>
        </w:rPr>
        <w:t xml:space="preserve">. </w:t>
      </w:r>
    </w:p>
    <w:p w:rsidR="00542C86" w:rsidRPr="002F1EEE" w:rsidRDefault="001D0666" w:rsidP="009E5A4D">
      <w:pPr>
        <w:spacing w:line="240" w:lineRule="auto"/>
        <w:rPr>
          <w:rFonts w:ascii="Times New Roman" w:hAnsi="Times New Roman"/>
          <w:sz w:val="24"/>
        </w:rPr>
      </w:pPr>
      <w:r w:rsidRPr="002F1EEE">
        <w:rPr>
          <w:rFonts w:ascii="Times New Roman" w:hAnsi="Times New Roman"/>
          <w:b/>
          <w:sz w:val="24"/>
        </w:rPr>
        <w:t>13.</w:t>
      </w:r>
      <w:r w:rsidRPr="002F1EEE">
        <w:rPr>
          <w:rFonts w:ascii="Times New Roman" w:hAnsi="Times New Roman"/>
          <w:sz w:val="24"/>
        </w:rPr>
        <w:t xml:space="preserve"> </w:t>
      </w:r>
      <w:r w:rsidR="007D0714" w:rsidRPr="002F1EEE">
        <w:rPr>
          <w:rFonts w:ascii="Times New Roman" w:hAnsi="Times New Roman"/>
          <w:sz w:val="24"/>
        </w:rPr>
        <w:t>Les heures travaillées le samedi et le dimanche ainsi que lors de congés fériés seront rémunérées à raison du double du taux horaire de base définit ci-dessus</w:t>
      </w:r>
      <w:r w:rsidR="006F3E12" w:rsidRPr="002F1EEE">
        <w:rPr>
          <w:rFonts w:ascii="Times New Roman" w:hAnsi="Times New Roman"/>
          <w:sz w:val="24"/>
        </w:rPr>
        <w:t>, soit 71,50</w:t>
      </w:r>
      <w:r w:rsidR="00542C86" w:rsidRPr="002F1EEE">
        <w:rPr>
          <w:rFonts w:ascii="Times New Roman" w:hAnsi="Times New Roman"/>
          <w:sz w:val="24"/>
        </w:rPr>
        <w:t>$ (CAD)</w:t>
      </w:r>
      <w:r w:rsidR="007D0714" w:rsidRPr="002F1EEE">
        <w:rPr>
          <w:rFonts w:ascii="Times New Roman" w:hAnsi="Times New Roman"/>
          <w:sz w:val="24"/>
        </w:rPr>
        <w:t xml:space="preserve">. </w:t>
      </w:r>
    </w:p>
    <w:p w:rsidR="00542C86" w:rsidRPr="002F1EEE" w:rsidRDefault="001D0666" w:rsidP="009E5A4D">
      <w:pPr>
        <w:spacing w:line="240" w:lineRule="auto"/>
        <w:rPr>
          <w:rFonts w:ascii="Times New Roman" w:hAnsi="Times New Roman"/>
          <w:sz w:val="24"/>
        </w:rPr>
      </w:pPr>
      <w:r w:rsidRPr="002F1EEE">
        <w:rPr>
          <w:rFonts w:ascii="Times New Roman" w:hAnsi="Times New Roman"/>
          <w:b/>
          <w:sz w:val="24"/>
        </w:rPr>
        <w:t>14.</w:t>
      </w:r>
      <w:r w:rsidRPr="002F1EEE">
        <w:rPr>
          <w:rFonts w:ascii="Times New Roman" w:hAnsi="Times New Roman"/>
          <w:sz w:val="24"/>
        </w:rPr>
        <w:t xml:space="preserve"> </w:t>
      </w:r>
      <w:r w:rsidR="00542C86" w:rsidRPr="002F1EEE">
        <w:rPr>
          <w:rFonts w:ascii="Times New Roman" w:hAnsi="Times New Roman"/>
          <w:sz w:val="24"/>
        </w:rPr>
        <w:t>Les congés fériés non-travaillés seront rémunérés comme une journée de 8h au taux horaire de base</w:t>
      </w:r>
      <w:r w:rsidRPr="002F1EEE">
        <w:rPr>
          <w:rFonts w:ascii="Times New Roman" w:hAnsi="Times New Roman"/>
          <w:sz w:val="24"/>
        </w:rPr>
        <w:t>, soir 35,75$ (CAD)</w:t>
      </w:r>
      <w:r w:rsidR="00542C86" w:rsidRPr="002F1EEE">
        <w:rPr>
          <w:rFonts w:ascii="Times New Roman" w:hAnsi="Times New Roman"/>
          <w:sz w:val="24"/>
        </w:rPr>
        <w:t>.</w:t>
      </w:r>
    </w:p>
    <w:p w:rsidR="007D0714" w:rsidRPr="002F1EEE" w:rsidRDefault="007D0714" w:rsidP="009E5A4D">
      <w:pPr>
        <w:spacing w:line="240" w:lineRule="auto"/>
        <w:rPr>
          <w:rFonts w:ascii="Times New Roman" w:hAnsi="Times New Roman"/>
          <w:sz w:val="24"/>
        </w:rPr>
      </w:pPr>
    </w:p>
    <w:p w:rsidR="001D0666" w:rsidRPr="002F1EEE" w:rsidRDefault="001D0666" w:rsidP="001D0666">
      <w:pPr>
        <w:spacing w:line="240" w:lineRule="auto"/>
        <w:jc w:val="center"/>
        <w:rPr>
          <w:rFonts w:ascii="Times New Roman" w:hAnsi="Times New Roman"/>
          <w:b/>
          <w:sz w:val="24"/>
          <w:u w:val="single"/>
        </w:rPr>
      </w:pPr>
      <w:r w:rsidRPr="002F1EEE">
        <w:rPr>
          <w:rFonts w:ascii="Times New Roman" w:hAnsi="Times New Roman"/>
          <w:b/>
          <w:sz w:val="24"/>
          <w:u w:val="single"/>
        </w:rPr>
        <w:t xml:space="preserve">COUVERTURE MÉDICALE </w:t>
      </w:r>
    </w:p>
    <w:p w:rsidR="001D0666" w:rsidRPr="002F1EEE" w:rsidRDefault="001D0666" w:rsidP="001D0666">
      <w:pPr>
        <w:spacing w:line="240" w:lineRule="auto"/>
        <w:rPr>
          <w:rFonts w:ascii="Times New Roman" w:hAnsi="Times New Roman"/>
          <w:sz w:val="24"/>
        </w:rPr>
      </w:pPr>
      <w:r w:rsidRPr="002F1EEE">
        <w:rPr>
          <w:rFonts w:ascii="Times New Roman" w:hAnsi="Times New Roman"/>
          <w:b/>
          <w:sz w:val="24"/>
        </w:rPr>
        <w:t xml:space="preserve">15. </w:t>
      </w:r>
      <w:r w:rsidRPr="002F1EEE">
        <w:rPr>
          <w:rFonts w:ascii="Times New Roman" w:hAnsi="Times New Roman"/>
          <w:sz w:val="24"/>
        </w:rPr>
        <w:t xml:space="preserve">Aucune couverture médicale n’est fournie au Salarié pour la durée du contrat. </w:t>
      </w:r>
    </w:p>
    <w:p w:rsidR="001D0666" w:rsidRPr="002F1EEE" w:rsidRDefault="001D0666" w:rsidP="001D0666">
      <w:pPr>
        <w:spacing w:line="240" w:lineRule="auto"/>
        <w:jc w:val="center"/>
        <w:rPr>
          <w:rFonts w:ascii="Times New Roman" w:hAnsi="Times New Roman"/>
          <w:sz w:val="24"/>
        </w:rPr>
      </w:pPr>
    </w:p>
    <w:p w:rsidR="007D0714" w:rsidRPr="002F1EEE" w:rsidRDefault="001D0666" w:rsidP="001D0666">
      <w:pPr>
        <w:spacing w:line="240" w:lineRule="auto"/>
        <w:jc w:val="center"/>
        <w:rPr>
          <w:rFonts w:ascii="Times New Roman" w:hAnsi="Times New Roman"/>
          <w:b/>
          <w:sz w:val="24"/>
          <w:u w:val="single"/>
        </w:rPr>
      </w:pPr>
      <w:r w:rsidRPr="002F1EEE">
        <w:rPr>
          <w:rFonts w:ascii="Times New Roman" w:hAnsi="Times New Roman"/>
          <w:b/>
          <w:sz w:val="24"/>
          <w:u w:val="single"/>
        </w:rPr>
        <w:t>RÉSERVE DE PROPRIÉTÉ INTELLECTUELLE</w:t>
      </w:r>
    </w:p>
    <w:p w:rsidR="00EB1C65" w:rsidRPr="002F1EEE" w:rsidRDefault="001D0666" w:rsidP="009E5A4D">
      <w:pPr>
        <w:spacing w:line="240" w:lineRule="auto"/>
        <w:rPr>
          <w:rFonts w:ascii="Times New Roman" w:hAnsi="Times New Roman"/>
          <w:sz w:val="24"/>
        </w:rPr>
      </w:pPr>
      <w:r w:rsidRPr="002F1EEE">
        <w:rPr>
          <w:rFonts w:ascii="Times New Roman" w:hAnsi="Times New Roman"/>
          <w:b/>
          <w:sz w:val="24"/>
        </w:rPr>
        <w:t>16.</w:t>
      </w:r>
      <w:r w:rsidRPr="002F1EEE">
        <w:rPr>
          <w:rFonts w:ascii="Times New Roman" w:hAnsi="Times New Roman"/>
          <w:sz w:val="24"/>
        </w:rPr>
        <w:t xml:space="preserve"> L’Employeur</w:t>
      </w:r>
      <w:r w:rsidR="007D0714" w:rsidRPr="002F1EEE">
        <w:rPr>
          <w:rFonts w:ascii="Times New Roman" w:hAnsi="Times New Roman"/>
          <w:sz w:val="24"/>
        </w:rPr>
        <w:t xml:space="preserve"> devient titulaire des droits de propriété intellectuel</w:t>
      </w:r>
      <w:r w:rsidRPr="002F1EEE">
        <w:rPr>
          <w:rFonts w:ascii="Times New Roman" w:hAnsi="Times New Roman"/>
          <w:sz w:val="24"/>
        </w:rPr>
        <w:t>le sur toute invention et</w:t>
      </w:r>
      <w:r w:rsidR="007D0714" w:rsidRPr="002F1EEE">
        <w:rPr>
          <w:rFonts w:ascii="Times New Roman" w:hAnsi="Times New Roman"/>
          <w:sz w:val="24"/>
        </w:rPr>
        <w:t xml:space="preserve"> création </w:t>
      </w:r>
      <w:r w:rsidRPr="002F1EEE">
        <w:rPr>
          <w:rFonts w:ascii="Times New Roman" w:hAnsi="Times New Roman"/>
          <w:sz w:val="24"/>
        </w:rPr>
        <w:t xml:space="preserve">que le Salarié a effectué dans l’exercice de ses fonctions ou d’une réflexion découlant de l’exercice de ses fonctions. </w:t>
      </w:r>
    </w:p>
    <w:p w:rsidR="002F1EEE" w:rsidRDefault="001D0666" w:rsidP="002F1EEE">
      <w:pPr>
        <w:pStyle w:val="Titre1"/>
        <w:spacing w:line="240" w:lineRule="auto"/>
        <w:jc w:val="center"/>
        <w:rPr>
          <w:rFonts w:ascii="Times New Roman" w:hAnsi="Times New Roman"/>
          <w:b/>
          <w:sz w:val="24"/>
          <w:u w:val="single"/>
        </w:rPr>
      </w:pPr>
      <w:r w:rsidRPr="002F1EEE">
        <w:rPr>
          <w:rFonts w:ascii="Times New Roman" w:hAnsi="Times New Roman"/>
          <w:b/>
          <w:sz w:val="24"/>
          <w:u w:val="single"/>
        </w:rPr>
        <w:t>AVIS DE CESSATION OU DE DÉMISSION</w:t>
      </w:r>
    </w:p>
    <w:p w:rsidR="001D0666" w:rsidRPr="002F1EEE" w:rsidRDefault="001D0666" w:rsidP="002F1EEE"/>
    <w:p w:rsidR="00A10964" w:rsidRPr="002F1EEE" w:rsidRDefault="001E170D" w:rsidP="009E5A4D">
      <w:pPr>
        <w:spacing w:line="240" w:lineRule="auto"/>
        <w:rPr>
          <w:rFonts w:ascii="Times New Roman" w:hAnsi="Times New Roman"/>
          <w:color w:val="000000" w:themeColor="text1"/>
          <w:sz w:val="24"/>
        </w:rPr>
      </w:pPr>
      <w:r w:rsidRPr="002F1EEE">
        <w:rPr>
          <w:rFonts w:ascii="Times New Roman" w:hAnsi="Times New Roman"/>
          <w:b/>
          <w:color w:val="000000" w:themeColor="text1"/>
          <w:sz w:val="24"/>
        </w:rPr>
        <w:t>17.</w:t>
      </w:r>
      <w:r w:rsidRPr="002F1EEE">
        <w:rPr>
          <w:rFonts w:ascii="Times New Roman" w:hAnsi="Times New Roman"/>
          <w:color w:val="000000" w:themeColor="text1"/>
          <w:sz w:val="24"/>
        </w:rPr>
        <w:t xml:space="preserve"> L’Employeur </w:t>
      </w:r>
      <w:r w:rsidR="001D0666" w:rsidRPr="002F1EEE">
        <w:rPr>
          <w:rFonts w:ascii="Times New Roman" w:hAnsi="Times New Roman"/>
          <w:color w:val="000000" w:themeColor="text1"/>
          <w:sz w:val="24"/>
        </w:rPr>
        <w:t>désirant résilier le présent contrat d</w:t>
      </w:r>
      <w:r w:rsidRPr="002F1EEE">
        <w:rPr>
          <w:rFonts w:ascii="Times New Roman" w:hAnsi="Times New Roman"/>
          <w:color w:val="000000" w:themeColor="text1"/>
          <w:sz w:val="24"/>
        </w:rPr>
        <w:t>oit</w:t>
      </w:r>
      <w:r w:rsidR="001D0666" w:rsidRPr="002F1EEE">
        <w:rPr>
          <w:rFonts w:ascii="Times New Roman" w:hAnsi="Times New Roman"/>
          <w:color w:val="000000" w:themeColor="text1"/>
          <w:sz w:val="24"/>
        </w:rPr>
        <w:t xml:space="preserve"> donner </w:t>
      </w:r>
      <w:r w:rsidRPr="002F1EEE">
        <w:rPr>
          <w:rFonts w:ascii="Times New Roman" w:hAnsi="Times New Roman"/>
          <w:color w:val="000000" w:themeColor="text1"/>
          <w:sz w:val="24"/>
        </w:rPr>
        <w:t xml:space="preserve">un préavis écrit de deux semaines au Salarié. </w:t>
      </w:r>
      <w:r w:rsidR="00A10964" w:rsidRPr="002F1EEE">
        <w:rPr>
          <w:rFonts w:ascii="Times New Roman" w:hAnsi="Times New Roman"/>
          <w:sz w:val="24"/>
        </w:rPr>
        <w:t xml:space="preserve">Dans le cas où l’avis ne serait pas remis à temps, une compensation de deux semaines de salaire sera remise </w:t>
      </w:r>
      <w:r w:rsidR="002F1EEE" w:rsidRPr="002F1EEE">
        <w:rPr>
          <w:rFonts w:ascii="Times New Roman" w:hAnsi="Times New Roman"/>
          <w:sz w:val="24"/>
        </w:rPr>
        <w:t xml:space="preserve">au Salarié. </w:t>
      </w:r>
    </w:p>
    <w:p w:rsidR="002F1EEE" w:rsidRPr="002F1EEE" w:rsidRDefault="001E170D" w:rsidP="002F1EEE">
      <w:pPr>
        <w:spacing w:line="240" w:lineRule="auto"/>
        <w:rPr>
          <w:rFonts w:ascii="Times New Roman" w:hAnsi="Times New Roman"/>
          <w:color w:val="000000" w:themeColor="text1"/>
          <w:sz w:val="24"/>
        </w:rPr>
      </w:pPr>
      <w:r w:rsidRPr="002F1EEE">
        <w:rPr>
          <w:rFonts w:ascii="Times New Roman" w:hAnsi="Times New Roman"/>
          <w:b/>
          <w:color w:val="000000" w:themeColor="text1"/>
          <w:sz w:val="24"/>
        </w:rPr>
        <w:t>18.</w:t>
      </w:r>
      <w:r w:rsidRPr="002F1EEE">
        <w:rPr>
          <w:rFonts w:ascii="Times New Roman" w:hAnsi="Times New Roman"/>
          <w:color w:val="000000" w:themeColor="text1"/>
          <w:sz w:val="24"/>
        </w:rPr>
        <w:t xml:space="preserve"> En cas de démission, le Salarié doit donner un avis </w:t>
      </w:r>
      <w:r w:rsidR="002F1EEE" w:rsidRPr="002F1EEE">
        <w:rPr>
          <w:rFonts w:ascii="Times New Roman" w:hAnsi="Times New Roman"/>
          <w:color w:val="000000" w:themeColor="text1"/>
          <w:sz w:val="24"/>
        </w:rPr>
        <w:t xml:space="preserve">écrit </w:t>
      </w:r>
      <w:r w:rsidRPr="002F1EEE">
        <w:rPr>
          <w:rFonts w:ascii="Times New Roman" w:hAnsi="Times New Roman"/>
          <w:color w:val="000000" w:themeColor="text1"/>
          <w:sz w:val="24"/>
        </w:rPr>
        <w:t xml:space="preserve">au chef de projet en fonction. Le Salarié doit donner un délai de congé raisonnable à l’Employeur. </w:t>
      </w:r>
    </w:p>
    <w:p w:rsidR="002F1EEE" w:rsidRDefault="002F1EEE" w:rsidP="002F1EEE">
      <w:pPr>
        <w:pStyle w:val="Titre1"/>
        <w:spacing w:line="240" w:lineRule="auto"/>
        <w:jc w:val="center"/>
        <w:rPr>
          <w:rFonts w:ascii="Times New Roman" w:hAnsi="Times New Roman"/>
          <w:b/>
          <w:color w:val="000000" w:themeColor="text1"/>
          <w:sz w:val="24"/>
          <w:u w:val="single"/>
        </w:rPr>
      </w:pPr>
      <w:r w:rsidRPr="002F1EEE">
        <w:rPr>
          <w:rFonts w:ascii="Times New Roman" w:hAnsi="Times New Roman"/>
          <w:b/>
          <w:color w:val="000000" w:themeColor="text1"/>
          <w:sz w:val="24"/>
          <w:u w:val="single"/>
        </w:rPr>
        <w:t>CLAUSE DE NON-CONCURRENCE</w:t>
      </w:r>
    </w:p>
    <w:p w:rsidR="00890191" w:rsidRPr="002F1EEE" w:rsidRDefault="00890191" w:rsidP="002F1EEE"/>
    <w:p w:rsidR="00F862CB" w:rsidRPr="002F1EEE" w:rsidRDefault="002F1EEE" w:rsidP="009E5A4D">
      <w:pPr>
        <w:spacing w:after="0" w:line="240" w:lineRule="auto"/>
        <w:rPr>
          <w:rFonts w:ascii="Times New Roman" w:eastAsia="Times New Roman" w:hAnsi="Times New Roman" w:cstheme="majorHAnsi"/>
          <w:sz w:val="24"/>
          <w:szCs w:val="24"/>
          <w:lang w:eastAsia="fr-CA"/>
        </w:rPr>
      </w:pPr>
      <w:r w:rsidRPr="002F1EEE">
        <w:rPr>
          <w:rFonts w:ascii="Times New Roman" w:eastAsia="Times New Roman" w:hAnsi="Times New Roman" w:cstheme="majorHAnsi"/>
          <w:b/>
          <w:sz w:val="24"/>
          <w:szCs w:val="24"/>
          <w:lang w:eastAsia="fr-CA"/>
        </w:rPr>
        <w:t>19.</w:t>
      </w:r>
      <w:r w:rsidRPr="002F1EEE">
        <w:rPr>
          <w:rFonts w:ascii="Times New Roman" w:eastAsia="Times New Roman" w:hAnsi="Times New Roman" w:cstheme="majorHAnsi"/>
          <w:sz w:val="24"/>
          <w:szCs w:val="24"/>
          <w:lang w:eastAsia="fr-CA"/>
        </w:rPr>
        <w:t xml:space="preserve"> </w:t>
      </w:r>
      <w:r w:rsidR="006F3E12" w:rsidRPr="002F1EEE">
        <w:rPr>
          <w:rFonts w:ascii="Times New Roman" w:eastAsia="Times New Roman" w:hAnsi="Times New Roman" w:cstheme="majorHAnsi"/>
          <w:sz w:val="24"/>
          <w:szCs w:val="24"/>
          <w:lang w:eastAsia="fr-CA"/>
        </w:rPr>
        <w:t xml:space="preserve">Le </w:t>
      </w:r>
      <w:r w:rsidR="00542C86" w:rsidRPr="002F1EEE">
        <w:rPr>
          <w:rFonts w:ascii="Times New Roman" w:eastAsia="Times New Roman" w:hAnsi="Times New Roman" w:cstheme="majorHAnsi"/>
          <w:sz w:val="24"/>
          <w:szCs w:val="24"/>
          <w:lang w:eastAsia="fr-CA"/>
        </w:rPr>
        <w:t>Salarié</w:t>
      </w:r>
      <w:r w:rsidR="00F862CB" w:rsidRPr="002F1EEE">
        <w:rPr>
          <w:rFonts w:ascii="Times New Roman" w:eastAsia="Times New Roman" w:hAnsi="Times New Roman" w:cstheme="majorHAnsi"/>
          <w:sz w:val="24"/>
          <w:szCs w:val="24"/>
          <w:lang w:eastAsia="fr-CA"/>
        </w:rPr>
        <w:t xml:space="preserve"> convient que, pendant la durée d’emploi de </w:t>
      </w:r>
      <w:r w:rsidR="006F3E12" w:rsidRPr="002F1EEE">
        <w:rPr>
          <w:rFonts w:ascii="Times New Roman" w:eastAsia="Times New Roman" w:hAnsi="Times New Roman" w:cstheme="majorHAnsi"/>
          <w:sz w:val="24"/>
          <w:szCs w:val="24"/>
          <w:lang w:eastAsia="fr-CA"/>
        </w:rPr>
        <w:t>le Salarié</w:t>
      </w:r>
      <w:r w:rsidR="00F862CB" w:rsidRPr="002F1EEE">
        <w:rPr>
          <w:rFonts w:ascii="Times New Roman" w:eastAsia="Times New Roman" w:hAnsi="Times New Roman" w:cstheme="majorHAnsi"/>
          <w:sz w:val="24"/>
          <w:szCs w:val="24"/>
          <w:lang w:eastAsia="fr-CA"/>
        </w:rPr>
        <w:t xml:space="preserve"> avec l’</w:t>
      </w:r>
      <w:r w:rsidR="006F3E12" w:rsidRPr="002F1EEE">
        <w:rPr>
          <w:rFonts w:ascii="Times New Roman" w:eastAsia="Times New Roman" w:hAnsi="Times New Roman" w:cstheme="majorHAnsi"/>
          <w:sz w:val="24"/>
          <w:szCs w:val="24"/>
          <w:lang w:eastAsia="fr-CA"/>
        </w:rPr>
        <w:t>Employeur</w:t>
      </w:r>
      <w:r w:rsidR="00F862CB" w:rsidRPr="002F1EEE">
        <w:rPr>
          <w:rFonts w:ascii="Times New Roman" w:eastAsia="Times New Roman" w:hAnsi="Times New Roman" w:cstheme="majorHAnsi"/>
          <w:sz w:val="24"/>
          <w:szCs w:val="24"/>
          <w:lang w:eastAsia="fr-CA"/>
        </w:rPr>
        <w:t xml:space="preserve"> et pour une période de douze (12) moi</w:t>
      </w:r>
      <w:r w:rsidR="00E3658A" w:rsidRPr="002F1EEE">
        <w:rPr>
          <w:rFonts w:ascii="Times New Roman" w:eastAsia="Times New Roman" w:hAnsi="Times New Roman" w:cstheme="majorHAnsi"/>
          <w:sz w:val="24"/>
          <w:szCs w:val="24"/>
          <w:lang w:eastAsia="fr-CA"/>
        </w:rPr>
        <w:t>s après le 26 mars 2019,</w:t>
      </w:r>
      <w:r w:rsidR="00F862CB" w:rsidRPr="002F1EEE">
        <w:rPr>
          <w:rFonts w:ascii="Times New Roman" w:eastAsia="Times New Roman" w:hAnsi="Times New Roman" w:cstheme="majorHAnsi"/>
          <w:sz w:val="24"/>
          <w:szCs w:val="24"/>
          <w:lang w:eastAsia="fr-CA"/>
        </w:rPr>
        <w:t xml:space="preserve"> le </w:t>
      </w:r>
      <w:r w:rsidR="00542C86" w:rsidRPr="002F1EEE">
        <w:rPr>
          <w:rFonts w:ascii="Times New Roman" w:eastAsia="Times New Roman" w:hAnsi="Times New Roman" w:cstheme="majorHAnsi"/>
          <w:sz w:val="24"/>
          <w:szCs w:val="24"/>
          <w:lang w:eastAsia="fr-CA"/>
        </w:rPr>
        <w:t>Salarié</w:t>
      </w:r>
      <w:r w:rsidR="00F862CB" w:rsidRPr="002F1EEE">
        <w:rPr>
          <w:rFonts w:ascii="Times New Roman" w:eastAsia="Times New Roman" w:hAnsi="Times New Roman" w:cstheme="majorHAnsi"/>
          <w:sz w:val="24"/>
          <w:szCs w:val="24"/>
          <w:lang w:eastAsia="fr-CA"/>
        </w:rPr>
        <w:t xml:space="preserve"> ne se livrera pas, directement ou indirectement en tant que </w:t>
      </w:r>
      <w:r w:rsidR="00542C86" w:rsidRPr="002F1EEE">
        <w:rPr>
          <w:rFonts w:ascii="Times New Roman" w:eastAsia="Times New Roman" w:hAnsi="Times New Roman" w:cstheme="majorHAnsi"/>
          <w:sz w:val="24"/>
          <w:szCs w:val="24"/>
          <w:lang w:eastAsia="fr-CA"/>
        </w:rPr>
        <w:t>Salarié</w:t>
      </w:r>
      <w:r w:rsidR="00F862CB" w:rsidRPr="002F1EEE">
        <w:rPr>
          <w:rFonts w:ascii="Times New Roman" w:eastAsia="Times New Roman" w:hAnsi="Times New Roman" w:cstheme="majorHAnsi"/>
          <w:sz w:val="24"/>
          <w:szCs w:val="24"/>
          <w:lang w:eastAsia="fr-CA"/>
        </w:rPr>
        <w:t>, propriétaire, propriétaire unique, associé, administrateur, membre, consultant, agent fondateur, co-entrepreneur ou autre, seul ou conjointement avec d’autres, à des activités commerciales avec un entreprise qui est en concurrence avec l’entreprise de l’</w:t>
      </w:r>
      <w:r w:rsidR="006F3E12" w:rsidRPr="002F1EEE">
        <w:rPr>
          <w:rFonts w:ascii="Times New Roman" w:eastAsia="Times New Roman" w:hAnsi="Times New Roman" w:cstheme="majorHAnsi"/>
          <w:sz w:val="24"/>
          <w:szCs w:val="24"/>
          <w:lang w:eastAsia="fr-CA"/>
        </w:rPr>
        <w:t>Employeur</w:t>
      </w:r>
      <w:r w:rsidR="00F862CB" w:rsidRPr="002F1EEE">
        <w:rPr>
          <w:rFonts w:ascii="Times New Roman" w:eastAsia="Times New Roman" w:hAnsi="Times New Roman" w:cstheme="majorHAnsi"/>
          <w:sz w:val="24"/>
          <w:szCs w:val="24"/>
          <w:lang w:eastAsia="fr-CA"/>
        </w:rPr>
        <w:t xml:space="preserve"> dans un rayon de cinquante (50) km de la ville de Sherbrooke, ni donner des conseils ou de prêter crédit, argent ou la réputation de </w:t>
      </w:r>
      <w:r w:rsidR="006F3E12" w:rsidRPr="002F1EEE">
        <w:rPr>
          <w:rFonts w:ascii="Times New Roman" w:eastAsia="Times New Roman" w:hAnsi="Times New Roman" w:cstheme="majorHAnsi"/>
          <w:sz w:val="24"/>
          <w:szCs w:val="24"/>
          <w:lang w:eastAsia="fr-CA"/>
        </w:rPr>
        <w:t>le Salarié</w:t>
      </w:r>
      <w:r w:rsidR="00F862CB" w:rsidRPr="002F1EEE">
        <w:rPr>
          <w:rFonts w:ascii="Times New Roman" w:eastAsia="Times New Roman" w:hAnsi="Times New Roman" w:cstheme="majorHAnsi"/>
          <w:sz w:val="24"/>
          <w:szCs w:val="24"/>
          <w:lang w:eastAsia="fr-CA"/>
        </w:rPr>
        <w:t xml:space="preserve"> à toute personne physique ou entité commerciale menant une entreprise concurrente dans un rayon de cinquante (50) km de la ville de Sherbrooke.</w:t>
      </w:r>
    </w:p>
    <w:p w:rsidR="002F1EEE" w:rsidRPr="002F1EEE" w:rsidRDefault="002F1EEE" w:rsidP="009E5A4D">
      <w:pPr>
        <w:pStyle w:val="Titre1"/>
        <w:spacing w:line="240" w:lineRule="auto"/>
        <w:rPr>
          <w:rFonts w:ascii="Times New Roman" w:hAnsi="Times New Roman"/>
          <w:sz w:val="24"/>
        </w:rPr>
      </w:pPr>
    </w:p>
    <w:p w:rsidR="002F1EEE" w:rsidRDefault="002F1EEE" w:rsidP="002F1EEE">
      <w:pPr>
        <w:rPr>
          <w:rFonts w:ascii="Times New Roman" w:hAnsi="Times New Roman"/>
          <w:sz w:val="24"/>
        </w:rPr>
      </w:pPr>
      <w:r w:rsidRPr="002F1EEE">
        <w:rPr>
          <w:rFonts w:ascii="Times New Roman" w:hAnsi="Times New Roman"/>
          <w:b/>
          <w:sz w:val="24"/>
        </w:rPr>
        <w:t xml:space="preserve">EN FOI DE QUOI </w:t>
      </w:r>
      <w:r w:rsidR="00AF77BE">
        <w:rPr>
          <w:rFonts w:ascii="Times New Roman" w:hAnsi="Times New Roman"/>
          <w:sz w:val="24"/>
        </w:rPr>
        <w:t>les P</w:t>
      </w:r>
      <w:r w:rsidRPr="002F1EEE">
        <w:rPr>
          <w:rFonts w:ascii="Times New Roman" w:hAnsi="Times New Roman"/>
          <w:sz w:val="24"/>
        </w:rPr>
        <w:t xml:space="preserve">arties affirment qu’elles ont lu et </w:t>
      </w:r>
      <w:r w:rsidR="00AF77BE">
        <w:rPr>
          <w:rFonts w:ascii="Times New Roman" w:hAnsi="Times New Roman"/>
          <w:sz w:val="24"/>
        </w:rPr>
        <w:t xml:space="preserve">consentent aux conditions et </w:t>
      </w:r>
      <w:r w:rsidRPr="002F1EEE">
        <w:rPr>
          <w:rFonts w:ascii="Times New Roman" w:hAnsi="Times New Roman"/>
          <w:sz w:val="24"/>
        </w:rPr>
        <w:t xml:space="preserve"> modalités énoncées du présent contrat</w:t>
      </w:r>
    </w:p>
    <w:p w:rsidR="002F1EEE" w:rsidRDefault="002F1EEE" w:rsidP="002F1EEE">
      <w:pPr>
        <w:rPr>
          <w:rFonts w:ascii="Times New Roman" w:hAnsi="Times New Roman"/>
          <w:sz w:val="24"/>
        </w:rPr>
      </w:pPr>
    </w:p>
    <w:p w:rsidR="002F1EEE" w:rsidRDefault="002F1EEE" w:rsidP="002F1EEE">
      <w:pPr>
        <w:pStyle w:val="NormalWeb"/>
        <w:spacing w:before="2" w:after="2"/>
        <w:rPr>
          <w:rFonts w:ascii="Arial" w:hAnsi="Arial"/>
        </w:rPr>
      </w:pPr>
      <w:r>
        <w:rPr>
          <w:rFonts w:ascii="Arial" w:hAnsi="Arial"/>
        </w:rPr>
        <w:t xml:space="preserve">Signé à :_____________________________________ </w:t>
      </w:r>
    </w:p>
    <w:p w:rsidR="002F1EEE" w:rsidRDefault="002F1EEE" w:rsidP="002F1EEE">
      <w:pPr>
        <w:pStyle w:val="NormalWeb"/>
        <w:spacing w:before="2" w:after="2"/>
        <w:rPr>
          <w:rFonts w:ascii="Arial" w:hAnsi="Arial"/>
        </w:rPr>
      </w:pPr>
      <w:r>
        <w:rPr>
          <w:rFonts w:ascii="Arial" w:hAnsi="Arial"/>
        </w:rPr>
        <w:t xml:space="preserve">L’employeur ________________________________________ </w:t>
      </w:r>
    </w:p>
    <w:p w:rsidR="002F1EEE" w:rsidRDefault="002F1EEE" w:rsidP="002F1EEE">
      <w:pPr>
        <w:pStyle w:val="NormalWeb"/>
        <w:spacing w:before="2" w:after="2"/>
        <w:rPr>
          <w:rFonts w:ascii="Arial" w:hAnsi="Arial"/>
        </w:rPr>
      </w:pPr>
      <w:r>
        <w:rPr>
          <w:rFonts w:ascii="Arial" w:hAnsi="Arial"/>
        </w:rPr>
        <w:t xml:space="preserve">Date ___________________________ </w:t>
      </w:r>
    </w:p>
    <w:p w:rsidR="002F1EEE" w:rsidRDefault="002F1EEE" w:rsidP="002F1EEE">
      <w:pPr>
        <w:pStyle w:val="NormalWeb"/>
        <w:spacing w:before="2" w:after="2"/>
      </w:pPr>
    </w:p>
    <w:p w:rsidR="002F1EEE" w:rsidRDefault="002F1EEE" w:rsidP="002F1EEE">
      <w:pPr>
        <w:pStyle w:val="NormalWeb"/>
        <w:spacing w:before="2" w:after="2"/>
        <w:rPr>
          <w:rFonts w:ascii="Arial" w:hAnsi="Arial"/>
        </w:rPr>
      </w:pPr>
      <w:r>
        <w:rPr>
          <w:rFonts w:ascii="Arial" w:hAnsi="Arial"/>
        </w:rPr>
        <w:t>et à :________________________________________</w:t>
      </w:r>
    </w:p>
    <w:p w:rsidR="002F1EEE" w:rsidRDefault="002F1EEE" w:rsidP="002F1EEE">
      <w:pPr>
        <w:pStyle w:val="NormalWeb"/>
        <w:spacing w:before="2" w:after="2"/>
        <w:rPr>
          <w:rFonts w:ascii="Arial" w:hAnsi="Arial"/>
        </w:rPr>
      </w:pPr>
      <w:r>
        <w:rPr>
          <w:rFonts w:ascii="Arial" w:hAnsi="Arial"/>
        </w:rPr>
        <w:t xml:space="preserve">L’employé _________________________________________ </w:t>
      </w:r>
    </w:p>
    <w:p w:rsidR="002F1EEE" w:rsidRPr="002F1EEE" w:rsidRDefault="002F1EEE" w:rsidP="002F1EEE">
      <w:pPr>
        <w:pStyle w:val="NormalWeb"/>
        <w:spacing w:before="2" w:after="2"/>
        <w:rPr>
          <w:rFonts w:ascii="Arial" w:hAnsi="Arial"/>
        </w:rPr>
      </w:pPr>
      <w:r>
        <w:rPr>
          <w:rFonts w:ascii="Arial" w:hAnsi="Arial"/>
        </w:rPr>
        <w:t xml:space="preserve">Date ___________________________ </w:t>
      </w:r>
    </w:p>
    <w:p w:rsidR="00890191" w:rsidRPr="002F1EEE" w:rsidRDefault="00890191" w:rsidP="002F1EEE">
      <w:pPr>
        <w:rPr>
          <w:rFonts w:ascii="Times New Roman" w:hAnsi="Times New Roman"/>
          <w:sz w:val="24"/>
        </w:rPr>
      </w:pPr>
    </w:p>
    <w:sectPr w:rsidR="00890191" w:rsidRPr="002F1EEE" w:rsidSect="001A243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7DE0"/>
    <w:multiLevelType w:val="hybridMultilevel"/>
    <w:tmpl w:val="BF221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06E89"/>
    <w:multiLevelType w:val="hybridMultilevel"/>
    <w:tmpl w:val="944CB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612D03"/>
    <w:multiLevelType w:val="multilevel"/>
    <w:tmpl w:val="FFD8981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F494F69"/>
    <w:multiLevelType w:val="multilevel"/>
    <w:tmpl w:val="7D56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425"/>
  <w:characterSpacingControl w:val="doNotCompress"/>
  <w:compat/>
  <w:rsids>
    <w:rsidRoot w:val="00717CA3"/>
    <w:rsid w:val="00101582"/>
    <w:rsid w:val="001A243D"/>
    <w:rsid w:val="001D0666"/>
    <w:rsid w:val="001E170D"/>
    <w:rsid w:val="00217F73"/>
    <w:rsid w:val="00234D11"/>
    <w:rsid w:val="002C7421"/>
    <w:rsid w:val="002F1EEE"/>
    <w:rsid w:val="004229A3"/>
    <w:rsid w:val="0046057E"/>
    <w:rsid w:val="004740C9"/>
    <w:rsid w:val="00482610"/>
    <w:rsid w:val="00542C86"/>
    <w:rsid w:val="005507C2"/>
    <w:rsid w:val="006F3E12"/>
    <w:rsid w:val="00717CA3"/>
    <w:rsid w:val="007434CF"/>
    <w:rsid w:val="007D0714"/>
    <w:rsid w:val="007D2A19"/>
    <w:rsid w:val="0084294E"/>
    <w:rsid w:val="0087559E"/>
    <w:rsid w:val="00890191"/>
    <w:rsid w:val="009232C3"/>
    <w:rsid w:val="00956085"/>
    <w:rsid w:val="009E5A4D"/>
    <w:rsid w:val="00A10964"/>
    <w:rsid w:val="00A628E7"/>
    <w:rsid w:val="00AB2407"/>
    <w:rsid w:val="00AF77BE"/>
    <w:rsid w:val="00B37D97"/>
    <w:rsid w:val="00B6647D"/>
    <w:rsid w:val="00BE3EA8"/>
    <w:rsid w:val="00C65A99"/>
    <w:rsid w:val="00C957CE"/>
    <w:rsid w:val="00CA2008"/>
    <w:rsid w:val="00D61D23"/>
    <w:rsid w:val="00DC1B9F"/>
    <w:rsid w:val="00E25722"/>
    <w:rsid w:val="00E3658A"/>
    <w:rsid w:val="00EB1C65"/>
    <w:rsid w:val="00F14756"/>
    <w:rsid w:val="00F862CB"/>
  </w:rsids>
  <m:mathPr>
    <m:mathFont m:val="Impact"/>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7D0714"/>
    <w:pPr>
      <w:jc w:val="both"/>
    </w:pPr>
  </w:style>
  <w:style w:type="paragraph" w:styleId="Titre1">
    <w:name w:val="heading 1"/>
    <w:basedOn w:val="Normal"/>
    <w:next w:val="Normal"/>
    <w:link w:val="Titre1Car"/>
    <w:uiPriority w:val="9"/>
    <w:qFormat/>
    <w:rsid w:val="007D0714"/>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7D0714"/>
    <w:pPr>
      <w:keepNext/>
      <w:keepLines/>
      <w:spacing w:before="40" w:after="0"/>
      <w:outlineLvl w:val="1"/>
    </w:pPr>
    <w:rPr>
      <w:rFonts w:asciiTheme="majorHAnsi" w:eastAsiaTheme="majorEastAsia" w:hAnsiTheme="majorHAnsi" w:cstheme="majorBidi"/>
      <w:sz w:val="26"/>
      <w:szCs w:val="2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7D0714"/>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7D0714"/>
    <w:rPr>
      <w:rFonts w:asciiTheme="majorHAnsi" w:eastAsiaTheme="majorEastAsia" w:hAnsiTheme="majorHAnsi" w:cstheme="majorBidi"/>
      <w:sz w:val="26"/>
      <w:szCs w:val="26"/>
    </w:rPr>
  </w:style>
  <w:style w:type="paragraph" w:styleId="Paragraphedeliste">
    <w:name w:val="List Paragraph"/>
    <w:basedOn w:val="Normal"/>
    <w:uiPriority w:val="34"/>
    <w:qFormat/>
    <w:rsid w:val="007D2A19"/>
    <w:pPr>
      <w:ind w:left="720"/>
      <w:contextualSpacing/>
    </w:pPr>
  </w:style>
  <w:style w:type="paragraph" w:styleId="Sansinterligne">
    <w:name w:val="No Spacing"/>
    <w:uiPriority w:val="1"/>
    <w:qFormat/>
    <w:rsid w:val="009232C3"/>
    <w:pPr>
      <w:spacing w:after="0" w:line="240" w:lineRule="auto"/>
    </w:pPr>
  </w:style>
  <w:style w:type="character" w:customStyle="1" w:styleId="5yl5">
    <w:name w:val="_5yl5"/>
    <w:basedOn w:val="Policepardfaut"/>
    <w:rsid w:val="00F862CB"/>
  </w:style>
  <w:style w:type="character" w:styleId="Lienhypertexte">
    <w:name w:val="Hyperlink"/>
    <w:basedOn w:val="Policepardfaut"/>
    <w:uiPriority w:val="99"/>
    <w:semiHidden/>
    <w:unhideWhenUsed/>
    <w:rsid w:val="00B6647D"/>
    <w:rPr>
      <w:color w:val="0563C1" w:themeColor="hyperlink"/>
      <w:u w:val="single"/>
    </w:rPr>
  </w:style>
  <w:style w:type="character" w:styleId="Lienhypertextesuivi">
    <w:name w:val="FollowedHyperlink"/>
    <w:basedOn w:val="Policepardfaut"/>
    <w:uiPriority w:val="99"/>
    <w:semiHidden/>
    <w:unhideWhenUsed/>
    <w:rsid w:val="00A628E7"/>
    <w:rPr>
      <w:color w:val="954F72" w:themeColor="followedHyperlink"/>
      <w:u w:val="single"/>
    </w:rPr>
  </w:style>
  <w:style w:type="paragraph" w:styleId="NormalWeb">
    <w:name w:val="Normal (Web)"/>
    <w:basedOn w:val="Normal"/>
    <w:uiPriority w:val="99"/>
    <w:rsid w:val="00A628E7"/>
    <w:pPr>
      <w:spacing w:beforeLines="1" w:afterLines="1" w:line="240" w:lineRule="auto"/>
      <w:jc w:val="left"/>
    </w:pPr>
    <w:rPr>
      <w:rFonts w:ascii="Times" w:hAnsi="Times" w:cs="Times New Roman"/>
      <w:sz w:val="20"/>
      <w:szCs w:val="20"/>
      <w:lang w:eastAsia="fr-FR"/>
    </w:rPr>
  </w:style>
</w:styles>
</file>

<file path=word/webSettings.xml><?xml version="1.0" encoding="utf-8"?>
<w:webSettings xmlns:r="http://schemas.openxmlformats.org/officeDocument/2006/relationships" xmlns:w="http://schemas.openxmlformats.org/wordprocessingml/2006/main">
  <w:divs>
    <w:div w:id="162474492">
      <w:bodyDiv w:val="1"/>
      <w:marLeft w:val="0"/>
      <w:marRight w:val="0"/>
      <w:marTop w:val="0"/>
      <w:marBottom w:val="0"/>
      <w:divBdr>
        <w:top w:val="none" w:sz="0" w:space="0" w:color="auto"/>
        <w:left w:val="none" w:sz="0" w:space="0" w:color="auto"/>
        <w:bottom w:val="none" w:sz="0" w:space="0" w:color="auto"/>
        <w:right w:val="none" w:sz="0" w:space="0" w:color="auto"/>
      </w:divBdr>
      <w:divsChild>
        <w:div w:id="1259413526">
          <w:marLeft w:val="0"/>
          <w:marRight w:val="0"/>
          <w:marTop w:val="0"/>
          <w:marBottom w:val="0"/>
          <w:divBdr>
            <w:top w:val="none" w:sz="0" w:space="0" w:color="auto"/>
            <w:left w:val="none" w:sz="0" w:space="0" w:color="auto"/>
            <w:bottom w:val="none" w:sz="0" w:space="0" w:color="auto"/>
            <w:right w:val="none" w:sz="0" w:space="0" w:color="auto"/>
          </w:divBdr>
          <w:divsChild>
            <w:div w:id="1088884906">
              <w:marLeft w:val="0"/>
              <w:marRight w:val="0"/>
              <w:marTop w:val="0"/>
              <w:marBottom w:val="0"/>
              <w:divBdr>
                <w:top w:val="none" w:sz="0" w:space="0" w:color="auto"/>
                <w:left w:val="none" w:sz="0" w:space="0" w:color="auto"/>
                <w:bottom w:val="none" w:sz="0" w:space="0" w:color="auto"/>
                <w:right w:val="none" w:sz="0" w:space="0" w:color="auto"/>
              </w:divBdr>
              <w:divsChild>
                <w:div w:id="987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074">
      <w:bodyDiv w:val="1"/>
      <w:marLeft w:val="0"/>
      <w:marRight w:val="0"/>
      <w:marTop w:val="0"/>
      <w:marBottom w:val="0"/>
      <w:divBdr>
        <w:top w:val="none" w:sz="0" w:space="0" w:color="auto"/>
        <w:left w:val="none" w:sz="0" w:space="0" w:color="auto"/>
        <w:bottom w:val="none" w:sz="0" w:space="0" w:color="auto"/>
        <w:right w:val="none" w:sz="0" w:space="0" w:color="auto"/>
      </w:divBdr>
      <w:divsChild>
        <w:div w:id="1531215487">
          <w:marLeft w:val="0"/>
          <w:marRight w:val="0"/>
          <w:marTop w:val="0"/>
          <w:marBottom w:val="0"/>
          <w:divBdr>
            <w:top w:val="none" w:sz="0" w:space="0" w:color="auto"/>
            <w:left w:val="none" w:sz="0" w:space="0" w:color="auto"/>
            <w:bottom w:val="none" w:sz="0" w:space="0" w:color="auto"/>
            <w:right w:val="none" w:sz="0" w:space="0" w:color="auto"/>
          </w:divBdr>
          <w:divsChild>
            <w:div w:id="1214003099">
              <w:marLeft w:val="0"/>
              <w:marRight w:val="0"/>
              <w:marTop w:val="0"/>
              <w:marBottom w:val="0"/>
              <w:divBdr>
                <w:top w:val="none" w:sz="0" w:space="0" w:color="auto"/>
                <w:left w:val="none" w:sz="0" w:space="0" w:color="auto"/>
                <w:bottom w:val="none" w:sz="0" w:space="0" w:color="auto"/>
                <w:right w:val="none" w:sz="0" w:space="0" w:color="auto"/>
              </w:divBdr>
              <w:divsChild>
                <w:div w:id="1298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4010">
      <w:bodyDiv w:val="1"/>
      <w:marLeft w:val="0"/>
      <w:marRight w:val="0"/>
      <w:marTop w:val="0"/>
      <w:marBottom w:val="0"/>
      <w:divBdr>
        <w:top w:val="none" w:sz="0" w:space="0" w:color="auto"/>
        <w:left w:val="none" w:sz="0" w:space="0" w:color="auto"/>
        <w:bottom w:val="none" w:sz="0" w:space="0" w:color="auto"/>
        <w:right w:val="none" w:sz="0" w:space="0" w:color="auto"/>
      </w:divBdr>
      <w:divsChild>
        <w:div w:id="348414002">
          <w:marLeft w:val="0"/>
          <w:marRight w:val="0"/>
          <w:marTop w:val="0"/>
          <w:marBottom w:val="0"/>
          <w:divBdr>
            <w:top w:val="none" w:sz="0" w:space="0" w:color="auto"/>
            <w:left w:val="none" w:sz="0" w:space="0" w:color="auto"/>
            <w:bottom w:val="none" w:sz="0" w:space="0" w:color="auto"/>
            <w:right w:val="none" w:sz="0" w:space="0" w:color="auto"/>
          </w:divBdr>
          <w:divsChild>
            <w:div w:id="1372537401">
              <w:marLeft w:val="0"/>
              <w:marRight w:val="0"/>
              <w:marTop w:val="0"/>
              <w:marBottom w:val="0"/>
              <w:divBdr>
                <w:top w:val="none" w:sz="0" w:space="0" w:color="auto"/>
                <w:left w:val="none" w:sz="0" w:space="0" w:color="auto"/>
                <w:bottom w:val="none" w:sz="0" w:space="0" w:color="auto"/>
                <w:right w:val="none" w:sz="0" w:space="0" w:color="auto"/>
              </w:divBdr>
              <w:divsChild>
                <w:div w:id="438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104">
      <w:bodyDiv w:val="1"/>
      <w:marLeft w:val="0"/>
      <w:marRight w:val="0"/>
      <w:marTop w:val="0"/>
      <w:marBottom w:val="0"/>
      <w:divBdr>
        <w:top w:val="none" w:sz="0" w:space="0" w:color="auto"/>
        <w:left w:val="none" w:sz="0" w:space="0" w:color="auto"/>
        <w:bottom w:val="none" w:sz="0" w:space="0" w:color="auto"/>
        <w:right w:val="none" w:sz="0" w:space="0" w:color="auto"/>
      </w:divBdr>
      <w:divsChild>
        <w:div w:id="1724400071">
          <w:marLeft w:val="0"/>
          <w:marRight w:val="0"/>
          <w:marTop w:val="0"/>
          <w:marBottom w:val="0"/>
          <w:divBdr>
            <w:top w:val="none" w:sz="0" w:space="0" w:color="auto"/>
            <w:left w:val="none" w:sz="0" w:space="0" w:color="auto"/>
            <w:bottom w:val="none" w:sz="0" w:space="0" w:color="auto"/>
            <w:right w:val="none" w:sz="0" w:space="0" w:color="auto"/>
          </w:divBdr>
          <w:divsChild>
            <w:div w:id="600794395">
              <w:marLeft w:val="0"/>
              <w:marRight w:val="0"/>
              <w:marTop w:val="0"/>
              <w:marBottom w:val="0"/>
              <w:divBdr>
                <w:top w:val="none" w:sz="0" w:space="0" w:color="auto"/>
                <w:left w:val="none" w:sz="0" w:space="0" w:color="auto"/>
                <w:bottom w:val="none" w:sz="0" w:space="0" w:color="auto"/>
                <w:right w:val="none" w:sz="0" w:space="0" w:color="auto"/>
              </w:divBdr>
              <w:divsChild>
                <w:div w:id="100035325">
                  <w:marLeft w:val="0"/>
                  <w:marRight w:val="0"/>
                  <w:marTop w:val="0"/>
                  <w:marBottom w:val="0"/>
                  <w:divBdr>
                    <w:top w:val="none" w:sz="0" w:space="0" w:color="auto"/>
                    <w:left w:val="none" w:sz="0" w:space="0" w:color="auto"/>
                    <w:bottom w:val="none" w:sz="0" w:space="0" w:color="auto"/>
                    <w:right w:val="none" w:sz="0" w:space="0" w:color="auto"/>
                  </w:divBdr>
                  <w:divsChild>
                    <w:div w:id="905721703">
                      <w:marLeft w:val="0"/>
                      <w:marRight w:val="0"/>
                      <w:marTop w:val="0"/>
                      <w:marBottom w:val="0"/>
                      <w:divBdr>
                        <w:top w:val="none" w:sz="0" w:space="0" w:color="auto"/>
                        <w:left w:val="none" w:sz="0" w:space="0" w:color="auto"/>
                        <w:bottom w:val="none" w:sz="0" w:space="0" w:color="auto"/>
                        <w:right w:val="none" w:sz="0" w:space="0" w:color="auto"/>
                      </w:divBdr>
                      <w:divsChild>
                        <w:div w:id="791437086">
                          <w:marLeft w:val="0"/>
                          <w:marRight w:val="0"/>
                          <w:marTop w:val="0"/>
                          <w:marBottom w:val="0"/>
                          <w:divBdr>
                            <w:top w:val="none" w:sz="0" w:space="0" w:color="auto"/>
                            <w:left w:val="none" w:sz="0" w:space="0" w:color="auto"/>
                            <w:bottom w:val="none" w:sz="0" w:space="0" w:color="auto"/>
                            <w:right w:val="none" w:sz="0" w:space="0" w:color="auto"/>
                          </w:divBdr>
                          <w:divsChild>
                            <w:div w:id="9653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29983">
      <w:bodyDiv w:val="1"/>
      <w:marLeft w:val="0"/>
      <w:marRight w:val="0"/>
      <w:marTop w:val="0"/>
      <w:marBottom w:val="0"/>
      <w:divBdr>
        <w:top w:val="none" w:sz="0" w:space="0" w:color="auto"/>
        <w:left w:val="none" w:sz="0" w:space="0" w:color="auto"/>
        <w:bottom w:val="none" w:sz="0" w:space="0" w:color="auto"/>
        <w:right w:val="none" w:sz="0" w:space="0" w:color="auto"/>
      </w:divBdr>
      <w:divsChild>
        <w:div w:id="1215503820">
          <w:marLeft w:val="0"/>
          <w:marRight w:val="0"/>
          <w:marTop w:val="0"/>
          <w:marBottom w:val="0"/>
          <w:divBdr>
            <w:top w:val="none" w:sz="0" w:space="0" w:color="auto"/>
            <w:left w:val="none" w:sz="0" w:space="0" w:color="auto"/>
            <w:bottom w:val="none" w:sz="0" w:space="0" w:color="auto"/>
            <w:right w:val="none" w:sz="0" w:space="0" w:color="auto"/>
          </w:divBdr>
          <w:divsChild>
            <w:div w:id="93596276">
              <w:marLeft w:val="0"/>
              <w:marRight w:val="0"/>
              <w:marTop w:val="0"/>
              <w:marBottom w:val="0"/>
              <w:divBdr>
                <w:top w:val="none" w:sz="0" w:space="0" w:color="auto"/>
                <w:left w:val="none" w:sz="0" w:space="0" w:color="auto"/>
                <w:bottom w:val="none" w:sz="0" w:space="0" w:color="auto"/>
                <w:right w:val="none" w:sz="0" w:space="0" w:color="auto"/>
              </w:divBdr>
              <w:divsChild>
                <w:div w:id="5764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40914">
      <w:bodyDiv w:val="1"/>
      <w:marLeft w:val="0"/>
      <w:marRight w:val="0"/>
      <w:marTop w:val="0"/>
      <w:marBottom w:val="0"/>
      <w:divBdr>
        <w:top w:val="none" w:sz="0" w:space="0" w:color="auto"/>
        <w:left w:val="none" w:sz="0" w:space="0" w:color="auto"/>
        <w:bottom w:val="none" w:sz="0" w:space="0" w:color="auto"/>
        <w:right w:val="none" w:sz="0" w:space="0" w:color="auto"/>
      </w:divBdr>
      <w:divsChild>
        <w:div w:id="1758399933">
          <w:marLeft w:val="0"/>
          <w:marRight w:val="0"/>
          <w:marTop w:val="0"/>
          <w:marBottom w:val="0"/>
          <w:divBdr>
            <w:top w:val="none" w:sz="0" w:space="0" w:color="auto"/>
            <w:left w:val="none" w:sz="0" w:space="0" w:color="auto"/>
            <w:bottom w:val="none" w:sz="0" w:space="0" w:color="auto"/>
            <w:right w:val="none" w:sz="0" w:space="0" w:color="auto"/>
          </w:divBdr>
          <w:divsChild>
            <w:div w:id="163790745">
              <w:marLeft w:val="0"/>
              <w:marRight w:val="0"/>
              <w:marTop w:val="0"/>
              <w:marBottom w:val="0"/>
              <w:divBdr>
                <w:top w:val="none" w:sz="0" w:space="0" w:color="auto"/>
                <w:left w:val="none" w:sz="0" w:space="0" w:color="auto"/>
                <w:bottom w:val="none" w:sz="0" w:space="0" w:color="auto"/>
                <w:right w:val="none" w:sz="0" w:space="0" w:color="auto"/>
              </w:divBdr>
              <w:divsChild>
                <w:div w:id="1684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1019">
      <w:bodyDiv w:val="1"/>
      <w:marLeft w:val="0"/>
      <w:marRight w:val="0"/>
      <w:marTop w:val="0"/>
      <w:marBottom w:val="0"/>
      <w:divBdr>
        <w:top w:val="none" w:sz="0" w:space="0" w:color="auto"/>
        <w:left w:val="none" w:sz="0" w:space="0" w:color="auto"/>
        <w:bottom w:val="none" w:sz="0" w:space="0" w:color="auto"/>
        <w:right w:val="none" w:sz="0" w:space="0" w:color="auto"/>
      </w:divBdr>
      <w:divsChild>
        <w:div w:id="301008591">
          <w:marLeft w:val="0"/>
          <w:marRight w:val="0"/>
          <w:marTop w:val="0"/>
          <w:marBottom w:val="0"/>
          <w:divBdr>
            <w:top w:val="none" w:sz="0" w:space="0" w:color="auto"/>
            <w:left w:val="none" w:sz="0" w:space="0" w:color="auto"/>
            <w:bottom w:val="none" w:sz="0" w:space="0" w:color="auto"/>
            <w:right w:val="none" w:sz="0" w:space="0" w:color="auto"/>
          </w:divBdr>
          <w:divsChild>
            <w:div w:id="895312299">
              <w:marLeft w:val="0"/>
              <w:marRight w:val="0"/>
              <w:marTop w:val="0"/>
              <w:marBottom w:val="0"/>
              <w:divBdr>
                <w:top w:val="none" w:sz="0" w:space="0" w:color="auto"/>
                <w:left w:val="none" w:sz="0" w:space="0" w:color="auto"/>
                <w:bottom w:val="none" w:sz="0" w:space="0" w:color="auto"/>
                <w:right w:val="none" w:sz="0" w:space="0" w:color="auto"/>
              </w:divBdr>
              <w:divsChild>
                <w:div w:id="6899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2230">
      <w:bodyDiv w:val="1"/>
      <w:marLeft w:val="0"/>
      <w:marRight w:val="0"/>
      <w:marTop w:val="0"/>
      <w:marBottom w:val="0"/>
      <w:divBdr>
        <w:top w:val="none" w:sz="0" w:space="0" w:color="auto"/>
        <w:left w:val="none" w:sz="0" w:space="0" w:color="auto"/>
        <w:bottom w:val="none" w:sz="0" w:space="0" w:color="auto"/>
        <w:right w:val="none" w:sz="0" w:space="0" w:color="auto"/>
      </w:divBdr>
      <w:divsChild>
        <w:div w:id="832572906">
          <w:marLeft w:val="0"/>
          <w:marRight w:val="0"/>
          <w:marTop w:val="0"/>
          <w:marBottom w:val="0"/>
          <w:divBdr>
            <w:top w:val="none" w:sz="0" w:space="0" w:color="auto"/>
            <w:left w:val="none" w:sz="0" w:space="0" w:color="auto"/>
            <w:bottom w:val="none" w:sz="0" w:space="0" w:color="auto"/>
            <w:right w:val="none" w:sz="0" w:space="0" w:color="auto"/>
          </w:divBdr>
          <w:divsChild>
            <w:div w:id="1894535749">
              <w:marLeft w:val="0"/>
              <w:marRight w:val="0"/>
              <w:marTop w:val="0"/>
              <w:marBottom w:val="0"/>
              <w:divBdr>
                <w:top w:val="none" w:sz="0" w:space="0" w:color="auto"/>
                <w:left w:val="none" w:sz="0" w:space="0" w:color="auto"/>
                <w:bottom w:val="none" w:sz="0" w:space="0" w:color="auto"/>
                <w:right w:val="none" w:sz="0" w:space="0" w:color="auto"/>
              </w:divBdr>
              <w:divsChild>
                <w:div w:id="1057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6088">
      <w:bodyDiv w:val="1"/>
      <w:marLeft w:val="0"/>
      <w:marRight w:val="0"/>
      <w:marTop w:val="0"/>
      <w:marBottom w:val="0"/>
      <w:divBdr>
        <w:top w:val="none" w:sz="0" w:space="0" w:color="auto"/>
        <w:left w:val="none" w:sz="0" w:space="0" w:color="auto"/>
        <w:bottom w:val="none" w:sz="0" w:space="0" w:color="auto"/>
        <w:right w:val="none" w:sz="0" w:space="0" w:color="auto"/>
      </w:divBdr>
      <w:divsChild>
        <w:div w:id="932326877">
          <w:marLeft w:val="0"/>
          <w:marRight w:val="0"/>
          <w:marTop w:val="0"/>
          <w:marBottom w:val="0"/>
          <w:divBdr>
            <w:top w:val="none" w:sz="0" w:space="0" w:color="auto"/>
            <w:left w:val="none" w:sz="0" w:space="0" w:color="auto"/>
            <w:bottom w:val="none" w:sz="0" w:space="0" w:color="auto"/>
            <w:right w:val="none" w:sz="0" w:space="0" w:color="auto"/>
          </w:divBdr>
          <w:divsChild>
            <w:div w:id="1900361223">
              <w:marLeft w:val="0"/>
              <w:marRight w:val="0"/>
              <w:marTop w:val="0"/>
              <w:marBottom w:val="0"/>
              <w:divBdr>
                <w:top w:val="none" w:sz="0" w:space="0" w:color="auto"/>
                <w:left w:val="none" w:sz="0" w:space="0" w:color="auto"/>
                <w:bottom w:val="none" w:sz="0" w:space="0" w:color="auto"/>
                <w:right w:val="none" w:sz="0" w:space="0" w:color="auto"/>
              </w:divBdr>
              <w:divsChild>
                <w:div w:id="8823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jacques@projets5e3.com" TargetMode="External"/><Relationship Id="rId6" Type="http://schemas.openxmlformats.org/officeDocument/2006/relationships/hyperlink" Target="mailto:jc-drolet@videotr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5883</Characters>
  <Application>Microsoft Macintosh Word</Application>
  <DocSecurity>0</DocSecurity>
  <Lines>49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Amazigh Abibsi</dc:creator>
  <cp:keywords/>
  <dc:description/>
  <cp:lastModifiedBy>Chloé Lamoureux</cp:lastModifiedBy>
  <cp:revision>3</cp:revision>
  <dcterms:created xsi:type="dcterms:W3CDTF">2018-03-26T02:37:00Z</dcterms:created>
  <dcterms:modified xsi:type="dcterms:W3CDTF">2018-03-26T02:38:00Z</dcterms:modified>
</cp:coreProperties>
</file>