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D6" w:rsidRDefault="009A5A0F" w:rsidP="007302D6">
      <w:pPr>
        <w:pStyle w:val="Heading1"/>
      </w:pPr>
      <w:proofErr w:type="spellStart"/>
      <w:r>
        <w:t>Sembler</w:t>
      </w:r>
      <w:proofErr w:type="spellEnd"/>
      <w:r>
        <w:t xml:space="preserve"> Design Rule Checker </w:t>
      </w:r>
      <w:r w:rsidR="007302D6">
        <w:t>Overview</w:t>
      </w:r>
    </w:p>
    <w:p w:rsidR="009D6439" w:rsidRDefault="007302D6" w:rsidP="009D6439">
      <w:pPr>
        <w:keepNext/>
      </w:pPr>
      <w:r w:rsidRPr="007302D6">
        <w:rPr>
          <w:noProof/>
        </w:rPr>
        <w:drawing>
          <wp:inline distT="0" distB="0" distL="0" distR="0" wp14:anchorId="135333DC" wp14:editId="79F94B32">
            <wp:extent cx="5943600" cy="3304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4907"/>
                    </a:xfrm>
                    <a:prstGeom prst="rect">
                      <a:avLst/>
                    </a:prstGeom>
                    <a:noFill/>
                    <a:ln>
                      <a:noFill/>
                    </a:ln>
                  </pic:spPr>
                </pic:pic>
              </a:graphicData>
            </a:graphic>
          </wp:inline>
        </w:drawing>
      </w:r>
    </w:p>
    <w:p w:rsidR="007302D6" w:rsidRDefault="009D6439" w:rsidP="009D6439">
      <w:pPr>
        <w:pStyle w:val="Caption"/>
        <w:jc w:val="center"/>
      </w:pPr>
      <w:r>
        <w:t xml:space="preserve">Figure </w:t>
      </w:r>
      <w:r w:rsidR="00B8345E">
        <w:fldChar w:fldCharType="begin"/>
      </w:r>
      <w:r w:rsidR="00B8345E">
        <w:instrText xml:space="preserve"> SEQ Figure \* ARABIC </w:instrText>
      </w:r>
      <w:r w:rsidR="00B8345E">
        <w:fldChar w:fldCharType="separate"/>
      </w:r>
      <w:r>
        <w:rPr>
          <w:noProof/>
        </w:rPr>
        <w:t>1</w:t>
      </w:r>
      <w:r w:rsidR="00B8345E">
        <w:rPr>
          <w:noProof/>
        </w:rPr>
        <w:fldChar w:fldCharType="end"/>
      </w:r>
      <w:r>
        <w:t xml:space="preserve">  </w:t>
      </w:r>
      <w:proofErr w:type="spellStart"/>
      <w:r>
        <w:t>Sembler</w:t>
      </w:r>
      <w:proofErr w:type="spellEnd"/>
      <w:r>
        <w:t xml:space="preserve"> Design Rule Checker workflow from DXF ingestion to output generation.</w:t>
      </w:r>
    </w:p>
    <w:p w:rsidR="006F45C2" w:rsidRDefault="006D27B8">
      <w:r>
        <w:t>The g</w:t>
      </w:r>
      <w:r w:rsidR="006F45C2">
        <w:t xml:space="preserve">oal of the </w:t>
      </w:r>
      <w:proofErr w:type="spellStart"/>
      <w:r w:rsidR="006F45C2">
        <w:t>Sembler</w:t>
      </w:r>
      <w:proofErr w:type="spellEnd"/>
      <w:r w:rsidR="006F45C2">
        <w:t xml:space="preserve"> Design Rule C</w:t>
      </w:r>
      <w:r>
        <w:t>hecker</w:t>
      </w:r>
      <w:r w:rsidR="006F45C2">
        <w:t xml:space="preserve"> (DRC)</w:t>
      </w:r>
      <w:r>
        <w:t xml:space="preserve"> is to ascertain if a design submitted to the </w:t>
      </w:r>
      <w:proofErr w:type="spellStart"/>
      <w:r>
        <w:t>Sembler</w:t>
      </w:r>
      <w:proofErr w:type="spellEnd"/>
      <w:r>
        <w:t xml:space="preserve"> Rapid Microfluidics platform can be aggregated with</w:t>
      </w:r>
      <w:r w:rsidR="006F45C2">
        <w:t xml:space="preserve"> other designs and fabricated.  The DRC takes a given DXF design file, checks it against the design constraints of the aggregation and fabrication process, and reports any constraint violations found.</w:t>
      </w:r>
    </w:p>
    <w:p w:rsidR="00560786" w:rsidRDefault="00560786" w:rsidP="00560786">
      <w:pPr>
        <w:pStyle w:val="Heading2"/>
      </w:pPr>
      <w:r>
        <w:t>Constraint Violation Types</w:t>
      </w:r>
    </w:p>
    <w:p w:rsidR="001E412F" w:rsidRDefault="006F45C2">
      <w:r>
        <w:t xml:space="preserve">Three types of constraint violations exist in the DRC.  The first type of violation occurs when the geometry presented in the DXF design file cannot be parsed or converted into the geometry necessary for design rule checking.  These violations include the existence of open or self-intersecting polylines, the use of unsupported DXF entities such as </w:t>
      </w:r>
      <w:r w:rsidR="001E412F">
        <w:t>splines, incorrect layers or layer names, and an undefined device border.  This type of violation is referred to in the user’s guide and PDF summary as a ‘</w:t>
      </w:r>
      <w:r w:rsidR="002D36E3">
        <w:t>purity</w:t>
      </w:r>
      <w:r w:rsidR="001E412F">
        <w:t>’ error.  In the codebase, it is referred to as a ‘purity’ error.</w:t>
      </w:r>
    </w:p>
    <w:p w:rsidR="001E412F" w:rsidRDefault="001E412F">
      <w:r>
        <w:t xml:space="preserve">The second type of violation occurs when the design </w:t>
      </w:r>
      <w:r w:rsidR="00560786">
        <w:t>contains one or more elements</w:t>
      </w:r>
      <w:r>
        <w:t xml:space="preserve"> that makes design aggregation or fabrication impossible.  Unsupported SU8 layers or design elements that exist outside the device border are some examples of this type of violation.  The user’s guide and PDF summary refers to these as ‘rules violations’ while the codebase refers to theses as ‘hard’ errors.</w:t>
      </w:r>
    </w:p>
    <w:p w:rsidR="00560786" w:rsidRDefault="008D196C" w:rsidP="00560786">
      <w:r>
        <w:t xml:space="preserve">The last type of violations occurs when </w:t>
      </w:r>
      <w:r w:rsidR="00560786">
        <w:t xml:space="preserve">the design contains one or more elements that may result in the device not being fabricated correctly or the device not functioning as intended.  However, the device design may still be aggregated with other designs and there is nothing that makes fabrication impossible.  Examples of these violations include having too small of a pitch between elements on the </w:t>
      </w:r>
      <w:r w:rsidR="00560786">
        <w:lastRenderedPageBreak/>
        <w:t xml:space="preserve">same layer or between an element and the border. </w:t>
      </w:r>
      <w:r>
        <w:t xml:space="preserve"> </w:t>
      </w:r>
      <w:r w:rsidR="00560786">
        <w:t>The user’s guide and PDF summary refers to these as ‘guidelines violations’ while the codebase refers to theses as ‘soft’ errors.</w:t>
      </w:r>
    </w:p>
    <w:p w:rsidR="00560786" w:rsidRDefault="00560786" w:rsidP="00560786">
      <w:r>
        <w:t>This document will use the terms ‘purity’, ‘hard’, and ‘soft’ when referring to the different types of DRC violations as these terms correspond to the nomenclature in the codebase.</w:t>
      </w:r>
    </w:p>
    <w:p w:rsidR="00560786" w:rsidRDefault="00560786" w:rsidP="00560786">
      <w:pPr>
        <w:pStyle w:val="Heading2"/>
      </w:pPr>
      <w:r>
        <w:t>Workflow</w:t>
      </w:r>
    </w:p>
    <w:p w:rsidR="00860D45" w:rsidRDefault="00560786">
      <w:r>
        <w:t xml:space="preserve">The </w:t>
      </w:r>
      <w:proofErr w:type="spellStart"/>
      <w:r>
        <w:t>Sembler</w:t>
      </w:r>
      <w:proofErr w:type="spellEnd"/>
      <w:r>
        <w:t xml:space="preserve"> DRC workflow begins with a DXF design file </w:t>
      </w:r>
      <w:r w:rsidR="00E750BB">
        <w:t xml:space="preserve">that describes a device with features on up to three SU8 layers and a metal layer.  The geometry in the design file is parsed by the DRC twice, the first time to check for purity errors and the second to populate the internal representation of the design in a </w:t>
      </w:r>
      <w:proofErr w:type="spellStart"/>
      <w:r w:rsidR="00E750BB" w:rsidRPr="00E750BB">
        <w:rPr>
          <w:rFonts w:ascii="Courier New" w:hAnsi="Courier New" w:cs="Courier New"/>
          <w:sz w:val="18"/>
          <w:szCs w:val="18"/>
        </w:rPr>
        <w:t>DesignDict</w:t>
      </w:r>
      <w:proofErr w:type="spellEnd"/>
      <w:r w:rsidR="00E750BB">
        <w:t xml:space="preserve"> object.  The design rules are then checked against the design in the </w:t>
      </w:r>
      <w:proofErr w:type="spellStart"/>
      <w:r w:rsidR="00E750BB" w:rsidRPr="00E750BB">
        <w:rPr>
          <w:rFonts w:ascii="Courier New" w:hAnsi="Courier New" w:cs="Courier New"/>
          <w:sz w:val="18"/>
          <w:szCs w:val="18"/>
        </w:rPr>
        <w:t>DesignDict</w:t>
      </w:r>
      <w:proofErr w:type="spellEnd"/>
      <w:r w:rsidR="00E750BB">
        <w:t xml:space="preserve"> object.  </w:t>
      </w:r>
      <w:r w:rsidR="00864214">
        <w:t xml:space="preserve">Any Failures (hard and soft errors)  in design rule checking, if any exist, are reported in a both a PDF summary file and a DXF summary file.  The PDF summary contains description of all errors (if any) on each layer of the DXF design and a diagram of where the error exists on each layer.  The DXF summary creates a new layer for each error, where each error includes multiple violations of the same design constraint, and highlights the location of each design rule violation with a witness mark.  </w:t>
      </w:r>
    </w:p>
    <w:p w:rsidR="00860D45" w:rsidRDefault="00860D45" w:rsidP="00860D45">
      <w:pPr>
        <w:pStyle w:val="Heading2"/>
      </w:pPr>
      <w:r>
        <w:t>Code Organization and Packages</w:t>
      </w:r>
    </w:p>
    <w:p w:rsidR="00860D45" w:rsidRDefault="00860D45" w:rsidP="00860D45">
      <w:r>
        <w:t>The DRC codebases consists of three top level files (</w:t>
      </w:r>
      <w:r w:rsidRPr="00860D45">
        <w:rPr>
          <w:rFonts w:ascii="Courier New" w:hAnsi="Courier New" w:cs="Courier New"/>
          <w:sz w:val="18"/>
          <w:szCs w:val="18"/>
        </w:rPr>
        <w:t>sembler.sh, sembler.py, sql_interactions.py</w:t>
      </w:r>
      <w:r>
        <w:t>), and the packages in the table below.</w:t>
      </w:r>
    </w:p>
    <w:tbl>
      <w:tblPr>
        <w:tblStyle w:val="TableGrid"/>
        <w:tblW w:w="0" w:type="auto"/>
        <w:tblLook w:val="04A0" w:firstRow="1" w:lastRow="0" w:firstColumn="1" w:lastColumn="0" w:noHBand="0" w:noVBand="1"/>
      </w:tblPr>
      <w:tblGrid>
        <w:gridCol w:w="2515"/>
        <w:gridCol w:w="6835"/>
      </w:tblGrid>
      <w:tr w:rsidR="00654C7B" w:rsidRPr="00B25599" w:rsidTr="00B25599">
        <w:tc>
          <w:tcPr>
            <w:tcW w:w="2515" w:type="dxa"/>
          </w:tcPr>
          <w:p w:rsidR="00654C7B" w:rsidRPr="00B25599" w:rsidRDefault="00B25599" w:rsidP="00860D45">
            <w:pPr>
              <w:rPr>
                <w:b/>
              </w:rPr>
            </w:pPr>
            <w:r w:rsidRPr="00B25599">
              <w:rPr>
                <w:b/>
              </w:rPr>
              <w:t>Package</w:t>
            </w:r>
          </w:p>
        </w:tc>
        <w:tc>
          <w:tcPr>
            <w:tcW w:w="6835" w:type="dxa"/>
          </w:tcPr>
          <w:p w:rsidR="00654C7B" w:rsidRPr="00B25599" w:rsidRDefault="00B25599" w:rsidP="00860D45">
            <w:pPr>
              <w:rPr>
                <w:b/>
              </w:rPr>
            </w:pPr>
            <w:r w:rsidRPr="00B25599">
              <w:rPr>
                <w:b/>
              </w:rPr>
              <w:t>Summary</w:t>
            </w:r>
          </w:p>
        </w:tc>
      </w:tr>
      <w:tr w:rsidR="00654C7B" w:rsidTr="00B25599">
        <w:tc>
          <w:tcPr>
            <w:tcW w:w="2515" w:type="dxa"/>
          </w:tcPr>
          <w:p w:rsidR="00654C7B" w:rsidRPr="00C541D6" w:rsidRDefault="00B25599" w:rsidP="00860D45">
            <w:pPr>
              <w:rPr>
                <w:rFonts w:ascii="Courier New" w:hAnsi="Courier New" w:cs="Courier New"/>
                <w:sz w:val="18"/>
                <w:szCs w:val="18"/>
              </w:rPr>
            </w:pPr>
            <w:r w:rsidRPr="00C541D6">
              <w:rPr>
                <w:rFonts w:ascii="Courier New" w:hAnsi="Courier New" w:cs="Courier New"/>
                <w:sz w:val="18"/>
                <w:szCs w:val="18"/>
              </w:rPr>
              <w:t>checker</w:t>
            </w:r>
          </w:p>
        </w:tc>
        <w:tc>
          <w:tcPr>
            <w:tcW w:w="6835" w:type="dxa"/>
          </w:tcPr>
          <w:p w:rsidR="00654C7B" w:rsidRDefault="008027D6" w:rsidP="008027D6">
            <w:r>
              <w:t>Describes the design and the design rules</w:t>
            </w:r>
          </w:p>
        </w:tc>
      </w:tr>
      <w:tr w:rsidR="00654C7B" w:rsidTr="00B25599">
        <w:tc>
          <w:tcPr>
            <w:tcW w:w="2515" w:type="dxa"/>
          </w:tcPr>
          <w:p w:rsidR="00654C7B" w:rsidRPr="00C541D6" w:rsidRDefault="00B25599" w:rsidP="00860D45">
            <w:pPr>
              <w:rPr>
                <w:rFonts w:ascii="Courier New" w:hAnsi="Courier New" w:cs="Courier New"/>
                <w:sz w:val="18"/>
                <w:szCs w:val="18"/>
              </w:rPr>
            </w:pPr>
            <w:proofErr w:type="spellStart"/>
            <w:r w:rsidRPr="00C541D6">
              <w:rPr>
                <w:rFonts w:ascii="Courier New" w:hAnsi="Courier New" w:cs="Courier New"/>
                <w:sz w:val="18"/>
                <w:szCs w:val="18"/>
              </w:rPr>
              <w:t>config</w:t>
            </w:r>
            <w:proofErr w:type="spellEnd"/>
          </w:p>
        </w:tc>
        <w:tc>
          <w:tcPr>
            <w:tcW w:w="6835" w:type="dxa"/>
          </w:tcPr>
          <w:p w:rsidR="00654C7B" w:rsidRDefault="008027D6" w:rsidP="00860D45">
            <w:r>
              <w:t>Configurations for constants and boilerplate text for PDF summary</w:t>
            </w:r>
          </w:p>
        </w:tc>
      </w:tr>
      <w:tr w:rsidR="00654C7B" w:rsidTr="00B25599">
        <w:tc>
          <w:tcPr>
            <w:tcW w:w="2515" w:type="dxa"/>
          </w:tcPr>
          <w:p w:rsidR="00654C7B" w:rsidRPr="00C541D6" w:rsidRDefault="00B25599" w:rsidP="00860D45">
            <w:pPr>
              <w:rPr>
                <w:rFonts w:ascii="Courier New" w:hAnsi="Courier New" w:cs="Courier New"/>
                <w:sz w:val="18"/>
                <w:szCs w:val="18"/>
              </w:rPr>
            </w:pPr>
            <w:proofErr w:type="spellStart"/>
            <w:r w:rsidRPr="00C541D6">
              <w:rPr>
                <w:rFonts w:ascii="Courier New" w:hAnsi="Courier New" w:cs="Courier New"/>
                <w:sz w:val="18"/>
                <w:szCs w:val="18"/>
              </w:rPr>
              <w:t>dxfparser</w:t>
            </w:r>
            <w:proofErr w:type="spellEnd"/>
          </w:p>
        </w:tc>
        <w:tc>
          <w:tcPr>
            <w:tcW w:w="6835" w:type="dxa"/>
          </w:tcPr>
          <w:p w:rsidR="00654C7B" w:rsidRDefault="008027D6" w:rsidP="00860D45">
            <w:r>
              <w:t>Validates the design and converts geometries from Shapely format to DXF format and vis versa</w:t>
            </w:r>
          </w:p>
        </w:tc>
      </w:tr>
      <w:tr w:rsidR="00654C7B" w:rsidTr="00B25599">
        <w:tc>
          <w:tcPr>
            <w:tcW w:w="2515" w:type="dxa"/>
          </w:tcPr>
          <w:p w:rsidR="00654C7B" w:rsidRPr="00C541D6" w:rsidRDefault="00B25599" w:rsidP="00860D45">
            <w:pPr>
              <w:rPr>
                <w:rFonts w:ascii="Courier New" w:hAnsi="Courier New" w:cs="Courier New"/>
                <w:sz w:val="18"/>
                <w:szCs w:val="18"/>
              </w:rPr>
            </w:pPr>
            <w:r w:rsidRPr="00C541D6">
              <w:rPr>
                <w:rFonts w:ascii="Courier New" w:hAnsi="Courier New" w:cs="Courier New"/>
                <w:sz w:val="18"/>
                <w:szCs w:val="18"/>
              </w:rPr>
              <w:t>intermediate</w:t>
            </w:r>
          </w:p>
        </w:tc>
        <w:tc>
          <w:tcPr>
            <w:tcW w:w="6835" w:type="dxa"/>
          </w:tcPr>
          <w:p w:rsidR="00654C7B" w:rsidRDefault="008027D6" w:rsidP="00860D45">
            <w:r>
              <w:t>Describes rules violations and witness marks</w:t>
            </w:r>
          </w:p>
        </w:tc>
      </w:tr>
      <w:tr w:rsidR="008027D6" w:rsidTr="00B25599">
        <w:tc>
          <w:tcPr>
            <w:tcW w:w="2515" w:type="dxa"/>
          </w:tcPr>
          <w:p w:rsidR="008027D6" w:rsidRPr="00C541D6" w:rsidRDefault="008027D6" w:rsidP="00860D45">
            <w:pPr>
              <w:rPr>
                <w:rFonts w:ascii="Courier New" w:hAnsi="Courier New" w:cs="Courier New"/>
                <w:sz w:val="18"/>
                <w:szCs w:val="18"/>
              </w:rPr>
            </w:pPr>
            <w:r w:rsidRPr="00C541D6">
              <w:rPr>
                <w:rFonts w:ascii="Courier New" w:hAnsi="Courier New" w:cs="Courier New"/>
                <w:sz w:val="18"/>
                <w:szCs w:val="18"/>
              </w:rPr>
              <w:t>tests</w:t>
            </w:r>
          </w:p>
        </w:tc>
        <w:tc>
          <w:tcPr>
            <w:tcW w:w="6835" w:type="dxa"/>
          </w:tcPr>
          <w:p w:rsidR="008027D6" w:rsidRDefault="008027D6" w:rsidP="00860D45">
            <w:r>
              <w:t>Unit tests</w:t>
            </w:r>
          </w:p>
        </w:tc>
      </w:tr>
      <w:tr w:rsidR="008027D6" w:rsidTr="00B25599">
        <w:tc>
          <w:tcPr>
            <w:tcW w:w="2515" w:type="dxa"/>
          </w:tcPr>
          <w:p w:rsidR="008027D6" w:rsidRPr="00C541D6" w:rsidRDefault="008027D6" w:rsidP="00860D45">
            <w:pPr>
              <w:rPr>
                <w:rFonts w:ascii="Courier New" w:hAnsi="Courier New" w:cs="Courier New"/>
                <w:sz w:val="18"/>
                <w:szCs w:val="18"/>
              </w:rPr>
            </w:pPr>
            <w:proofErr w:type="spellStart"/>
            <w:r w:rsidRPr="00C541D6">
              <w:rPr>
                <w:rFonts w:ascii="Courier New" w:hAnsi="Courier New" w:cs="Courier New"/>
                <w:sz w:val="18"/>
                <w:szCs w:val="18"/>
              </w:rPr>
              <w:t>golden_test</w:t>
            </w:r>
            <w:proofErr w:type="spellEnd"/>
          </w:p>
        </w:tc>
        <w:tc>
          <w:tcPr>
            <w:tcW w:w="6835" w:type="dxa"/>
          </w:tcPr>
          <w:p w:rsidR="008027D6" w:rsidRDefault="008027D6" w:rsidP="00860D45">
            <w:r>
              <w:t>System level tests</w:t>
            </w:r>
          </w:p>
        </w:tc>
      </w:tr>
    </w:tbl>
    <w:p w:rsidR="00860D45" w:rsidRPr="00860D45" w:rsidRDefault="00860D45" w:rsidP="00860D45"/>
    <w:p w:rsidR="004402CD" w:rsidRDefault="004402CD" w:rsidP="00860D45">
      <w:pPr>
        <w:pStyle w:val="Heading2"/>
      </w:pPr>
      <w:r>
        <w:br w:type="page"/>
      </w:r>
    </w:p>
    <w:p w:rsidR="00017D2D" w:rsidRDefault="00ED0BD9" w:rsidP="00930826">
      <w:pPr>
        <w:pStyle w:val="Heading1"/>
      </w:pPr>
      <w:proofErr w:type="spellStart"/>
      <w:r>
        <w:lastRenderedPageBreak/>
        <w:t>Sembler</w:t>
      </w:r>
      <w:proofErr w:type="spellEnd"/>
      <w:r>
        <w:t xml:space="preserve"> Top Level Files</w:t>
      </w:r>
    </w:p>
    <w:p w:rsidR="009A5A0F" w:rsidRPr="009A5A0F" w:rsidRDefault="009A5A0F" w:rsidP="009A5A0F">
      <w:r>
        <w:t>Three files exist in the top level of the project.  The main python file</w:t>
      </w:r>
      <w:r w:rsidR="00D45311">
        <w:t xml:space="preserve"> </w:t>
      </w:r>
      <w:r w:rsidR="00D45311" w:rsidRPr="00C541D6">
        <w:rPr>
          <w:rFonts w:ascii="Courier New" w:hAnsi="Courier New" w:cs="Courier New"/>
          <w:sz w:val="18"/>
          <w:szCs w:val="18"/>
        </w:rPr>
        <w:t>(sembler.py</w:t>
      </w:r>
      <w:r w:rsidR="00D45311">
        <w:t xml:space="preserve">) </w:t>
      </w:r>
      <w:r>
        <w:t>contains the entry point t</w:t>
      </w:r>
      <w:r w:rsidR="009713CE">
        <w:t>o the design rule checker (DRC), and contains the code that ties together the DXF file ingestion, design validation, and output generation.  A wrapper shell executable (</w:t>
      </w:r>
      <w:r w:rsidR="009713CE" w:rsidRPr="00C541D6">
        <w:rPr>
          <w:rFonts w:ascii="Courier New" w:hAnsi="Courier New" w:cs="Courier New"/>
          <w:sz w:val="18"/>
          <w:szCs w:val="18"/>
        </w:rPr>
        <w:t>sember.sh</w:t>
      </w:r>
      <w:r w:rsidR="009713CE">
        <w:t xml:space="preserve">) handles </w:t>
      </w:r>
      <w:r w:rsidR="00F94A8F">
        <w:t>any failures of the python process or being unable to read or write to the input and output directories.</w:t>
      </w:r>
      <w:r w:rsidR="001130EB">
        <w:t xml:space="preserve">  Finally, the interactions with the SQL database on the server is handled by the functions in the file </w:t>
      </w:r>
      <w:r w:rsidR="001130EB" w:rsidRPr="00C541D6">
        <w:rPr>
          <w:rFonts w:ascii="Courier New" w:hAnsi="Courier New" w:cs="Courier New"/>
          <w:sz w:val="18"/>
          <w:szCs w:val="18"/>
        </w:rPr>
        <w:t>sql_interactions.py</w:t>
      </w:r>
      <w:r w:rsidR="001130EB">
        <w:t>.</w:t>
      </w:r>
    </w:p>
    <w:p w:rsidR="00ED0BD9" w:rsidRDefault="00ED0BD9" w:rsidP="00ED0BD9">
      <w:pPr>
        <w:pStyle w:val="Heading2"/>
      </w:pPr>
      <w:proofErr w:type="spellStart"/>
      <w:r>
        <w:t>Sembler</w:t>
      </w:r>
      <w:proofErr w:type="spellEnd"/>
      <w:r>
        <w:t xml:space="preserve"> (sembler.py)</w:t>
      </w:r>
    </w:p>
    <w:p w:rsidR="00F94A8F" w:rsidRDefault="001130EB" w:rsidP="00F94A8F">
      <w:r>
        <w:t xml:space="preserve">This file contains the main execution code for the design rule checker.  It handles argument parsing, building the internal representation of the design from the input DXF, finding design rule violations, and </w:t>
      </w:r>
      <w:r w:rsidR="00BE3031">
        <w:t>writing the output to both a DXF summary and a PDF summary.</w:t>
      </w:r>
    </w:p>
    <w:tbl>
      <w:tblPr>
        <w:tblStyle w:val="TableGrid"/>
        <w:tblW w:w="0" w:type="auto"/>
        <w:tblLook w:val="04A0" w:firstRow="1" w:lastRow="0" w:firstColumn="1" w:lastColumn="0" w:noHBand="0" w:noVBand="1"/>
      </w:tblPr>
      <w:tblGrid>
        <w:gridCol w:w="3781"/>
        <w:gridCol w:w="5569"/>
      </w:tblGrid>
      <w:tr w:rsidR="00BE3031" w:rsidRPr="00CC4460" w:rsidTr="00697BBE">
        <w:tc>
          <w:tcPr>
            <w:tcW w:w="3781" w:type="dxa"/>
          </w:tcPr>
          <w:p w:rsidR="00BE3031" w:rsidRPr="00504B11" w:rsidRDefault="00BE3031" w:rsidP="00AA1F50">
            <w:pPr>
              <w:rPr>
                <w:rFonts w:cs="Courier New"/>
                <w:b/>
              </w:rPr>
            </w:pPr>
            <w:r w:rsidRPr="00504B11">
              <w:rPr>
                <w:rFonts w:cs="Courier New"/>
                <w:b/>
              </w:rPr>
              <w:t>Function</w:t>
            </w:r>
          </w:p>
        </w:tc>
        <w:tc>
          <w:tcPr>
            <w:tcW w:w="5569" w:type="dxa"/>
          </w:tcPr>
          <w:p w:rsidR="00BE3031" w:rsidRPr="00CC4460" w:rsidRDefault="00BE3031" w:rsidP="00AA1F50">
            <w:pPr>
              <w:rPr>
                <w:b/>
              </w:rPr>
            </w:pPr>
            <w:r w:rsidRPr="00CC4460">
              <w:rPr>
                <w:b/>
              </w:rPr>
              <w:t>Summary</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purityCheck</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dwg</w:t>
            </w:r>
            <w:proofErr w:type="spellEnd"/>
            <w:r w:rsidRPr="00504B11">
              <w:rPr>
                <w:rFonts w:ascii="Courier New" w:hAnsi="Courier New" w:cs="Courier New"/>
                <w:sz w:val="18"/>
                <w:szCs w:val="18"/>
              </w:rPr>
              <w:t>)</w:t>
            </w:r>
          </w:p>
        </w:tc>
        <w:tc>
          <w:tcPr>
            <w:tcW w:w="5569" w:type="dxa"/>
          </w:tcPr>
          <w:p w:rsidR="00BE3031" w:rsidRDefault="00504B11" w:rsidP="00C541D6">
            <w:r>
              <w:t xml:space="preserve">Perform design purity check against the </w:t>
            </w:r>
            <w:r w:rsidR="00C541D6">
              <w:t xml:space="preserve">DXF design </w:t>
            </w:r>
            <w:r>
              <w:t xml:space="preserve">file.  Set purity errors field of the </w:t>
            </w:r>
            <w:proofErr w:type="spellStart"/>
            <w:r w:rsidRPr="00C541D6">
              <w:rPr>
                <w:rFonts w:ascii="Courier New" w:hAnsi="Courier New" w:cs="Courier New"/>
                <w:sz w:val="18"/>
                <w:szCs w:val="18"/>
              </w:rPr>
              <w:t>resultJSON</w:t>
            </w:r>
            <w:proofErr w:type="spellEnd"/>
            <w:r>
              <w:t xml:space="preserve"> dictionary, and return a dictionary of purity failures</w:t>
            </w:r>
            <w:r w:rsidR="00C541D6">
              <w:t xml:space="preserve"> found (if any)</w:t>
            </w:r>
            <w:r>
              <w:t>.</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populateDD</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designDict</w:t>
            </w:r>
            <w:proofErr w:type="spellEnd"/>
            <w:r w:rsidRPr="00504B11">
              <w:rPr>
                <w:rFonts w:ascii="Courier New" w:hAnsi="Courier New" w:cs="Courier New"/>
                <w:sz w:val="18"/>
                <w:szCs w:val="18"/>
              </w:rPr>
              <w:t>, layers)</w:t>
            </w:r>
          </w:p>
        </w:tc>
        <w:tc>
          <w:tcPr>
            <w:tcW w:w="5569" w:type="dxa"/>
          </w:tcPr>
          <w:p w:rsidR="00BE3031" w:rsidRDefault="00504B11" w:rsidP="00C541D6">
            <w:r>
              <w:t xml:space="preserve">Converts an ingested DXF into a </w:t>
            </w:r>
            <w:proofErr w:type="spellStart"/>
            <w:r w:rsidR="00C541D6" w:rsidRPr="00C541D6">
              <w:rPr>
                <w:rFonts w:ascii="Courier New" w:hAnsi="Courier New" w:cs="Courier New"/>
                <w:sz w:val="18"/>
                <w:szCs w:val="18"/>
              </w:rPr>
              <w:t>DesignDict</w:t>
            </w:r>
            <w:proofErr w:type="spellEnd"/>
            <w:r>
              <w:t xml:space="preserve">.  The DXF input ingest twice because a large amount of additional data is computed during construction of a design dictionary such as buffered geometry, spatial index, and intent of features.  </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printFailures</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purityFailures</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designDict</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resultJSON</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checkplots</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outDir</w:t>
            </w:r>
            <w:proofErr w:type="spellEnd"/>
            <w:r w:rsidRPr="00504B11">
              <w:rPr>
                <w:rFonts w:ascii="Courier New" w:hAnsi="Courier New" w:cs="Courier New"/>
                <w:sz w:val="18"/>
                <w:szCs w:val="18"/>
              </w:rPr>
              <w:t>)</w:t>
            </w:r>
          </w:p>
        </w:tc>
        <w:tc>
          <w:tcPr>
            <w:tcW w:w="5569" w:type="dxa"/>
          </w:tcPr>
          <w:p w:rsidR="00BE3031" w:rsidRDefault="00504B11" w:rsidP="00C541D6">
            <w:r>
              <w:t xml:space="preserve">Generates the summary </w:t>
            </w:r>
            <w:r w:rsidR="00C541D6">
              <w:t>PDF</w:t>
            </w:r>
            <w:r>
              <w:t xml:space="preserve"> output by the DRC process and populates the errors field of the </w:t>
            </w:r>
            <w:proofErr w:type="spellStart"/>
            <w:r w:rsidRPr="00C541D6">
              <w:rPr>
                <w:rFonts w:ascii="Courier New" w:hAnsi="Courier New" w:cs="Courier New"/>
                <w:sz w:val="18"/>
                <w:szCs w:val="18"/>
              </w:rPr>
              <w:t>resultJSON</w:t>
            </w:r>
            <w:proofErr w:type="spellEnd"/>
            <w:r>
              <w:t xml:space="preserve"> dictionary, including how many hard and soft errors were found by the </w:t>
            </w:r>
            <w:r w:rsidR="00C541D6">
              <w:t>DRC, and adds the path to the summary PDF</w:t>
            </w:r>
          </w:p>
        </w:tc>
      </w:tr>
      <w:tr w:rsidR="00BE3031" w:rsidTr="00697BBE">
        <w:tc>
          <w:tcPr>
            <w:tcW w:w="3781" w:type="dxa"/>
          </w:tcPr>
          <w:p w:rsidR="00BE3031" w:rsidRPr="00504B11" w:rsidRDefault="00504B11" w:rsidP="00504B11">
            <w:pPr>
              <w:rPr>
                <w:rFonts w:ascii="Courier New" w:hAnsi="Courier New" w:cs="Courier New"/>
                <w:sz w:val="18"/>
                <w:szCs w:val="18"/>
              </w:rPr>
            </w:pPr>
            <w:proofErr w:type="spellStart"/>
            <w:r w:rsidRPr="00504B11">
              <w:rPr>
                <w:rFonts w:ascii="Courier New" w:hAnsi="Courier New" w:cs="Courier New"/>
                <w:sz w:val="18"/>
                <w:szCs w:val="18"/>
              </w:rPr>
              <w:t>checkRules</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purityFailures</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designDict</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checkPlots</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resultJSON</w:t>
            </w:r>
            <w:proofErr w:type="spellEnd"/>
            <w:r w:rsidRPr="00504B11">
              <w:rPr>
                <w:rFonts w:ascii="Courier New" w:hAnsi="Courier New" w:cs="Courier New"/>
                <w:sz w:val="18"/>
                <w:szCs w:val="18"/>
              </w:rPr>
              <w:t>, filename,</w:t>
            </w:r>
            <w:r>
              <w:rPr>
                <w:rFonts w:ascii="Courier New" w:hAnsi="Courier New" w:cs="Courier New"/>
                <w:sz w:val="18"/>
                <w:szCs w:val="18"/>
              </w:rPr>
              <w:t xml:space="preserve"> </w:t>
            </w:r>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filePath</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outDir</w:t>
            </w:r>
            <w:proofErr w:type="spellEnd"/>
            <w:r w:rsidRPr="00504B11">
              <w:rPr>
                <w:rFonts w:ascii="Courier New" w:hAnsi="Courier New" w:cs="Courier New"/>
                <w:sz w:val="18"/>
                <w:szCs w:val="18"/>
              </w:rPr>
              <w:t>)</w:t>
            </w:r>
          </w:p>
        </w:tc>
        <w:tc>
          <w:tcPr>
            <w:tcW w:w="5569" w:type="dxa"/>
          </w:tcPr>
          <w:p w:rsidR="00BE3031" w:rsidRDefault="00504B11" w:rsidP="00C541D6">
            <w:r>
              <w:t xml:space="preserve">Given an ingested </w:t>
            </w:r>
            <w:r w:rsidR="00C541D6">
              <w:t xml:space="preserve">DXF in the form of a </w:t>
            </w:r>
            <w:proofErr w:type="spellStart"/>
            <w:r w:rsidR="00C541D6" w:rsidRPr="00C541D6">
              <w:rPr>
                <w:rFonts w:ascii="Courier New" w:hAnsi="Courier New" w:cs="Courier New"/>
                <w:sz w:val="18"/>
                <w:szCs w:val="18"/>
              </w:rPr>
              <w:t>DesignDict</w:t>
            </w:r>
            <w:proofErr w:type="spellEnd"/>
            <w:r w:rsidR="00C541D6">
              <w:t>,</w:t>
            </w:r>
            <w:r>
              <w:t xml:space="preserve"> </w:t>
            </w:r>
            <w:r w:rsidR="00C541D6">
              <w:t>check it against all design rules and report the number of hard and soft errors.</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generateCheckPlots</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designDict</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resultJSON</w:t>
            </w:r>
            <w:proofErr w:type="spellEnd"/>
            <w:r w:rsidRPr="00504B11">
              <w:rPr>
                <w:rFonts w:ascii="Courier New" w:hAnsi="Courier New" w:cs="Courier New"/>
                <w:sz w:val="18"/>
                <w:szCs w:val="18"/>
              </w:rPr>
              <w:t xml:space="preserve">, filename, </w:t>
            </w:r>
            <w:proofErr w:type="spellStart"/>
            <w:r w:rsidRPr="00504B11">
              <w:rPr>
                <w:rFonts w:ascii="Courier New" w:hAnsi="Courier New" w:cs="Courier New"/>
                <w:sz w:val="18"/>
                <w:szCs w:val="18"/>
              </w:rPr>
              <w:t>outDir</w:t>
            </w:r>
            <w:proofErr w:type="spellEnd"/>
            <w:r w:rsidRPr="00504B11">
              <w:rPr>
                <w:rFonts w:ascii="Courier New" w:hAnsi="Courier New" w:cs="Courier New"/>
                <w:sz w:val="18"/>
                <w:szCs w:val="18"/>
              </w:rPr>
              <w:t>)</w:t>
            </w:r>
          </w:p>
        </w:tc>
        <w:tc>
          <w:tcPr>
            <w:tcW w:w="5569" w:type="dxa"/>
          </w:tcPr>
          <w:p w:rsidR="00BE3031" w:rsidRDefault="00504B11" w:rsidP="00C541D6">
            <w:r>
              <w:t xml:space="preserve">Produces </w:t>
            </w:r>
            <w:r w:rsidR="00C541D6">
              <w:t xml:space="preserve">plots of the locations of hard and soft errors in a </w:t>
            </w:r>
            <w:proofErr w:type="spellStart"/>
            <w:r w:rsidR="00C541D6" w:rsidRPr="00C541D6">
              <w:rPr>
                <w:rFonts w:ascii="Courier New" w:hAnsi="Courier New" w:cs="Courier New"/>
                <w:sz w:val="18"/>
                <w:szCs w:val="18"/>
              </w:rPr>
              <w:t>DesignDict</w:t>
            </w:r>
            <w:proofErr w:type="spellEnd"/>
            <w:r w:rsidR="00C541D6">
              <w:t>, which are the included in the summary PDF</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loadDXF</w:t>
            </w:r>
            <w:proofErr w:type="spellEnd"/>
            <w:r w:rsidRPr="00504B11">
              <w:rPr>
                <w:rFonts w:ascii="Courier New" w:hAnsi="Courier New" w:cs="Courier New"/>
                <w:sz w:val="18"/>
                <w:szCs w:val="18"/>
              </w:rPr>
              <w:t>(filename)</w:t>
            </w:r>
          </w:p>
        </w:tc>
        <w:tc>
          <w:tcPr>
            <w:tcW w:w="5569" w:type="dxa"/>
          </w:tcPr>
          <w:p w:rsidR="00BE3031" w:rsidRDefault="00504B11" w:rsidP="00C541D6">
            <w:r w:rsidRPr="00504B11">
              <w:t xml:space="preserve">Parse a </w:t>
            </w:r>
            <w:r w:rsidR="00C541D6">
              <w:t>DXF</w:t>
            </w:r>
            <w:r w:rsidRPr="00504B11">
              <w:t xml:space="preserve"> file from a path</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parseArguments</w:t>
            </w:r>
            <w:proofErr w:type="spellEnd"/>
            <w:r w:rsidRPr="00504B11">
              <w:rPr>
                <w:rFonts w:ascii="Courier New" w:hAnsi="Courier New" w:cs="Courier New"/>
                <w:sz w:val="18"/>
                <w:szCs w:val="18"/>
              </w:rPr>
              <w:t>()</w:t>
            </w:r>
          </w:p>
        </w:tc>
        <w:tc>
          <w:tcPr>
            <w:tcW w:w="5569" w:type="dxa"/>
          </w:tcPr>
          <w:p w:rsidR="00BE3031" w:rsidRDefault="00504B11" w:rsidP="00504B11">
            <w:r>
              <w:t>Pulls command line arguments into more canonical forms and generates the help messages for when the wrong number of arguments are provided, or –help is submitted.</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areArgumentsValid</w:t>
            </w:r>
            <w:proofErr w:type="spellEnd"/>
            <w:r w:rsidRPr="00504B11">
              <w:rPr>
                <w:rFonts w:ascii="Courier New" w:hAnsi="Courier New" w:cs="Courier New"/>
                <w:sz w:val="18"/>
                <w:szCs w:val="18"/>
              </w:rPr>
              <w:t xml:space="preserve">(filename, </w:t>
            </w:r>
            <w:proofErr w:type="spellStart"/>
            <w:r w:rsidRPr="00504B11">
              <w:rPr>
                <w:rFonts w:ascii="Courier New" w:hAnsi="Courier New" w:cs="Courier New"/>
                <w:sz w:val="18"/>
                <w:szCs w:val="18"/>
              </w:rPr>
              <w:t>inDir</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outDir</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projectID</w:t>
            </w:r>
            <w:proofErr w:type="spellEnd"/>
            <w:r w:rsidRPr="00504B11">
              <w:rPr>
                <w:rFonts w:ascii="Courier New" w:hAnsi="Courier New" w:cs="Courier New"/>
                <w:sz w:val="18"/>
                <w:szCs w:val="18"/>
              </w:rPr>
              <w:t>)</w:t>
            </w:r>
          </w:p>
        </w:tc>
        <w:tc>
          <w:tcPr>
            <w:tcW w:w="5569" w:type="dxa"/>
          </w:tcPr>
          <w:p w:rsidR="00BE3031" w:rsidRDefault="00504B11" w:rsidP="00504B11">
            <w:r>
              <w:t>Makes sure the file, input and output directories exist.  Returns True if arguments are valid, False otherwise</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configureLogger</w:t>
            </w:r>
            <w:proofErr w:type="spellEnd"/>
            <w:r w:rsidRPr="00504B11">
              <w:rPr>
                <w:rFonts w:ascii="Courier New" w:hAnsi="Courier New" w:cs="Courier New"/>
                <w:sz w:val="18"/>
                <w:szCs w:val="18"/>
              </w:rPr>
              <w:t xml:space="preserve">(filename, </w:t>
            </w:r>
            <w:proofErr w:type="spellStart"/>
            <w:r w:rsidRPr="00504B11">
              <w:rPr>
                <w:rFonts w:ascii="Courier New" w:hAnsi="Courier New" w:cs="Courier New"/>
                <w:sz w:val="18"/>
                <w:szCs w:val="18"/>
              </w:rPr>
              <w:t>outputDirectory</w:t>
            </w:r>
            <w:proofErr w:type="spellEnd"/>
            <w:r w:rsidRPr="00504B11">
              <w:rPr>
                <w:rFonts w:ascii="Courier New" w:hAnsi="Courier New" w:cs="Courier New"/>
                <w:sz w:val="18"/>
                <w:szCs w:val="18"/>
              </w:rPr>
              <w:t>)</w:t>
            </w:r>
          </w:p>
        </w:tc>
        <w:tc>
          <w:tcPr>
            <w:tcW w:w="5569" w:type="dxa"/>
          </w:tcPr>
          <w:p w:rsidR="00BE3031" w:rsidRDefault="00504B11" w:rsidP="00AA1F50">
            <w:r w:rsidRPr="00504B11">
              <w:t>Sets up the logging file, and logger levels</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writeJSON</w:t>
            </w:r>
            <w:proofErr w:type="spellEnd"/>
            <w:r w:rsidRPr="00504B11">
              <w:rPr>
                <w:rFonts w:ascii="Courier New" w:hAnsi="Courier New" w:cs="Courier New"/>
                <w:sz w:val="18"/>
                <w:szCs w:val="18"/>
              </w:rPr>
              <w:t>(</w:t>
            </w:r>
            <w:proofErr w:type="spellStart"/>
            <w:r w:rsidRPr="00504B11">
              <w:rPr>
                <w:rFonts w:ascii="Courier New" w:hAnsi="Courier New" w:cs="Courier New"/>
                <w:sz w:val="18"/>
                <w:szCs w:val="18"/>
              </w:rPr>
              <w:t>resultJSON</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jsonFilename</w:t>
            </w:r>
            <w:proofErr w:type="spellEnd"/>
            <w:r w:rsidRPr="00504B11">
              <w:rPr>
                <w:rFonts w:ascii="Courier New" w:hAnsi="Courier New" w:cs="Courier New"/>
                <w:sz w:val="18"/>
                <w:szCs w:val="18"/>
              </w:rPr>
              <w:t>)</w:t>
            </w:r>
          </w:p>
        </w:tc>
        <w:tc>
          <w:tcPr>
            <w:tcW w:w="5569" w:type="dxa"/>
          </w:tcPr>
          <w:p w:rsidR="00BE3031" w:rsidRDefault="00C541D6" w:rsidP="00C541D6">
            <w:r>
              <w:t xml:space="preserve">Produces the resulting JSON </w:t>
            </w:r>
            <w:r w:rsidR="00504B11" w:rsidRPr="00504B11">
              <w:t xml:space="preserve">file associated with </w:t>
            </w:r>
            <w:r>
              <w:t>running the DRC.</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createFabricationOutput</w:t>
            </w:r>
            <w:proofErr w:type="spellEnd"/>
            <w:r w:rsidRPr="00504B11">
              <w:rPr>
                <w:rFonts w:ascii="Courier New" w:hAnsi="Courier New" w:cs="Courier New"/>
                <w:sz w:val="18"/>
                <w:szCs w:val="18"/>
              </w:rPr>
              <w:t xml:space="preserve">(filename, </w:t>
            </w:r>
            <w:proofErr w:type="spellStart"/>
            <w:r w:rsidRPr="00504B11">
              <w:rPr>
                <w:rFonts w:ascii="Courier New" w:hAnsi="Courier New" w:cs="Courier New"/>
                <w:sz w:val="18"/>
                <w:szCs w:val="18"/>
              </w:rPr>
              <w:t>inputDirectory</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outputDirectory</w:t>
            </w:r>
            <w:proofErr w:type="spellEnd"/>
            <w:r w:rsidRPr="00504B11">
              <w:rPr>
                <w:rFonts w:ascii="Courier New" w:hAnsi="Courier New" w:cs="Courier New"/>
                <w:sz w:val="18"/>
                <w:szCs w:val="18"/>
              </w:rPr>
              <w:t>)</w:t>
            </w:r>
          </w:p>
        </w:tc>
        <w:tc>
          <w:tcPr>
            <w:tcW w:w="5569" w:type="dxa"/>
          </w:tcPr>
          <w:p w:rsidR="00BE3031" w:rsidRDefault="00504B11" w:rsidP="00504B11">
            <w:r>
              <w:t>Generates a GDS file for fabrication. Alters the design by adding support posts to each layer they affect and adding all ports to the layer SU8_1.</w:t>
            </w:r>
          </w:p>
        </w:tc>
      </w:tr>
      <w:tr w:rsidR="00BE3031" w:rsidTr="00697BBE">
        <w:tc>
          <w:tcPr>
            <w:tcW w:w="3781" w:type="dxa"/>
          </w:tcPr>
          <w:p w:rsidR="00BE3031" w:rsidRPr="00504B11" w:rsidRDefault="00504B11" w:rsidP="00AA1F50">
            <w:pPr>
              <w:rPr>
                <w:rFonts w:ascii="Courier New" w:hAnsi="Courier New" w:cs="Courier New"/>
                <w:sz w:val="18"/>
                <w:szCs w:val="18"/>
              </w:rPr>
            </w:pPr>
            <w:proofErr w:type="spellStart"/>
            <w:r w:rsidRPr="00504B11">
              <w:rPr>
                <w:rFonts w:ascii="Courier New" w:hAnsi="Courier New" w:cs="Courier New"/>
                <w:sz w:val="18"/>
                <w:szCs w:val="18"/>
              </w:rPr>
              <w:t>runDRC</w:t>
            </w:r>
            <w:proofErr w:type="spellEnd"/>
            <w:r w:rsidRPr="00504B11">
              <w:rPr>
                <w:rFonts w:ascii="Courier New" w:hAnsi="Courier New" w:cs="Courier New"/>
                <w:sz w:val="18"/>
                <w:szCs w:val="18"/>
              </w:rPr>
              <w:t xml:space="preserve">(filename, </w:t>
            </w:r>
            <w:proofErr w:type="spellStart"/>
            <w:r w:rsidRPr="00504B11">
              <w:rPr>
                <w:rFonts w:ascii="Courier New" w:hAnsi="Courier New" w:cs="Courier New"/>
                <w:sz w:val="18"/>
                <w:szCs w:val="18"/>
              </w:rPr>
              <w:t>inputDirectory</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outputDirectory</w:t>
            </w:r>
            <w:proofErr w:type="spellEnd"/>
            <w:r w:rsidRPr="00504B11">
              <w:rPr>
                <w:rFonts w:ascii="Courier New" w:hAnsi="Courier New" w:cs="Courier New"/>
                <w:sz w:val="18"/>
                <w:szCs w:val="18"/>
              </w:rPr>
              <w:t xml:space="preserve">, </w:t>
            </w:r>
            <w:proofErr w:type="spellStart"/>
            <w:r w:rsidRPr="00504B11">
              <w:rPr>
                <w:rFonts w:ascii="Courier New" w:hAnsi="Courier New" w:cs="Courier New"/>
                <w:sz w:val="18"/>
                <w:szCs w:val="18"/>
              </w:rPr>
              <w:t>resultJSON</w:t>
            </w:r>
            <w:proofErr w:type="spellEnd"/>
            <w:r w:rsidRPr="00504B11">
              <w:rPr>
                <w:rFonts w:ascii="Courier New" w:hAnsi="Courier New" w:cs="Courier New"/>
                <w:sz w:val="18"/>
                <w:szCs w:val="18"/>
              </w:rPr>
              <w:t>)</w:t>
            </w:r>
          </w:p>
        </w:tc>
        <w:tc>
          <w:tcPr>
            <w:tcW w:w="5569" w:type="dxa"/>
          </w:tcPr>
          <w:p w:rsidR="00BE3031" w:rsidRDefault="00504B11" w:rsidP="00AA1F50">
            <w:r>
              <w:t>Runs the DRC from input ingestion to output summary creation.</w:t>
            </w:r>
          </w:p>
        </w:tc>
      </w:tr>
      <w:tr w:rsidR="00BE3031" w:rsidTr="00697BBE">
        <w:tc>
          <w:tcPr>
            <w:tcW w:w="3781" w:type="dxa"/>
          </w:tcPr>
          <w:p w:rsidR="00BE3031" w:rsidRPr="00504B11" w:rsidRDefault="00BE3031" w:rsidP="00AA1F50">
            <w:pPr>
              <w:rPr>
                <w:rFonts w:ascii="Courier New" w:hAnsi="Courier New" w:cs="Courier New"/>
                <w:sz w:val="18"/>
                <w:szCs w:val="18"/>
              </w:rPr>
            </w:pPr>
          </w:p>
        </w:tc>
        <w:tc>
          <w:tcPr>
            <w:tcW w:w="5569" w:type="dxa"/>
          </w:tcPr>
          <w:p w:rsidR="00BE3031" w:rsidRDefault="00BE3031" w:rsidP="00AA1F50"/>
        </w:tc>
      </w:tr>
      <w:tr w:rsidR="00BE3031" w:rsidTr="00697BBE">
        <w:tc>
          <w:tcPr>
            <w:tcW w:w="3781" w:type="dxa"/>
          </w:tcPr>
          <w:p w:rsidR="00BE3031" w:rsidRPr="00504B11" w:rsidRDefault="00504B11" w:rsidP="00AA1F50">
            <w:pPr>
              <w:rPr>
                <w:rFonts w:ascii="Courier New" w:hAnsi="Courier New" w:cs="Courier New"/>
                <w:sz w:val="18"/>
                <w:szCs w:val="18"/>
              </w:rPr>
            </w:pPr>
            <w:r w:rsidRPr="00504B11">
              <w:rPr>
                <w:rFonts w:ascii="Courier New" w:hAnsi="Courier New" w:cs="Courier New"/>
                <w:sz w:val="18"/>
                <w:szCs w:val="18"/>
              </w:rPr>
              <w:lastRenderedPageBreak/>
              <w:t>main()</w:t>
            </w:r>
          </w:p>
        </w:tc>
        <w:tc>
          <w:tcPr>
            <w:tcW w:w="5569" w:type="dxa"/>
          </w:tcPr>
          <w:p w:rsidR="00BE3031" w:rsidRDefault="00504B11" w:rsidP="00AA1F50">
            <w:r w:rsidRPr="00504B11">
              <w:t>Runs the DRC end to end on an input file</w:t>
            </w:r>
          </w:p>
        </w:tc>
      </w:tr>
    </w:tbl>
    <w:p w:rsidR="00BE3031" w:rsidRPr="00F94A8F" w:rsidRDefault="00BE3031" w:rsidP="00F94A8F"/>
    <w:p w:rsidR="00ED0BD9" w:rsidRDefault="00ED0BD9" w:rsidP="00ED0BD9">
      <w:pPr>
        <w:pStyle w:val="Heading2"/>
      </w:pPr>
      <w:r>
        <w:t>SQL Interactions (sql_interactions.py)</w:t>
      </w:r>
    </w:p>
    <w:p w:rsidR="009A5A0F" w:rsidRDefault="009A5A0F" w:rsidP="009A5A0F">
      <w:r>
        <w:t>This file sets up the connection to the SQL database on the external server, and contains the functions for setting project IDs, getting project names, and getting and setting the status of projects on the server.</w:t>
      </w:r>
      <w:r w:rsidR="00BE3031">
        <w:t xml:space="preserve">  The username and password for logging into the database are set here.  Database interactions are ignored if the python library </w:t>
      </w:r>
      <w:proofErr w:type="spellStart"/>
      <w:r w:rsidR="00BE3031">
        <w:t>MySQLdb</w:t>
      </w:r>
      <w:proofErr w:type="spellEnd"/>
      <w:r w:rsidR="00BE3031">
        <w:t xml:space="preserve"> does not exist.</w:t>
      </w:r>
      <w:r w:rsidR="00E65077">
        <w:t xml:space="preserve">  On startup, this file sets the database to be accessed, and the database cursor.</w:t>
      </w:r>
    </w:p>
    <w:tbl>
      <w:tblPr>
        <w:tblStyle w:val="TableGrid"/>
        <w:tblW w:w="0" w:type="auto"/>
        <w:tblLook w:val="04A0" w:firstRow="1" w:lastRow="0" w:firstColumn="1" w:lastColumn="0" w:noHBand="0" w:noVBand="1"/>
      </w:tblPr>
      <w:tblGrid>
        <w:gridCol w:w="3505"/>
        <w:gridCol w:w="5845"/>
      </w:tblGrid>
      <w:tr w:rsidR="00BE3031" w:rsidRPr="00CC4460" w:rsidTr="00AA1F50">
        <w:tc>
          <w:tcPr>
            <w:tcW w:w="3505" w:type="dxa"/>
          </w:tcPr>
          <w:p w:rsidR="00BE3031" w:rsidRPr="00504B11" w:rsidRDefault="00BE3031" w:rsidP="00AA1F50">
            <w:pPr>
              <w:rPr>
                <w:rFonts w:cs="Courier New"/>
                <w:b/>
              </w:rPr>
            </w:pPr>
            <w:r w:rsidRPr="00504B11">
              <w:rPr>
                <w:rFonts w:cs="Courier New"/>
                <w:b/>
              </w:rPr>
              <w:t>Function</w:t>
            </w:r>
          </w:p>
        </w:tc>
        <w:tc>
          <w:tcPr>
            <w:tcW w:w="5845" w:type="dxa"/>
          </w:tcPr>
          <w:p w:rsidR="00BE3031" w:rsidRPr="00CC4460" w:rsidRDefault="00BE3031" w:rsidP="00AA1F50">
            <w:pPr>
              <w:rPr>
                <w:b/>
              </w:rPr>
            </w:pPr>
            <w:r w:rsidRPr="00CC4460">
              <w:rPr>
                <w:b/>
              </w:rPr>
              <w:t>Summary</w:t>
            </w:r>
          </w:p>
        </w:tc>
      </w:tr>
      <w:tr w:rsidR="00BE3031" w:rsidTr="00AA1F50">
        <w:tc>
          <w:tcPr>
            <w:tcW w:w="3505" w:type="dxa"/>
          </w:tcPr>
          <w:p w:rsidR="00BE3031" w:rsidRPr="00E65077" w:rsidRDefault="00BE3031" w:rsidP="00AA1F50">
            <w:pPr>
              <w:rPr>
                <w:rFonts w:ascii="Courier New" w:hAnsi="Courier New" w:cs="Courier New"/>
                <w:sz w:val="18"/>
                <w:szCs w:val="18"/>
              </w:rPr>
            </w:pPr>
            <w:proofErr w:type="spellStart"/>
            <w:r w:rsidRPr="00E65077">
              <w:rPr>
                <w:rFonts w:ascii="Courier New" w:hAnsi="Courier New" w:cs="Courier New"/>
                <w:sz w:val="18"/>
                <w:szCs w:val="18"/>
              </w:rPr>
              <w:t>setProjectID</w:t>
            </w:r>
            <w:proofErr w:type="spellEnd"/>
            <w:r w:rsidRPr="00E65077">
              <w:rPr>
                <w:rFonts w:ascii="Courier New" w:hAnsi="Courier New" w:cs="Courier New"/>
                <w:sz w:val="18"/>
                <w:szCs w:val="18"/>
              </w:rPr>
              <w:t>(</w:t>
            </w:r>
            <w:proofErr w:type="spellStart"/>
            <w:r w:rsidRPr="00E65077">
              <w:rPr>
                <w:rFonts w:ascii="Courier New" w:hAnsi="Courier New" w:cs="Courier New"/>
                <w:sz w:val="18"/>
                <w:szCs w:val="18"/>
              </w:rPr>
              <w:t>pid</w:t>
            </w:r>
            <w:proofErr w:type="spellEnd"/>
            <w:r w:rsidRPr="00E65077">
              <w:rPr>
                <w:rFonts w:ascii="Courier New" w:hAnsi="Courier New" w:cs="Courier New"/>
                <w:sz w:val="18"/>
                <w:szCs w:val="18"/>
              </w:rPr>
              <w:t>)</w:t>
            </w:r>
          </w:p>
        </w:tc>
        <w:tc>
          <w:tcPr>
            <w:tcW w:w="5845" w:type="dxa"/>
          </w:tcPr>
          <w:p w:rsidR="00BE3031" w:rsidRDefault="00BE3031" w:rsidP="00AA1F50">
            <w:r>
              <w:t xml:space="preserve">Sets the project ID to the integer </w:t>
            </w:r>
            <w:proofErr w:type="spellStart"/>
            <w:r w:rsidRPr="00C541D6">
              <w:rPr>
                <w:rFonts w:ascii="Courier New" w:hAnsi="Courier New" w:cs="Courier New"/>
                <w:sz w:val="18"/>
                <w:szCs w:val="18"/>
              </w:rPr>
              <w:t>pid</w:t>
            </w:r>
            <w:proofErr w:type="spellEnd"/>
          </w:p>
        </w:tc>
      </w:tr>
      <w:tr w:rsidR="00BE3031" w:rsidTr="00AA1F50">
        <w:tc>
          <w:tcPr>
            <w:tcW w:w="3505" w:type="dxa"/>
          </w:tcPr>
          <w:p w:rsidR="00BE3031" w:rsidRPr="00E65077" w:rsidRDefault="00BE3031" w:rsidP="00AA1F50">
            <w:pPr>
              <w:rPr>
                <w:rFonts w:ascii="Courier New" w:hAnsi="Courier New" w:cs="Courier New"/>
                <w:sz w:val="18"/>
                <w:szCs w:val="18"/>
              </w:rPr>
            </w:pPr>
            <w:proofErr w:type="spellStart"/>
            <w:r w:rsidRPr="00E65077">
              <w:rPr>
                <w:rFonts w:ascii="Courier New" w:hAnsi="Courier New" w:cs="Courier New"/>
                <w:sz w:val="18"/>
                <w:szCs w:val="18"/>
              </w:rPr>
              <w:t>getName</w:t>
            </w:r>
            <w:proofErr w:type="spellEnd"/>
            <w:r w:rsidRPr="00E65077">
              <w:rPr>
                <w:rFonts w:ascii="Courier New" w:hAnsi="Courier New" w:cs="Courier New"/>
                <w:sz w:val="18"/>
                <w:szCs w:val="18"/>
              </w:rPr>
              <w:t>(</w:t>
            </w:r>
            <w:proofErr w:type="spellStart"/>
            <w:r w:rsidRPr="00E65077">
              <w:rPr>
                <w:rFonts w:ascii="Courier New" w:hAnsi="Courier New" w:cs="Courier New"/>
                <w:sz w:val="18"/>
                <w:szCs w:val="18"/>
              </w:rPr>
              <w:t>projectID</w:t>
            </w:r>
            <w:proofErr w:type="spellEnd"/>
            <w:r w:rsidRPr="00E65077">
              <w:rPr>
                <w:rFonts w:ascii="Courier New" w:hAnsi="Courier New" w:cs="Courier New"/>
                <w:sz w:val="18"/>
                <w:szCs w:val="18"/>
              </w:rPr>
              <w:t>, cursor)</w:t>
            </w:r>
          </w:p>
        </w:tc>
        <w:tc>
          <w:tcPr>
            <w:tcW w:w="5845" w:type="dxa"/>
          </w:tcPr>
          <w:p w:rsidR="00BE3031" w:rsidRDefault="00E65077" w:rsidP="00E65077">
            <w:r>
              <w:t>Fetches the name of</w:t>
            </w:r>
            <w:r w:rsidR="00C541D6">
              <w:t xml:space="preserve"> the project (user submitted DXF</w:t>
            </w:r>
            <w:r>
              <w:t xml:space="preserve"> file name) from the database.  If no name is fetched, none returns.</w:t>
            </w:r>
          </w:p>
        </w:tc>
      </w:tr>
      <w:tr w:rsidR="00BE3031" w:rsidTr="00AA1F50">
        <w:tc>
          <w:tcPr>
            <w:tcW w:w="3505" w:type="dxa"/>
          </w:tcPr>
          <w:p w:rsidR="00E65077" w:rsidRPr="00E65077" w:rsidRDefault="00E65077" w:rsidP="00E6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sidRPr="00E65077">
              <w:rPr>
                <w:rFonts w:ascii="Courier New" w:eastAsia="Times New Roman" w:hAnsi="Courier New" w:cs="Courier New"/>
                <w:color w:val="000000"/>
                <w:sz w:val="18"/>
                <w:szCs w:val="18"/>
              </w:rPr>
              <w:t>getStatus</w:t>
            </w:r>
            <w:proofErr w:type="spellEnd"/>
            <w:r w:rsidRPr="00E65077">
              <w:rPr>
                <w:rFonts w:ascii="Courier New" w:eastAsia="Times New Roman" w:hAnsi="Courier New" w:cs="Courier New"/>
                <w:color w:val="000000"/>
                <w:sz w:val="18"/>
                <w:szCs w:val="18"/>
              </w:rPr>
              <w:t>(</w:t>
            </w:r>
            <w:proofErr w:type="spellStart"/>
            <w:r w:rsidRPr="00E65077">
              <w:rPr>
                <w:rFonts w:ascii="Courier New" w:eastAsia="Times New Roman" w:hAnsi="Courier New" w:cs="Courier New"/>
                <w:color w:val="000000"/>
                <w:sz w:val="18"/>
                <w:szCs w:val="18"/>
              </w:rPr>
              <w:t>projectID</w:t>
            </w:r>
            <w:proofErr w:type="spellEnd"/>
            <w:r w:rsidRPr="00E65077">
              <w:rPr>
                <w:rFonts w:ascii="Courier New" w:eastAsia="Times New Roman" w:hAnsi="Courier New" w:cs="Courier New"/>
                <w:color w:val="000000"/>
                <w:sz w:val="18"/>
                <w:szCs w:val="18"/>
              </w:rPr>
              <w:t>, cursor)</w:t>
            </w:r>
          </w:p>
          <w:p w:rsidR="00BE3031" w:rsidRPr="00E65077" w:rsidRDefault="00BE3031" w:rsidP="00AA1F50">
            <w:pPr>
              <w:rPr>
                <w:rFonts w:ascii="Courier New" w:hAnsi="Courier New" w:cs="Courier New"/>
                <w:sz w:val="18"/>
                <w:szCs w:val="18"/>
              </w:rPr>
            </w:pPr>
          </w:p>
        </w:tc>
        <w:tc>
          <w:tcPr>
            <w:tcW w:w="5845" w:type="dxa"/>
          </w:tcPr>
          <w:p w:rsidR="00BE3031" w:rsidRDefault="00E65077" w:rsidP="00AA1F50">
            <w:r>
              <w:t xml:space="preserve">Gets the current status of the design rule checker of the project with ID </w:t>
            </w:r>
            <w:proofErr w:type="spellStart"/>
            <w:r w:rsidRPr="00E65077">
              <w:rPr>
                <w:rFonts w:ascii="Courier New" w:hAnsi="Courier New" w:cs="Courier New"/>
                <w:sz w:val="18"/>
                <w:szCs w:val="18"/>
              </w:rPr>
              <w:t>projectID</w:t>
            </w:r>
            <w:proofErr w:type="spellEnd"/>
            <w:r>
              <w:t>.</w:t>
            </w:r>
          </w:p>
        </w:tc>
      </w:tr>
      <w:tr w:rsidR="00BE3031" w:rsidTr="00AA1F50">
        <w:tc>
          <w:tcPr>
            <w:tcW w:w="3505" w:type="dxa"/>
          </w:tcPr>
          <w:p w:rsidR="00E65077" w:rsidRPr="00E65077" w:rsidRDefault="00E65077" w:rsidP="00E6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sidRPr="00E65077">
              <w:rPr>
                <w:rFonts w:ascii="Courier New" w:eastAsia="Times New Roman" w:hAnsi="Courier New" w:cs="Courier New"/>
                <w:color w:val="000000"/>
                <w:sz w:val="18"/>
                <w:szCs w:val="18"/>
              </w:rPr>
              <w:t>setStatus</w:t>
            </w:r>
            <w:proofErr w:type="spellEnd"/>
            <w:r w:rsidRPr="00E65077">
              <w:rPr>
                <w:rFonts w:ascii="Courier New" w:eastAsia="Times New Roman" w:hAnsi="Courier New" w:cs="Courier New"/>
                <w:color w:val="000000"/>
                <w:sz w:val="18"/>
                <w:szCs w:val="18"/>
              </w:rPr>
              <w:t xml:space="preserve">(status, </w:t>
            </w:r>
            <w:proofErr w:type="spellStart"/>
            <w:r w:rsidRPr="00E65077">
              <w:rPr>
                <w:rFonts w:ascii="Courier New" w:eastAsia="Times New Roman" w:hAnsi="Courier New" w:cs="Courier New"/>
                <w:color w:val="000000"/>
                <w:sz w:val="18"/>
                <w:szCs w:val="18"/>
              </w:rPr>
              <w:t>projectID</w:t>
            </w:r>
            <w:proofErr w:type="spellEnd"/>
            <w:r w:rsidRPr="00E65077">
              <w:rPr>
                <w:rFonts w:ascii="Courier New" w:eastAsia="Times New Roman" w:hAnsi="Courier New" w:cs="Courier New"/>
                <w:color w:val="000000"/>
                <w:sz w:val="18"/>
                <w:szCs w:val="18"/>
              </w:rPr>
              <w:t xml:space="preserve">, cursor, </w:t>
            </w:r>
            <w:proofErr w:type="spellStart"/>
            <w:r w:rsidRPr="00E65077">
              <w:rPr>
                <w:rFonts w:ascii="Courier New" w:eastAsia="Times New Roman" w:hAnsi="Courier New" w:cs="Courier New"/>
                <w:color w:val="000000"/>
                <w:sz w:val="18"/>
                <w:szCs w:val="18"/>
              </w:rPr>
              <w:t>db</w:t>
            </w:r>
            <w:proofErr w:type="spellEnd"/>
            <w:r w:rsidRPr="00E65077">
              <w:rPr>
                <w:rFonts w:ascii="Courier New" w:eastAsia="Times New Roman" w:hAnsi="Courier New" w:cs="Courier New"/>
                <w:color w:val="000000"/>
                <w:sz w:val="18"/>
                <w:szCs w:val="18"/>
              </w:rPr>
              <w:t>)</w:t>
            </w:r>
          </w:p>
          <w:p w:rsidR="00BE3031" w:rsidRPr="00E65077" w:rsidRDefault="00BE3031" w:rsidP="00AA1F50">
            <w:pPr>
              <w:rPr>
                <w:rFonts w:ascii="Courier New" w:hAnsi="Courier New" w:cs="Courier New"/>
                <w:sz w:val="18"/>
                <w:szCs w:val="18"/>
              </w:rPr>
            </w:pPr>
          </w:p>
        </w:tc>
        <w:tc>
          <w:tcPr>
            <w:tcW w:w="5845" w:type="dxa"/>
          </w:tcPr>
          <w:p w:rsidR="00BE3031" w:rsidRDefault="00E65077" w:rsidP="00AA1F50">
            <w:r>
              <w:t xml:space="preserve">Updates the design rule checker status of the project </w:t>
            </w:r>
            <w:proofErr w:type="spellStart"/>
            <w:r w:rsidRPr="00E65077">
              <w:rPr>
                <w:rFonts w:ascii="Courier New" w:hAnsi="Courier New" w:cs="Courier New"/>
                <w:sz w:val="18"/>
                <w:szCs w:val="18"/>
              </w:rPr>
              <w:t>projectID</w:t>
            </w:r>
            <w:proofErr w:type="spellEnd"/>
            <w:r>
              <w:t xml:space="preserve"> in the database </w:t>
            </w:r>
            <w:r w:rsidRPr="00E65077">
              <w:rPr>
                <w:rFonts w:ascii="Courier New" w:hAnsi="Courier New" w:cs="Courier New"/>
                <w:sz w:val="18"/>
                <w:szCs w:val="18"/>
              </w:rPr>
              <w:t>db</w:t>
            </w:r>
            <w:r>
              <w:t>.</w:t>
            </w:r>
          </w:p>
        </w:tc>
      </w:tr>
    </w:tbl>
    <w:p w:rsidR="009A5A0F" w:rsidRPr="009A5A0F" w:rsidRDefault="009A5A0F" w:rsidP="009A5A0F"/>
    <w:p w:rsidR="004402CD" w:rsidRDefault="004402CD" w:rsidP="004402CD">
      <w:pPr>
        <w:pStyle w:val="Heading2"/>
        <w:rPr>
          <w:sz w:val="32"/>
          <w:szCs w:val="32"/>
        </w:rPr>
      </w:pPr>
      <w:r>
        <w:br w:type="page"/>
      </w:r>
    </w:p>
    <w:p w:rsidR="005D3743" w:rsidRDefault="005D3743" w:rsidP="005D3743">
      <w:pPr>
        <w:pStyle w:val="Heading1"/>
      </w:pPr>
      <w:r>
        <w:lastRenderedPageBreak/>
        <w:t>Internal Representation</w:t>
      </w:r>
      <w:r w:rsidR="009D6439">
        <w:t xml:space="preserve"> of Designs</w:t>
      </w:r>
    </w:p>
    <w:p w:rsidR="005D3743" w:rsidRDefault="005D3743" w:rsidP="005D3743">
      <w:pPr>
        <w:pStyle w:val="Heading2"/>
      </w:pPr>
      <w:r>
        <w:t>Configurations</w:t>
      </w:r>
    </w:p>
    <w:p w:rsidR="00A7055D" w:rsidRPr="00A7055D" w:rsidRDefault="00C541D6" w:rsidP="00A7055D">
      <w:r>
        <w:t xml:space="preserve">All configuration files for the DRC are in the </w:t>
      </w:r>
      <w:proofErr w:type="spellStart"/>
      <w:r>
        <w:rPr>
          <w:rFonts w:ascii="Courier New" w:hAnsi="Courier New" w:cs="Courier New"/>
          <w:sz w:val="18"/>
          <w:szCs w:val="18"/>
        </w:rPr>
        <w:t>config</w:t>
      </w:r>
      <w:proofErr w:type="spellEnd"/>
      <w:r>
        <w:rPr>
          <w:rFonts w:ascii="Courier New" w:hAnsi="Courier New" w:cs="Courier New"/>
          <w:sz w:val="18"/>
          <w:szCs w:val="18"/>
        </w:rPr>
        <w:t xml:space="preserve"> </w:t>
      </w:r>
      <w:r>
        <w:rPr>
          <w:rFonts w:cs="Courier New"/>
        </w:rPr>
        <w:t xml:space="preserve">package.  Names and constants related to parsing the DXF design are listed in </w:t>
      </w:r>
      <w:r w:rsidRPr="00C541D6">
        <w:rPr>
          <w:rFonts w:ascii="Courier New" w:hAnsi="Courier New" w:cs="Courier New"/>
          <w:sz w:val="18"/>
          <w:szCs w:val="18"/>
        </w:rPr>
        <w:t>DXFconfig.py</w:t>
      </w:r>
      <w:r>
        <w:rPr>
          <w:rFonts w:cs="Courier New"/>
        </w:rPr>
        <w:t xml:space="preserve">, including valid and required layer names, valid DXF entities, and the thresholds for heuristics used in the DRC.  </w:t>
      </w:r>
      <w:r w:rsidR="004913AF" w:rsidRPr="004913AF">
        <w:rPr>
          <w:rFonts w:ascii="Courier New" w:hAnsi="Courier New" w:cs="Courier New"/>
          <w:sz w:val="18"/>
          <w:szCs w:val="18"/>
        </w:rPr>
        <w:t>RulesConfig.py</w:t>
      </w:r>
      <w:r w:rsidR="004913AF" w:rsidRPr="004913AF">
        <w:rPr>
          <w:rFonts w:cs="Courier New"/>
          <w:sz w:val="24"/>
        </w:rPr>
        <w:t xml:space="preserve"> </w:t>
      </w:r>
      <w:r w:rsidR="004913AF">
        <w:rPr>
          <w:rFonts w:cs="Courier New"/>
        </w:rPr>
        <w:t xml:space="preserve">specifies the name, description, violation type (hard or soft), ID, and threshold value of all design constraints checked by the DRC.  Boilerplate text from the summary PDF output is </w:t>
      </w:r>
      <w:r w:rsidR="006F3629">
        <w:rPr>
          <w:rFonts w:cs="Courier New"/>
        </w:rPr>
        <w:t>described</w:t>
      </w:r>
      <w:r w:rsidR="004913AF">
        <w:rPr>
          <w:rFonts w:cs="Courier New"/>
        </w:rPr>
        <w:t xml:space="preserve"> in </w:t>
      </w:r>
      <w:r w:rsidR="004913AF" w:rsidRPr="004913AF">
        <w:rPr>
          <w:rFonts w:ascii="Courier New" w:hAnsi="Courier New" w:cs="Courier New"/>
          <w:sz w:val="18"/>
          <w:szCs w:val="18"/>
        </w:rPr>
        <w:t>PurityConfig.py</w:t>
      </w:r>
      <w:r w:rsidR="004913AF">
        <w:rPr>
          <w:rFonts w:cs="Courier New"/>
        </w:rPr>
        <w:t xml:space="preserve"> for purity errors and </w:t>
      </w:r>
      <w:r w:rsidR="004913AF" w:rsidRPr="006F3629">
        <w:rPr>
          <w:rFonts w:ascii="Courier New" w:hAnsi="Courier New" w:cs="Courier New"/>
          <w:sz w:val="18"/>
          <w:szCs w:val="18"/>
        </w:rPr>
        <w:t>SummaryConfig.py</w:t>
      </w:r>
      <w:r w:rsidR="004913AF">
        <w:rPr>
          <w:rFonts w:cs="Courier New"/>
        </w:rPr>
        <w:t xml:space="preserve"> for all other errors.  </w:t>
      </w:r>
      <w:r w:rsidR="004913AF">
        <w:t>The configuration files are summarized in the following table.</w:t>
      </w:r>
    </w:p>
    <w:tbl>
      <w:tblPr>
        <w:tblStyle w:val="TableGrid"/>
        <w:tblW w:w="0" w:type="auto"/>
        <w:tblLook w:val="04A0" w:firstRow="1" w:lastRow="0" w:firstColumn="1" w:lastColumn="0" w:noHBand="0" w:noVBand="1"/>
      </w:tblPr>
      <w:tblGrid>
        <w:gridCol w:w="2335"/>
        <w:gridCol w:w="7015"/>
      </w:tblGrid>
      <w:tr w:rsidR="00A7055D" w:rsidTr="00A7055D">
        <w:tc>
          <w:tcPr>
            <w:tcW w:w="2335" w:type="dxa"/>
          </w:tcPr>
          <w:p w:rsidR="00A7055D" w:rsidRPr="00F1091B" w:rsidRDefault="00A7055D" w:rsidP="00A7055D">
            <w:pPr>
              <w:rPr>
                <w:b/>
              </w:rPr>
            </w:pPr>
            <w:r w:rsidRPr="00F1091B">
              <w:rPr>
                <w:b/>
              </w:rPr>
              <w:t>Configuration File</w:t>
            </w:r>
          </w:p>
        </w:tc>
        <w:tc>
          <w:tcPr>
            <w:tcW w:w="7015" w:type="dxa"/>
          </w:tcPr>
          <w:p w:rsidR="00A7055D" w:rsidRPr="00F1091B" w:rsidRDefault="00A7055D" w:rsidP="00A7055D">
            <w:pPr>
              <w:rPr>
                <w:b/>
              </w:rPr>
            </w:pPr>
            <w:r w:rsidRPr="00F1091B">
              <w:rPr>
                <w:b/>
              </w:rPr>
              <w:t>Summary</w:t>
            </w:r>
          </w:p>
        </w:tc>
      </w:tr>
      <w:tr w:rsidR="00A7055D" w:rsidTr="00A7055D">
        <w:tc>
          <w:tcPr>
            <w:tcW w:w="2335" w:type="dxa"/>
          </w:tcPr>
          <w:p w:rsidR="00A7055D" w:rsidRPr="00C541D6" w:rsidRDefault="00A7055D" w:rsidP="00A7055D">
            <w:pPr>
              <w:rPr>
                <w:rFonts w:ascii="Courier New" w:hAnsi="Courier New" w:cs="Courier New"/>
                <w:sz w:val="18"/>
                <w:szCs w:val="18"/>
              </w:rPr>
            </w:pPr>
            <w:r w:rsidRPr="00C541D6">
              <w:rPr>
                <w:rFonts w:ascii="Courier New" w:hAnsi="Courier New" w:cs="Courier New"/>
                <w:sz w:val="18"/>
                <w:szCs w:val="18"/>
              </w:rPr>
              <w:t>DRCConfig.py</w:t>
            </w:r>
          </w:p>
        </w:tc>
        <w:tc>
          <w:tcPr>
            <w:tcW w:w="7015" w:type="dxa"/>
          </w:tcPr>
          <w:p w:rsidR="00A7055D" w:rsidRDefault="00A7055D" w:rsidP="00A7055D">
            <w:r>
              <w:t xml:space="preserve">DRC version number, </w:t>
            </w:r>
            <w:r w:rsidR="00AB3DA1">
              <w:t>floating point equality fuzzing constant</w:t>
            </w:r>
          </w:p>
        </w:tc>
      </w:tr>
      <w:tr w:rsidR="00A7055D" w:rsidTr="00A7055D">
        <w:tc>
          <w:tcPr>
            <w:tcW w:w="2335" w:type="dxa"/>
          </w:tcPr>
          <w:p w:rsidR="00A7055D" w:rsidRPr="00C541D6" w:rsidRDefault="00AB3DA1" w:rsidP="00A7055D">
            <w:pPr>
              <w:rPr>
                <w:rFonts w:ascii="Courier New" w:hAnsi="Courier New" w:cs="Courier New"/>
                <w:sz w:val="18"/>
                <w:szCs w:val="18"/>
              </w:rPr>
            </w:pPr>
            <w:r w:rsidRPr="00C541D6">
              <w:rPr>
                <w:rFonts w:ascii="Courier New" w:hAnsi="Courier New" w:cs="Courier New"/>
                <w:sz w:val="18"/>
                <w:szCs w:val="18"/>
              </w:rPr>
              <w:t>DXFConfig.py</w:t>
            </w:r>
          </w:p>
        </w:tc>
        <w:tc>
          <w:tcPr>
            <w:tcW w:w="7015" w:type="dxa"/>
          </w:tcPr>
          <w:p w:rsidR="00A7055D" w:rsidRDefault="00AB3DA1" w:rsidP="00A7055D">
            <w:r>
              <w:t>Required layer names, valid DXF entities, arc discretization constants, threshold for closed polylines and tiny entities</w:t>
            </w:r>
          </w:p>
        </w:tc>
      </w:tr>
      <w:tr w:rsidR="00A7055D" w:rsidTr="00A7055D">
        <w:tc>
          <w:tcPr>
            <w:tcW w:w="2335" w:type="dxa"/>
          </w:tcPr>
          <w:p w:rsidR="00A7055D" w:rsidRPr="00C541D6" w:rsidRDefault="00AB3DA1" w:rsidP="00A7055D">
            <w:pPr>
              <w:rPr>
                <w:rFonts w:ascii="Courier New" w:hAnsi="Courier New" w:cs="Courier New"/>
                <w:sz w:val="18"/>
                <w:szCs w:val="18"/>
              </w:rPr>
            </w:pPr>
            <w:r w:rsidRPr="00C541D6">
              <w:rPr>
                <w:rFonts w:ascii="Courier New" w:hAnsi="Courier New" w:cs="Courier New"/>
                <w:sz w:val="18"/>
                <w:szCs w:val="18"/>
              </w:rPr>
              <w:t>PurityConfig.py</w:t>
            </w:r>
          </w:p>
        </w:tc>
        <w:tc>
          <w:tcPr>
            <w:tcW w:w="7015" w:type="dxa"/>
          </w:tcPr>
          <w:p w:rsidR="00A7055D" w:rsidRDefault="00AB3DA1" w:rsidP="00A7055D">
            <w:r>
              <w:t>Summary text for unreadable DXF files</w:t>
            </w:r>
          </w:p>
        </w:tc>
      </w:tr>
      <w:tr w:rsidR="00A7055D" w:rsidTr="00A7055D">
        <w:tc>
          <w:tcPr>
            <w:tcW w:w="2335" w:type="dxa"/>
          </w:tcPr>
          <w:p w:rsidR="00A7055D" w:rsidRPr="00C541D6" w:rsidRDefault="00AB3DA1" w:rsidP="00A7055D">
            <w:pPr>
              <w:rPr>
                <w:rFonts w:ascii="Courier New" w:hAnsi="Courier New" w:cs="Courier New"/>
                <w:sz w:val="18"/>
                <w:szCs w:val="18"/>
              </w:rPr>
            </w:pPr>
            <w:r w:rsidRPr="00C541D6">
              <w:rPr>
                <w:rFonts w:ascii="Courier New" w:hAnsi="Courier New" w:cs="Courier New"/>
                <w:sz w:val="18"/>
                <w:szCs w:val="18"/>
              </w:rPr>
              <w:t>RulesConfig.py</w:t>
            </w:r>
          </w:p>
        </w:tc>
        <w:tc>
          <w:tcPr>
            <w:tcW w:w="7015" w:type="dxa"/>
          </w:tcPr>
          <w:p w:rsidR="00A7055D" w:rsidRDefault="00AB3DA1" w:rsidP="00A7055D">
            <w:r>
              <w:t>Rule name, heading, and description for summary output files, threshold values for checking rules</w:t>
            </w:r>
          </w:p>
        </w:tc>
      </w:tr>
      <w:tr w:rsidR="00A7055D" w:rsidTr="00A7055D">
        <w:tc>
          <w:tcPr>
            <w:tcW w:w="2335" w:type="dxa"/>
          </w:tcPr>
          <w:p w:rsidR="00A7055D" w:rsidRPr="00C541D6" w:rsidRDefault="009E07A2" w:rsidP="00A7055D">
            <w:pPr>
              <w:rPr>
                <w:rFonts w:ascii="Courier New" w:hAnsi="Courier New" w:cs="Courier New"/>
                <w:sz w:val="18"/>
                <w:szCs w:val="18"/>
              </w:rPr>
            </w:pPr>
            <w:r w:rsidRPr="00C541D6">
              <w:rPr>
                <w:rFonts w:ascii="Courier New" w:hAnsi="Courier New" w:cs="Courier New"/>
                <w:sz w:val="18"/>
                <w:szCs w:val="18"/>
              </w:rPr>
              <w:t>SummaryConfig.py</w:t>
            </w:r>
          </w:p>
        </w:tc>
        <w:tc>
          <w:tcPr>
            <w:tcW w:w="7015" w:type="dxa"/>
          </w:tcPr>
          <w:p w:rsidR="00A7055D" w:rsidRDefault="009E07A2" w:rsidP="00A7055D">
            <w:r>
              <w:t>Standard text for different types of summary files (pass, pass with conditions, failed, unreadable)</w:t>
            </w:r>
          </w:p>
        </w:tc>
      </w:tr>
      <w:tr w:rsidR="00A7055D" w:rsidTr="00A7055D">
        <w:tc>
          <w:tcPr>
            <w:tcW w:w="2335" w:type="dxa"/>
          </w:tcPr>
          <w:p w:rsidR="00A7055D" w:rsidRPr="00C541D6" w:rsidRDefault="009E07A2" w:rsidP="00A7055D">
            <w:pPr>
              <w:rPr>
                <w:rFonts w:ascii="Courier New" w:hAnsi="Courier New" w:cs="Courier New"/>
                <w:sz w:val="18"/>
                <w:szCs w:val="18"/>
              </w:rPr>
            </w:pPr>
            <w:r w:rsidRPr="00C541D6">
              <w:rPr>
                <w:rFonts w:ascii="Courier New" w:hAnsi="Courier New" w:cs="Courier New"/>
                <w:sz w:val="18"/>
                <w:szCs w:val="18"/>
              </w:rPr>
              <w:t>Translations.py</w:t>
            </w:r>
          </w:p>
        </w:tc>
        <w:tc>
          <w:tcPr>
            <w:tcW w:w="7015" w:type="dxa"/>
          </w:tcPr>
          <w:p w:rsidR="00A7055D" w:rsidRDefault="009E07A2" w:rsidP="009E07A2">
            <w:r>
              <w:t xml:space="preserve">Maps layer names in </w:t>
            </w:r>
            <w:proofErr w:type="spellStart"/>
            <w:r>
              <w:t>DXFConfig</w:t>
            </w:r>
            <w:proofErr w:type="spellEnd"/>
            <w:r>
              <w:t xml:space="preserve"> to layer numbers in </w:t>
            </w:r>
            <w:proofErr w:type="spellStart"/>
            <w:r>
              <w:t>RulesConfig</w:t>
            </w:r>
            <w:proofErr w:type="spellEnd"/>
          </w:p>
        </w:tc>
      </w:tr>
    </w:tbl>
    <w:p w:rsidR="006F3629" w:rsidRPr="00F1091B" w:rsidRDefault="006F3629" w:rsidP="006F3629"/>
    <w:p w:rsidR="006F3629" w:rsidRDefault="006F3629" w:rsidP="006F3629">
      <w:pPr>
        <w:pStyle w:val="Heading2"/>
      </w:pPr>
      <w:r>
        <w:t>Layer (Layer.py)</w:t>
      </w:r>
    </w:p>
    <w:p w:rsidR="006F3629" w:rsidRDefault="006F3629" w:rsidP="006F3629">
      <w:r>
        <w:t xml:space="preserve">A </w:t>
      </w:r>
      <w:r w:rsidRPr="00D35536">
        <w:rPr>
          <w:rFonts w:ascii="Courier New" w:hAnsi="Courier New" w:cs="Courier New"/>
          <w:sz w:val="18"/>
          <w:szCs w:val="18"/>
        </w:rPr>
        <w:t>Layer</w:t>
      </w:r>
      <w:r>
        <w:t xml:space="preserve"> represents a logical layer of the microfluidic device such as the metal wafer or a layer of SU8. </w:t>
      </w:r>
      <w:r w:rsidR="00D35536">
        <w:t xml:space="preserve"> Each layer in the DXF design file is mapped to a </w:t>
      </w:r>
      <w:r w:rsidR="00D35536" w:rsidRPr="00D35536">
        <w:rPr>
          <w:rFonts w:ascii="Courier New" w:hAnsi="Courier New" w:cs="Courier New"/>
          <w:sz w:val="18"/>
          <w:szCs w:val="18"/>
        </w:rPr>
        <w:t>Layer</w:t>
      </w:r>
      <w:r w:rsidR="00D35536">
        <w:t xml:space="preserve"> object.</w:t>
      </w:r>
      <w:r>
        <w:t xml:space="preserve"> </w:t>
      </w:r>
      <w:r w:rsidR="00D35536">
        <w:t xml:space="preserve"> Objects on the layer are contained in both a dictionary and a spatial index (rectangular tree).  </w:t>
      </w:r>
      <w:r>
        <w:t>Valid layer names are listed in DXFConfig.py and in the table below.</w:t>
      </w:r>
    </w:p>
    <w:tbl>
      <w:tblPr>
        <w:tblStyle w:val="TableGrid"/>
        <w:tblW w:w="0" w:type="auto"/>
        <w:tblLook w:val="04A0" w:firstRow="1" w:lastRow="0" w:firstColumn="1" w:lastColumn="0" w:noHBand="0" w:noVBand="1"/>
      </w:tblPr>
      <w:tblGrid>
        <w:gridCol w:w="2335"/>
        <w:gridCol w:w="7015"/>
      </w:tblGrid>
      <w:tr w:rsidR="006F3629" w:rsidRPr="0069091A" w:rsidTr="00CC53D7">
        <w:tc>
          <w:tcPr>
            <w:tcW w:w="2335" w:type="dxa"/>
          </w:tcPr>
          <w:p w:rsidR="006F3629" w:rsidRPr="0069091A" w:rsidRDefault="006F3629" w:rsidP="00CC53D7">
            <w:pPr>
              <w:rPr>
                <w:b/>
              </w:rPr>
            </w:pPr>
            <w:r w:rsidRPr="0069091A">
              <w:rPr>
                <w:b/>
              </w:rPr>
              <w:t>Layer Name</w:t>
            </w:r>
          </w:p>
        </w:tc>
        <w:tc>
          <w:tcPr>
            <w:tcW w:w="7015" w:type="dxa"/>
          </w:tcPr>
          <w:p w:rsidR="006F3629" w:rsidRPr="0069091A" w:rsidRDefault="006F3629" w:rsidP="00CC53D7">
            <w:pPr>
              <w:rPr>
                <w:b/>
              </w:rPr>
            </w:pPr>
            <w:r w:rsidRPr="0069091A">
              <w:rPr>
                <w:b/>
              </w:rPr>
              <w:t>Description</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METAL</w:t>
            </w:r>
          </w:p>
        </w:tc>
        <w:tc>
          <w:tcPr>
            <w:tcW w:w="7015" w:type="dxa"/>
          </w:tcPr>
          <w:p w:rsidR="006F3629" w:rsidRDefault="006F3629" w:rsidP="00CC53D7">
            <w:r>
              <w:t xml:space="preserve">Metal </w:t>
            </w:r>
            <w:proofErr w:type="spellStart"/>
            <w:r>
              <w:t>traces</w:t>
            </w:r>
            <w:proofErr w:type="spellEnd"/>
            <w:r>
              <w:t xml:space="preserve"> on the glass</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SU8_1</w:t>
            </w:r>
          </w:p>
        </w:tc>
        <w:tc>
          <w:tcPr>
            <w:tcW w:w="7015" w:type="dxa"/>
          </w:tcPr>
          <w:p w:rsidR="006F3629" w:rsidRDefault="006F3629" w:rsidP="00CC53D7">
            <w:r>
              <w:t>20um tall SU8 layer</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SU8_2</w:t>
            </w:r>
          </w:p>
        </w:tc>
        <w:tc>
          <w:tcPr>
            <w:tcW w:w="7015" w:type="dxa"/>
          </w:tcPr>
          <w:p w:rsidR="006F3629" w:rsidRDefault="006F3629" w:rsidP="00CC53D7">
            <w:r>
              <w:t>30um tall SU8 layer</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SU8_3</w:t>
            </w:r>
          </w:p>
        </w:tc>
        <w:tc>
          <w:tcPr>
            <w:tcW w:w="7015" w:type="dxa"/>
          </w:tcPr>
          <w:p w:rsidR="006F3629" w:rsidRDefault="006F3629" w:rsidP="00CC53D7">
            <w:r>
              <w:t>50um tall SU8 layer</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VPORT</w:t>
            </w:r>
          </w:p>
        </w:tc>
        <w:tc>
          <w:tcPr>
            <w:tcW w:w="7015" w:type="dxa"/>
          </w:tcPr>
          <w:p w:rsidR="006F3629" w:rsidRDefault="006F3629" w:rsidP="00CC53D7">
            <w:r>
              <w:t>Layer defining location of all ports in device</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POSTS</w:t>
            </w:r>
          </w:p>
        </w:tc>
        <w:tc>
          <w:tcPr>
            <w:tcW w:w="7015" w:type="dxa"/>
          </w:tcPr>
          <w:p w:rsidR="006F3629" w:rsidRDefault="006F3629" w:rsidP="00CC53D7">
            <w:r>
              <w:t>Layer defining location of all support posts in device</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ALIGNMENT</w:t>
            </w:r>
          </w:p>
        </w:tc>
        <w:tc>
          <w:tcPr>
            <w:tcW w:w="7015" w:type="dxa"/>
          </w:tcPr>
          <w:p w:rsidR="006F3629" w:rsidRDefault="006F3629" w:rsidP="00CC53D7">
            <w:r>
              <w:t>Layer containing all alignment marks, which will be projected onto the METAL and SU8_1 layers during rule checking</w:t>
            </w:r>
          </w:p>
        </w:tc>
      </w:tr>
      <w:tr w:rsidR="006F3629" w:rsidTr="00CC53D7">
        <w:tc>
          <w:tcPr>
            <w:tcW w:w="2335" w:type="dxa"/>
          </w:tcPr>
          <w:p w:rsidR="006F3629" w:rsidRPr="00341840" w:rsidRDefault="006F3629" w:rsidP="00CC53D7">
            <w:pPr>
              <w:rPr>
                <w:rFonts w:ascii="Courier New" w:hAnsi="Courier New" w:cs="Courier New"/>
                <w:sz w:val="18"/>
                <w:szCs w:val="18"/>
              </w:rPr>
            </w:pPr>
            <w:r w:rsidRPr="00341840">
              <w:rPr>
                <w:rFonts w:ascii="Courier New" w:hAnsi="Courier New" w:cs="Courier New"/>
                <w:sz w:val="18"/>
                <w:szCs w:val="18"/>
              </w:rPr>
              <w:t>BORDER</w:t>
            </w:r>
          </w:p>
        </w:tc>
        <w:tc>
          <w:tcPr>
            <w:tcW w:w="7015" w:type="dxa"/>
          </w:tcPr>
          <w:p w:rsidR="006F3629" w:rsidRDefault="006F3629" w:rsidP="00CC53D7">
            <w:r>
              <w:t>Layer containing border defining outermost boundary of the device</w:t>
            </w:r>
          </w:p>
        </w:tc>
      </w:tr>
    </w:tbl>
    <w:p w:rsidR="006F3629" w:rsidRDefault="006F3629" w:rsidP="006F3629">
      <w:pPr>
        <w:pStyle w:val="Heading2"/>
        <w:rPr>
          <w:rFonts w:asciiTheme="minorHAnsi" w:eastAsiaTheme="minorHAnsi" w:hAnsiTheme="minorHAnsi" w:cstheme="minorBidi"/>
          <w:color w:val="auto"/>
          <w:sz w:val="22"/>
          <w:szCs w:val="22"/>
        </w:rPr>
      </w:pPr>
    </w:p>
    <w:tbl>
      <w:tblPr>
        <w:tblStyle w:val="TableGrid"/>
        <w:tblW w:w="0" w:type="auto"/>
        <w:tblLook w:val="04A0" w:firstRow="1" w:lastRow="0" w:firstColumn="1" w:lastColumn="0" w:noHBand="0" w:noVBand="1"/>
      </w:tblPr>
      <w:tblGrid>
        <w:gridCol w:w="2335"/>
        <w:gridCol w:w="7015"/>
      </w:tblGrid>
      <w:tr w:rsidR="00D35536" w:rsidRPr="000A4858" w:rsidTr="00CC53D7">
        <w:tc>
          <w:tcPr>
            <w:tcW w:w="2335" w:type="dxa"/>
          </w:tcPr>
          <w:p w:rsidR="00D35536" w:rsidRPr="000A4858" w:rsidRDefault="00D35536" w:rsidP="00CC53D7">
            <w:pPr>
              <w:rPr>
                <w:b/>
              </w:rPr>
            </w:pPr>
            <w:r w:rsidRPr="000A4858">
              <w:rPr>
                <w:b/>
              </w:rPr>
              <w:t>Variables and Methods</w:t>
            </w:r>
          </w:p>
        </w:tc>
        <w:tc>
          <w:tcPr>
            <w:tcW w:w="7015" w:type="dxa"/>
          </w:tcPr>
          <w:p w:rsidR="00D35536" w:rsidRPr="000A4858" w:rsidRDefault="00D35536" w:rsidP="00CC53D7">
            <w:pPr>
              <w:rPr>
                <w:b/>
              </w:rPr>
            </w:pPr>
            <w:r w:rsidRPr="000A4858">
              <w:rPr>
                <w:b/>
              </w:rPr>
              <w:t>Summary</w:t>
            </w:r>
          </w:p>
        </w:tc>
      </w:tr>
      <w:tr w:rsidR="00D35536" w:rsidTr="00CC53D7">
        <w:tc>
          <w:tcPr>
            <w:tcW w:w="2335" w:type="dxa"/>
          </w:tcPr>
          <w:p w:rsidR="00D35536" w:rsidRPr="00341840" w:rsidRDefault="00D35536" w:rsidP="00CC53D7">
            <w:pPr>
              <w:rPr>
                <w:rFonts w:ascii="Courier New" w:hAnsi="Courier New" w:cs="Courier New"/>
                <w:sz w:val="18"/>
                <w:szCs w:val="18"/>
              </w:rPr>
            </w:pPr>
            <w:r w:rsidRPr="00341840">
              <w:rPr>
                <w:rFonts w:ascii="Courier New" w:hAnsi="Courier New" w:cs="Courier New"/>
                <w:sz w:val="18"/>
                <w:szCs w:val="18"/>
              </w:rPr>
              <w:t>id</w:t>
            </w:r>
          </w:p>
        </w:tc>
        <w:tc>
          <w:tcPr>
            <w:tcW w:w="7015" w:type="dxa"/>
          </w:tcPr>
          <w:p w:rsidR="00D35536" w:rsidRDefault="00D35536" w:rsidP="00CC53D7">
            <w:r>
              <w:t xml:space="preserve">Instance variable, integer that corresponds to the layer name as described in </w:t>
            </w:r>
            <w:r w:rsidRPr="00D35536">
              <w:rPr>
                <w:rFonts w:ascii="Courier New" w:hAnsi="Courier New" w:cs="Courier New"/>
                <w:sz w:val="18"/>
                <w:szCs w:val="18"/>
              </w:rPr>
              <w:t>Translations.py</w:t>
            </w:r>
          </w:p>
        </w:tc>
      </w:tr>
      <w:tr w:rsidR="00D35536" w:rsidTr="00CC53D7">
        <w:tc>
          <w:tcPr>
            <w:tcW w:w="2335" w:type="dxa"/>
          </w:tcPr>
          <w:p w:rsidR="00D35536" w:rsidRPr="00341840" w:rsidRDefault="00D35536" w:rsidP="00CC53D7">
            <w:pPr>
              <w:rPr>
                <w:rFonts w:ascii="Courier New" w:hAnsi="Courier New" w:cs="Courier New"/>
                <w:sz w:val="18"/>
                <w:szCs w:val="18"/>
              </w:rPr>
            </w:pPr>
            <w:proofErr w:type="spellStart"/>
            <w:r w:rsidRPr="00341840">
              <w:rPr>
                <w:rFonts w:ascii="Courier New" w:hAnsi="Courier New" w:cs="Courier New"/>
                <w:sz w:val="18"/>
                <w:szCs w:val="18"/>
              </w:rPr>
              <w:t>objCount</w:t>
            </w:r>
            <w:proofErr w:type="spellEnd"/>
          </w:p>
        </w:tc>
        <w:tc>
          <w:tcPr>
            <w:tcW w:w="7015" w:type="dxa"/>
          </w:tcPr>
          <w:p w:rsidR="00D35536" w:rsidRDefault="00D35536" w:rsidP="00CC53D7">
            <w:r>
              <w:t>The number of objects in the layer</w:t>
            </w:r>
          </w:p>
        </w:tc>
      </w:tr>
      <w:tr w:rsidR="00D35536" w:rsidTr="00CC53D7">
        <w:tc>
          <w:tcPr>
            <w:tcW w:w="2335" w:type="dxa"/>
          </w:tcPr>
          <w:p w:rsidR="00D35536" w:rsidRPr="00341840" w:rsidRDefault="00D35536" w:rsidP="00CC53D7">
            <w:pPr>
              <w:rPr>
                <w:rFonts w:ascii="Courier New" w:hAnsi="Courier New" w:cs="Courier New"/>
                <w:sz w:val="18"/>
                <w:szCs w:val="18"/>
              </w:rPr>
            </w:pPr>
            <w:r w:rsidRPr="00341840">
              <w:rPr>
                <w:rFonts w:ascii="Courier New" w:hAnsi="Courier New" w:cs="Courier New"/>
                <w:sz w:val="18"/>
                <w:szCs w:val="18"/>
              </w:rPr>
              <w:t>name</w:t>
            </w:r>
          </w:p>
        </w:tc>
        <w:tc>
          <w:tcPr>
            <w:tcW w:w="7015" w:type="dxa"/>
          </w:tcPr>
          <w:p w:rsidR="00D35536" w:rsidRDefault="00D35536" w:rsidP="00CC53D7">
            <w:r>
              <w:t>The name of the layer</w:t>
            </w:r>
          </w:p>
        </w:tc>
      </w:tr>
      <w:tr w:rsidR="00D35536" w:rsidTr="00CC53D7">
        <w:tc>
          <w:tcPr>
            <w:tcW w:w="2335" w:type="dxa"/>
          </w:tcPr>
          <w:p w:rsidR="00D35536" w:rsidRPr="00341840" w:rsidRDefault="00D35536" w:rsidP="00CC53D7">
            <w:pPr>
              <w:rPr>
                <w:rFonts w:ascii="Courier New" w:hAnsi="Courier New" w:cs="Courier New"/>
                <w:sz w:val="18"/>
                <w:szCs w:val="18"/>
              </w:rPr>
            </w:pPr>
            <w:r w:rsidRPr="00341840">
              <w:rPr>
                <w:rFonts w:ascii="Courier New" w:hAnsi="Courier New" w:cs="Courier New"/>
                <w:sz w:val="18"/>
                <w:szCs w:val="18"/>
              </w:rPr>
              <w:t>index</w:t>
            </w:r>
          </w:p>
        </w:tc>
        <w:tc>
          <w:tcPr>
            <w:tcW w:w="7015" w:type="dxa"/>
          </w:tcPr>
          <w:p w:rsidR="00D35536" w:rsidRDefault="00D35536" w:rsidP="00CC53D7">
            <w:r>
              <w:t>Spatial index</w:t>
            </w:r>
          </w:p>
        </w:tc>
      </w:tr>
      <w:tr w:rsidR="00D35536" w:rsidTr="00CC53D7">
        <w:tc>
          <w:tcPr>
            <w:tcW w:w="2335" w:type="dxa"/>
          </w:tcPr>
          <w:p w:rsidR="00D35536" w:rsidRPr="00341840" w:rsidRDefault="00D35536" w:rsidP="00CC53D7">
            <w:pPr>
              <w:rPr>
                <w:rFonts w:ascii="Courier New" w:hAnsi="Courier New" w:cs="Courier New"/>
                <w:sz w:val="18"/>
                <w:szCs w:val="18"/>
              </w:rPr>
            </w:pPr>
            <w:proofErr w:type="spellStart"/>
            <w:r w:rsidRPr="00341840">
              <w:rPr>
                <w:rFonts w:ascii="Courier New" w:hAnsi="Courier New" w:cs="Courier New"/>
                <w:sz w:val="18"/>
                <w:szCs w:val="18"/>
              </w:rPr>
              <w:t>objs</w:t>
            </w:r>
            <w:proofErr w:type="spellEnd"/>
          </w:p>
        </w:tc>
        <w:tc>
          <w:tcPr>
            <w:tcW w:w="7015" w:type="dxa"/>
          </w:tcPr>
          <w:p w:rsidR="00D35536" w:rsidRDefault="00D35536" w:rsidP="00CC53D7">
            <w:r>
              <w:t>Dictionary of objects on the layer</w:t>
            </w:r>
          </w:p>
        </w:tc>
      </w:tr>
      <w:tr w:rsidR="00D35536" w:rsidTr="00CC53D7">
        <w:tc>
          <w:tcPr>
            <w:tcW w:w="2335" w:type="dxa"/>
          </w:tcPr>
          <w:p w:rsidR="00D35536" w:rsidRPr="00341840" w:rsidRDefault="00D35536" w:rsidP="00CC53D7">
            <w:pPr>
              <w:rPr>
                <w:rFonts w:ascii="Courier New" w:hAnsi="Courier New" w:cs="Courier New"/>
                <w:sz w:val="18"/>
                <w:szCs w:val="18"/>
              </w:rPr>
            </w:pPr>
            <w:r w:rsidRPr="00341840">
              <w:rPr>
                <w:rFonts w:ascii="Courier New" w:hAnsi="Courier New" w:cs="Courier New"/>
                <w:sz w:val="18"/>
                <w:szCs w:val="18"/>
              </w:rPr>
              <w:t>add(</w:t>
            </w:r>
            <w:proofErr w:type="spellStart"/>
            <w:r w:rsidRPr="00341840">
              <w:rPr>
                <w:rFonts w:ascii="Courier New" w:hAnsi="Courier New" w:cs="Courier New"/>
                <w:sz w:val="18"/>
                <w:szCs w:val="18"/>
              </w:rPr>
              <w:t>obj</w:t>
            </w:r>
            <w:proofErr w:type="spellEnd"/>
            <w:r w:rsidRPr="00341840">
              <w:rPr>
                <w:rFonts w:ascii="Courier New" w:hAnsi="Courier New" w:cs="Courier New"/>
                <w:sz w:val="18"/>
                <w:szCs w:val="18"/>
              </w:rPr>
              <w:t>)</w:t>
            </w:r>
          </w:p>
        </w:tc>
        <w:tc>
          <w:tcPr>
            <w:tcW w:w="7015" w:type="dxa"/>
          </w:tcPr>
          <w:p w:rsidR="00D35536" w:rsidRDefault="00D35536" w:rsidP="00CC53D7">
            <w:r>
              <w:t>Adds an object to both the dictionary and the spatial index</w:t>
            </w:r>
          </w:p>
        </w:tc>
      </w:tr>
      <w:tr w:rsidR="00D35536" w:rsidTr="00CC53D7">
        <w:tc>
          <w:tcPr>
            <w:tcW w:w="2335" w:type="dxa"/>
          </w:tcPr>
          <w:p w:rsidR="00D35536" w:rsidRPr="00341840" w:rsidRDefault="00D35536" w:rsidP="00CC53D7">
            <w:pPr>
              <w:rPr>
                <w:rFonts w:ascii="Courier New" w:hAnsi="Courier New" w:cs="Courier New"/>
                <w:sz w:val="18"/>
                <w:szCs w:val="18"/>
              </w:rPr>
            </w:pPr>
            <w:proofErr w:type="spellStart"/>
            <w:r w:rsidRPr="00341840">
              <w:rPr>
                <w:rFonts w:ascii="Courier New" w:hAnsi="Courier New" w:cs="Courier New"/>
                <w:sz w:val="18"/>
                <w:szCs w:val="18"/>
              </w:rPr>
              <w:lastRenderedPageBreak/>
              <w:t>addCollection</w:t>
            </w:r>
            <w:proofErr w:type="spellEnd"/>
            <w:r w:rsidRPr="00341840">
              <w:rPr>
                <w:rFonts w:ascii="Courier New" w:hAnsi="Courier New" w:cs="Courier New"/>
                <w:sz w:val="18"/>
                <w:szCs w:val="18"/>
              </w:rPr>
              <w:t>(</w:t>
            </w:r>
            <w:proofErr w:type="spellStart"/>
            <w:r w:rsidRPr="00341840">
              <w:rPr>
                <w:rFonts w:ascii="Courier New" w:hAnsi="Courier New" w:cs="Courier New"/>
                <w:sz w:val="18"/>
                <w:szCs w:val="18"/>
              </w:rPr>
              <w:t>objs</w:t>
            </w:r>
            <w:proofErr w:type="spellEnd"/>
            <w:r w:rsidRPr="00341840">
              <w:rPr>
                <w:rFonts w:ascii="Courier New" w:hAnsi="Courier New" w:cs="Courier New"/>
                <w:sz w:val="18"/>
                <w:szCs w:val="18"/>
              </w:rPr>
              <w:t>)</w:t>
            </w:r>
          </w:p>
        </w:tc>
        <w:tc>
          <w:tcPr>
            <w:tcW w:w="7015" w:type="dxa"/>
          </w:tcPr>
          <w:p w:rsidR="00D35536" w:rsidRDefault="00D35536" w:rsidP="00D35536">
            <w:r>
              <w:t>Adds a group of objects to the dictionary but the not the spatial index.  Incomplete and will raise an exception if used.</w:t>
            </w:r>
          </w:p>
        </w:tc>
      </w:tr>
    </w:tbl>
    <w:p w:rsidR="00D35536" w:rsidRPr="00D35536" w:rsidRDefault="00D35536" w:rsidP="00D35536"/>
    <w:p w:rsidR="006F3629" w:rsidRDefault="006F3629" w:rsidP="006F3629">
      <w:pPr>
        <w:pStyle w:val="Heading2"/>
      </w:pPr>
      <w:r>
        <w:t>Design Object (DesignObject.py)</w:t>
      </w:r>
    </w:p>
    <w:p w:rsidR="006F3629" w:rsidRDefault="006F3629" w:rsidP="006F3629">
      <w:r>
        <w:t xml:space="preserve">The </w:t>
      </w:r>
      <w:r w:rsidR="00EC3C14" w:rsidRPr="00EC3C14">
        <w:rPr>
          <w:rFonts w:ascii="Courier New" w:hAnsi="Courier New" w:cs="Courier New"/>
          <w:sz w:val="18"/>
          <w:szCs w:val="18"/>
        </w:rPr>
        <w:t>Object</w:t>
      </w:r>
      <w:r>
        <w:t xml:space="preserve"> base class represents the objects in a microfluidic design such as channels and ports.  It is an abstract class that should never be instantiated directly</w:t>
      </w:r>
      <w:r w:rsidR="00EC3C14">
        <w:t xml:space="preserve">.  The subclasses </w:t>
      </w:r>
      <w:r w:rsidR="00EC3C14" w:rsidRPr="00EC3C14">
        <w:rPr>
          <w:rFonts w:ascii="Courier New" w:hAnsi="Courier New" w:cs="Courier New"/>
          <w:sz w:val="18"/>
          <w:szCs w:val="18"/>
        </w:rPr>
        <w:t>Port</w:t>
      </w:r>
      <w:r w:rsidR="00EC3C14">
        <w:t xml:space="preserve">, </w:t>
      </w:r>
      <w:r w:rsidR="00EC3C14" w:rsidRPr="00EC3C14">
        <w:rPr>
          <w:rFonts w:ascii="Courier New" w:hAnsi="Courier New" w:cs="Courier New"/>
          <w:sz w:val="18"/>
          <w:szCs w:val="18"/>
        </w:rPr>
        <w:t>Border</w:t>
      </w:r>
      <w:r w:rsidR="00EC3C14">
        <w:t xml:space="preserve">, </w:t>
      </w:r>
      <w:r w:rsidR="00EC3C14" w:rsidRPr="00EC3C14">
        <w:rPr>
          <w:rFonts w:ascii="Courier New" w:hAnsi="Courier New" w:cs="Courier New"/>
          <w:sz w:val="18"/>
          <w:szCs w:val="18"/>
        </w:rPr>
        <w:t>Feature</w:t>
      </w:r>
      <w:r w:rsidR="00EC3C14">
        <w:t xml:space="preserve">, </w:t>
      </w:r>
      <w:proofErr w:type="spellStart"/>
      <w:r w:rsidR="00EC3C14" w:rsidRPr="00EC3C14">
        <w:rPr>
          <w:rFonts w:ascii="Courier New" w:hAnsi="Courier New" w:cs="Courier New"/>
          <w:sz w:val="18"/>
          <w:szCs w:val="18"/>
        </w:rPr>
        <w:t>AlignmentMark</w:t>
      </w:r>
      <w:proofErr w:type="spellEnd"/>
      <w:r w:rsidR="00EC3C14">
        <w:t xml:space="preserve"> or </w:t>
      </w:r>
      <w:r w:rsidR="00EC3C14" w:rsidRPr="00EC3C14">
        <w:rPr>
          <w:rFonts w:ascii="Courier New" w:hAnsi="Courier New" w:cs="Courier New"/>
          <w:sz w:val="18"/>
          <w:szCs w:val="18"/>
        </w:rPr>
        <w:t>Post</w:t>
      </w:r>
      <w:r w:rsidR="00EC3C14">
        <w:t xml:space="preserve"> should be used instead.</w:t>
      </w:r>
      <w:r>
        <w:t xml:space="preserve">.  All dimensions for objects are in </w:t>
      </w:r>
      <w:r w:rsidR="00341840">
        <w:t>µ</w:t>
      </w:r>
      <w:r>
        <w:t xml:space="preserve">m.  </w:t>
      </w:r>
    </w:p>
    <w:tbl>
      <w:tblPr>
        <w:tblStyle w:val="TableGrid"/>
        <w:tblW w:w="0" w:type="auto"/>
        <w:tblLook w:val="04A0" w:firstRow="1" w:lastRow="0" w:firstColumn="1" w:lastColumn="0" w:noHBand="0" w:noVBand="1"/>
      </w:tblPr>
      <w:tblGrid>
        <w:gridCol w:w="2335"/>
        <w:gridCol w:w="7015"/>
      </w:tblGrid>
      <w:tr w:rsidR="006F3629" w:rsidRPr="000A4858" w:rsidTr="00CC53D7">
        <w:tc>
          <w:tcPr>
            <w:tcW w:w="2335" w:type="dxa"/>
          </w:tcPr>
          <w:p w:rsidR="006F3629" w:rsidRPr="000A4858" w:rsidRDefault="006F3629" w:rsidP="00CC53D7">
            <w:pPr>
              <w:rPr>
                <w:b/>
              </w:rPr>
            </w:pPr>
            <w:r w:rsidRPr="000A4858">
              <w:rPr>
                <w:b/>
              </w:rPr>
              <w:t>Variables and Methods</w:t>
            </w:r>
          </w:p>
        </w:tc>
        <w:tc>
          <w:tcPr>
            <w:tcW w:w="7015" w:type="dxa"/>
          </w:tcPr>
          <w:p w:rsidR="006F3629" w:rsidRPr="000A4858" w:rsidRDefault="006F3629" w:rsidP="00CC53D7">
            <w:pPr>
              <w:rPr>
                <w:b/>
              </w:rPr>
            </w:pPr>
            <w:r w:rsidRPr="000A4858">
              <w:rPr>
                <w:b/>
              </w:rPr>
              <w:t>Summary</w:t>
            </w:r>
          </w:p>
        </w:tc>
      </w:tr>
      <w:tr w:rsidR="006F3629" w:rsidTr="00CC53D7">
        <w:tc>
          <w:tcPr>
            <w:tcW w:w="2335" w:type="dxa"/>
          </w:tcPr>
          <w:p w:rsidR="006F3629" w:rsidRPr="00EC3C14" w:rsidRDefault="006F3629" w:rsidP="00CC53D7">
            <w:pPr>
              <w:rPr>
                <w:rFonts w:ascii="Courier New" w:hAnsi="Courier New" w:cs="Courier New"/>
                <w:sz w:val="18"/>
                <w:szCs w:val="18"/>
              </w:rPr>
            </w:pPr>
            <w:r w:rsidRPr="00EC3C14">
              <w:rPr>
                <w:rFonts w:ascii="Courier New" w:hAnsi="Courier New" w:cs="Courier New"/>
                <w:sz w:val="18"/>
                <w:szCs w:val="18"/>
              </w:rPr>
              <w:t>count</w:t>
            </w:r>
          </w:p>
        </w:tc>
        <w:tc>
          <w:tcPr>
            <w:tcW w:w="7015" w:type="dxa"/>
          </w:tcPr>
          <w:p w:rsidR="006F3629" w:rsidRDefault="006F3629" w:rsidP="00CC53D7">
            <w:r>
              <w:t>Class variable, Total count of all design objects that have been instantiated</w:t>
            </w:r>
          </w:p>
        </w:tc>
      </w:tr>
      <w:tr w:rsidR="006F3629" w:rsidTr="00CC53D7">
        <w:tc>
          <w:tcPr>
            <w:tcW w:w="2335" w:type="dxa"/>
          </w:tcPr>
          <w:p w:rsidR="006F3629" w:rsidRPr="00EC3C14" w:rsidRDefault="006F3629" w:rsidP="00CC53D7">
            <w:pPr>
              <w:rPr>
                <w:rFonts w:ascii="Courier New" w:hAnsi="Courier New" w:cs="Courier New"/>
                <w:sz w:val="18"/>
                <w:szCs w:val="18"/>
              </w:rPr>
            </w:pPr>
            <w:proofErr w:type="spellStart"/>
            <w:r w:rsidRPr="00EC3C14">
              <w:rPr>
                <w:rFonts w:ascii="Courier New" w:hAnsi="Courier New" w:cs="Courier New"/>
                <w:sz w:val="18"/>
                <w:szCs w:val="18"/>
              </w:rPr>
              <w:t>strOfType</w:t>
            </w:r>
            <w:proofErr w:type="spellEnd"/>
            <w:r w:rsidRPr="00EC3C14">
              <w:rPr>
                <w:rFonts w:ascii="Courier New" w:hAnsi="Courier New" w:cs="Courier New"/>
                <w:sz w:val="18"/>
                <w:szCs w:val="18"/>
              </w:rPr>
              <w:t>()</w:t>
            </w:r>
          </w:p>
        </w:tc>
        <w:tc>
          <w:tcPr>
            <w:tcW w:w="7015" w:type="dxa"/>
          </w:tcPr>
          <w:p w:rsidR="006F3629" w:rsidRDefault="006F3629" w:rsidP="00CC53D7">
            <w:r>
              <w:t>Returns the type of the object (</w:t>
            </w:r>
            <w:r w:rsidR="00EC3C14" w:rsidRPr="00EC3C14">
              <w:rPr>
                <w:rFonts w:ascii="Courier New" w:hAnsi="Courier New" w:cs="Courier New"/>
                <w:sz w:val="18"/>
                <w:szCs w:val="18"/>
              </w:rPr>
              <w:t>Port</w:t>
            </w:r>
            <w:r w:rsidR="00EC3C14">
              <w:t xml:space="preserve">, </w:t>
            </w:r>
            <w:r w:rsidR="00EC3C14" w:rsidRPr="00EC3C14">
              <w:rPr>
                <w:rFonts w:ascii="Courier New" w:hAnsi="Courier New" w:cs="Courier New"/>
                <w:sz w:val="18"/>
                <w:szCs w:val="18"/>
              </w:rPr>
              <w:t>Border</w:t>
            </w:r>
            <w:r w:rsidR="00EC3C14">
              <w:t xml:space="preserve">, </w:t>
            </w:r>
            <w:r w:rsidR="00EC3C14" w:rsidRPr="00EC3C14">
              <w:rPr>
                <w:rFonts w:ascii="Courier New" w:hAnsi="Courier New" w:cs="Courier New"/>
                <w:sz w:val="18"/>
                <w:szCs w:val="18"/>
              </w:rPr>
              <w:t>Feature</w:t>
            </w:r>
            <w:r w:rsidR="00EC3C14">
              <w:t xml:space="preserve">, </w:t>
            </w:r>
            <w:proofErr w:type="spellStart"/>
            <w:r w:rsidR="00EC3C14" w:rsidRPr="00EC3C14">
              <w:rPr>
                <w:rFonts w:ascii="Courier New" w:hAnsi="Courier New" w:cs="Courier New"/>
                <w:sz w:val="18"/>
                <w:szCs w:val="18"/>
              </w:rPr>
              <w:t>AlignmentMark</w:t>
            </w:r>
            <w:proofErr w:type="spellEnd"/>
            <w:r>
              <w:t>) as a string</w:t>
            </w:r>
          </w:p>
        </w:tc>
      </w:tr>
      <w:tr w:rsidR="006F3629" w:rsidTr="00CC53D7">
        <w:tc>
          <w:tcPr>
            <w:tcW w:w="2335" w:type="dxa"/>
          </w:tcPr>
          <w:p w:rsidR="006F3629" w:rsidRPr="00EC3C14" w:rsidRDefault="006F3629" w:rsidP="00CC53D7">
            <w:pPr>
              <w:rPr>
                <w:rFonts w:ascii="Courier New" w:hAnsi="Courier New" w:cs="Courier New"/>
                <w:sz w:val="18"/>
                <w:szCs w:val="18"/>
              </w:rPr>
            </w:pPr>
            <w:r w:rsidRPr="00EC3C14">
              <w:rPr>
                <w:rFonts w:ascii="Courier New" w:hAnsi="Courier New" w:cs="Courier New"/>
                <w:sz w:val="18"/>
                <w:szCs w:val="18"/>
              </w:rPr>
              <w:t>bounds()</w:t>
            </w:r>
          </w:p>
        </w:tc>
        <w:tc>
          <w:tcPr>
            <w:tcW w:w="7015" w:type="dxa"/>
          </w:tcPr>
          <w:p w:rsidR="006F3629" w:rsidRDefault="006F3629" w:rsidP="00CC53D7">
            <w:r>
              <w:t>Returns the bounding box of the object as a list of coordinate tuples</w:t>
            </w:r>
          </w:p>
        </w:tc>
      </w:tr>
      <w:tr w:rsidR="006F3629" w:rsidTr="00CC53D7">
        <w:tc>
          <w:tcPr>
            <w:tcW w:w="2335" w:type="dxa"/>
          </w:tcPr>
          <w:p w:rsidR="006F3629" w:rsidRPr="00EC3C14" w:rsidRDefault="006F3629" w:rsidP="00CC53D7">
            <w:pPr>
              <w:rPr>
                <w:rFonts w:ascii="Courier New" w:hAnsi="Courier New" w:cs="Courier New"/>
                <w:sz w:val="18"/>
                <w:szCs w:val="18"/>
              </w:rPr>
            </w:pPr>
            <w:r w:rsidRPr="00EC3C14">
              <w:rPr>
                <w:rFonts w:ascii="Courier New" w:hAnsi="Courier New" w:cs="Courier New"/>
                <w:sz w:val="18"/>
                <w:szCs w:val="18"/>
              </w:rPr>
              <w:t>shape</w:t>
            </w:r>
          </w:p>
        </w:tc>
        <w:tc>
          <w:tcPr>
            <w:tcW w:w="7015" w:type="dxa"/>
          </w:tcPr>
          <w:p w:rsidR="006F3629" w:rsidRDefault="006F3629" w:rsidP="00CC53D7">
            <w:r>
              <w:t>Instance variable, represents shape of the object as a Shapely polygon</w:t>
            </w:r>
          </w:p>
        </w:tc>
      </w:tr>
      <w:tr w:rsidR="006F3629" w:rsidTr="00CC53D7">
        <w:tc>
          <w:tcPr>
            <w:tcW w:w="2335" w:type="dxa"/>
          </w:tcPr>
          <w:p w:rsidR="006F3629" w:rsidRPr="00EC3C14" w:rsidRDefault="006F3629" w:rsidP="00CC53D7">
            <w:pPr>
              <w:rPr>
                <w:rFonts w:ascii="Courier New" w:hAnsi="Courier New" w:cs="Courier New"/>
                <w:sz w:val="18"/>
                <w:szCs w:val="18"/>
              </w:rPr>
            </w:pPr>
            <w:r w:rsidRPr="00EC3C14">
              <w:rPr>
                <w:rFonts w:ascii="Courier New" w:hAnsi="Courier New" w:cs="Courier New"/>
                <w:sz w:val="18"/>
                <w:szCs w:val="18"/>
              </w:rPr>
              <w:t>type</w:t>
            </w:r>
          </w:p>
        </w:tc>
        <w:tc>
          <w:tcPr>
            <w:tcW w:w="7015" w:type="dxa"/>
          </w:tcPr>
          <w:p w:rsidR="006F3629" w:rsidRDefault="006F3629" w:rsidP="00CC53D7">
            <w:r>
              <w:t>Instance variable, type of the object (</w:t>
            </w:r>
            <w:r w:rsidR="00EC3C14" w:rsidRPr="00EC3C14">
              <w:rPr>
                <w:rFonts w:ascii="Courier New" w:hAnsi="Courier New" w:cs="Courier New"/>
                <w:sz w:val="18"/>
                <w:szCs w:val="18"/>
              </w:rPr>
              <w:t>Port</w:t>
            </w:r>
            <w:r w:rsidR="00EC3C14">
              <w:t xml:space="preserve">, </w:t>
            </w:r>
            <w:r w:rsidR="00EC3C14" w:rsidRPr="00EC3C14">
              <w:rPr>
                <w:rFonts w:ascii="Courier New" w:hAnsi="Courier New" w:cs="Courier New"/>
                <w:sz w:val="18"/>
                <w:szCs w:val="18"/>
              </w:rPr>
              <w:t>Border</w:t>
            </w:r>
            <w:r w:rsidR="00EC3C14">
              <w:t xml:space="preserve">, </w:t>
            </w:r>
            <w:r w:rsidR="00EC3C14" w:rsidRPr="00EC3C14">
              <w:rPr>
                <w:rFonts w:ascii="Courier New" w:hAnsi="Courier New" w:cs="Courier New"/>
                <w:sz w:val="18"/>
                <w:szCs w:val="18"/>
              </w:rPr>
              <w:t>Feature</w:t>
            </w:r>
            <w:r w:rsidR="00EC3C14">
              <w:t xml:space="preserve">, </w:t>
            </w:r>
            <w:proofErr w:type="spellStart"/>
            <w:r w:rsidR="00EC3C14" w:rsidRPr="00EC3C14">
              <w:rPr>
                <w:rFonts w:ascii="Courier New" w:hAnsi="Courier New" w:cs="Courier New"/>
                <w:sz w:val="18"/>
                <w:szCs w:val="18"/>
              </w:rPr>
              <w:t>AlignmentMark</w:t>
            </w:r>
            <w:proofErr w:type="spellEnd"/>
            <w:r>
              <w:t>)</w:t>
            </w:r>
          </w:p>
        </w:tc>
      </w:tr>
    </w:tbl>
    <w:p w:rsidR="006F3629" w:rsidRDefault="006F3629" w:rsidP="006F3629"/>
    <w:p w:rsidR="006F3629" w:rsidRDefault="006F3629" w:rsidP="006F3629">
      <w:pPr>
        <w:pStyle w:val="Heading3"/>
      </w:pPr>
      <w:r>
        <w:t>Port</w:t>
      </w:r>
    </w:p>
    <w:p w:rsidR="006F3629" w:rsidRPr="002819D0" w:rsidRDefault="006F3629" w:rsidP="006F3629">
      <w:pPr>
        <w:rPr>
          <w:rFonts w:cs="Courier New"/>
        </w:rPr>
      </w:pPr>
      <w:r>
        <w:t xml:space="preserve">A </w:t>
      </w:r>
      <w:r w:rsidRPr="00EC3C14">
        <w:rPr>
          <w:rFonts w:ascii="Courier New" w:hAnsi="Courier New" w:cs="Courier New"/>
          <w:sz w:val="18"/>
          <w:szCs w:val="18"/>
        </w:rPr>
        <w:t>Port</w:t>
      </w:r>
      <w:r>
        <w:t xml:space="preserve"> (subclass of </w:t>
      </w:r>
      <w:r w:rsidRPr="00EC3C14">
        <w:rPr>
          <w:rFonts w:ascii="Courier New" w:hAnsi="Courier New" w:cs="Courier New"/>
          <w:sz w:val="18"/>
          <w:szCs w:val="18"/>
        </w:rPr>
        <w:t>Object</w:t>
      </w:r>
      <w:r>
        <w:t>) object represents a location on the device where a biopsy punch will be used to cut through all objects present in those locations on SU8 layers.  Ports may either hold fluid or be relief cuts for attaching electrodes to the metal layer</w:t>
      </w:r>
      <w:r w:rsidR="002819D0">
        <w:t xml:space="preserve"> and are always circular</w:t>
      </w:r>
      <w:r>
        <w:t>.  Instantiating a port requires a point (float, tuple) as the center of the port and a radius (float).</w:t>
      </w:r>
      <w:r w:rsidR="002819D0">
        <w:t xml:space="preserve">  A </w:t>
      </w:r>
      <w:r w:rsidR="002819D0" w:rsidRPr="002819D0">
        <w:rPr>
          <w:rFonts w:ascii="Courier New" w:hAnsi="Courier New" w:cs="Courier New"/>
          <w:sz w:val="18"/>
          <w:szCs w:val="18"/>
        </w:rPr>
        <w:t xml:space="preserve">Port </w:t>
      </w:r>
      <w:r w:rsidR="002819D0">
        <w:t xml:space="preserve">is assigned a purpose as different design rules apply to fluid bearing ports and relief cuts.  The information is not contained in the DXF file, so the method </w:t>
      </w:r>
      <w:proofErr w:type="spellStart"/>
      <w:r w:rsidR="002819D0" w:rsidRPr="002819D0">
        <w:rPr>
          <w:rFonts w:ascii="Courier New" w:hAnsi="Courier New" w:cs="Courier New"/>
          <w:sz w:val="18"/>
          <w:szCs w:val="18"/>
        </w:rPr>
        <w:t>setPurpose</w:t>
      </w:r>
      <w:proofErr w:type="spellEnd"/>
      <w:r w:rsidR="002819D0" w:rsidRPr="002819D0">
        <w:rPr>
          <w:rFonts w:ascii="Courier New" w:hAnsi="Courier New" w:cs="Courier New"/>
          <w:sz w:val="18"/>
          <w:szCs w:val="18"/>
        </w:rPr>
        <w:t>(</w:t>
      </w:r>
      <w:proofErr w:type="spellStart"/>
      <w:r w:rsidR="002819D0">
        <w:rPr>
          <w:rFonts w:ascii="Courier New" w:hAnsi="Courier New" w:cs="Courier New"/>
          <w:sz w:val="18"/>
          <w:szCs w:val="18"/>
        </w:rPr>
        <w:t>metalIndex</w:t>
      </w:r>
      <w:proofErr w:type="spellEnd"/>
      <w:r w:rsidR="002819D0" w:rsidRPr="002819D0">
        <w:rPr>
          <w:rFonts w:ascii="Courier New" w:hAnsi="Courier New" w:cs="Courier New"/>
          <w:sz w:val="18"/>
          <w:szCs w:val="18"/>
        </w:rPr>
        <w:t>)</w:t>
      </w:r>
      <w:r w:rsidR="002819D0">
        <w:rPr>
          <w:rFonts w:cs="Courier New"/>
        </w:rPr>
        <w:t xml:space="preserve">assigns the purpose depending on if the </w:t>
      </w:r>
      <w:r w:rsidR="002819D0" w:rsidRPr="002819D0">
        <w:rPr>
          <w:rFonts w:ascii="Courier New" w:hAnsi="Courier New" w:cs="Courier New"/>
          <w:sz w:val="18"/>
          <w:szCs w:val="18"/>
        </w:rPr>
        <w:t xml:space="preserve">Port </w:t>
      </w:r>
      <w:r w:rsidR="002819D0">
        <w:rPr>
          <w:rFonts w:cs="Courier New"/>
        </w:rPr>
        <w:t>intersects with any feature on the metal layer.</w:t>
      </w:r>
    </w:p>
    <w:tbl>
      <w:tblPr>
        <w:tblStyle w:val="TableGrid"/>
        <w:tblW w:w="0" w:type="auto"/>
        <w:tblLook w:val="04A0" w:firstRow="1" w:lastRow="0" w:firstColumn="1" w:lastColumn="0" w:noHBand="0" w:noVBand="1"/>
      </w:tblPr>
      <w:tblGrid>
        <w:gridCol w:w="2593"/>
        <w:gridCol w:w="6757"/>
      </w:tblGrid>
      <w:tr w:rsidR="006F3629" w:rsidRPr="000A4858" w:rsidTr="00CC53D7">
        <w:tc>
          <w:tcPr>
            <w:tcW w:w="2335" w:type="dxa"/>
          </w:tcPr>
          <w:p w:rsidR="006F3629" w:rsidRPr="000A4858" w:rsidRDefault="006F3629" w:rsidP="00CC53D7">
            <w:pPr>
              <w:rPr>
                <w:b/>
              </w:rPr>
            </w:pPr>
            <w:r w:rsidRPr="000A4858">
              <w:rPr>
                <w:b/>
              </w:rPr>
              <w:t>Variables and Methods</w:t>
            </w:r>
          </w:p>
        </w:tc>
        <w:tc>
          <w:tcPr>
            <w:tcW w:w="7015" w:type="dxa"/>
          </w:tcPr>
          <w:p w:rsidR="006F3629" w:rsidRPr="000A4858" w:rsidRDefault="006F3629" w:rsidP="00CC53D7">
            <w:pPr>
              <w:rPr>
                <w:b/>
              </w:rPr>
            </w:pPr>
            <w:r w:rsidRPr="000A4858">
              <w:rPr>
                <w:b/>
              </w:rPr>
              <w:t>Summary</w:t>
            </w:r>
          </w:p>
        </w:tc>
      </w:tr>
      <w:tr w:rsidR="006F3629" w:rsidRPr="00905D02" w:rsidTr="00CC53D7">
        <w:tc>
          <w:tcPr>
            <w:tcW w:w="2335" w:type="dxa"/>
          </w:tcPr>
          <w:p w:rsidR="006F3629" w:rsidRPr="002819D0" w:rsidRDefault="006F3629" w:rsidP="00CC53D7">
            <w:pPr>
              <w:rPr>
                <w:rFonts w:ascii="Courier New" w:hAnsi="Courier New" w:cs="Courier New"/>
                <w:sz w:val="18"/>
                <w:szCs w:val="18"/>
              </w:rPr>
            </w:pPr>
            <w:r w:rsidRPr="002819D0">
              <w:rPr>
                <w:rFonts w:ascii="Courier New" w:hAnsi="Courier New" w:cs="Courier New"/>
                <w:sz w:val="18"/>
                <w:szCs w:val="18"/>
              </w:rPr>
              <w:t>center</w:t>
            </w:r>
          </w:p>
        </w:tc>
        <w:tc>
          <w:tcPr>
            <w:tcW w:w="7015" w:type="dxa"/>
          </w:tcPr>
          <w:p w:rsidR="006F3629" w:rsidRPr="00905D02" w:rsidRDefault="006F3629" w:rsidP="00CC53D7">
            <w:r>
              <w:t xml:space="preserve">Instance variable, </w:t>
            </w:r>
            <w:proofErr w:type="spellStart"/>
            <w:r>
              <w:t>xy-cooridates</w:t>
            </w:r>
            <w:proofErr w:type="spellEnd"/>
            <w:r>
              <w:t xml:space="preserve"> of the center of the port as a tuple</w:t>
            </w:r>
          </w:p>
        </w:tc>
      </w:tr>
      <w:tr w:rsidR="006F3629" w:rsidRPr="00905D02" w:rsidTr="00CC53D7">
        <w:tc>
          <w:tcPr>
            <w:tcW w:w="2335" w:type="dxa"/>
          </w:tcPr>
          <w:p w:rsidR="006F3629" w:rsidRPr="002819D0" w:rsidRDefault="006F3629" w:rsidP="00CC53D7">
            <w:pPr>
              <w:rPr>
                <w:rFonts w:ascii="Courier New" w:hAnsi="Courier New" w:cs="Courier New"/>
                <w:sz w:val="18"/>
                <w:szCs w:val="18"/>
              </w:rPr>
            </w:pPr>
            <w:r w:rsidRPr="002819D0">
              <w:rPr>
                <w:rFonts w:ascii="Courier New" w:hAnsi="Courier New" w:cs="Courier New"/>
                <w:sz w:val="18"/>
                <w:szCs w:val="18"/>
              </w:rPr>
              <w:t>radius</w:t>
            </w:r>
          </w:p>
        </w:tc>
        <w:tc>
          <w:tcPr>
            <w:tcW w:w="7015" w:type="dxa"/>
          </w:tcPr>
          <w:p w:rsidR="006F3629" w:rsidRPr="00905D02" w:rsidRDefault="006F3629" w:rsidP="00CC53D7">
            <w:r>
              <w:t>Instance variable, radius of the port</w:t>
            </w:r>
          </w:p>
        </w:tc>
      </w:tr>
      <w:tr w:rsidR="006F3629" w:rsidRPr="00905D02" w:rsidTr="00CC53D7">
        <w:tc>
          <w:tcPr>
            <w:tcW w:w="2335" w:type="dxa"/>
          </w:tcPr>
          <w:p w:rsidR="006F3629" w:rsidRPr="002819D0" w:rsidRDefault="006F3629" w:rsidP="00CC53D7">
            <w:pPr>
              <w:rPr>
                <w:rFonts w:ascii="Courier New" w:hAnsi="Courier New" w:cs="Courier New"/>
                <w:sz w:val="18"/>
                <w:szCs w:val="18"/>
              </w:rPr>
            </w:pPr>
            <w:r w:rsidRPr="002819D0">
              <w:rPr>
                <w:rFonts w:ascii="Courier New" w:hAnsi="Courier New" w:cs="Courier New"/>
                <w:sz w:val="18"/>
                <w:szCs w:val="18"/>
              </w:rPr>
              <w:t>purpose</w:t>
            </w:r>
          </w:p>
        </w:tc>
        <w:tc>
          <w:tcPr>
            <w:tcW w:w="7015" w:type="dxa"/>
          </w:tcPr>
          <w:p w:rsidR="006F3629" w:rsidRPr="00905D02" w:rsidRDefault="006F3629" w:rsidP="00CC53D7">
            <w:r>
              <w:t xml:space="preserve">Instance variable,  declares a port to hold fluid or act as relief cut for attaching electrodes </w:t>
            </w:r>
          </w:p>
        </w:tc>
      </w:tr>
      <w:tr w:rsidR="006F3629" w:rsidTr="00CC53D7">
        <w:tc>
          <w:tcPr>
            <w:tcW w:w="2335" w:type="dxa"/>
          </w:tcPr>
          <w:p w:rsidR="006F3629" w:rsidRPr="002819D0" w:rsidRDefault="006F3629" w:rsidP="00CC53D7">
            <w:pPr>
              <w:rPr>
                <w:rFonts w:ascii="Courier New" w:hAnsi="Courier New" w:cs="Courier New"/>
                <w:sz w:val="18"/>
                <w:szCs w:val="18"/>
              </w:rPr>
            </w:pPr>
            <w:r w:rsidRPr="002819D0">
              <w:rPr>
                <w:rFonts w:ascii="Courier New" w:hAnsi="Courier New" w:cs="Courier New"/>
                <w:sz w:val="18"/>
                <w:szCs w:val="18"/>
              </w:rPr>
              <w:t>count</w:t>
            </w:r>
          </w:p>
        </w:tc>
        <w:tc>
          <w:tcPr>
            <w:tcW w:w="7015" w:type="dxa"/>
          </w:tcPr>
          <w:p w:rsidR="006F3629" w:rsidRDefault="006F3629" w:rsidP="00CC53D7">
            <w:r>
              <w:t xml:space="preserve">Class variable, Total count of all </w:t>
            </w:r>
            <w:r w:rsidRPr="00D93F18">
              <w:rPr>
                <w:rFonts w:ascii="Courier New" w:hAnsi="Courier New" w:cs="Courier New"/>
                <w:sz w:val="18"/>
                <w:szCs w:val="18"/>
              </w:rPr>
              <w:t>Port</w:t>
            </w:r>
            <w:r>
              <w:t xml:space="preserve"> objects that have been instantiated in the design</w:t>
            </w:r>
          </w:p>
        </w:tc>
      </w:tr>
      <w:tr w:rsidR="006F3629" w:rsidTr="00CC53D7">
        <w:tc>
          <w:tcPr>
            <w:tcW w:w="2335" w:type="dxa"/>
          </w:tcPr>
          <w:p w:rsidR="006F3629" w:rsidRPr="002819D0" w:rsidRDefault="006F3629" w:rsidP="00CC53D7">
            <w:pPr>
              <w:rPr>
                <w:rFonts w:ascii="Courier New" w:hAnsi="Courier New" w:cs="Courier New"/>
                <w:sz w:val="18"/>
                <w:szCs w:val="18"/>
              </w:rPr>
            </w:pPr>
            <w:proofErr w:type="spellStart"/>
            <w:r w:rsidRPr="002819D0">
              <w:rPr>
                <w:rFonts w:ascii="Courier New" w:hAnsi="Courier New" w:cs="Courier New"/>
                <w:sz w:val="18"/>
                <w:szCs w:val="18"/>
              </w:rPr>
              <w:t>setPurpose</w:t>
            </w:r>
            <w:proofErr w:type="spellEnd"/>
            <w:r w:rsidRPr="002819D0">
              <w:rPr>
                <w:rFonts w:ascii="Courier New" w:hAnsi="Courier New" w:cs="Courier New"/>
                <w:sz w:val="18"/>
                <w:szCs w:val="18"/>
              </w:rPr>
              <w:t>(</w:t>
            </w:r>
            <w:proofErr w:type="spellStart"/>
            <w:r w:rsidR="002819D0">
              <w:rPr>
                <w:rFonts w:ascii="Courier New" w:hAnsi="Courier New" w:cs="Courier New"/>
                <w:sz w:val="18"/>
                <w:szCs w:val="18"/>
              </w:rPr>
              <w:t>metalIndex</w:t>
            </w:r>
            <w:proofErr w:type="spellEnd"/>
            <w:r w:rsidRPr="002819D0">
              <w:rPr>
                <w:rFonts w:ascii="Courier New" w:hAnsi="Courier New" w:cs="Courier New"/>
                <w:sz w:val="18"/>
                <w:szCs w:val="18"/>
              </w:rPr>
              <w:t>)</w:t>
            </w:r>
          </w:p>
        </w:tc>
        <w:tc>
          <w:tcPr>
            <w:tcW w:w="7015" w:type="dxa"/>
          </w:tcPr>
          <w:p w:rsidR="006F3629" w:rsidRDefault="006F3629" w:rsidP="00CC53D7">
            <w:r>
              <w:t>Sets the purpose of the port by checking if it intersects with a feature on the metal layer or not.  If it intersects with a feature on the metal layer, then it is assumed to be a relief cut to allow electrodes to be attached.  Otherwise, it is assumed that the port will contain fluid.</w:t>
            </w:r>
          </w:p>
        </w:tc>
      </w:tr>
    </w:tbl>
    <w:p w:rsidR="002819D0" w:rsidRDefault="002819D0" w:rsidP="006F3629">
      <w:pPr>
        <w:pStyle w:val="Heading3"/>
        <w:rPr>
          <w:rFonts w:asciiTheme="minorHAnsi" w:eastAsiaTheme="minorHAnsi" w:hAnsiTheme="minorHAnsi" w:cstheme="minorBidi"/>
          <w:color w:val="auto"/>
          <w:sz w:val="22"/>
          <w:szCs w:val="22"/>
        </w:rPr>
      </w:pPr>
    </w:p>
    <w:p w:rsidR="006F3629" w:rsidRPr="002176D0" w:rsidRDefault="006F3629" w:rsidP="006F3629">
      <w:pPr>
        <w:pStyle w:val="Heading3"/>
      </w:pPr>
      <w:r>
        <w:t>Border</w:t>
      </w:r>
    </w:p>
    <w:p w:rsidR="006F3629" w:rsidRDefault="006F3629" w:rsidP="006F3629">
      <w:r>
        <w:t xml:space="preserve">A </w:t>
      </w:r>
      <w:r w:rsidRPr="002819D0">
        <w:rPr>
          <w:rFonts w:ascii="Courier New" w:hAnsi="Courier New" w:cs="Courier New"/>
          <w:sz w:val="18"/>
          <w:szCs w:val="18"/>
        </w:rPr>
        <w:t>Border</w:t>
      </w:r>
      <w:r>
        <w:t xml:space="preserve"> </w:t>
      </w:r>
      <w:r w:rsidR="002819D0">
        <w:t xml:space="preserve">(subclass of </w:t>
      </w:r>
      <w:r w:rsidR="002819D0" w:rsidRPr="00EC3C14">
        <w:rPr>
          <w:rFonts w:ascii="Courier New" w:hAnsi="Courier New" w:cs="Courier New"/>
          <w:sz w:val="18"/>
          <w:szCs w:val="18"/>
        </w:rPr>
        <w:t>Object</w:t>
      </w:r>
      <w:r w:rsidR="002819D0">
        <w:t>)</w:t>
      </w:r>
      <w:r>
        <w:t xml:space="preserve"> represents the outermost border of the devi</w:t>
      </w:r>
      <w:r w:rsidR="002819D0">
        <w:t xml:space="preserve">ce.  This is used to calculate </w:t>
      </w:r>
      <w:r>
        <w:t>the dimensions of the device.</w:t>
      </w:r>
    </w:p>
    <w:p w:rsidR="006F3629" w:rsidRDefault="006F3629" w:rsidP="006F3629">
      <w:pPr>
        <w:pStyle w:val="Heading3"/>
      </w:pPr>
      <w:r>
        <w:t>Feature</w:t>
      </w:r>
    </w:p>
    <w:p w:rsidR="006F3629" w:rsidRDefault="006F3629" w:rsidP="006F3629">
      <w:r>
        <w:t xml:space="preserve">A </w:t>
      </w:r>
      <w:r w:rsidRPr="002819D0">
        <w:rPr>
          <w:rFonts w:ascii="Courier New" w:hAnsi="Courier New" w:cs="Courier New"/>
          <w:sz w:val="18"/>
          <w:szCs w:val="18"/>
        </w:rPr>
        <w:t>Feature</w:t>
      </w:r>
      <w:r>
        <w:t xml:space="preserve"> (subclass of </w:t>
      </w:r>
      <w:r w:rsidR="002819D0" w:rsidRPr="00EC3C14">
        <w:rPr>
          <w:rFonts w:ascii="Courier New" w:hAnsi="Courier New" w:cs="Courier New"/>
          <w:sz w:val="18"/>
          <w:szCs w:val="18"/>
        </w:rPr>
        <w:t>Object</w:t>
      </w:r>
      <w:r>
        <w:t xml:space="preserve">) represents a channel in the SU8 layers or a trace in the metal layer </w:t>
      </w:r>
      <w:r w:rsidR="00C57A3F">
        <w:t xml:space="preserve">of the device.  Initializing a </w:t>
      </w:r>
      <w:r w:rsidR="00C57A3F" w:rsidRPr="00C57A3F">
        <w:rPr>
          <w:rFonts w:ascii="Courier New" w:hAnsi="Courier New" w:cs="Courier New"/>
          <w:sz w:val="18"/>
          <w:szCs w:val="18"/>
        </w:rPr>
        <w:t>F</w:t>
      </w:r>
      <w:r w:rsidRPr="00C57A3F">
        <w:rPr>
          <w:rFonts w:ascii="Courier New" w:hAnsi="Courier New" w:cs="Courier New"/>
          <w:sz w:val="18"/>
          <w:szCs w:val="18"/>
        </w:rPr>
        <w:t>eature</w:t>
      </w:r>
      <w:r>
        <w:t xml:space="preserve"> requires a polygon that describes the shape of the feature.  </w:t>
      </w:r>
    </w:p>
    <w:tbl>
      <w:tblPr>
        <w:tblStyle w:val="TableGrid"/>
        <w:tblW w:w="0" w:type="auto"/>
        <w:tblLook w:val="04A0" w:firstRow="1" w:lastRow="0" w:firstColumn="1" w:lastColumn="0" w:noHBand="0" w:noVBand="1"/>
      </w:tblPr>
      <w:tblGrid>
        <w:gridCol w:w="2335"/>
        <w:gridCol w:w="7015"/>
      </w:tblGrid>
      <w:tr w:rsidR="006F3629" w:rsidRPr="00CA0DDA" w:rsidTr="00CC53D7">
        <w:tc>
          <w:tcPr>
            <w:tcW w:w="2335" w:type="dxa"/>
          </w:tcPr>
          <w:p w:rsidR="006F3629" w:rsidRPr="00CA0DDA" w:rsidRDefault="006F3629" w:rsidP="00CC53D7">
            <w:pPr>
              <w:rPr>
                <w:b/>
              </w:rPr>
            </w:pPr>
            <w:r w:rsidRPr="00CA0DDA">
              <w:rPr>
                <w:b/>
              </w:rPr>
              <w:lastRenderedPageBreak/>
              <w:t>Variables and Methods</w:t>
            </w:r>
          </w:p>
        </w:tc>
        <w:tc>
          <w:tcPr>
            <w:tcW w:w="7015" w:type="dxa"/>
          </w:tcPr>
          <w:p w:rsidR="006F3629" w:rsidRPr="00CA0DDA" w:rsidRDefault="006F3629" w:rsidP="00CC53D7">
            <w:pPr>
              <w:rPr>
                <w:b/>
              </w:rPr>
            </w:pPr>
            <w:r w:rsidRPr="00CA0DDA">
              <w:rPr>
                <w:b/>
              </w:rPr>
              <w:t>Summary</w:t>
            </w:r>
          </w:p>
        </w:tc>
      </w:tr>
      <w:tr w:rsidR="006F3629" w:rsidTr="00CC53D7">
        <w:tc>
          <w:tcPr>
            <w:tcW w:w="2335" w:type="dxa"/>
          </w:tcPr>
          <w:p w:rsidR="006F3629" w:rsidRPr="00C57A3F" w:rsidRDefault="006F3629" w:rsidP="00CC53D7">
            <w:pPr>
              <w:rPr>
                <w:rFonts w:ascii="Courier New" w:hAnsi="Courier New" w:cs="Courier New"/>
                <w:sz w:val="18"/>
                <w:szCs w:val="18"/>
              </w:rPr>
            </w:pPr>
            <w:r w:rsidRPr="00C57A3F">
              <w:rPr>
                <w:rFonts w:ascii="Courier New" w:hAnsi="Courier New" w:cs="Courier New"/>
                <w:sz w:val="18"/>
                <w:szCs w:val="18"/>
              </w:rPr>
              <w:t>diameter</w:t>
            </w:r>
          </w:p>
        </w:tc>
        <w:tc>
          <w:tcPr>
            <w:tcW w:w="7015" w:type="dxa"/>
          </w:tcPr>
          <w:p w:rsidR="006F3629" w:rsidRDefault="006F3629" w:rsidP="00CC53D7">
            <w:r>
              <w:t>Instance variable, smaller of the width or height of the feature.  Used to calculate if the feature can be supported by lower layers</w:t>
            </w:r>
          </w:p>
        </w:tc>
      </w:tr>
      <w:tr w:rsidR="006F3629" w:rsidTr="00CC53D7">
        <w:tc>
          <w:tcPr>
            <w:tcW w:w="2335" w:type="dxa"/>
          </w:tcPr>
          <w:p w:rsidR="006F3629" w:rsidRPr="00C57A3F" w:rsidRDefault="006F3629" w:rsidP="00CC53D7">
            <w:pPr>
              <w:rPr>
                <w:rFonts w:ascii="Courier New" w:hAnsi="Courier New" w:cs="Courier New"/>
                <w:sz w:val="18"/>
                <w:szCs w:val="18"/>
              </w:rPr>
            </w:pPr>
            <w:r w:rsidRPr="00C57A3F">
              <w:rPr>
                <w:rFonts w:ascii="Courier New" w:hAnsi="Courier New" w:cs="Courier New"/>
                <w:sz w:val="18"/>
                <w:szCs w:val="18"/>
              </w:rPr>
              <w:t>purpose</w:t>
            </w:r>
          </w:p>
        </w:tc>
        <w:tc>
          <w:tcPr>
            <w:tcW w:w="7015" w:type="dxa"/>
          </w:tcPr>
          <w:p w:rsidR="006F3629" w:rsidRDefault="006F3629" w:rsidP="00CC53D7">
            <w:r>
              <w:t xml:space="preserve">Instance variable, sets purpose of the feature as either </w:t>
            </w:r>
            <w:r w:rsidRPr="00D93F18">
              <w:rPr>
                <w:rFonts w:ascii="Courier New" w:hAnsi="Courier New" w:cs="Courier New"/>
                <w:sz w:val="18"/>
                <w:szCs w:val="18"/>
              </w:rPr>
              <w:t>CHANNEL</w:t>
            </w:r>
            <w:r>
              <w:t xml:space="preserve"> or </w:t>
            </w:r>
            <w:r w:rsidRPr="00D93F18">
              <w:rPr>
                <w:rFonts w:ascii="Courier New" w:hAnsi="Courier New" w:cs="Courier New"/>
                <w:sz w:val="18"/>
                <w:szCs w:val="18"/>
              </w:rPr>
              <w:t>SUPPORT</w:t>
            </w:r>
          </w:p>
        </w:tc>
      </w:tr>
      <w:tr w:rsidR="006F3629" w:rsidTr="00CC53D7">
        <w:tc>
          <w:tcPr>
            <w:tcW w:w="2335" w:type="dxa"/>
          </w:tcPr>
          <w:p w:rsidR="006F3629" w:rsidRPr="00C57A3F" w:rsidRDefault="006F3629" w:rsidP="00CC53D7">
            <w:pPr>
              <w:rPr>
                <w:rFonts w:ascii="Courier New" w:hAnsi="Courier New" w:cs="Courier New"/>
                <w:sz w:val="18"/>
                <w:szCs w:val="18"/>
              </w:rPr>
            </w:pPr>
            <w:r w:rsidRPr="00C57A3F">
              <w:rPr>
                <w:rFonts w:ascii="Courier New" w:hAnsi="Courier New" w:cs="Courier New"/>
                <w:sz w:val="18"/>
                <w:szCs w:val="18"/>
              </w:rPr>
              <w:t>count</w:t>
            </w:r>
          </w:p>
        </w:tc>
        <w:tc>
          <w:tcPr>
            <w:tcW w:w="7015" w:type="dxa"/>
          </w:tcPr>
          <w:p w:rsidR="006F3629" w:rsidRDefault="006F3629" w:rsidP="00CC53D7">
            <w:r>
              <w:t>Class variable, total count of Feature objects that have been instantiated in the design</w:t>
            </w:r>
          </w:p>
        </w:tc>
      </w:tr>
    </w:tbl>
    <w:p w:rsidR="006F3629" w:rsidRDefault="006F3629" w:rsidP="006F3629"/>
    <w:p w:rsidR="006F3629" w:rsidRDefault="006F3629" w:rsidP="006F3629">
      <w:pPr>
        <w:pStyle w:val="Heading3"/>
      </w:pPr>
      <w:r>
        <w:t>Post</w:t>
      </w:r>
    </w:p>
    <w:p w:rsidR="006F3629" w:rsidRDefault="006F3629" w:rsidP="006F3629">
      <w:r>
        <w:t xml:space="preserve">A </w:t>
      </w:r>
      <w:r w:rsidRPr="00C57A3F">
        <w:rPr>
          <w:rFonts w:ascii="Courier New" w:hAnsi="Courier New" w:cs="Courier New"/>
          <w:sz w:val="18"/>
          <w:szCs w:val="18"/>
        </w:rPr>
        <w:t>Post</w:t>
      </w:r>
      <w:r>
        <w:t xml:space="preserve"> (subclass of </w:t>
      </w:r>
      <w:r w:rsidRPr="00C57A3F">
        <w:rPr>
          <w:rFonts w:ascii="Courier New" w:hAnsi="Courier New" w:cs="Courier New"/>
          <w:sz w:val="18"/>
          <w:szCs w:val="18"/>
        </w:rPr>
        <w:t>Feature</w:t>
      </w:r>
      <w:r>
        <w:t xml:space="preserve">) represents a support post designed to hold up channels that would otherwise be too wide and prone to collapse.  A </w:t>
      </w:r>
      <w:r w:rsidRPr="00C57A3F">
        <w:rPr>
          <w:rFonts w:ascii="Courier New" w:hAnsi="Courier New" w:cs="Courier New"/>
          <w:sz w:val="18"/>
          <w:szCs w:val="18"/>
        </w:rPr>
        <w:t>Post</w:t>
      </w:r>
      <w:r>
        <w:t xml:space="preserve"> has a defined depth, the uppermost layer with a feature that the post intersects.  The default depth for a </w:t>
      </w:r>
      <w:r w:rsidRPr="00C57A3F">
        <w:rPr>
          <w:rFonts w:ascii="Courier New" w:hAnsi="Courier New" w:cs="Courier New"/>
          <w:sz w:val="18"/>
          <w:szCs w:val="18"/>
        </w:rPr>
        <w:t>Post</w:t>
      </w:r>
      <w:r>
        <w:t xml:space="preserve"> is the metal layer.</w:t>
      </w:r>
    </w:p>
    <w:tbl>
      <w:tblPr>
        <w:tblStyle w:val="TableGrid"/>
        <w:tblW w:w="0" w:type="auto"/>
        <w:tblLook w:val="04A0" w:firstRow="1" w:lastRow="0" w:firstColumn="1" w:lastColumn="0" w:noHBand="0" w:noVBand="1"/>
      </w:tblPr>
      <w:tblGrid>
        <w:gridCol w:w="2335"/>
        <w:gridCol w:w="7015"/>
      </w:tblGrid>
      <w:tr w:rsidR="0097011E" w:rsidRPr="00CA0DDA" w:rsidTr="00CC53D7">
        <w:tc>
          <w:tcPr>
            <w:tcW w:w="2335" w:type="dxa"/>
          </w:tcPr>
          <w:p w:rsidR="0097011E" w:rsidRPr="00CA0DDA" w:rsidRDefault="0097011E" w:rsidP="00CC53D7">
            <w:pPr>
              <w:rPr>
                <w:b/>
              </w:rPr>
            </w:pPr>
            <w:r w:rsidRPr="00CA0DDA">
              <w:rPr>
                <w:b/>
              </w:rPr>
              <w:t>Variables and Methods</w:t>
            </w:r>
          </w:p>
        </w:tc>
        <w:tc>
          <w:tcPr>
            <w:tcW w:w="7015" w:type="dxa"/>
          </w:tcPr>
          <w:p w:rsidR="0097011E" w:rsidRPr="00CA0DDA" w:rsidRDefault="0097011E" w:rsidP="00CC53D7">
            <w:pPr>
              <w:rPr>
                <w:b/>
              </w:rPr>
            </w:pPr>
            <w:r w:rsidRPr="00CA0DDA">
              <w:rPr>
                <w:b/>
              </w:rPr>
              <w:t>Summary</w:t>
            </w:r>
          </w:p>
        </w:tc>
      </w:tr>
      <w:tr w:rsidR="0097011E" w:rsidTr="00CC53D7">
        <w:tc>
          <w:tcPr>
            <w:tcW w:w="2335" w:type="dxa"/>
          </w:tcPr>
          <w:p w:rsidR="0097011E" w:rsidRPr="00C57A3F" w:rsidRDefault="0097011E" w:rsidP="0097011E">
            <w:pPr>
              <w:rPr>
                <w:rFonts w:ascii="Courier New" w:hAnsi="Courier New" w:cs="Courier New"/>
                <w:sz w:val="18"/>
                <w:szCs w:val="18"/>
              </w:rPr>
            </w:pPr>
            <w:r w:rsidRPr="00C57A3F">
              <w:rPr>
                <w:rFonts w:ascii="Courier New" w:hAnsi="Courier New" w:cs="Courier New"/>
                <w:sz w:val="18"/>
                <w:szCs w:val="18"/>
              </w:rPr>
              <w:t>d</w:t>
            </w:r>
            <w:r>
              <w:rPr>
                <w:rFonts w:ascii="Courier New" w:hAnsi="Courier New" w:cs="Courier New"/>
                <w:sz w:val="18"/>
                <w:szCs w:val="18"/>
              </w:rPr>
              <w:t>epth</w:t>
            </w:r>
          </w:p>
        </w:tc>
        <w:tc>
          <w:tcPr>
            <w:tcW w:w="7015" w:type="dxa"/>
          </w:tcPr>
          <w:p w:rsidR="0097011E" w:rsidRDefault="0097011E" w:rsidP="00CC53D7">
            <w:r>
              <w:t>The layer which the top of the support reaches or the layer that the support post is ‘holding up’.</w:t>
            </w:r>
          </w:p>
        </w:tc>
      </w:tr>
    </w:tbl>
    <w:p w:rsidR="0097011E" w:rsidRDefault="0097011E" w:rsidP="006F3629">
      <w:pPr>
        <w:pStyle w:val="Heading3"/>
        <w:rPr>
          <w:rFonts w:asciiTheme="minorHAnsi" w:eastAsiaTheme="minorHAnsi" w:hAnsiTheme="minorHAnsi" w:cstheme="minorBidi"/>
          <w:color w:val="auto"/>
          <w:sz w:val="22"/>
          <w:szCs w:val="22"/>
        </w:rPr>
      </w:pPr>
    </w:p>
    <w:p w:rsidR="006F3629" w:rsidRDefault="006F3629" w:rsidP="006F3629">
      <w:pPr>
        <w:pStyle w:val="Heading3"/>
      </w:pPr>
      <w:r>
        <w:t>Alignment Mark</w:t>
      </w:r>
    </w:p>
    <w:p w:rsidR="006F3629" w:rsidRDefault="006F3629" w:rsidP="006F3629">
      <w:r>
        <w:t xml:space="preserve">Alignment marks exist to ensure the proper alignment of the SU8 layers with the underlying metal during fabrication as stipulated in the original DXF.  As such, they exist in multiple layers (Metal and SU81)  simultaneously.  Certain rules apply to alignment marks that do not apply to other features in either Metal or SU8-1 layers, and </w:t>
      </w:r>
      <w:r w:rsidR="00C57A3F">
        <w:t xml:space="preserve">therefore, </w:t>
      </w:r>
      <w:proofErr w:type="spellStart"/>
      <w:r w:rsidR="00C57A3F" w:rsidRPr="00C57A3F">
        <w:rPr>
          <w:rFonts w:ascii="Courier New" w:hAnsi="Courier New" w:cs="Courier New"/>
          <w:sz w:val="18"/>
          <w:szCs w:val="18"/>
        </w:rPr>
        <w:t>Alignment</w:t>
      </w:r>
      <w:r w:rsidRPr="00C57A3F">
        <w:rPr>
          <w:rFonts w:ascii="Courier New" w:hAnsi="Courier New" w:cs="Courier New"/>
          <w:sz w:val="18"/>
          <w:szCs w:val="18"/>
        </w:rPr>
        <w:t>Mark</w:t>
      </w:r>
      <w:proofErr w:type="spellEnd"/>
      <w:r>
        <w:t xml:space="preserve"> is a subclass of </w:t>
      </w:r>
      <w:r w:rsidRPr="00C57A3F">
        <w:rPr>
          <w:rFonts w:ascii="Courier New" w:hAnsi="Courier New" w:cs="Courier New"/>
          <w:sz w:val="18"/>
          <w:szCs w:val="18"/>
        </w:rPr>
        <w:t>Object</w:t>
      </w:r>
      <w:r>
        <w:t xml:space="preserve"> instead of </w:t>
      </w:r>
      <w:r w:rsidRPr="00C57A3F">
        <w:rPr>
          <w:rFonts w:ascii="Courier New" w:hAnsi="Courier New" w:cs="Courier New"/>
          <w:sz w:val="18"/>
          <w:szCs w:val="18"/>
        </w:rPr>
        <w:t>Feature</w:t>
      </w:r>
      <w:r>
        <w:t>.</w:t>
      </w:r>
    </w:p>
    <w:p w:rsidR="006F3629" w:rsidRPr="0097011E" w:rsidRDefault="0097011E" w:rsidP="00A7055D">
      <w:pPr>
        <w:rPr>
          <w:rFonts w:cs="Courier New"/>
        </w:rPr>
      </w:pPr>
      <w:r>
        <w:t xml:space="preserve">The shape of each </w:t>
      </w:r>
      <w:proofErr w:type="spellStart"/>
      <w:r w:rsidRPr="00C57A3F">
        <w:rPr>
          <w:rFonts w:ascii="Courier New" w:hAnsi="Courier New" w:cs="Courier New"/>
          <w:sz w:val="18"/>
          <w:szCs w:val="18"/>
        </w:rPr>
        <w:t>AlignmentMark</w:t>
      </w:r>
      <w:proofErr w:type="spellEnd"/>
      <w:r>
        <w:rPr>
          <w:rFonts w:ascii="Courier New" w:hAnsi="Courier New" w:cs="Courier New"/>
          <w:sz w:val="18"/>
          <w:szCs w:val="18"/>
        </w:rPr>
        <w:t xml:space="preserve"> </w:t>
      </w:r>
      <w:r>
        <w:rPr>
          <w:rFonts w:cs="Courier New"/>
        </w:rPr>
        <w:t xml:space="preserve">is identical and is defined in the </w:t>
      </w:r>
      <w:r w:rsidRPr="0097011E">
        <w:rPr>
          <w:rFonts w:ascii="Courier New" w:hAnsi="Courier New" w:cs="Courier New"/>
          <w:sz w:val="18"/>
          <w:szCs w:val="18"/>
        </w:rPr>
        <w:t>__</w:t>
      </w:r>
      <w:proofErr w:type="spellStart"/>
      <w:r w:rsidRPr="0097011E">
        <w:rPr>
          <w:rFonts w:ascii="Courier New" w:hAnsi="Courier New" w:cs="Courier New"/>
          <w:sz w:val="18"/>
          <w:szCs w:val="18"/>
        </w:rPr>
        <w:t>init</w:t>
      </w:r>
      <w:proofErr w:type="spellEnd"/>
      <w:r w:rsidRPr="0097011E">
        <w:rPr>
          <w:rFonts w:ascii="Courier New" w:hAnsi="Courier New" w:cs="Courier New"/>
          <w:sz w:val="18"/>
          <w:szCs w:val="18"/>
        </w:rPr>
        <w:t>__</w:t>
      </w:r>
      <w:r>
        <w:rPr>
          <w:rFonts w:ascii="Courier New" w:hAnsi="Courier New" w:cs="Courier New"/>
          <w:sz w:val="18"/>
          <w:szCs w:val="18"/>
        </w:rPr>
        <w:t>(center, ident)</w:t>
      </w:r>
      <w:r>
        <w:rPr>
          <w:rFonts w:cs="Courier New"/>
        </w:rPr>
        <w:t xml:space="preserve"> method.  An </w:t>
      </w:r>
      <w:proofErr w:type="spellStart"/>
      <w:r w:rsidRPr="00AE67B5">
        <w:rPr>
          <w:rFonts w:ascii="Courier New" w:hAnsi="Courier New" w:cs="Courier New"/>
          <w:sz w:val="18"/>
          <w:szCs w:val="18"/>
        </w:rPr>
        <w:t>AlignmentMark</w:t>
      </w:r>
      <w:proofErr w:type="spellEnd"/>
      <w:r>
        <w:rPr>
          <w:rFonts w:cs="Courier New"/>
        </w:rPr>
        <w:t xml:space="preserve"> consists of a square cross 500</w:t>
      </w:r>
      <w:r w:rsidR="00AE67B5">
        <w:rPr>
          <w:rFonts w:cs="Courier New"/>
        </w:rPr>
        <w:t>µ</w:t>
      </w:r>
      <w:r>
        <w:rPr>
          <w:rFonts w:cs="Courier New"/>
        </w:rPr>
        <w:t>m wide with crossbars 100</w:t>
      </w:r>
      <w:r w:rsidR="00AE67B5">
        <w:rPr>
          <w:rFonts w:cs="Courier New"/>
        </w:rPr>
        <w:t>µ</w:t>
      </w:r>
      <w:r>
        <w:rPr>
          <w:rFonts w:cs="Courier New"/>
        </w:rPr>
        <w:t xml:space="preserve">m wide centered at the point </w:t>
      </w:r>
      <w:r>
        <w:rPr>
          <w:rFonts w:ascii="Courier New" w:hAnsi="Courier New" w:cs="Courier New"/>
          <w:sz w:val="18"/>
          <w:szCs w:val="18"/>
        </w:rPr>
        <w:t>center</w:t>
      </w:r>
      <w:r>
        <w:rPr>
          <w:rFonts w:cs="Courier New"/>
        </w:rPr>
        <w:t>.  An exception is raised if a center is not defined.</w:t>
      </w:r>
    </w:p>
    <w:p w:rsidR="005D3743" w:rsidRDefault="005D3743" w:rsidP="005D3743">
      <w:pPr>
        <w:pStyle w:val="Heading2"/>
      </w:pPr>
      <w:r>
        <w:t>Design Dict</w:t>
      </w:r>
      <w:r w:rsidR="00B25540">
        <w:t>ionary</w:t>
      </w:r>
      <w:r w:rsidR="001B208B">
        <w:t xml:space="preserve"> (DesignDict.py)</w:t>
      </w:r>
    </w:p>
    <w:p w:rsidR="00F1091B" w:rsidRDefault="00F1091B" w:rsidP="00F1091B">
      <w:r>
        <w:t xml:space="preserve">The </w:t>
      </w:r>
      <w:proofErr w:type="spellStart"/>
      <w:r w:rsidRPr="006713FA">
        <w:rPr>
          <w:rFonts w:ascii="Courier New" w:hAnsi="Courier New" w:cs="Courier New"/>
          <w:sz w:val="18"/>
          <w:szCs w:val="18"/>
        </w:rPr>
        <w:t>DesignDict</w:t>
      </w:r>
      <w:proofErr w:type="spellEnd"/>
      <w:r>
        <w:t xml:space="preserve"> </w:t>
      </w:r>
      <w:r w:rsidR="00AA1F50">
        <w:t xml:space="preserve">class </w:t>
      </w:r>
      <w:r>
        <w:t>wraps the objects in the parsed DXF design into a single logical item and handles the workflow from ingestion from the DXF to running rules against the ingested design and reporting the rules violations.</w:t>
      </w:r>
      <w:r w:rsidR="008E719E">
        <w:t xml:space="preserve">  The main data structure inside a </w:t>
      </w:r>
      <w:proofErr w:type="spellStart"/>
      <w:r w:rsidR="008E719E" w:rsidRPr="008E719E">
        <w:rPr>
          <w:rFonts w:ascii="Courier New" w:hAnsi="Courier New" w:cs="Courier New"/>
          <w:sz w:val="18"/>
          <w:szCs w:val="18"/>
        </w:rPr>
        <w:t>DesignDict</w:t>
      </w:r>
      <w:proofErr w:type="spellEnd"/>
      <w:r w:rsidR="008E719E">
        <w:t xml:space="preserve"> is a list of </w:t>
      </w:r>
      <w:r w:rsidR="008E719E" w:rsidRPr="008E719E">
        <w:rPr>
          <w:rFonts w:ascii="Courier New" w:hAnsi="Courier New" w:cs="Courier New"/>
          <w:sz w:val="18"/>
          <w:szCs w:val="18"/>
        </w:rPr>
        <w:t>Layer</w:t>
      </w:r>
      <w:r w:rsidR="008E719E">
        <w:t xml:space="preserve"> objects with the following IDs, in order, where each Layer corresponds to a layer of the DXF design file:  :  </w:t>
      </w:r>
      <w:r w:rsidR="008E719E" w:rsidRPr="008E719E">
        <w:rPr>
          <w:rFonts w:ascii="Courier New" w:hAnsi="Courier New" w:cs="Courier New"/>
          <w:sz w:val="18"/>
          <w:szCs w:val="18"/>
        </w:rPr>
        <w:t>L0_METAL</w:t>
      </w:r>
      <w:r w:rsidR="008E719E">
        <w:t xml:space="preserve">, </w:t>
      </w:r>
      <w:r w:rsidR="008E719E" w:rsidRPr="008E719E">
        <w:rPr>
          <w:rFonts w:ascii="Courier New" w:hAnsi="Courier New" w:cs="Courier New"/>
          <w:sz w:val="18"/>
          <w:szCs w:val="18"/>
        </w:rPr>
        <w:t>L1_SU8</w:t>
      </w:r>
      <w:r w:rsidR="008E719E">
        <w:t xml:space="preserve">, </w:t>
      </w:r>
      <w:r w:rsidR="008E719E" w:rsidRPr="008E719E">
        <w:rPr>
          <w:rFonts w:ascii="Courier New" w:hAnsi="Courier New" w:cs="Courier New"/>
          <w:sz w:val="18"/>
          <w:szCs w:val="18"/>
        </w:rPr>
        <w:t>L2_SU8</w:t>
      </w:r>
      <w:r w:rsidR="008E719E">
        <w:t xml:space="preserve">, </w:t>
      </w:r>
      <w:r w:rsidR="008E719E" w:rsidRPr="008E719E">
        <w:rPr>
          <w:rFonts w:ascii="Courier New" w:hAnsi="Courier New" w:cs="Courier New"/>
          <w:sz w:val="18"/>
          <w:szCs w:val="18"/>
        </w:rPr>
        <w:t>L3_SU8</w:t>
      </w:r>
      <w:r w:rsidR="008E719E">
        <w:t xml:space="preserve">, </w:t>
      </w:r>
      <w:r w:rsidR="008E719E" w:rsidRPr="008E719E">
        <w:rPr>
          <w:rFonts w:ascii="Courier New" w:hAnsi="Courier New" w:cs="Courier New"/>
          <w:sz w:val="18"/>
          <w:szCs w:val="18"/>
        </w:rPr>
        <w:t>SUPPORT_POST</w:t>
      </w:r>
      <w:r w:rsidR="008E719E">
        <w:t xml:space="preserve">, </w:t>
      </w:r>
      <w:r w:rsidR="008E719E" w:rsidRPr="008E719E">
        <w:rPr>
          <w:rFonts w:ascii="Courier New" w:hAnsi="Courier New" w:cs="Courier New"/>
          <w:sz w:val="18"/>
          <w:szCs w:val="18"/>
        </w:rPr>
        <w:t>VERTICAL_PORT</w:t>
      </w:r>
      <w:r w:rsidR="008E719E">
        <w:t>.</w:t>
      </w:r>
      <w:r w:rsidR="006713FA">
        <w:t xml:space="preserve">  A list of the variables and methods of the </w:t>
      </w:r>
      <w:proofErr w:type="spellStart"/>
      <w:r w:rsidR="006713FA" w:rsidRPr="006713FA">
        <w:rPr>
          <w:rFonts w:ascii="Courier New" w:hAnsi="Courier New" w:cs="Courier New"/>
          <w:sz w:val="18"/>
          <w:szCs w:val="18"/>
        </w:rPr>
        <w:t>DesignDict</w:t>
      </w:r>
      <w:proofErr w:type="spellEnd"/>
      <w:r w:rsidR="006713FA">
        <w:t xml:space="preserve"> class are shown below.</w:t>
      </w:r>
    </w:p>
    <w:tbl>
      <w:tblPr>
        <w:tblStyle w:val="TableGrid"/>
        <w:tblW w:w="0" w:type="auto"/>
        <w:tblLook w:val="04A0" w:firstRow="1" w:lastRow="0" w:firstColumn="1" w:lastColumn="0" w:noHBand="0" w:noVBand="1"/>
      </w:tblPr>
      <w:tblGrid>
        <w:gridCol w:w="2593"/>
        <w:gridCol w:w="6757"/>
      </w:tblGrid>
      <w:tr w:rsidR="009A331F" w:rsidRPr="009A331F" w:rsidTr="000822E6">
        <w:tc>
          <w:tcPr>
            <w:tcW w:w="2593" w:type="dxa"/>
          </w:tcPr>
          <w:p w:rsidR="009A331F" w:rsidRPr="009A331F" w:rsidRDefault="00AA1F50" w:rsidP="00F1091B">
            <w:pPr>
              <w:rPr>
                <w:b/>
              </w:rPr>
            </w:pPr>
            <w:r>
              <w:rPr>
                <w:b/>
              </w:rPr>
              <w:t xml:space="preserve">Variables and </w:t>
            </w:r>
            <w:r w:rsidR="009A331F" w:rsidRPr="009A331F">
              <w:rPr>
                <w:b/>
              </w:rPr>
              <w:t>Method</w:t>
            </w:r>
            <w:r>
              <w:rPr>
                <w:b/>
              </w:rPr>
              <w:t>s</w:t>
            </w:r>
          </w:p>
        </w:tc>
        <w:tc>
          <w:tcPr>
            <w:tcW w:w="6757" w:type="dxa"/>
          </w:tcPr>
          <w:p w:rsidR="009A331F" w:rsidRPr="009A331F" w:rsidRDefault="009A331F" w:rsidP="00F1091B">
            <w:pPr>
              <w:rPr>
                <w:b/>
              </w:rPr>
            </w:pPr>
            <w:r w:rsidRPr="009A331F">
              <w:rPr>
                <w:b/>
              </w:rPr>
              <w:t>Summary</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proofErr w:type="spellStart"/>
            <w:r w:rsidRPr="000822E6">
              <w:rPr>
                <w:rFonts w:ascii="Courier New" w:hAnsi="Courier New" w:cs="Courier New"/>
                <w:sz w:val="18"/>
                <w:szCs w:val="18"/>
              </w:rPr>
              <w:t>dimm</w:t>
            </w:r>
            <w:proofErr w:type="spellEnd"/>
          </w:p>
        </w:tc>
        <w:tc>
          <w:tcPr>
            <w:tcW w:w="6757" w:type="dxa"/>
          </w:tcPr>
          <w:p w:rsidR="000822E6" w:rsidRPr="000822E6" w:rsidRDefault="000822E6" w:rsidP="00F1091B">
            <w:r>
              <w:t>Length (x) and width (y) of design in a tuple</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objects</w:t>
            </w:r>
          </w:p>
        </w:tc>
        <w:tc>
          <w:tcPr>
            <w:tcW w:w="6757" w:type="dxa"/>
          </w:tcPr>
          <w:p w:rsidR="000822E6" w:rsidRPr="000822E6" w:rsidRDefault="000822E6" w:rsidP="00F1091B">
            <w:r>
              <w:t xml:space="preserve">Dictionary of all </w:t>
            </w:r>
            <w:r w:rsidRPr="000822E6">
              <w:rPr>
                <w:rFonts w:ascii="Courier New" w:hAnsi="Courier New" w:cs="Courier New"/>
                <w:sz w:val="18"/>
                <w:szCs w:val="18"/>
              </w:rPr>
              <w:t>Objects</w:t>
            </w:r>
            <w:r>
              <w:t xml:space="preserve"> in the design</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ports</w:t>
            </w:r>
          </w:p>
        </w:tc>
        <w:tc>
          <w:tcPr>
            <w:tcW w:w="6757" w:type="dxa"/>
          </w:tcPr>
          <w:p w:rsidR="000822E6" w:rsidRPr="000822E6" w:rsidRDefault="000822E6" w:rsidP="00F1091B">
            <w:r w:rsidRPr="000822E6">
              <w:rPr>
                <w:rFonts w:ascii="Courier New" w:hAnsi="Courier New" w:cs="Courier New"/>
                <w:sz w:val="18"/>
                <w:szCs w:val="18"/>
              </w:rPr>
              <w:t>Layer</w:t>
            </w:r>
            <w:r>
              <w:t xml:space="preserve"> containing all </w:t>
            </w:r>
            <w:r w:rsidRPr="000822E6">
              <w:rPr>
                <w:rFonts w:ascii="Courier New" w:hAnsi="Courier New" w:cs="Courier New"/>
                <w:sz w:val="18"/>
                <w:szCs w:val="18"/>
              </w:rPr>
              <w:t>Port</w:t>
            </w:r>
            <w:r>
              <w:t xml:space="preserve"> objects in the design</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alignments</w:t>
            </w:r>
          </w:p>
        </w:tc>
        <w:tc>
          <w:tcPr>
            <w:tcW w:w="6757" w:type="dxa"/>
          </w:tcPr>
          <w:p w:rsidR="000822E6" w:rsidRPr="000822E6" w:rsidRDefault="00E2223B" w:rsidP="00F1091B">
            <w:r>
              <w:t xml:space="preserve">Dictionary of all </w:t>
            </w:r>
            <w:proofErr w:type="spellStart"/>
            <w:r w:rsidRPr="00E2223B">
              <w:rPr>
                <w:rFonts w:ascii="Courier New" w:hAnsi="Courier New" w:cs="Courier New"/>
                <w:sz w:val="18"/>
                <w:szCs w:val="18"/>
              </w:rPr>
              <w:t>AlignmentMark</w:t>
            </w:r>
            <w:proofErr w:type="spellEnd"/>
            <w:r>
              <w:t xml:space="preserve"> objects in the design</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layers</w:t>
            </w:r>
          </w:p>
        </w:tc>
        <w:tc>
          <w:tcPr>
            <w:tcW w:w="6757" w:type="dxa"/>
          </w:tcPr>
          <w:p w:rsidR="000822E6" w:rsidRPr="000822E6" w:rsidRDefault="00EE5ED8" w:rsidP="00F1091B">
            <w:r>
              <w:t xml:space="preserve">List of </w:t>
            </w:r>
            <w:r w:rsidRPr="00EE5ED8">
              <w:rPr>
                <w:rFonts w:ascii="Courier New" w:hAnsi="Courier New" w:cs="Courier New"/>
                <w:sz w:val="18"/>
                <w:szCs w:val="18"/>
              </w:rPr>
              <w:t>Layer</w:t>
            </w:r>
            <w:r>
              <w:t xml:space="preserve"> objects, in the following order</w:t>
            </w:r>
            <w:r w:rsidR="008E719E" w:rsidRPr="008E719E">
              <w:rPr>
                <w:rFonts w:ascii="Courier New" w:hAnsi="Courier New" w:cs="Courier New"/>
                <w:sz w:val="18"/>
                <w:szCs w:val="18"/>
              </w:rPr>
              <w:t xml:space="preserve"> L0_METAL</w:t>
            </w:r>
            <w:r w:rsidR="008E719E">
              <w:t xml:space="preserve">, </w:t>
            </w:r>
            <w:r w:rsidR="008E719E" w:rsidRPr="008E719E">
              <w:rPr>
                <w:rFonts w:ascii="Courier New" w:hAnsi="Courier New" w:cs="Courier New"/>
                <w:sz w:val="18"/>
                <w:szCs w:val="18"/>
              </w:rPr>
              <w:t>L1_SU8</w:t>
            </w:r>
            <w:r w:rsidR="008E719E">
              <w:t xml:space="preserve">, </w:t>
            </w:r>
            <w:r w:rsidR="008E719E" w:rsidRPr="008E719E">
              <w:rPr>
                <w:rFonts w:ascii="Courier New" w:hAnsi="Courier New" w:cs="Courier New"/>
                <w:sz w:val="18"/>
                <w:szCs w:val="18"/>
              </w:rPr>
              <w:t>L2_SU8</w:t>
            </w:r>
            <w:r w:rsidR="008E719E">
              <w:t xml:space="preserve">, </w:t>
            </w:r>
            <w:r w:rsidR="008E719E" w:rsidRPr="008E719E">
              <w:rPr>
                <w:rFonts w:ascii="Courier New" w:hAnsi="Courier New" w:cs="Courier New"/>
                <w:sz w:val="18"/>
                <w:szCs w:val="18"/>
              </w:rPr>
              <w:t>L3_SU8</w:t>
            </w:r>
            <w:r w:rsidR="008E719E">
              <w:t xml:space="preserve">, </w:t>
            </w:r>
            <w:r w:rsidR="008E719E" w:rsidRPr="008E719E">
              <w:rPr>
                <w:rFonts w:ascii="Courier New" w:hAnsi="Courier New" w:cs="Courier New"/>
                <w:sz w:val="18"/>
                <w:szCs w:val="18"/>
              </w:rPr>
              <w:t>SUPPORT_POST</w:t>
            </w:r>
            <w:r w:rsidR="008E719E">
              <w:t xml:space="preserve">, </w:t>
            </w:r>
            <w:r w:rsidR="008E719E" w:rsidRPr="008E719E">
              <w:rPr>
                <w:rFonts w:ascii="Courier New" w:hAnsi="Courier New" w:cs="Courier New"/>
                <w:sz w:val="18"/>
                <w:szCs w:val="18"/>
              </w:rPr>
              <w:t>VERTICAL_PORT</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border</w:t>
            </w:r>
          </w:p>
        </w:tc>
        <w:tc>
          <w:tcPr>
            <w:tcW w:w="6757" w:type="dxa"/>
          </w:tcPr>
          <w:p w:rsidR="000822E6" w:rsidRPr="000822E6" w:rsidRDefault="00C93D65" w:rsidP="00F1091B">
            <w:r>
              <w:t>Polygon that defines the device border</w:t>
            </w:r>
          </w:p>
        </w:tc>
      </w:tr>
      <w:tr w:rsidR="000822E6" w:rsidRPr="000822E6" w:rsidTr="000822E6">
        <w:tc>
          <w:tcPr>
            <w:tcW w:w="2593" w:type="dxa"/>
          </w:tcPr>
          <w:p w:rsidR="000822E6" w:rsidRPr="000822E6" w:rsidRDefault="000822E6" w:rsidP="00F1091B">
            <w:pPr>
              <w:rPr>
                <w:rFonts w:ascii="Courier New" w:hAnsi="Courier New" w:cs="Courier New"/>
                <w:sz w:val="18"/>
                <w:szCs w:val="18"/>
              </w:rPr>
            </w:pPr>
            <w:r w:rsidRPr="000822E6">
              <w:rPr>
                <w:rFonts w:ascii="Courier New" w:hAnsi="Courier New" w:cs="Courier New"/>
                <w:sz w:val="18"/>
                <w:szCs w:val="18"/>
              </w:rPr>
              <w:t>violations</w:t>
            </w:r>
          </w:p>
        </w:tc>
        <w:tc>
          <w:tcPr>
            <w:tcW w:w="6757" w:type="dxa"/>
          </w:tcPr>
          <w:p w:rsidR="000822E6" w:rsidRPr="000822E6" w:rsidRDefault="00C93D65" w:rsidP="00F1091B">
            <w:r>
              <w:t>Summary of all design rule violations present in the device</w:t>
            </w:r>
            <w:r w:rsidR="008661FC">
              <w:t xml:space="preserve"> design</w:t>
            </w:r>
          </w:p>
        </w:tc>
      </w:tr>
      <w:tr w:rsidR="009A331F" w:rsidTr="000822E6">
        <w:tc>
          <w:tcPr>
            <w:tcW w:w="2593" w:type="dxa"/>
          </w:tcPr>
          <w:p w:rsidR="009A331F" w:rsidRPr="003066B4" w:rsidRDefault="009A331F" w:rsidP="00F1091B">
            <w:pPr>
              <w:rPr>
                <w:rFonts w:ascii="Courier New" w:hAnsi="Courier New" w:cs="Courier New"/>
                <w:sz w:val="18"/>
                <w:szCs w:val="18"/>
              </w:rPr>
            </w:pPr>
            <w:proofErr w:type="spellStart"/>
            <w:r w:rsidRPr="003066B4">
              <w:rPr>
                <w:rFonts w:ascii="Courier New" w:hAnsi="Courier New" w:cs="Courier New"/>
                <w:sz w:val="18"/>
                <w:szCs w:val="18"/>
              </w:rPr>
              <w:t>addToLayer</w:t>
            </w:r>
            <w:proofErr w:type="spellEnd"/>
            <w:r w:rsidRPr="003066B4">
              <w:rPr>
                <w:rFonts w:ascii="Courier New" w:hAnsi="Courier New" w:cs="Courier New"/>
                <w:sz w:val="18"/>
                <w:szCs w:val="18"/>
              </w:rPr>
              <w:t>(</w:t>
            </w:r>
            <w:proofErr w:type="spellStart"/>
            <w:r w:rsidRPr="003066B4">
              <w:rPr>
                <w:rFonts w:ascii="Courier New" w:hAnsi="Courier New" w:cs="Courier New"/>
                <w:sz w:val="18"/>
                <w:szCs w:val="18"/>
              </w:rPr>
              <w:t>obj</w:t>
            </w:r>
            <w:proofErr w:type="spellEnd"/>
            <w:r w:rsidRPr="003066B4">
              <w:rPr>
                <w:rFonts w:ascii="Courier New" w:hAnsi="Courier New" w:cs="Courier New"/>
                <w:sz w:val="18"/>
                <w:szCs w:val="18"/>
              </w:rPr>
              <w:t>, layer)</w:t>
            </w:r>
          </w:p>
        </w:tc>
        <w:tc>
          <w:tcPr>
            <w:tcW w:w="6757" w:type="dxa"/>
          </w:tcPr>
          <w:p w:rsidR="009A331F" w:rsidRDefault="009A331F" w:rsidP="006F3629">
            <w:r>
              <w:t xml:space="preserve">Adds a </w:t>
            </w:r>
            <w:proofErr w:type="spellStart"/>
            <w:r w:rsidRPr="006F3629">
              <w:rPr>
                <w:rFonts w:ascii="Courier New" w:hAnsi="Courier New" w:cs="Courier New"/>
                <w:sz w:val="18"/>
                <w:szCs w:val="18"/>
              </w:rPr>
              <w:t>DesignObject</w:t>
            </w:r>
            <w:proofErr w:type="spellEnd"/>
            <w:r>
              <w:t xml:space="preserve"> to the specified </w:t>
            </w:r>
            <w:r w:rsidR="006F3629">
              <w:t>layer</w:t>
            </w:r>
            <w:r>
              <w:t xml:space="preserve"> of the </w:t>
            </w:r>
            <w:proofErr w:type="spellStart"/>
            <w:r w:rsidR="006F3629" w:rsidRPr="006F3629">
              <w:rPr>
                <w:rFonts w:ascii="Courier New" w:hAnsi="Courier New" w:cs="Courier New"/>
                <w:sz w:val="18"/>
                <w:szCs w:val="18"/>
              </w:rPr>
              <w:t>DesignDict</w:t>
            </w:r>
            <w:proofErr w:type="spellEnd"/>
            <w:r>
              <w:t xml:space="preserve">.  </w:t>
            </w:r>
            <w:r w:rsidR="006F3629">
              <w:t xml:space="preserve">Objects that occur inside ports are not added, with the exception of </w:t>
            </w:r>
            <w:proofErr w:type="spellStart"/>
            <w:r w:rsidR="006F3629">
              <w:t>bondpads</w:t>
            </w:r>
            <w:proofErr w:type="spellEnd"/>
            <w:r w:rsidR="006F3629">
              <w:t xml:space="preserve"> on the metal layer.</w:t>
            </w:r>
          </w:p>
        </w:tc>
      </w:tr>
      <w:tr w:rsidR="009A331F" w:rsidTr="000822E6">
        <w:tc>
          <w:tcPr>
            <w:tcW w:w="2593" w:type="dxa"/>
          </w:tcPr>
          <w:p w:rsidR="009A331F" w:rsidRPr="003066B4" w:rsidRDefault="009A331F" w:rsidP="00F1091B">
            <w:pPr>
              <w:rPr>
                <w:rFonts w:ascii="Courier New" w:hAnsi="Courier New" w:cs="Courier New"/>
                <w:sz w:val="18"/>
                <w:szCs w:val="18"/>
              </w:rPr>
            </w:pPr>
            <w:proofErr w:type="spellStart"/>
            <w:r w:rsidRPr="003066B4">
              <w:rPr>
                <w:rFonts w:ascii="Courier New" w:hAnsi="Courier New" w:cs="Courier New"/>
                <w:sz w:val="18"/>
                <w:szCs w:val="18"/>
              </w:rPr>
              <w:lastRenderedPageBreak/>
              <w:t>getLayer</w:t>
            </w:r>
            <w:proofErr w:type="spellEnd"/>
            <w:r w:rsidRPr="003066B4">
              <w:rPr>
                <w:rFonts w:ascii="Courier New" w:hAnsi="Courier New" w:cs="Courier New"/>
                <w:sz w:val="18"/>
                <w:szCs w:val="18"/>
              </w:rPr>
              <w:t>(id)</w:t>
            </w:r>
          </w:p>
        </w:tc>
        <w:tc>
          <w:tcPr>
            <w:tcW w:w="6757" w:type="dxa"/>
          </w:tcPr>
          <w:p w:rsidR="009A331F" w:rsidRDefault="009A331F" w:rsidP="00F1091B">
            <w:r>
              <w:t xml:space="preserve">Accesses the specified layer of the device contained in the </w:t>
            </w:r>
            <w:proofErr w:type="spellStart"/>
            <w:r w:rsidR="006F3629" w:rsidRPr="006F3629">
              <w:rPr>
                <w:rFonts w:ascii="Courier New" w:hAnsi="Courier New" w:cs="Courier New"/>
                <w:sz w:val="18"/>
                <w:szCs w:val="18"/>
              </w:rPr>
              <w:t>DesignDict</w:t>
            </w:r>
            <w:proofErr w:type="spellEnd"/>
          </w:p>
        </w:tc>
      </w:tr>
      <w:tr w:rsidR="009A331F" w:rsidTr="000822E6">
        <w:tc>
          <w:tcPr>
            <w:tcW w:w="2593" w:type="dxa"/>
          </w:tcPr>
          <w:p w:rsidR="009A331F" w:rsidRPr="003066B4" w:rsidRDefault="009A331F" w:rsidP="00F1091B">
            <w:pPr>
              <w:rPr>
                <w:rFonts w:ascii="Courier New" w:hAnsi="Courier New" w:cs="Courier New"/>
                <w:sz w:val="18"/>
                <w:szCs w:val="18"/>
              </w:rPr>
            </w:pPr>
            <w:proofErr w:type="spellStart"/>
            <w:r w:rsidRPr="003066B4">
              <w:rPr>
                <w:rFonts w:ascii="Courier New" w:hAnsi="Courier New" w:cs="Courier New"/>
                <w:sz w:val="18"/>
                <w:szCs w:val="18"/>
              </w:rPr>
              <w:t>addPort</w:t>
            </w:r>
            <w:proofErr w:type="spellEnd"/>
            <w:r w:rsidRPr="003066B4">
              <w:rPr>
                <w:rFonts w:ascii="Courier New" w:hAnsi="Courier New" w:cs="Courier New"/>
                <w:sz w:val="18"/>
                <w:szCs w:val="18"/>
              </w:rPr>
              <w:t>(port)</w:t>
            </w:r>
          </w:p>
        </w:tc>
        <w:tc>
          <w:tcPr>
            <w:tcW w:w="6757" w:type="dxa"/>
          </w:tcPr>
          <w:p w:rsidR="009A331F" w:rsidRDefault="009A331F" w:rsidP="00F1091B">
            <w:r>
              <w:t xml:space="preserve">Adds a </w:t>
            </w:r>
            <w:r w:rsidRPr="006F3629">
              <w:rPr>
                <w:rFonts w:ascii="Courier New" w:hAnsi="Courier New" w:cs="Courier New"/>
                <w:sz w:val="18"/>
                <w:szCs w:val="18"/>
              </w:rPr>
              <w:t>Port</w:t>
            </w:r>
            <w:r>
              <w:t xml:space="preserve"> object</w:t>
            </w:r>
            <w:r w:rsidR="008E719E">
              <w:t xml:space="preserve"> </w:t>
            </w:r>
            <w:r w:rsidR="008E719E" w:rsidRPr="008E719E">
              <w:rPr>
                <w:rFonts w:ascii="Courier New" w:hAnsi="Courier New" w:cs="Courier New"/>
                <w:sz w:val="18"/>
                <w:szCs w:val="18"/>
              </w:rPr>
              <w:t>port</w:t>
            </w:r>
            <w:r>
              <w:t xml:space="preserve"> to th</w:t>
            </w:r>
            <w:r w:rsidR="008E719E">
              <w:t xml:space="preserve">e </w:t>
            </w:r>
            <w:r w:rsidR="008E719E" w:rsidRPr="008E719E">
              <w:rPr>
                <w:rFonts w:ascii="Courier New" w:hAnsi="Courier New" w:cs="Courier New"/>
                <w:sz w:val="18"/>
                <w:szCs w:val="18"/>
              </w:rPr>
              <w:t>VERTICAL_PORT</w:t>
            </w:r>
            <w:r>
              <w:t xml:space="preserve"> layer</w:t>
            </w:r>
          </w:p>
        </w:tc>
      </w:tr>
      <w:tr w:rsidR="009A331F" w:rsidTr="000822E6">
        <w:tc>
          <w:tcPr>
            <w:tcW w:w="2593" w:type="dxa"/>
          </w:tcPr>
          <w:p w:rsidR="009A331F" w:rsidRPr="003066B4" w:rsidRDefault="009A331F" w:rsidP="00F1091B">
            <w:pPr>
              <w:rPr>
                <w:rFonts w:ascii="Courier New" w:hAnsi="Courier New" w:cs="Courier New"/>
                <w:sz w:val="18"/>
                <w:szCs w:val="18"/>
              </w:rPr>
            </w:pPr>
            <w:proofErr w:type="spellStart"/>
            <w:r w:rsidRPr="003066B4">
              <w:rPr>
                <w:rFonts w:ascii="Courier New" w:hAnsi="Courier New" w:cs="Courier New"/>
                <w:sz w:val="18"/>
                <w:szCs w:val="18"/>
              </w:rPr>
              <w:t>getPorts</w:t>
            </w:r>
            <w:proofErr w:type="spellEnd"/>
            <w:r w:rsidRPr="003066B4">
              <w:rPr>
                <w:rFonts w:ascii="Courier New" w:hAnsi="Courier New" w:cs="Courier New"/>
                <w:sz w:val="18"/>
                <w:szCs w:val="18"/>
              </w:rPr>
              <w:t>()</w:t>
            </w:r>
          </w:p>
        </w:tc>
        <w:tc>
          <w:tcPr>
            <w:tcW w:w="6757" w:type="dxa"/>
          </w:tcPr>
          <w:p w:rsidR="009A331F" w:rsidRDefault="008E719E" w:rsidP="00F1091B">
            <w:r>
              <w:t xml:space="preserve">Returns the collection of ports from the </w:t>
            </w:r>
            <w:r w:rsidRPr="008E719E">
              <w:rPr>
                <w:rFonts w:ascii="Courier New" w:hAnsi="Courier New" w:cs="Courier New"/>
                <w:sz w:val="18"/>
                <w:szCs w:val="18"/>
              </w:rPr>
              <w:t>VERTICAL_PORT</w:t>
            </w:r>
            <w:r>
              <w:t xml:space="preserve"> l</w:t>
            </w:r>
            <w:r w:rsidR="00412F99">
              <w:t>ayer</w:t>
            </w:r>
          </w:p>
        </w:tc>
      </w:tr>
      <w:tr w:rsidR="009A331F" w:rsidTr="000822E6">
        <w:tc>
          <w:tcPr>
            <w:tcW w:w="2593" w:type="dxa"/>
          </w:tcPr>
          <w:p w:rsidR="009A331F" w:rsidRPr="003066B4" w:rsidRDefault="00412F99" w:rsidP="00F1091B">
            <w:pPr>
              <w:rPr>
                <w:rFonts w:ascii="Courier New" w:hAnsi="Courier New" w:cs="Courier New"/>
                <w:sz w:val="18"/>
                <w:szCs w:val="18"/>
              </w:rPr>
            </w:pPr>
            <w:proofErr w:type="spellStart"/>
            <w:r w:rsidRPr="003066B4">
              <w:rPr>
                <w:rFonts w:ascii="Courier New" w:hAnsi="Courier New" w:cs="Courier New"/>
                <w:sz w:val="18"/>
                <w:szCs w:val="18"/>
              </w:rPr>
              <w:t>populateSize</w:t>
            </w:r>
            <w:proofErr w:type="spellEnd"/>
            <w:r w:rsidRPr="003066B4">
              <w:rPr>
                <w:rFonts w:ascii="Courier New" w:hAnsi="Courier New" w:cs="Courier New"/>
                <w:sz w:val="18"/>
                <w:szCs w:val="18"/>
              </w:rPr>
              <w:t>(</w:t>
            </w:r>
            <w:proofErr w:type="spellStart"/>
            <w:r w:rsidRPr="003066B4">
              <w:rPr>
                <w:rFonts w:ascii="Courier New" w:hAnsi="Courier New" w:cs="Courier New"/>
                <w:sz w:val="18"/>
                <w:szCs w:val="18"/>
              </w:rPr>
              <w:t>runJson</w:t>
            </w:r>
            <w:proofErr w:type="spellEnd"/>
            <w:r w:rsidRPr="003066B4">
              <w:rPr>
                <w:rFonts w:ascii="Courier New" w:hAnsi="Courier New" w:cs="Courier New"/>
                <w:sz w:val="18"/>
                <w:szCs w:val="18"/>
              </w:rPr>
              <w:t>)</w:t>
            </w:r>
          </w:p>
        </w:tc>
        <w:tc>
          <w:tcPr>
            <w:tcW w:w="6757" w:type="dxa"/>
          </w:tcPr>
          <w:p w:rsidR="009A331F" w:rsidRDefault="00412F99" w:rsidP="00DA6E04">
            <w:r>
              <w:t>Computes the size of the de</w:t>
            </w:r>
            <w:r w:rsidR="006713FA">
              <w:t>sign</w:t>
            </w:r>
            <w:r>
              <w:t xml:space="preserve"> using the information from the border layer.  </w:t>
            </w:r>
            <w:r w:rsidR="00DA6E04">
              <w:t xml:space="preserve">Uses the function </w:t>
            </w:r>
            <w:proofErr w:type="spellStart"/>
            <w:r w:rsidR="00DA6E04" w:rsidRPr="00DA6E04">
              <w:rPr>
                <w:rFonts w:ascii="Courier New" w:hAnsi="Courier New" w:cs="Courier New"/>
                <w:sz w:val="18"/>
                <w:szCs w:val="18"/>
              </w:rPr>
              <w:t>roundedSub</w:t>
            </w:r>
            <w:proofErr w:type="spellEnd"/>
            <w:r w:rsidR="00DA6E04" w:rsidRPr="00DA6E04">
              <w:rPr>
                <w:rFonts w:ascii="Courier New" w:hAnsi="Courier New" w:cs="Courier New"/>
                <w:sz w:val="18"/>
                <w:szCs w:val="18"/>
              </w:rPr>
              <w:t>(max, min)</w:t>
            </w:r>
            <w:r w:rsidR="00DA6E04">
              <w:t xml:space="preserve"> (rounds to the smaller of </w:t>
            </w:r>
            <w:r w:rsidR="00DA6E04" w:rsidRPr="00DA6E04">
              <w:rPr>
                <w:rFonts w:ascii="Courier New" w:hAnsi="Courier New" w:cs="Courier New"/>
                <w:sz w:val="18"/>
                <w:szCs w:val="18"/>
              </w:rPr>
              <w:t>floor(max-min)</w:t>
            </w:r>
            <w:r w:rsidR="00DA6E04">
              <w:t xml:space="preserve"> or </w:t>
            </w:r>
            <w:r w:rsidR="00DA6E04" w:rsidRPr="00DA6E04">
              <w:rPr>
                <w:rFonts w:ascii="Courier New" w:hAnsi="Courier New" w:cs="Courier New"/>
                <w:sz w:val="18"/>
                <w:szCs w:val="18"/>
              </w:rPr>
              <w:t>ceil(max-min)</w:t>
            </w:r>
            <w:r w:rsidR="00DA6E04">
              <w:t>) for subtraction.  The dimensions calculated here are u</w:t>
            </w:r>
            <w:r>
              <w:t>sed to check rules about minimum device size.</w:t>
            </w:r>
            <w:r w:rsidR="006713FA">
              <w:t xml:space="preserve">  The size of the design is written to the JSON file </w:t>
            </w:r>
            <w:proofErr w:type="spellStart"/>
            <w:r w:rsidR="006713FA" w:rsidRPr="003066B4">
              <w:rPr>
                <w:rFonts w:ascii="Courier New" w:hAnsi="Courier New" w:cs="Courier New"/>
                <w:sz w:val="18"/>
                <w:szCs w:val="18"/>
              </w:rPr>
              <w:t>runJson</w:t>
            </w:r>
            <w:proofErr w:type="spellEnd"/>
          </w:p>
        </w:tc>
      </w:tr>
      <w:tr w:rsidR="009A331F" w:rsidTr="000822E6">
        <w:tc>
          <w:tcPr>
            <w:tcW w:w="2593" w:type="dxa"/>
          </w:tcPr>
          <w:p w:rsidR="009A331F" w:rsidRPr="003066B4" w:rsidRDefault="00412F99" w:rsidP="00F1091B">
            <w:pPr>
              <w:rPr>
                <w:rFonts w:ascii="Courier New" w:hAnsi="Courier New" w:cs="Courier New"/>
                <w:sz w:val="18"/>
                <w:szCs w:val="18"/>
              </w:rPr>
            </w:pPr>
            <w:proofErr w:type="spellStart"/>
            <w:r w:rsidRPr="003066B4">
              <w:rPr>
                <w:rFonts w:ascii="Courier New" w:hAnsi="Courier New" w:cs="Courier New"/>
                <w:sz w:val="18"/>
                <w:szCs w:val="18"/>
              </w:rPr>
              <w:t>addAlignment</w:t>
            </w:r>
            <w:proofErr w:type="spellEnd"/>
            <w:r w:rsidRPr="003066B4">
              <w:rPr>
                <w:rFonts w:ascii="Courier New" w:hAnsi="Courier New" w:cs="Courier New"/>
                <w:sz w:val="18"/>
                <w:szCs w:val="18"/>
              </w:rPr>
              <w:t>(align)</w:t>
            </w:r>
          </w:p>
        </w:tc>
        <w:tc>
          <w:tcPr>
            <w:tcW w:w="6757" w:type="dxa"/>
          </w:tcPr>
          <w:p w:rsidR="009A331F" w:rsidRDefault="00412F99" w:rsidP="00EC2213">
            <w:r>
              <w:t xml:space="preserve">Adds an </w:t>
            </w:r>
            <w:proofErr w:type="spellStart"/>
            <w:r w:rsidRPr="006F3629">
              <w:rPr>
                <w:rFonts w:ascii="Courier New" w:hAnsi="Courier New" w:cs="Courier New"/>
                <w:sz w:val="18"/>
                <w:szCs w:val="18"/>
              </w:rPr>
              <w:t>A</w:t>
            </w:r>
            <w:r w:rsidR="006F3629" w:rsidRPr="006F3629">
              <w:rPr>
                <w:rFonts w:ascii="Courier New" w:hAnsi="Courier New" w:cs="Courier New"/>
                <w:sz w:val="18"/>
                <w:szCs w:val="18"/>
              </w:rPr>
              <w:t>lignmentMark</w:t>
            </w:r>
            <w:proofErr w:type="spellEnd"/>
            <w:r w:rsidR="00EC2213">
              <w:t xml:space="preserve"> object to both </w:t>
            </w:r>
            <w:r w:rsidR="008E719E" w:rsidRPr="008E719E">
              <w:rPr>
                <w:rFonts w:ascii="Courier New" w:hAnsi="Courier New" w:cs="Courier New"/>
                <w:sz w:val="18"/>
                <w:szCs w:val="18"/>
              </w:rPr>
              <w:t>L0_METAL</w:t>
            </w:r>
            <w:r w:rsidR="008E719E">
              <w:t xml:space="preserve"> and </w:t>
            </w:r>
            <w:r w:rsidR="008E719E" w:rsidRPr="008E719E">
              <w:rPr>
                <w:rFonts w:ascii="Courier New" w:hAnsi="Courier New" w:cs="Courier New"/>
                <w:sz w:val="18"/>
                <w:szCs w:val="18"/>
              </w:rPr>
              <w:t>L1_SU8</w:t>
            </w:r>
            <w:r w:rsidR="00EC2213">
              <w:t xml:space="preserve"> layers.</w:t>
            </w:r>
          </w:p>
        </w:tc>
      </w:tr>
      <w:tr w:rsidR="009A331F" w:rsidTr="000822E6">
        <w:tc>
          <w:tcPr>
            <w:tcW w:w="2593" w:type="dxa"/>
          </w:tcPr>
          <w:p w:rsidR="009A331F" w:rsidRPr="003066B4" w:rsidRDefault="00412F99" w:rsidP="00F1091B">
            <w:pPr>
              <w:rPr>
                <w:rFonts w:ascii="Courier New" w:hAnsi="Courier New" w:cs="Courier New"/>
                <w:sz w:val="18"/>
                <w:szCs w:val="18"/>
              </w:rPr>
            </w:pPr>
            <w:proofErr w:type="spellStart"/>
            <w:r w:rsidRPr="003066B4">
              <w:rPr>
                <w:rFonts w:ascii="Courier New" w:hAnsi="Courier New" w:cs="Courier New"/>
                <w:sz w:val="18"/>
                <w:szCs w:val="18"/>
              </w:rPr>
              <w:t>addPost</w:t>
            </w:r>
            <w:proofErr w:type="spellEnd"/>
            <w:r w:rsidRPr="003066B4">
              <w:rPr>
                <w:rFonts w:ascii="Courier New" w:hAnsi="Courier New" w:cs="Courier New"/>
                <w:sz w:val="18"/>
                <w:szCs w:val="18"/>
              </w:rPr>
              <w:t>(post)</w:t>
            </w:r>
          </w:p>
        </w:tc>
        <w:tc>
          <w:tcPr>
            <w:tcW w:w="6757" w:type="dxa"/>
          </w:tcPr>
          <w:p w:rsidR="009A331F" w:rsidRDefault="00412F99" w:rsidP="00F1091B">
            <w:r>
              <w:t xml:space="preserve">Adds a </w:t>
            </w:r>
            <w:r w:rsidR="008E719E" w:rsidRPr="00C57A3F">
              <w:rPr>
                <w:rFonts w:ascii="Courier New" w:hAnsi="Courier New" w:cs="Courier New"/>
                <w:sz w:val="18"/>
                <w:szCs w:val="18"/>
              </w:rPr>
              <w:t>Post</w:t>
            </w:r>
            <w:r>
              <w:t xml:space="preserve"> to the </w:t>
            </w:r>
            <w:r w:rsidR="008E719E" w:rsidRPr="008E719E">
              <w:rPr>
                <w:rFonts w:ascii="Courier New" w:hAnsi="Courier New" w:cs="Courier New"/>
                <w:sz w:val="18"/>
                <w:szCs w:val="18"/>
              </w:rPr>
              <w:t>SUPPORT_POST</w:t>
            </w:r>
            <w:r>
              <w:t xml:space="preserve"> layer</w:t>
            </w:r>
          </w:p>
        </w:tc>
      </w:tr>
      <w:tr w:rsidR="00412F99" w:rsidTr="000822E6">
        <w:tc>
          <w:tcPr>
            <w:tcW w:w="2593" w:type="dxa"/>
          </w:tcPr>
          <w:p w:rsidR="00412F99" w:rsidRPr="003066B4" w:rsidRDefault="00412F99" w:rsidP="00F1091B">
            <w:pPr>
              <w:rPr>
                <w:rFonts w:ascii="Courier New" w:hAnsi="Courier New" w:cs="Courier New"/>
                <w:sz w:val="18"/>
                <w:szCs w:val="18"/>
              </w:rPr>
            </w:pPr>
            <w:proofErr w:type="spellStart"/>
            <w:r w:rsidRPr="003066B4">
              <w:rPr>
                <w:rFonts w:ascii="Courier New" w:hAnsi="Courier New" w:cs="Courier New"/>
                <w:sz w:val="18"/>
                <w:szCs w:val="18"/>
              </w:rPr>
              <w:t>getAlignments</w:t>
            </w:r>
            <w:proofErr w:type="spellEnd"/>
            <w:r w:rsidRPr="003066B4">
              <w:rPr>
                <w:rFonts w:ascii="Courier New" w:hAnsi="Courier New" w:cs="Courier New"/>
                <w:sz w:val="18"/>
                <w:szCs w:val="18"/>
              </w:rPr>
              <w:t>()</w:t>
            </w:r>
          </w:p>
        </w:tc>
        <w:tc>
          <w:tcPr>
            <w:tcW w:w="6757" w:type="dxa"/>
          </w:tcPr>
          <w:p w:rsidR="00412F99" w:rsidRDefault="00412F99" w:rsidP="008E719E">
            <w:r>
              <w:t xml:space="preserve">Returns a dictionary </w:t>
            </w:r>
            <w:r w:rsidR="008E719E">
              <w:t xml:space="preserve">of </w:t>
            </w:r>
            <w:proofErr w:type="spellStart"/>
            <w:r w:rsidR="008E719E" w:rsidRPr="006F3629">
              <w:rPr>
                <w:rFonts w:ascii="Courier New" w:hAnsi="Courier New" w:cs="Courier New"/>
                <w:sz w:val="18"/>
                <w:szCs w:val="18"/>
              </w:rPr>
              <w:t>AlignmentMark</w:t>
            </w:r>
            <w:proofErr w:type="spellEnd"/>
            <w:r w:rsidR="008E719E">
              <w:t xml:space="preserve"> objects</w:t>
            </w:r>
            <w:r>
              <w:t xml:space="preserve"> present in the design</w:t>
            </w:r>
          </w:p>
        </w:tc>
      </w:tr>
      <w:tr w:rsidR="00412F99" w:rsidTr="000822E6">
        <w:tc>
          <w:tcPr>
            <w:tcW w:w="2593" w:type="dxa"/>
          </w:tcPr>
          <w:p w:rsidR="00412F99" w:rsidRPr="003066B4" w:rsidRDefault="00412F99" w:rsidP="00F1091B">
            <w:pPr>
              <w:rPr>
                <w:rFonts w:ascii="Courier New" w:hAnsi="Courier New" w:cs="Courier New"/>
                <w:sz w:val="18"/>
                <w:szCs w:val="18"/>
              </w:rPr>
            </w:pPr>
            <w:proofErr w:type="spellStart"/>
            <w:r w:rsidRPr="003066B4">
              <w:rPr>
                <w:rFonts w:ascii="Courier New" w:hAnsi="Courier New" w:cs="Courier New"/>
                <w:sz w:val="18"/>
                <w:szCs w:val="18"/>
              </w:rPr>
              <w:t>violationCount</w:t>
            </w:r>
            <w:proofErr w:type="spellEnd"/>
            <w:r w:rsidRPr="003066B4">
              <w:rPr>
                <w:rFonts w:ascii="Courier New" w:hAnsi="Courier New" w:cs="Courier New"/>
                <w:sz w:val="18"/>
                <w:szCs w:val="18"/>
              </w:rPr>
              <w:t>()</w:t>
            </w:r>
          </w:p>
        </w:tc>
        <w:tc>
          <w:tcPr>
            <w:tcW w:w="6757" w:type="dxa"/>
          </w:tcPr>
          <w:p w:rsidR="00412F99" w:rsidRDefault="00412F99" w:rsidP="00F1091B">
            <w:r>
              <w:t>Compute and returns the number of violations</w:t>
            </w:r>
            <w:r w:rsidR="00566925">
              <w:t xml:space="preserve"> (rules and guidelines)</w:t>
            </w:r>
            <w:r>
              <w:t xml:space="preserve"> associated with the design dictionary.  Returns 0, even if the design dictionary contains errors, if this is run before rules are checked.</w:t>
            </w:r>
          </w:p>
        </w:tc>
      </w:tr>
      <w:tr w:rsidR="00412F99" w:rsidTr="000822E6">
        <w:tc>
          <w:tcPr>
            <w:tcW w:w="2593" w:type="dxa"/>
          </w:tcPr>
          <w:p w:rsidR="00412F99" w:rsidRPr="003066B4" w:rsidRDefault="0013027A" w:rsidP="00F1091B">
            <w:pPr>
              <w:rPr>
                <w:rFonts w:ascii="Courier New" w:hAnsi="Courier New" w:cs="Courier New"/>
                <w:sz w:val="18"/>
                <w:szCs w:val="18"/>
              </w:rPr>
            </w:pPr>
            <w:proofErr w:type="spellStart"/>
            <w:r w:rsidRPr="003066B4">
              <w:rPr>
                <w:rFonts w:ascii="Courier New" w:hAnsi="Courier New" w:cs="Courier New"/>
                <w:sz w:val="18"/>
                <w:szCs w:val="18"/>
              </w:rPr>
              <w:t>getPortIndex</w:t>
            </w:r>
            <w:proofErr w:type="spellEnd"/>
            <w:r w:rsidRPr="003066B4">
              <w:rPr>
                <w:rFonts w:ascii="Courier New" w:hAnsi="Courier New" w:cs="Courier New"/>
                <w:sz w:val="18"/>
                <w:szCs w:val="18"/>
              </w:rPr>
              <w:t>()</w:t>
            </w:r>
          </w:p>
        </w:tc>
        <w:tc>
          <w:tcPr>
            <w:tcW w:w="6757" w:type="dxa"/>
          </w:tcPr>
          <w:p w:rsidR="00412F99" w:rsidRDefault="0013027A" w:rsidP="00F1091B">
            <w:r>
              <w:t>Deprecated code</w:t>
            </w:r>
            <w:r w:rsidR="006F3629">
              <w:t xml:space="preserve">.  Port index is now tracked by the </w:t>
            </w:r>
            <w:r w:rsidR="006F3629" w:rsidRPr="006F3629">
              <w:rPr>
                <w:rFonts w:ascii="Courier New" w:hAnsi="Courier New" w:cs="Courier New"/>
                <w:sz w:val="18"/>
                <w:szCs w:val="18"/>
              </w:rPr>
              <w:t>Port</w:t>
            </w:r>
            <w:r w:rsidR="006F3629">
              <w:t xml:space="preserve"> class</w:t>
            </w:r>
          </w:p>
        </w:tc>
      </w:tr>
      <w:tr w:rsidR="00412F99" w:rsidTr="000822E6">
        <w:tc>
          <w:tcPr>
            <w:tcW w:w="2593" w:type="dxa"/>
          </w:tcPr>
          <w:p w:rsidR="00412F99" w:rsidRPr="003066B4" w:rsidRDefault="0013027A" w:rsidP="00F1091B">
            <w:pPr>
              <w:rPr>
                <w:rFonts w:ascii="Courier New" w:hAnsi="Courier New" w:cs="Courier New"/>
                <w:sz w:val="18"/>
                <w:szCs w:val="18"/>
              </w:rPr>
            </w:pPr>
            <w:proofErr w:type="spellStart"/>
            <w:r w:rsidRPr="003066B4">
              <w:rPr>
                <w:rFonts w:ascii="Courier New" w:hAnsi="Courier New" w:cs="Courier New"/>
                <w:sz w:val="18"/>
                <w:szCs w:val="18"/>
              </w:rPr>
              <w:t>setBorder</w:t>
            </w:r>
            <w:proofErr w:type="spellEnd"/>
            <w:r w:rsidRPr="003066B4">
              <w:rPr>
                <w:rFonts w:ascii="Courier New" w:hAnsi="Courier New" w:cs="Courier New"/>
                <w:sz w:val="18"/>
                <w:szCs w:val="18"/>
              </w:rPr>
              <w:t>(b)</w:t>
            </w:r>
          </w:p>
        </w:tc>
        <w:tc>
          <w:tcPr>
            <w:tcW w:w="6757" w:type="dxa"/>
          </w:tcPr>
          <w:p w:rsidR="00412F99" w:rsidRDefault="0013027A" w:rsidP="008E719E">
            <w:r>
              <w:t xml:space="preserve">Sets the </w:t>
            </w:r>
            <w:r w:rsidR="008E719E" w:rsidRPr="008E719E">
              <w:rPr>
                <w:rFonts w:ascii="Courier New" w:hAnsi="Courier New" w:cs="Courier New"/>
                <w:sz w:val="18"/>
                <w:szCs w:val="18"/>
              </w:rPr>
              <w:t>Border</w:t>
            </w:r>
            <w:r>
              <w:t xml:space="preserve"> object</w:t>
            </w:r>
            <w:r w:rsidR="008E719E">
              <w:t xml:space="preserve"> </w:t>
            </w:r>
            <w:r w:rsidR="008E719E" w:rsidRPr="008E719E">
              <w:rPr>
                <w:rFonts w:ascii="Courier New" w:hAnsi="Courier New" w:cs="Courier New"/>
                <w:sz w:val="18"/>
                <w:szCs w:val="18"/>
              </w:rPr>
              <w:t>b</w:t>
            </w:r>
            <w:r>
              <w:t xml:space="preserve"> as the border for the design dictionary</w:t>
            </w:r>
          </w:p>
        </w:tc>
      </w:tr>
      <w:tr w:rsidR="00412F99" w:rsidTr="000822E6">
        <w:tc>
          <w:tcPr>
            <w:tcW w:w="2593" w:type="dxa"/>
          </w:tcPr>
          <w:p w:rsidR="00412F99" w:rsidRPr="003066B4" w:rsidRDefault="0013027A" w:rsidP="00F1091B">
            <w:pPr>
              <w:rPr>
                <w:rFonts w:ascii="Courier New" w:hAnsi="Courier New" w:cs="Courier New"/>
                <w:sz w:val="18"/>
                <w:szCs w:val="18"/>
              </w:rPr>
            </w:pPr>
            <w:r w:rsidRPr="003066B4">
              <w:rPr>
                <w:rFonts w:ascii="Courier New" w:hAnsi="Courier New" w:cs="Courier New"/>
                <w:sz w:val="18"/>
                <w:szCs w:val="18"/>
              </w:rPr>
              <w:t>check(rid)</w:t>
            </w:r>
          </w:p>
        </w:tc>
        <w:tc>
          <w:tcPr>
            <w:tcW w:w="6757" w:type="dxa"/>
          </w:tcPr>
          <w:p w:rsidR="00412F99" w:rsidRDefault="00566925" w:rsidP="00F1091B">
            <w:r>
              <w:t xml:space="preserve">Checks the design in the design dictionary against the rule associated with the index </w:t>
            </w:r>
            <w:r w:rsidRPr="008E719E">
              <w:rPr>
                <w:rFonts w:ascii="Courier New" w:hAnsi="Courier New" w:cs="Courier New"/>
                <w:sz w:val="18"/>
                <w:szCs w:val="18"/>
              </w:rPr>
              <w:t>rid</w:t>
            </w:r>
            <w:r>
              <w:t>.</w:t>
            </w:r>
          </w:p>
        </w:tc>
      </w:tr>
      <w:tr w:rsidR="00412F99" w:rsidTr="000822E6">
        <w:trPr>
          <w:trHeight w:val="620"/>
        </w:trPr>
        <w:tc>
          <w:tcPr>
            <w:tcW w:w="2593" w:type="dxa"/>
          </w:tcPr>
          <w:p w:rsidR="00412F99" w:rsidRPr="003066B4" w:rsidRDefault="00566925" w:rsidP="00F1091B">
            <w:pPr>
              <w:rPr>
                <w:rFonts w:ascii="Courier New" w:hAnsi="Courier New" w:cs="Courier New"/>
                <w:sz w:val="18"/>
                <w:szCs w:val="18"/>
              </w:rPr>
            </w:pPr>
            <w:proofErr w:type="spellStart"/>
            <w:r w:rsidRPr="003066B4">
              <w:rPr>
                <w:rFonts w:ascii="Courier New" w:hAnsi="Courier New" w:cs="Courier New"/>
                <w:sz w:val="18"/>
                <w:szCs w:val="18"/>
              </w:rPr>
              <w:t>checkAllThreaded</w:t>
            </w:r>
            <w:proofErr w:type="spellEnd"/>
            <w:r w:rsidRPr="003066B4">
              <w:rPr>
                <w:rFonts w:ascii="Courier New" w:hAnsi="Courier New" w:cs="Courier New"/>
                <w:sz w:val="18"/>
                <w:szCs w:val="18"/>
              </w:rPr>
              <w:t>()</w:t>
            </w:r>
          </w:p>
        </w:tc>
        <w:tc>
          <w:tcPr>
            <w:tcW w:w="6757" w:type="dxa"/>
          </w:tcPr>
          <w:p w:rsidR="00412F99" w:rsidRDefault="00566925" w:rsidP="00F1091B">
            <w:r>
              <w:t>Checks the design in the design dictionary against all the rules in the rules dictionary.  This implementation checks each rule in its own thread.</w:t>
            </w:r>
          </w:p>
        </w:tc>
      </w:tr>
      <w:tr w:rsidR="00412F99" w:rsidTr="000822E6">
        <w:tc>
          <w:tcPr>
            <w:tcW w:w="2593" w:type="dxa"/>
          </w:tcPr>
          <w:p w:rsidR="00412F99" w:rsidRPr="003066B4" w:rsidRDefault="00566925" w:rsidP="00F1091B">
            <w:pPr>
              <w:rPr>
                <w:rFonts w:ascii="Courier New" w:hAnsi="Courier New" w:cs="Courier New"/>
                <w:sz w:val="18"/>
                <w:szCs w:val="18"/>
              </w:rPr>
            </w:pPr>
            <w:proofErr w:type="spellStart"/>
            <w:r w:rsidRPr="003066B4">
              <w:rPr>
                <w:rFonts w:ascii="Courier New" w:hAnsi="Courier New" w:cs="Courier New"/>
                <w:sz w:val="18"/>
                <w:szCs w:val="18"/>
              </w:rPr>
              <w:t>checkAllSingleThread</w:t>
            </w:r>
            <w:proofErr w:type="spellEnd"/>
            <w:r w:rsidRPr="003066B4">
              <w:rPr>
                <w:rFonts w:ascii="Courier New" w:hAnsi="Courier New" w:cs="Courier New"/>
                <w:sz w:val="18"/>
                <w:szCs w:val="18"/>
              </w:rPr>
              <w:t>()</w:t>
            </w:r>
          </w:p>
        </w:tc>
        <w:tc>
          <w:tcPr>
            <w:tcW w:w="6757" w:type="dxa"/>
          </w:tcPr>
          <w:p w:rsidR="00412F99" w:rsidRDefault="00566925" w:rsidP="00566925">
            <w:r>
              <w:t>Checks the design in the design dictionary against all the rules in the rules dictionary.  This implementation checks all rules in a single thread.</w:t>
            </w:r>
          </w:p>
        </w:tc>
      </w:tr>
      <w:tr w:rsidR="00566925" w:rsidTr="000822E6">
        <w:tc>
          <w:tcPr>
            <w:tcW w:w="2593" w:type="dxa"/>
          </w:tcPr>
          <w:p w:rsidR="00566925" w:rsidRPr="003066B4" w:rsidRDefault="00566925" w:rsidP="00F1091B">
            <w:pPr>
              <w:rPr>
                <w:rFonts w:ascii="Courier New" w:hAnsi="Courier New" w:cs="Courier New"/>
                <w:sz w:val="18"/>
                <w:szCs w:val="18"/>
              </w:rPr>
            </w:pPr>
            <w:proofErr w:type="spellStart"/>
            <w:r w:rsidRPr="003066B4">
              <w:rPr>
                <w:rFonts w:ascii="Courier New" w:hAnsi="Courier New" w:cs="Courier New"/>
                <w:sz w:val="18"/>
                <w:szCs w:val="18"/>
              </w:rPr>
              <w:t>checkAll</w:t>
            </w:r>
            <w:proofErr w:type="spellEnd"/>
            <w:r w:rsidRPr="003066B4">
              <w:rPr>
                <w:rFonts w:ascii="Courier New" w:hAnsi="Courier New" w:cs="Courier New"/>
                <w:sz w:val="18"/>
                <w:szCs w:val="18"/>
              </w:rPr>
              <w:t>()</w:t>
            </w:r>
          </w:p>
        </w:tc>
        <w:tc>
          <w:tcPr>
            <w:tcW w:w="6757" w:type="dxa"/>
          </w:tcPr>
          <w:p w:rsidR="00566925" w:rsidRDefault="00566925" w:rsidP="00566925">
            <w:r>
              <w:t xml:space="preserve">Wrapper for one of </w:t>
            </w:r>
            <w:proofErr w:type="spellStart"/>
            <w:r w:rsidRPr="008E719E">
              <w:rPr>
                <w:rFonts w:ascii="Courier New" w:hAnsi="Courier New" w:cs="Courier New"/>
                <w:sz w:val="18"/>
                <w:szCs w:val="18"/>
              </w:rPr>
              <w:t>checkAllThreaded</w:t>
            </w:r>
            <w:proofErr w:type="spellEnd"/>
            <w:r w:rsidRPr="008E719E">
              <w:rPr>
                <w:rFonts w:ascii="Courier New" w:hAnsi="Courier New" w:cs="Courier New"/>
                <w:sz w:val="18"/>
                <w:szCs w:val="18"/>
              </w:rPr>
              <w:t>()</w:t>
            </w:r>
            <w:r>
              <w:t xml:space="preserve"> or </w:t>
            </w:r>
            <w:proofErr w:type="spellStart"/>
            <w:r w:rsidRPr="008E719E">
              <w:rPr>
                <w:rFonts w:ascii="Courier New" w:hAnsi="Courier New" w:cs="Courier New"/>
                <w:sz w:val="18"/>
                <w:szCs w:val="18"/>
              </w:rPr>
              <w:t>checkAllSingleThreaded</w:t>
            </w:r>
            <w:proofErr w:type="spellEnd"/>
            <w:r w:rsidRPr="008E719E">
              <w:rPr>
                <w:rFonts w:ascii="Courier New" w:hAnsi="Courier New" w:cs="Courier New"/>
                <w:sz w:val="18"/>
                <w:szCs w:val="18"/>
              </w:rPr>
              <w:t>()</w:t>
            </w:r>
          </w:p>
        </w:tc>
      </w:tr>
      <w:tr w:rsidR="0038031F" w:rsidTr="000822E6">
        <w:tc>
          <w:tcPr>
            <w:tcW w:w="2593" w:type="dxa"/>
          </w:tcPr>
          <w:p w:rsidR="0038031F" w:rsidRPr="003066B4" w:rsidRDefault="0038031F" w:rsidP="00F1091B">
            <w:pPr>
              <w:rPr>
                <w:rFonts w:ascii="Courier New" w:hAnsi="Courier New" w:cs="Courier New"/>
                <w:sz w:val="18"/>
                <w:szCs w:val="18"/>
              </w:rPr>
            </w:pPr>
            <w:proofErr w:type="spellStart"/>
            <w:r w:rsidRPr="003066B4">
              <w:rPr>
                <w:rFonts w:ascii="Courier New" w:hAnsi="Courier New" w:cs="Courier New"/>
                <w:sz w:val="18"/>
                <w:szCs w:val="18"/>
              </w:rPr>
              <w:t>getViolationCounts</w:t>
            </w:r>
            <w:proofErr w:type="spellEnd"/>
            <w:r w:rsidRPr="003066B4">
              <w:rPr>
                <w:rFonts w:ascii="Courier New" w:hAnsi="Courier New" w:cs="Courier New"/>
                <w:sz w:val="18"/>
                <w:szCs w:val="18"/>
              </w:rPr>
              <w:t>()</w:t>
            </w:r>
          </w:p>
        </w:tc>
        <w:tc>
          <w:tcPr>
            <w:tcW w:w="6757" w:type="dxa"/>
          </w:tcPr>
          <w:p w:rsidR="0038031F" w:rsidRDefault="0038031F" w:rsidP="00566925">
            <w:r>
              <w:t>Counts the number of violations in the design dictionary and returns a tuple of hard violations and soft violations.  If this is run before checking the rules, the result will be (0,0) even if there are potential violations in the design dictionary.</w:t>
            </w:r>
          </w:p>
        </w:tc>
      </w:tr>
      <w:tr w:rsidR="0038031F" w:rsidTr="000822E6">
        <w:trPr>
          <w:trHeight w:val="251"/>
        </w:trPr>
        <w:tc>
          <w:tcPr>
            <w:tcW w:w="2593" w:type="dxa"/>
          </w:tcPr>
          <w:p w:rsidR="0038031F" w:rsidRPr="003066B4" w:rsidRDefault="0038031F" w:rsidP="00F1091B">
            <w:pPr>
              <w:rPr>
                <w:rFonts w:ascii="Courier New" w:hAnsi="Courier New" w:cs="Courier New"/>
                <w:sz w:val="18"/>
                <w:szCs w:val="18"/>
              </w:rPr>
            </w:pPr>
            <w:proofErr w:type="spellStart"/>
            <w:r w:rsidRPr="003066B4">
              <w:rPr>
                <w:rFonts w:ascii="Courier New" w:hAnsi="Courier New" w:cs="Courier New"/>
                <w:sz w:val="18"/>
                <w:szCs w:val="18"/>
              </w:rPr>
              <w:t>getObjCounts</w:t>
            </w:r>
            <w:proofErr w:type="spellEnd"/>
            <w:r w:rsidRPr="003066B4">
              <w:rPr>
                <w:rFonts w:ascii="Courier New" w:hAnsi="Courier New" w:cs="Courier New"/>
                <w:sz w:val="18"/>
                <w:szCs w:val="18"/>
              </w:rPr>
              <w:t>()</w:t>
            </w:r>
          </w:p>
        </w:tc>
        <w:tc>
          <w:tcPr>
            <w:tcW w:w="6757" w:type="dxa"/>
          </w:tcPr>
          <w:p w:rsidR="0038031F" w:rsidRDefault="0038031F" w:rsidP="00566925">
            <w:r>
              <w:t>Returns a dictionary mapping the name of each layer to the number of objects in that layer.</w:t>
            </w:r>
          </w:p>
        </w:tc>
      </w:tr>
    </w:tbl>
    <w:p w:rsidR="00B25540" w:rsidRDefault="00B25540" w:rsidP="00CA35A6"/>
    <w:p w:rsidR="00376C03" w:rsidRDefault="00376C03" w:rsidP="00CA35A6">
      <w:r>
        <w:t xml:space="preserve">Rule checks on a </w:t>
      </w:r>
      <w:proofErr w:type="spellStart"/>
      <w:r w:rsidRPr="00376C03">
        <w:rPr>
          <w:rFonts w:ascii="Courier New" w:hAnsi="Courier New" w:cs="Courier New"/>
          <w:sz w:val="18"/>
          <w:szCs w:val="18"/>
        </w:rPr>
        <w:t>DesignDict</w:t>
      </w:r>
      <w:proofErr w:type="spellEnd"/>
      <w:r>
        <w:t xml:space="preserve"> can either be run in a single thread or each rule checked in its own thread.  The class </w:t>
      </w:r>
      <w:proofErr w:type="spellStart"/>
      <w:r w:rsidRPr="00376C03">
        <w:rPr>
          <w:rFonts w:ascii="Courier New" w:hAnsi="Courier New" w:cs="Courier New"/>
          <w:sz w:val="18"/>
          <w:szCs w:val="18"/>
        </w:rPr>
        <w:t>CheckThread</w:t>
      </w:r>
      <w:proofErr w:type="spellEnd"/>
      <w:r>
        <w:rPr>
          <w:rFonts w:cs="Courier New"/>
        </w:rPr>
        <w:t xml:space="preserve">, subclass of </w:t>
      </w:r>
      <w:r w:rsidRPr="00376C03">
        <w:rPr>
          <w:rFonts w:ascii="Courier New" w:hAnsi="Courier New" w:cs="Courier New"/>
          <w:sz w:val="18"/>
          <w:szCs w:val="18"/>
        </w:rPr>
        <w:t>Thread</w:t>
      </w:r>
      <w:r>
        <w:t xml:space="preserve"> handles creating a new thread for each rule to be checked.  The class is initialized with a ID </w:t>
      </w:r>
      <w:proofErr w:type="spellStart"/>
      <w:r w:rsidRPr="00376C03">
        <w:rPr>
          <w:rFonts w:ascii="Courier New" w:hAnsi="Courier New" w:cs="Courier New"/>
          <w:sz w:val="18"/>
          <w:szCs w:val="18"/>
        </w:rPr>
        <w:t>threadID</w:t>
      </w:r>
      <w:proofErr w:type="spellEnd"/>
      <w:r>
        <w:t>, the rule to be checked (</w:t>
      </w:r>
      <w:r w:rsidRPr="00376C03">
        <w:rPr>
          <w:rFonts w:ascii="Courier New" w:hAnsi="Courier New" w:cs="Courier New"/>
          <w:sz w:val="18"/>
          <w:szCs w:val="18"/>
        </w:rPr>
        <w:t>rule</w:t>
      </w:r>
      <w:r>
        <w:t xml:space="preserve">), and the </w:t>
      </w:r>
      <w:proofErr w:type="spellStart"/>
      <w:r w:rsidRPr="00376C03">
        <w:rPr>
          <w:rFonts w:ascii="Courier New" w:hAnsi="Courier New" w:cs="Courier New"/>
          <w:sz w:val="18"/>
          <w:szCs w:val="18"/>
        </w:rPr>
        <w:t>DesignDict</w:t>
      </w:r>
      <w:proofErr w:type="spellEnd"/>
      <w:r>
        <w:t xml:space="preserve"> to check the rule against (</w:t>
      </w:r>
      <w:proofErr w:type="spellStart"/>
      <w:r w:rsidRPr="00376C03">
        <w:rPr>
          <w:rFonts w:ascii="Courier New" w:hAnsi="Courier New" w:cs="Courier New"/>
          <w:sz w:val="18"/>
          <w:szCs w:val="18"/>
        </w:rPr>
        <w:t>dd</w:t>
      </w:r>
      <w:proofErr w:type="spellEnd"/>
      <w:r>
        <w:t xml:space="preserve">).  </w:t>
      </w:r>
    </w:p>
    <w:tbl>
      <w:tblPr>
        <w:tblStyle w:val="TableGrid"/>
        <w:tblW w:w="0" w:type="auto"/>
        <w:tblLook w:val="04A0" w:firstRow="1" w:lastRow="0" w:firstColumn="1" w:lastColumn="0" w:noHBand="0" w:noVBand="1"/>
      </w:tblPr>
      <w:tblGrid>
        <w:gridCol w:w="2593"/>
        <w:gridCol w:w="6757"/>
      </w:tblGrid>
      <w:tr w:rsidR="00376C03" w:rsidRPr="009A331F" w:rsidTr="00CC53D7">
        <w:tc>
          <w:tcPr>
            <w:tcW w:w="2593" w:type="dxa"/>
          </w:tcPr>
          <w:p w:rsidR="00376C03" w:rsidRPr="009A331F" w:rsidRDefault="00376C03" w:rsidP="00CC53D7">
            <w:pPr>
              <w:rPr>
                <w:b/>
              </w:rPr>
            </w:pPr>
            <w:r>
              <w:rPr>
                <w:b/>
              </w:rPr>
              <w:t xml:space="preserve">Variables and </w:t>
            </w:r>
            <w:r w:rsidRPr="009A331F">
              <w:rPr>
                <w:b/>
              </w:rPr>
              <w:t>Method</w:t>
            </w:r>
            <w:r>
              <w:rPr>
                <w:b/>
              </w:rPr>
              <w:t>s</w:t>
            </w:r>
          </w:p>
        </w:tc>
        <w:tc>
          <w:tcPr>
            <w:tcW w:w="6757" w:type="dxa"/>
          </w:tcPr>
          <w:p w:rsidR="00376C03" w:rsidRPr="009A331F" w:rsidRDefault="00376C03" w:rsidP="00CC53D7">
            <w:pPr>
              <w:rPr>
                <w:b/>
              </w:rPr>
            </w:pPr>
            <w:r w:rsidRPr="009A331F">
              <w:rPr>
                <w:b/>
              </w:rPr>
              <w:t>Summary</w:t>
            </w:r>
          </w:p>
        </w:tc>
      </w:tr>
      <w:tr w:rsidR="00376C03" w:rsidRPr="000822E6" w:rsidTr="00CC53D7">
        <w:tc>
          <w:tcPr>
            <w:tcW w:w="2593" w:type="dxa"/>
          </w:tcPr>
          <w:p w:rsidR="00376C03" w:rsidRDefault="00376C03" w:rsidP="00CC53D7">
            <w:pPr>
              <w:rPr>
                <w:rFonts w:ascii="Courier New" w:hAnsi="Courier New" w:cs="Courier New"/>
                <w:sz w:val="18"/>
                <w:szCs w:val="18"/>
              </w:rPr>
            </w:pPr>
            <w:proofErr w:type="spellStart"/>
            <w:r>
              <w:rPr>
                <w:rFonts w:ascii="Courier New" w:hAnsi="Courier New" w:cs="Courier New"/>
                <w:sz w:val="18"/>
                <w:szCs w:val="18"/>
              </w:rPr>
              <w:t>threadID</w:t>
            </w:r>
            <w:proofErr w:type="spellEnd"/>
          </w:p>
        </w:tc>
        <w:tc>
          <w:tcPr>
            <w:tcW w:w="6757" w:type="dxa"/>
          </w:tcPr>
          <w:p w:rsidR="00376C03" w:rsidRPr="000822E6" w:rsidRDefault="00376C03" w:rsidP="00CC53D7">
            <w:r>
              <w:t>ID of the thread</w:t>
            </w:r>
          </w:p>
        </w:tc>
      </w:tr>
      <w:tr w:rsidR="00376C03" w:rsidRPr="000822E6" w:rsidTr="00CC53D7">
        <w:tc>
          <w:tcPr>
            <w:tcW w:w="2593" w:type="dxa"/>
          </w:tcPr>
          <w:p w:rsidR="00376C03" w:rsidRDefault="00376C03" w:rsidP="00CC53D7">
            <w:pPr>
              <w:rPr>
                <w:rFonts w:ascii="Courier New" w:hAnsi="Courier New" w:cs="Courier New"/>
                <w:sz w:val="18"/>
                <w:szCs w:val="18"/>
              </w:rPr>
            </w:pPr>
            <w:r>
              <w:rPr>
                <w:rFonts w:ascii="Courier New" w:hAnsi="Courier New" w:cs="Courier New"/>
                <w:sz w:val="18"/>
                <w:szCs w:val="18"/>
              </w:rPr>
              <w:t>rule</w:t>
            </w:r>
          </w:p>
        </w:tc>
        <w:tc>
          <w:tcPr>
            <w:tcW w:w="6757" w:type="dxa"/>
          </w:tcPr>
          <w:p w:rsidR="00376C03" w:rsidRPr="000822E6" w:rsidRDefault="00376C03" w:rsidP="00CC53D7">
            <w:r>
              <w:t>Rule the thread checks</w:t>
            </w:r>
          </w:p>
        </w:tc>
      </w:tr>
      <w:tr w:rsidR="00376C03" w:rsidRPr="000822E6" w:rsidTr="00CC53D7">
        <w:tc>
          <w:tcPr>
            <w:tcW w:w="2593" w:type="dxa"/>
          </w:tcPr>
          <w:p w:rsidR="00376C03" w:rsidRDefault="00376C03" w:rsidP="00CC53D7">
            <w:pPr>
              <w:rPr>
                <w:rFonts w:ascii="Courier New" w:hAnsi="Courier New" w:cs="Courier New"/>
                <w:sz w:val="18"/>
                <w:szCs w:val="18"/>
              </w:rPr>
            </w:pPr>
            <w:proofErr w:type="spellStart"/>
            <w:r>
              <w:rPr>
                <w:rFonts w:ascii="Courier New" w:hAnsi="Courier New" w:cs="Courier New"/>
                <w:sz w:val="18"/>
                <w:szCs w:val="18"/>
              </w:rPr>
              <w:t>dd</w:t>
            </w:r>
            <w:proofErr w:type="spellEnd"/>
          </w:p>
        </w:tc>
        <w:tc>
          <w:tcPr>
            <w:tcW w:w="6757" w:type="dxa"/>
          </w:tcPr>
          <w:p w:rsidR="00376C03" w:rsidRPr="000822E6" w:rsidRDefault="00376C03" w:rsidP="00CC53D7">
            <w:r>
              <w:t xml:space="preserve">the </w:t>
            </w:r>
            <w:proofErr w:type="spellStart"/>
            <w:r w:rsidRPr="00376C03">
              <w:rPr>
                <w:rFonts w:ascii="Courier New" w:hAnsi="Courier New" w:cs="Courier New"/>
                <w:sz w:val="18"/>
                <w:szCs w:val="18"/>
              </w:rPr>
              <w:t>DesignDict</w:t>
            </w:r>
            <w:proofErr w:type="spellEnd"/>
            <w:r>
              <w:t xml:space="preserve"> to check the rule against</w:t>
            </w:r>
          </w:p>
        </w:tc>
      </w:tr>
      <w:tr w:rsidR="00376C03" w:rsidRPr="000822E6" w:rsidTr="00CC53D7">
        <w:tc>
          <w:tcPr>
            <w:tcW w:w="2593" w:type="dxa"/>
          </w:tcPr>
          <w:p w:rsidR="00376C03" w:rsidRPr="000822E6" w:rsidRDefault="00376C03" w:rsidP="00CC53D7">
            <w:pPr>
              <w:rPr>
                <w:rFonts w:ascii="Courier New" w:hAnsi="Courier New" w:cs="Courier New"/>
                <w:sz w:val="18"/>
                <w:szCs w:val="18"/>
              </w:rPr>
            </w:pPr>
            <w:r>
              <w:rPr>
                <w:rFonts w:ascii="Courier New" w:hAnsi="Courier New" w:cs="Courier New"/>
                <w:sz w:val="18"/>
                <w:szCs w:val="18"/>
              </w:rPr>
              <w:t>run()</w:t>
            </w:r>
          </w:p>
        </w:tc>
        <w:tc>
          <w:tcPr>
            <w:tcW w:w="6757" w:type="dxa"/>
          </w:tcPr>
          <w:p w:rsidR="00376C03" w:rsidRPr="000822E6" w:rsidRDefault="00376C03" w:rsidP="00CC53D7">
            <w:r>
              <w:t xml:space="preserve">Checks the rule against the design in the </w:t>
            </w:r>
            <w:proofErr w:type="spellStart"/>
            <w:r w:rsidRPr="00376C03">
              <w:rPr>
                <w:rFonts w:ascii="Courier New" w:hAnsi="Courier New" w:cs="Courier New"/>
                <w:sz w:val="18"/>
                <w:szCs w:val="18"/>
              </w:rPr>
              <w:t>DesignDict</w:t>
            </w:r>
            <w:proofErr w:type="spellEnd"/>
          </w:p>
        </w:tc>
      </w:tr>
    </w:tbl>
    <w:p w:rsidR="00CA35A6" w:rsidRDefault="00CA35A6" w:rsidP="00CA35A6">
      <w:r>
        <w:br w:type="page"/>
      </w:r>
    </w:p>
    <w:p w:rsidR="007302D6" w:rsidRDefault="007302D6" w:rsidP="007302D6">
      <w:pPr>
        <w:pStyle w:val="Heading1"/>
      </w:pPr>
      <w:r>
        <w:lastRenderedPageBreak/>
        <w:t>DXF Ingestion</w:t>
      </w:r>
    </w:p>
    <w:p w:rsidR="00002EAB" w:rsidRPr="00002EAB" w:rsidRDefault="00002EAB" w:rsidP="00002EAB">
      <w:r>
        <w:t>The DRC process begins with ingestion of the design in DXF format</w:t>
      </w:r>
      <w:r w:rsidR="004D5DFE">
        <w:t xml:space="preserve"> and parsing it</w:t>
      </w:r>
      <w:r>
        <w:t xml:space="preserve">.  A DRC failure will be thrown if the </w:t>
      </w:r>
      <w:r w:rsidR="000A31D8">
        <w:t xml:space="preserve">initial file is not a DXF file, and </w:t>
      </w:r>
      <w:r w:rsidR="00A649F6">
        <w:t>the process</w:t>
      </w:r>
      <w:r w:rsidR="000A31D8">
        <w:t xml:space="preserve"> will end.  The input file is first scanned for </w:t>
      </w:r>
      <w:r w:rsidR="002D36E3">
        <w:t>purity</w:t>
      </w:r>
      <w:r w:rsidR="00A649F6">
        <w:t xml:space="preserve"> </w:t>
      </w:r>
      <w:r w:rsidR="000A31D8">
        <w:t xml:space="preserve">errors that would </w:t>
      </w:r>
      <w:r w:rsidR="00A649F6">
        <w:t>produce</w:t>
      </w:r>
      <w:r w:rsidR="000A31D8">
        <w:t xml:space="preserve"> geometries that cannot be veri</w:t>
      </w:r>
      <w:r w:rsidR="00A649F6">
        <w:t xml:space="preserve">fied by the design rules.  A design without </w:t>
      </w:r>
      <w:r w:rsidR="002D36E3">
        <w:t>purity</w:t>
      </w:r>
      <w:r w:rsidR="00A649F6">
        <w:t xml:space="preserve"> errors will be converted to Shapely polygons and passed on for rules checking.</w:t>
      </w:r>
      <w:r w:rsidR="00630B2C">
        <w:t xml:space="preserve">  The library </w:t>
      </w:r>
      <w:proofErr w:type="spellStart"/>
      <w:r w:rsidR="00630B2C" w:rsidRPr="00630B2C">
        <w:rPr>
          <w:rFonts w:ascii="Courier New" w:hAnsi="Courier New" w:cs="Courier New"/>
          <w:sz w:val="18"/>
          <w:szCs w:val="18"/>
        </w:rPr>
        <w:t>dxfgrabber</w:t>
      </w:r>
      <w:proofErr w:type="spellEnd"/>
      <w:r w:rsidR="00630B2C">
        <w:t xml:space="preserve"> is used to parse the DXF file.</w:t>
      </w:r>
    </w:p>
    <w:p w:rsidR="007302D6" w:rsidRDefault="0072738A" w:rsidP="007302D6">
      <w:pPr>
        <w:pStyle w:val="Heading2"/>
      </w:pPr>
      <w:r>
        <w:t>DXF Validation (dxfvalidator.py)</w:t>
      </w:r>
    </w:p>
    <w:p w:rsidR="00790034" w:rsidRDefault="002D36E3" w:rsidP="00790034">
      <w:r>
        <w:t>Purity</w:t>
      </w:r>
      <w:r w:rsidR="00790034">
        <w:t xml:space="preserve"> errors fall under several distinct categories:  invalid design border, missing or invalid DXF layers, or invalid geometry.  Invalid geometry can be further broken down into unsupported DXF entities, DXF polylines that self-intersect, or open DXF polylines.  DXF entities that exist in inserts are also checked for </w:t>
      </w:r>
      <w:r>
        <w:t>purity errors</w:t>
      </w:r>
      <w:r w:rsidR="00790034">
        <w:t>.  In additio</w:t>
      </w:r>
      <w:r w:rsidR="009B3C68">
        <w:t>n</w:t>
      </w:r>
      <w:r>
        <w:t>,</w:t>
      </w:r>
      <w:r w:rsidR="009B3C68">
        <w:t xml:space="preserve"> all DXF entities smaller than a certain threshold as defined in </w:t>
      </w:r>
      <w:r w:rsidR="009B3C68" w:rsidRPr="002D36E3">
        <w:rPr>
          <w:rFonts w:ascii="Courier New" w:hAnsi="Courier New" w:cs="Courier New"/>
          <w:sz w:val="18"/>
          <w:szCs w:val="18"/>
        </w:rPr>
        <w:t>DxfConfig.py</w:t>
      </w:r>
      <w:r w:rsidR="007335A6">
        <w:t xml:space="preserve"> (‘tiny’ entities)</w:t>
      </w:r>
      <w:r w:rsidR="009B3C68">
        <w:t xml:space="preserve"> are moved to their own layer for the user to review as these are likely to be artifacts and will hinder design rule checking.</w:t>
      </w:r>
    </w:p>
    <w:p w:rsidR="000C2D1A" w:rsidRPr="00790034" w:rsidRDefault="000C2D1A" w:rsidP="00790034">
      <w:r>
        <w:t xml:space="preserve">All files with </w:t>
      </w:r>
      <w:r w:rsidR="002D36E3">
        <w:t>purity</w:t>
      </w:r>
      <w:r>
        <w:t xml:space="preserve"> violations are returned as having failed design rule checking in the final output reports.</w:t>
      </w:r>
    </w:p>
    <w:tbl>
      <w:tblPr>
        <w:tblStyle w:val="TableGrid"/>
        <w:tblW w:w="0" w:type="auto"/>
        <w:tblLook w:val="04A0" w:firstRow="1" w:lastRow="0" w:firstColumn="1" w:lastColumn="0" w:noHBand="0" w:noVBand="1"/>
      </w:tblPr>
      <w:tblGrid>
        <w:gridCol w:w="3415"/>
        <w:gridCol w:w="5935"/>
      </w:tblGrid>
      <w:tr w:rsidR="00790034" w:rsidRPr="00790034" w:rsidTr="002D36E3">
        <w:tc>
          <w:tcPr>
            <w:tcW w:w="3415" w:type="dxa"/>
          </w:tcPr>
          <w:p w:rsidR="00790034" w:rsidRPr="00790034" w:rsidRDefault="00790034" w:rsidP="00B45BC8">
            <w:pPr>
              <w:rPr>
                <w:b/>
              </w:rPr>
            </w:pPr>
            <w:r w:rsidRPr="00790034">
              <w:rPr>
                <w:b/>
              </w:rPr>
              <w:t>Functions</w:t>
            </w:r>
          </w:p>
        </w:tc>
        <w:tc>
          <w:tcPr>
            <w:tcW w:w="5935" w:type="dxa"/>
          </w:tcPr>
          <w:p w:rsidR="00790034" w:rsidRPr="00790034" w:rsidRDefault="00790034" w:rsidP="00B45BC8">
            <w:pPr>
              <w:rPr>
                <w:b/>
              </w:rPr>
            </w:pPr>
            <w:r w:rsidRPr="00790034">
              <w:rPr>
                <w:b/>
              </w:rPr>
              <w:t>Summary</w:t>
            </w:r>
          </w:p>
        </w:tc>
      </w:tr>
      <w:tr w:rsidR="00790034" w:rsidTr="002D36E3">
        <w:tc>
          <w:tcPr>
            <w:tcW w:w="3415" w:type="dxa"/>
          </w:tcPr>
          <w:p w:rsidR="00790034" w:rsidRPr="00574336" w:rsidRDefault="00790034" w:rsidP="00B45BC8">
            <w:pPr>
              <w:rPr>
                <w:rFonts w:ascii="Courier New" w:hAnsi="Courier New" w:cs="Courier New"/>
                <w:sz w:val="18"/>
                <w:szCs w:val="18"/>
              </w:rPr>
            </w:pPr>
            <w:proofErr w:type="spellStart"/>
            <w:r w:rsidRPr="00574336">
              <w:rPr>
                <w:rFonts w:ascii="Courier New" w:hAnsi="Courier New" w:cs="Courier New"/>
                <w:sz w:val="18"/>
                <w:szCs w:val="18"/>
              </w:rPr>
              <w:t>checkDrawingPurity</w:t>
            </w:r>
            <w:proofErr w:type="spellEnd"/>
            <w:r w:rsidRPr="00574336">
              <w:rPr>
                <w:rFonts w:ascii="Courier New" w:hAnsi="Courier New" w:cs="Courier New"/>
                <w:sz w:val="18"/>
                <w:szCs w:val="18"/>
              </w:rPr>
              <w:t>(drawing)</w:t>
            </w:r>
          </w:p>
        </w:tc>
        <w:tc>
          <w:tcPr>
            <w:tcW w:w="5935" w:type="dxa"/>
          </w:tcPr>
          <w:p w:rsidR="00790034" w:rsidRDefault="00790034" w:rsidP="00B45BC8">
            <w:r>
              <w:t xml:space="preserve">Checks drawing for all possible </w:t>
            </w:r>
            <w:r w:rsidR="002D36E3">
              <w:t>purity</w:t>
            </w:r>
            <w:r>
              <w:t xml:space="preserve"> errors</w:t>
            </w:r>
          </w:p>
        </w:tc>
      </w:tr>
    </w:tbl>
    <w:p w:rsidR="00C27A8B" w:rsidRPr="00C27A8B" w:rsidRDefault="00C27A8B" w:rsidP="00C27A8B"/>
    <w:p w:rsidR="00790034" w:rsidRDefault="002F3DB6" w:rsidP="00790034">
      <w:pPr>
        <w:pStyle w:val="Heading3"/>
      </w:pPr>
      <w:proofErr w:type="spellStart"/>
      <w:r>
        <w:t>Bad</w:t>
      </w:r>
      <w:r w:rsidR="00790034">
        <w:t>Insert</w:t>
      </w:r>
      <w:proofErr w:type="spellEnd"/>
    </w:p>
    <w:p w:rsidR="00790034" w:rsidRDefault="00790034" w:rsidP="00790034">
      <w:r>
        <w:t>This class</w:t>
      </w:r>
      <w:r w:rsidR="002F3DB6">
        <w:t xml:space="preserve"> is a simple container to associate objects with the entities they contain.  This is used for recording </w:t>
      </w:r>
      <w:r w:rsidR="002D36E3">
        <w:t>purity</w:t>
      </w:r>
      <w:r w:rsidR="002F3DB6">
        <w:t xml:space="preserve"> violations that occur inside inserts.</w:t>
      </w:r>
    </w:p>
    <w:tbl>
      <w:tblPr>
        <w:tblStyle w:val="TableGrid"/>
        <w:tblW w:w="0" w:type="auto"/>
        <w:tblLook w:val="04A0" w:firstRow="1" w:lastRow="0" w:firstColumn="1" w:lastColumn="0" w:noHBand="0" w:noVBand="1"/>
      </w:tblPr>
      <w:tblGrid>
        <w:gridCol w:w="2593"/>
        <w:gridCol w:w="6757"/>
      </w:tblGrid>
      <w:tr w:rsidR="00C37A78" w:rsidRPr="009A331F" w:rsidTr="00CC53D7">
        <w:tc>
          <w:tcPr>
            <w:tcW w:w="2593" w:type="dxa"/>
          </w:tcPr>
          <w:p w:rsidR="00C37A78" w:rsidRPr="009A331F" w:rsidRDefault="00C37A78" w:rsidP="00CC53D7">
            <w:pPr>
              <w:rPr>
                <w:b/>
              </w:rPr>
            </w:pPr>
            <w:r>
              <w:rPr>
                <w:b/>
              </w:rPr>
              <w:t xml:space="preserve">Variables and </w:t>
            </w:r>
            <w:r w:rsidRPr="009A331F">
              <w:rPr>
                <w:b/>
              </w:rPr>
              <w:t>Method</w:t>
            </w:r>
            <w:r>
              <w:rPr>
                <w:b/>
              </w:rPr>
              <w:t>s</w:t>
            </w:r>
          </w:p>
        </w:tc>
        <w:tc>
          <w:tcPr>
            <w:tcW w:w="6757" w:type="dxa"/>
          </w:tcPr>
          <w:p w:rsidR="00C37A78" w:rsidRPr="009A331F" w:rsidRDefault="00C37A78" w:rsidP="00CC53D7">
            <w:pPr>
              <w:rPr>
                <w:b/>
              </w:rPr>
            </w:pPr>
            <w:r w:rsidRPr="009A331F">
              <w:rPr>
                <w:b/>
              </w:rPr>
              <w:t>Summary</w:t>
            </w:r>
          </w:p>
        </w:tc>
      </w:tr>
      <w:tr w:rsidR="00C37A78" w:rsidRPr="000822E6" w:rsidTr="00CC53D7">
        <w:tc>
          <w:tcPr>
            <w:tcW w:w="2593" w:type="dxa"/>
          </w:tcPr>
          <w:p w:rsidR="00C37A78" w:rsidRDefault="002B0601" w:rsidP="00CC53D7">
            <w:pPr>
              <w:rPr>
                <w:rFonts w:ascii="Courier New" w:hAnsi="Courier New" w:cs="Courier New"/>
                <w:sz w:val="18"/>
                <w:szCs w:val="18"/>
              </w:rPr>
            </w:pPr>
            <w:r>
              <w:rPr>
                <w:rFonts w:ascii="Courier New" w:hAnsi="Courier New" w:cs="Courier New"/>
                <w:sz w:val="18"/>
                <w:szCs w:val="18"/>
              </w:rPr>
              <w:t>insert</w:t>
            </w:r>
          </w:p>
        </w:tc>
        <w:tc>
          <w:tcPr>
            <w:tcW w:w="6757" w:type="dxa"/>
          </w:tcPr>
          <w:p w:rsidR="00C37A78" w:rsidRPr="000822E6" w:rsidRDefault="002B0601" w:rsidP="00CC53D7">
            <w:r>
              <w:t>DXF insert containing a purity error</w:t>
            </w:r>
          </w:p>
        </w:tc>
      </w:tr>
      <w:tr w:rsidR="00C37A78" w:rsidRPr="000822E6" w:rsidTr="00CC53D7">
        <w:tc>
          <w:tcPr>
            <w:tcW w:w="2593" w:type="dxa"/>
          </w:tcPr>
          <w:p w:rsidR="00C37A78" w:rsidRDefault="002B0601" w:rsidP="00CC53D7">
            <w:pPr>
              <w:rPr>
                <w:rFonts w:ascii="Courier New" w:hAnsi="Courier New" w:cs="Courier New"/>
                <w:sz w:val="18"/>
                <w:szCs w:val="18"/>
              </w:rPr>
            </w:pPr>
            <w:r>
              <w:rPr>
                <w:rFonts w:ascii="Courier New" w:hAnsi="Courier New" w:cs="Courier New"/>
                <w:sz w:val="18"/>
                <w:szCs w:val="18"/>
              </w:rPr>
              <w:t>block</w:t>
            </w:r>
          </w:p>
        </w:tc>
        <w:tc>
          <w:tcPr>
            <w:tcW w:w="6757" w:type="dxa"/>
          </w:tcPr>
          <w:p w:rsidR="00C37A78" w:rsidRPr="000822E6" w:rsidRDefault="002B0601" w:rsidP="00CC53D7">
            <w:r>
              <w:t>DXF block (container of objects) the insert references</w:t>
            </w:r>
          </w:p>
        </w:tc>
      </w:tr>
    </w:tbl>
    <w:p w:rsidR="00C37A78" w:rsidRDefault="00C37A78" w:rsidP="00790034"/>
    <w:p w:rsidR="005B6A13" w:rsidRDefault="005B6A13" w:rsidP="005B6A13">
      <w:pPr>
        <w:pStyle w:val="Heading3"/>
      </w:pPr>
      <w:r>
        <w:t>Invalid Border</w:t>
      </w:r>
    </w:p>
    <w:p w:rsidR="004D5DFE" w:rsidRPr="004D5DFE" w:rsidRDefault="002B0601" w:rsidP="004D5DFE">
      <w:r>
        <w:t>T</w:t>
      </w:r>
      <w:r w:rsidR="004D5DFE">
        <w:t xml:space="preserve">he </w:t>
      </w:r>
      <w:r w:rsidR="00C37A78" w:rsidRPr="00C37A78">
        <w:rPr>
          <w:rFonts w:ascii="Courier New" w:hAnsi="Courier New" w:cs="Courier New"/>
          <w:sz w:val="18"/>
          <w:szCs w:val="18"/>
        </w:rPr>
        <w:t>Border</w:t>
      </w:r>
      <w:r w:rsidR="004D5DFE">
        <w:t xml:space="preserve"> layer of the DXF file</w:t>
      </w:r>
      <w:r>
        <w:t xml:space="preserve"> contains the entity used to calculate the size of the device boundary, and as such, must be convertible into a single rectangle using the Shapely library.  The </w:t>
      </w:r>
      <w:r w:rsidRPr="00C37A78">
        <w:rPr>
          <w:rFonts w:ascii="Courier New" w:hAnsi="Courier New" w:cs="Courier New"/>
          <w:sz w:val="18"/>
          <w:szCs w:val="18"/>
        </w:rPr>
        <w:t>Border</w:t>
      </w:r>
      <w:r>
        <w:t xml:space="preserve"> layer</w:t>
      </w:r>
      <w:r w:rsidR="004D5DFE">
        <w:t xml:space="preserve"> </w:t>
      </w:r>
      <w:r>
        <w:t xml:space="preserve">must </w:t>
      </w:r>
      <w:r w:rsidR="004D5DFE">
        <w:t>contains one and only on</w:t>
      </w:r>
      <w:r>
        <w:t>e entity, and that the entity must be</w:t>
      </w:r>
      <w:r w:rsidR="004D5DFE">
        <w:t xml:space="preserve"> a polyline.  All other results will generate a </w:t>
      </w:r>
      <w:r w:rsidR="002D36E3">
        <w:t>purity</w:t>
      </w:r>
      <w:r w:rsidR="004D5DFE">
        <w:t xml:space="preserve"> violation.</w:t>
      </w:r>
    </w:p>
    <w:tbl>
      <w:tblPr>
        <w:tblStyle w:val="TableGrid"/>
        <w:tblW w:w="0" w:type="auto"/>
        <w:tblLook w:val="04A0" w:firstRow="1" w:lastRow="0" w:firstColumn="1" w:lastColumn="0" w:noHBand="0" w:noVBand="1"/>
      </w:tblPr>
      <w:tblGrid>
        <w:gridCol w:w="3781"/>
        <w:gridCol w:w="5569"/>
      </w:tblGrid>
      <w:tr w:rsidR="005B6A13" w:rsidRPr="005B6A13" w:rsidTr="00E065FE">
        <w:tc>
          <w:tcPr>
            <w:tcW w:w="3445" w:type="dxa"/>
          </w:tcPr>
          <w:p w:rsidR="005B6A13" w:rsidRPr="005B6A13" w:rsidRDefault="005B6A13" w:rsidP="00790034">
            <w:pPr>
              <w:rPr>
                <w:b/>
              </w:rPr>
            </w:pPr>
            <w:r w:rsidRPr="005B6A13">
              <w:rPr>
                <w:b/>
              </w:rPr>
              <w:t>Functions</w:t>
            </w:r>
          </w:p>
        </w:tc>
        <w:tc>
          <w:tcPr>
            <w:tcW w:w="5905" w:type="dxa"/>
          </w:tcPr>
          <w:p w:rsidR="005B6A13" w:rsidRPr="005B6A13" w:rsidRDefault="005B6A13" w:rsidP="00790034">
            <w:pPr>
              <w:rPr>
                <w:b/>
              </w:rPr>
            </w:pPr>
            <w:r w:rsidRPr="005B6A13">
              <w:rPr>
                <w:b/>
              </w:rPr>
              <w:t>Summary</w:t>
            </w:r>
          </w:p>
        </w:tc>
      </w:tr>
      <w:tr w:rsidR="005B6A13" w:rsidTr="00E065FE">
        <w:tc>
          <w:tcPr>
            <w:tcW w:w="3445" w:type="dxa"/>
          </w:tcPr>
          <w:p w:rsidR="005B6A13" w:rsidRPr="00574336" w:rsidRDefault="005B6A13" w:rsidP="00790034">
            <w:pPr>
              <w:rPr>
                <w:rFonts w:ascii="Courier New" w:hAnsi="Courier New" w:cs="Courier New"/>
                <w:sz w:val="18"/>
                <w:szCs w:val="18"/>
              </w:rPr>
            </w:pPr>
            <w:r w:rsidRPr="00574336">
              <w:rPr>
                <w:rFonts w:ascii="Courier New" w:hAnsi="Courier New" w:cs="Courier New"/>
                <w:sz w:val="18"/>
                <w:szCs w:val="18"/>
              </w:rPr>
              <w:t>_</w:t>
            </w:r>
            <w:proofErr w:type="spellStart"/>
            <w:r w:rsidRPr="00574336">
              <w:rPr>
                <w:rFonts w:ascii="Courier New" w:hAnsi="Courier New" w:cs="Courier New"/>
                <w:sz w:val="18"/>
                <w:szCs w:val="18"/>
              </w:rPr>
              <w:t>checkForInvalidBoundary</w:t>
            </w:r>
            <w:proofErr w:type="spellEnd"/>
            <w:r w:rsidRPr="00574336">
              <w:rPr>
                <w:rFonts w:ascii="Courier New" w:hAnsi="Courier New" w:cs="Courier New"/>
                <w:sz w:val="18"/>
                <w:szCs w:val="18"/>
              </w:rPr>
              <w:t>(drawing)</w:t>
            </w:r>
          </w:p>
        </w:tc>
        <w:tc>
          <w:tcPr>
            <w:tcW w:w="5905" w:type="dxa"/>
          </w:tcPr>
          <w:p w:rsidR="005B6A13" w:rsidRDefault="00156934" w:rsidP="00C37A78">
            <w:r>
              <w:t xml:space="preserve">Checks that the drawing only </w:t>
            </w:r>
            <w:r w:rsidR="004D5DFE">
              <w:t>has one entity that is a polyline</w:t>
            </w:r>
            <w:r>
              <w:t xml:space="preserve"> on the </w:t>
            </w:r>
            <w:r w:rsidRPr="002D36E3">
              <w:rPr>
                <w:rFonts w:ascii="Courier New" w:hAnsi="Courier New" w:cs="Courier New"/>
                <w:sz w:val="18"/>
                <w:szCs w:val="18"/>
              </w:rPr>
              <w:t>B</w:t>
            </w:r>
            <w:r w:rsidR="00C37A78">
              <w:rPr>
                <w:rFonts w:ascii="Courier New" w:hAnsi="Courier New" w:cs="Courier New"/>
                <w:sz w:val="18"/>
                <w:szCs w:val="18"/>
              </w:rPr>
              <w:t>order</w:t>
            </w:r>
            <w:r>
              <w:t xml:space="preserve"> layer.</w:t>
            </w:r>
          </w:p>
        </w:tc>
      </w:tr>
    </w:tbl>
    <w:p w:rsidR="005B6A13" w:rsidRDefault="005B6A13" w:rsidP="005B6A13">
      <w:pPr>
        <w:pStyle w:val="Heading3"/>
      </w:pPr>
    </w:p>
    <w:p w:rsidR="005B6A13" w:rsidRDefault="005B6A13" w:rsidP="005B6A13">
      <w:pPr>
        <w:pStyle w:val="Heading3"/>
      </w:pPr>
      <w:r>
        <w:t>Invalid DXF Layers</w:t>
      </w:r>
    </w:p>
    <w:p w:rsidR="004D5DFE" w:rsidRPr="004D5DFE" w:rsidRDefault="002B0601" w:rsidP="004D5DFE">
      <w:r>
        <w:t>A</w:t>
      </w:r>
      <w:r w:rsidR="004D5DFE">
        <w:t xml:space="preserve">ll the layers listed as valid layers in </w:t>
      </w:r>
      <w:r w:rsidR="004D5DFE" w:rsidRPr="002B0601">
        <w:rPr>
          <w:rFonts w:ascii="Courier New" w:hAnsi="Courier New" w:cs="Courier New"/>
          <w:sz w:val="18"/>
          <w:szCs w:val="18"/>
        </w:rPr>
        <w:t>DxfConfig.py</w:t>
      </w:r>
      <w:r>
        <w:t xml:space="preserve"> must exist in the drawing, otherwise a </w:t>
      </w:r>
      <w:proofErr w:type="spellStart"/>
      <w:r w:rsidRPr="002B0601">
        <w:rPr>
          <w:rFonts w:ascii="Courier New" w:hAnsi="Courier New" w:cs="Courier New"/>
          <w:sz w:val="18"/>
          <w:szCs w:val="18"/>
        </w:rPr>
        <w:t>DesignDict</w:t>
      </w:r>
      <w:proofErr w:type="spellEnd"/>
      <w:r>
        <w:t xml:space="preserve"> mapping features to layers will not be able to be generated.</w:t>
      </w:r>
    </w:p>
    <w:tbl>
      <w:tblPr>
        <w:tblStyle w:val="TableGrid"/>
        <w:tblW w:w="0" w:type="auto"/>
        <w:tblLook w:val="04A0" w:firstRow="1" w:lastRow="0" w:firstColumn="1" w:lastColumn="0" w:noHBand="0" w:noVBand="1"/>
      </w:tblPr>
      <w:tblGrid>
        <w:gridCol w:w="3505"/>
        <w:gridCol w:w="5845"/>
      </w:tblGrid>
      <w:tr w:rsidR="005B6A13" w:rsidRPr="005B6A13" w:rsidTr="005B6A13">
        <w:tc>
          <w:tcPr>
            <w:tcW w:w="3505" w:type="dxa"/>
          </w:tcPr>
          <w:p w:rsidR="005B6A13" w:rsidRPr="005B6A13" w:rsidRDefault="005B6A13" w:rsidP="00B45BC8">
            <w:pPr>
              <w:rPr>
                <w:b/>
              </w:rPr>
            </w:pPr>
            <w:r w:rsidRPr="005B6A13">
              <w:rPr>
                <w:b/>
              </w:rPr>
              <w:t>Functions</w:t>
            </w:r>
          </w:p>
        </w:tc>
        <w:tc>
          <w:tcPr>
            <w:tcW w:w="5845" w:type="dxa"/>
          </w:tcPr>
          <w:p w:rsidR="005B6A13" w:rsidRPr="005B6A13" w:rsidRDefault="005B6A13" w:rsidP="00B45BC8">
            <w:pPr>
              <w:rPr>
                <w:b/>
              </w:rPr>
            </w:pPr>
            <w:r w:rsidRPr="005B6A13">
              <w:rPr>
                <w:b/>
              </w:rPr>
              <w:t>Summary</w:t>
            </w:r>
          </w:p>
        </w:tc>
      </w:tr>
      <w:tr w:rsidR="005B6A13" w:rsidTr="005B6A13">
        <w:tc>
          <w:tcPr>
            <w:tcW w:w="3505" w:type="dxa"/>
          </w:tcPr>
          <w:p w:rsidR="005B6A13" w:rsidRPr="00574336" w:rsidRDefault="005B6A13" w:rsidP="00B45BC8">
            <w:pPr>
              <w:rPr>
                <w:rFonts w:ascii="Courier New" w:hAnsi="Courier New" w:cs="Courier New"/>
                <w:sz w:val="18"/>
                <w:szCs w:val="18"/>
              </w:rPr>
            </w:pPr>
            <w:r w:rsidRPr="00574336">
              <w:rPr>
                <w:rFonts w:ascii="Courier New" w:hAnsi="Courier New" w:cs="Courier New"/>
                <w:sz w:val="18"/>
                <w:szCs w:val="18"/>
              </w:rPr>
              <w:t>_</w:t>
            </w:r>
            <w:proofErr w:type="spellStart"/>
            <w:r w:rsidRPr="00574336">
              <w:rPr>
                <w:rFonts w:ascii="Courier New" w:hAnsi="Courier New" w:cs="Courier New"/>
                <w:sz w:val="18"/>
                <w:szCs w:val="18"/>
              </w:rPr>
              <w:t>checkForValidLayers</w:t>
            </w:r>
            <w:proofErr w:type="spellEnd"/>
            <w:r w:rsidRPr="00574336">
              <w:rPr>
                <w:rFonts w:ascii="Courier New" w:hAnsi="Courier New" w:cs="Courier New"/>
                <w:sz w:val="18"/>
                <w:szCs w:val="18"/>
              </w:rPr>
              <w:t>(drawing)</w:t>
            </w:r>
          </w:p>
        </w:tc>
        <w:tc>
          <w:tcPr>
            <w:tcW w:w="5845" w:type="dxa"/>
          </w:tcPr>
          <w:p w:rsidR="005B6A13" w:rsidRDefault="00156934" w:rsidP="00B45BC8">
            <w:r>
              <w:t>Checks that all required layers are present in the drawing</w:t>
            </w:r>
          </w:p>
        </w:tc>
      </w:tr>
      <w:tr w:rsidR="00580EFA" w:rsidTr="005B6A13">
        <w:tc>
          <w:tcPr>
            <w:tcW w:w="3505" w:type="dxa"/>
          </w:tcPr>
          <w:p w:rsidR="00580EFA" w:rsidRPr="00574336" w:rsidRDefault="00580EFA" w:rsidP="00B45BC8">
            <w:pPr>
              <w:rPr>
                <w:rFonts w:ascii="Courier New" w:hAnsi="Courier New" w:cs="Courier New"/>
                <w:sz w:val="18"/>
                <w:szCs w:val="18"/>
              </w:rPr>
            </w:pPr>
            <w:r w:rsidRPr="00574336">
              <w:rPr>
                <w:rFonts w:ascii="Courier New" w:hAnsi="Courier New" w:cs="Courier New"/>
                <w:sz w:val="18"/>
                <w:szCs w:val="18"/>
              </w:rPr>
              <w:lastRenderedPageBreak/>
              <w:t>_</w:t>
            </w:r>
            <w:proofErr w:type="spellStart"/>
            <w:r w:rsidRPr="00574336">
              <w:rPr>
                <w:rFonts w:ascii="Courier New" w:hAnsi="Courier New" w:cs="Courier New"/>
                <w:sz w:val="18"/>
                <w:szCs w:val="18"/>
              </w:rPr>
              <w:t>isOnValidLayer</w:t>
            </w:r>
            <w:proofErr w:type="spellEnd"/>
            <w:r w:rsidRPr="00574336">
              <w:rPr>
                <w:rFonts w:ascii="Courier New" w:hAnsi="Courier New" w:cs="Courier New"/>
                <w:sz w:val="18"/>
                <w:szCs w:val="18"/>
              </w:rPr>
              <w:t>(entity)</w:t>
            </w:r>
          </w:p>
        </w:tc>
        <w:tc>
          <w:tcPr>
            <w:tcW w:w="5845" w:type="dxa"/>
          </w:tcPr>
          <w:p w:rsidR="00580EFA" w:rsidRDefault="00156934" w:rsidP="00B45BC8">
            <w:r>
              <w:t>Deprecated.  Checks if the entity is on a required layer.</w:t>
            </w:r>
          </w:p>
        </w:tc>
      </w:tr>
    </w:tbl>
    <w:p w:rsidR="005B6A13" w:rsidRDefault="005B6A13" w:rsidP="00790034"/>
    <w:p w:rsidR="004D5DFE" w:rsidRDefault="00580EFA" w:rsidP="000C2D1A">
      <w:pPr>
        <w:pStyle w:val="Heading3"/>
      </w:pPr>
      <w:r>
        <w:t>Self-Intersecting Polylines</w:t>
      </w:r>
    </w:p>
    <w:p w:rsidR="000C2D1A" w:rsidRPr="000C2D1A" w:rsidRDefault="002B0601" w:rsidP="000C2D1A">
      <w:r>
        <w:t>A</w:t>
      </w:r>
      <w:r w:rsidR="000C2D1A">
        <w:t xml:space="preserve">ll polylines in the drawing (including the polylines in any inserts) </w:t>
      </w:r>
      <w:r>
        <w:t>must</w:t>
      </w:r>
      <w:r w:rsidR="000C2D1A">
        <w:t xml:space="preserve"> not self-intersect.  A polyline is considered self-intersecting if an attempt to convert the polyline into a Shapely polygon returns a ‘self-intersection’ error.  </w:t>
      </w:r>
      <w:r>
        <w:t>Such polylines cannot be converted into Shapely geometry necessary for rules checking.</w:t>
      </w:r>
    </w:p>
    <w:tbl>
      <w:tblPr>
        <w:tblStyle w:val="TableGrid"/>
        <w:tblW w:w="0" w:type="auto"/>
        <w:tblLayout w:type="fixed"/>
        <w:tblLook w:val="04A0" w:firstRow="1" w:lastRow="0" w:firstColumn="1" w:lastColumn="0" w:noHBand="0" w:noVBand="1"/>
      </w:tblPr>
      <w:tblGrid>
        <w:gridCol w:w="3505"/>
        <w:gridCol w:w="5845"/>
      </w:tblGrid>
      <w:tr w:rsidR="005B6A13" w:rsidRPr="005B6A13" w:rsidTr="005B6A13">
        <w:tc>
          <w:tcPr>
            <w:tcW w:w="3505" w:type="dxa"/>
          </w:tcPr>
          <w:p w:rsidR="005B6A13" w:rsidRPr="005B6A13" w:rsidRDefault="005B6A13" w:rsidP="00B45BC8">
            <w:pPr>
              <w:rPr>
                <w:b/>
              </w:rPr>
            </w:pPr>
            <w:r w:rsidRPr="005B6A13">
              <w:rPr>
                <w:b/>
              </w:rPr>
              <w:t>Functions</w:t>
            </w:r>
          </w:p>
        </w:tc>
        <w:tc>
          <w:tcPr>
            <w:tcW w:w="5845" w:type="dxa"/>
          </w:tcPr>
          <w:p w:rsidR="005B6A13" w:rsidRPr="005B6A13" w:rsidRDefault="005B6A13" w:rsidP="00B45BC8">
            <w:pPr>
              <w:rPr>
                <w:b/>
              </w:rPr>
            </w:pPr>
            <w:r w:rsidRPr="005B6A13">
              <w:rPr>
                <w:b/>
              </w:rPr>
              <w:t>Summary</w:t>
            </w:r>
          </w:p>
        </w:tc>
      </w:tr>
      <w:tr w:rsidR="005B6A13" w:rsidTr="005B6A13">
        <w:tc>
          <w:tcPr>
            <w:tcW w:w="3505" w:type="dxa"/>
          </w:tcPr>
          <w:p w:rsidR="005B6A13" w:rsidRPr="002B0601" w:rsidRDefault="005B6A13"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checkForSelfIntersectingPolylines</w:t>
            </w:r>
            <w:proofErr w:type="spellEnd"/>
          </w:p>
          <w:p w:rsidR="005B6A13" w:rsidRPr="002B0601" w:rsidRDefault="005B6A13" w:rsidP="00B45BC8">
            <w:pPr>
              <w:rPr>
                <w:rFonts w:ascii="Courier New" w:hAnsi="Courier New" w:cs="Courier New"/>
                <w:sz w:val="18"/>
                <w:szCs w:val="18"/>
              </w:rPr>
            </w:pPr>
            <w:r w:rsidRPr="002B0601">
              <w:rPr>
                <w:rFonts w:ascii="Courier New" w:hAnsi="Courier New" w:cs="Courier New"/>
                <w:sz w:val="18"/>
                <w:szCs w:val="18"/>
              </w:rPr>
              <w:t>(drawing, layers)</w:t>
            </w:r>
          </w:p>
        </w:tc>
        <w:tc>
          <w:tcPr>
            <w:tcW w:w="5845" w:type="dxa"/>
          </w:tcPr>
          <w:p w:rsidR="005B6A13" w:rsidRDefault="00D21ABD" w:rsidP="00B45BC8">
            <w:r>
              <w:t xml:space="preserve">Checks all entities </w:t>
            </w:r>
            <w:r w:rsidR="00E2151E">
              <w:t xml:space="preserve">(including those inside inserts) </w:t>
            </w:r>
            <w:r>
              <w:t>on all layers of a drawing for self-intersecting polylines</w:t>
            </w:r>
          </w:p>
        </w:tc>
      </w:tr>
      <w:tr w:rsidR="005B6A13" w:rsidTr="005B6A13">
        <w:tc>
          <w:tcPr>
            <w:tcW w:w="3505" w:type="dxa"/>
          </w:tcPr>
          <w:p w:rsidR="005B6A13" w:rsidRPr="002B0601" w:rsidRDefault="005B6A13"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checkPolylineSelfIntersecting</w:t>
            </w:r>
            <w:proofErr w:type="spellEnd"/>
          </w:p>
          <w:p w:rsidR="005B6A13" w:rsidRPr="002B0601" w:rsidRDefault="005B6A13" w:rsidP="00B45BC8">
            <w:pPr>
              <w:rPr>
                <w:rFonts w:ascii="Courier New" w:hAnsi="Courier New" w:cs="Courier New"/>
                <w:sz w:val="18"/>
                <w:szCs w:val="18"/>
              </w:rPr>
            </w:pPr>
            <w:r w:rsidRPr="002B0601">
              <w:rPr>
                <w:rFonts w:ascii="Courier New" w:hAnsi="Courier New" w:cs="Courier New"/>
                <w:sz w:val="18"/>
                <w:szCs w:val="18"/>
              </w:rPr>
              <w:t>(polyline)</w:t>
            </w:r>
          </w:p>
        </w:tc>
        <w:tc>
          <w:tcPr>
            <w:tcW w:w="5845" w:type="dxa"/>
          </w:tcPr>
          <w:p w:rsidR="005B6A13" w:rsidRDefault="00D21ABD" w:rsidP="00B45BC8">
            <w:r>
              <w:t>Checks if a specific polyline has one or more self-intersections.</w:t>
            </w:r>
          </w:p>
        </w:tc>
      </w:tr>
      <w:tr w:rsidR="00580EFA" w:rsidTr="005B6A13">
        <w:tc>
          <w:tcPr>
            <w:tcW w:w="3505" w:type="dxa"/>
          </w:tcPr>
          <w:p w:rsidR="00580EFA" w:rsidRPr="002B0601" w:rsidRDefault="00580EFA"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checkInsertForIntersectingPolylines</w:t>
            </w:r>
            <w:proofErr w:type="spellEnd"/>
            <w:r w:rsidRPr="002B0601">
              <w:rPr>
                <w:rFonts w:ascii="Courier New" w:hAnsi="Courier New" w:cs="Courier New"/>
                <w:sz w:val="18"/>
                <w:szCs w:val="18"/>
              </w:rPr>
              <w:t>(insert, drawing)</w:t>
            </w:r>
          </w:p>
        </w:tc>
        <w:tc>
          <w:tcPr>
            <w:tcW w:w="5845" w:type="dxa"/>
          </w:tcPr>
          <w:p w:rsidR="00580EFA" w:rsidRDefault="00E2151E" w:rsidP="00B45BC8">
            <w:r>
              <w:t>Checks all entities (including inserts) inside an insert for self-intersecting polylines</w:t>
            </w:r>
          </w:p>
        </w:tc>
      </w:tr>
    </w:tbl>
    <w:p w:rsidR="005B6A13" w:rsidRDefault="005B6A13" w:rsidP="00790034"/>
    <w:p w:rsidR="00580EFA" w:rsidRDefault="00580EFA" w:rsidP="00580EFA">
      <w:pPr>
        <w:pStyle w:val="Heading3"/>
      </w:pPr>
      <w:r>
        <w:t>Open Polylines</w:t>
      </w:r>
    </w:p>
    <w:p w:rsidR="000C2D1A" w:rsidRPr="000C2D1A" w:rsidRDefault="002B0601" w:rsidP="000C2D1A">
      <w:r>
        <w:t>All</w:t>
      </w:r>
      <w:r w:rsidR="000C2D1A">
        <w:t xml:space="preserve"> polylines in the drawing (including the polylines in any inserts) </w:t>
      </w:r>
      <w:r>
        <w:t>must be</w:t>
      </w:r>
      <w:r w:rsidR="004D579A">
        <w:t xml:space="preserve"> closed</w:t>
      </w:r>
      <w:r>
        <w:t xml:space="preserve"> or they will not be convertible into Shapely geometry for rules checking.</w:t>
      </w:r>
      <w:r w:rsidR="004D579A">
        <w:t xml:space="preserve">.  The process will attempt to close open polylines that have a gap of less than the threshold </w:t>
      </w:r>
      <w:r>
        <w:t xml:space="preserve">value </w:t>
      </w:r>
      <w:r w:rsidR="004D579A" w:rsidRPr="002B0601">
        <w:rPr>
          <w:rFonts w:ascii="Courier New" w:hAnsi="Courier New" w:cs="Courier New"/>
          <w:sz w:val="18"/>
          <w:szCs w:val="18"/>
        </w:rPr>
        <w:t>CLOSED_POLYLINE_THRESHOLD</w:t>
      </w:r>
      <w:r w:rsidR="004D579A">
        <w:t xml:space="preserve"> defined in </w:t>
      </w:r>
      <w:r w:rsidR="004D579A" w:rsidRPr="002B0601">
        <w:rPr>
          <w:rFonts w:ascii="Courier New" w:hAnsi="Courier New" w:cs="Courier New"/>
          <w:sz w:val="18"/>
          <w:szCs w:val="18"/>
        </w:rPr>
        <w:t>DxfConfigy.py</w:t>
      </w:r>
      <w:r w:rsidR="004D579A">
        <w:t xml:space="preserve"> (default = 3 µm).  If the polyline cannot be closed, it will be reported as an open polyline and generate a </w:t>
      </w:r>
      <w:r w:rsidR="002D36E3">
        <w:t>purity</w:t>
      </w:r>
      <w:r w:rsidR="004D579A">
        <w:t xml:space="preserve"> violation.</w:t>
      </w:r>
    </w:p>
    <w:tbl>
      <w:tblPr>
        <w:tblStyle w:val="TableGrid"/>
        <w:tblW w:w="0" w:type="auto"/>
        <w:tblLayout w:type="fixed"/>
        <w:tblLook w:val="04A0" w:firstRow="1" w:lastRow="0" w:firstColumn="1" w:lastColumn="0" w:noHBand="0" w:noVBand="1"/>
      </w:tblPr>
      <w:tblGrid>
        <w:gridCol w:w="3595"/>
        <w:gridCol w:w="5755"/>
      </w:tblGrid>
      <w:tr w:rsidR="00580EFA" w:rsidRPr="005B6A13" w:rsidTr="00CC53D7">
        <w:tc>
          <w:tcPr>
            <w:tcW w:w="3595" w:type="dxa"/>
          </w:tcPr>
          <w:p w:rsidR="00580EFA" w:rsidRPr="005B6A13" w:rsidRDefault="00580EFA" w:rsidP="00B45BC8">
            <w:pPr>
              <w:rPr>
                <w:b/>
              </w:rPr>
            </w:pPr>
            <w:r w:rsidRPr="005B6A13">
              <w:rPr>
                <w:b/>
              </w:rPr>
              <w:t>Functions</w:t>
            </w:r>
          </w:p>
        </w:tc>
        <w:tc>
          <w:tcPr>
            <w:tcW w:w="5755" w:type="dxa"/>
          </w:tcPr>
          <w:p w:rsidR="00580EFA" w:rsidRPr="005B6A13" w:rsidRDefault="00580EFA" w:rsidP="00B45BC8">
            <w:pPr>
              <w:rPr>
                <w:b/>
              </w:rPr>
            </w:pPr>
            <w:r w:rsidRPr="005B6A13">
              <w:rPr>
                <w:b/>
              </w:rPr>
              <w:t>Summary</w:t>
            </w:r>
          </w:p>
        </w:tc>
      </w:tr>
      <w:tr w:rsidR="00580EFA" w:rsidTr="00CC53D7">
        <w:tc>
          <w:tcPr>
            <w:tcW w:w="3595" w:type="dxa"/>
          </w:tcPr>
          <w:p w:rsidR="00580EFA" w:rsidRPr="002B0601" w:rsidRDefault="00580EFA"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checkForOpenPolylines</w:t>
            </w:r>
            <w:proofErr w:type="spellEnd"/>
            <w:r w:rsidRPr="002B0601">
              <w:rPr>
                <w:rFonts w:ascii="Courier New" w:hAnsi="Courier New" w:cs="Courier New"/>
                <w:sz w:val="18"/>
                <w:szCs w:val="18"/>
              </w:rPr>
              <w:t>(drawing, layers)</w:t>
            </w:r>
          </w:p>
        </w:tc>
        <w:tc>
          <w:tcPr>
            <w:tcW w:w="5755" w:type="dxa"/>
          </w:tcPr>
          <w:p w:rsidR="00580EFA" w:rsidRDefault="008C4798" w:rsidP="00DA1502">
            <w:r>
              <w:t xml:space="preserve">Checks all entities (including those inside inserts) on all layers </w:t>
            </w:r>
            <w:proofErr w:type="spellStart"/>
            <w:r w:rsidR="00DA1502" w:rsidRPr="002B0601">
              <w:rPr>
                <w:rFonts w:ascii="Courier New" w:hAnsi="Courier New" w:cs="Courier New"/>
                <w:sz w:val="18"/>
                <w:szCs w:val="18"/>
              </w:rPr>
              <w:t>layers</w:t>
            </w:r>
            <w:proofErr w:type="spellEnd"/>
            <w:r w:rsidR="00DA1502">
              <w:t xml:space="preserve"> </w:t>
            </w:r>
            <w:r>
              <w:t xml:space="preserve">of a </w:t>
            </w:r>
            <w:r w:rsidR="00DA1502">
              <w:t>DXF file</w:t>
            </w:r>
            <w:r>
              <w:t xml:space="preserve"> </w:t>
            </w:r>
            <w:r w:rsidR="00DA1502" w:rsidRPr="002B0601">
              <w:rPr>
                <w:rFonts w:ascii="Courier New" w:hAnsi="Courier New" w:cs="Courier New"/>
                <w:sz w:val="18"/>
                <w:szCs w:val="18"/>
              </w:rPr>
              <w:t>drawing</w:t>
            </w:r>
            <w:r w:rsidR="00DA1502">
              <w:t xml:space="preserve"> </w:t>
            </w:r>
            <w:r>
              <w:t>for open polylines</w:t>
            </w:r>
          </w:p>
        </w:tc>
      </w:tr>
      <w:tr w:rsidR="00580EFA" w:rsidTr="00CC53D7">
        <w:tc>
          <w:tcPr>
            <w:tcW w:w="3595" w:type="dxa"/>
          </w:tcPr>
          <w:p w:rsidR="00580EFA" w:rsidRPr="002B0601" w:rsidRDefault="00580EFA"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isPolylineOpen</w:t>
            </w:r>
            <w:proofErr w:type="spellEnd"/>
            <w:r w:rsidRPr="002B0601">
              <w:rPr>
                <w:rFonts w:ascii="Courier New" w:hAnsi="Courier New" w:cs="Courier New"/>
                <w:sz w:val="18"/>
                <w:szCs w:val="18"/>
              </w:rPr>
              <w:t xml:space="preserve">(entity, </w:t>
            </w:r>
            <w:proofErr w:type="spellStart"/>
            <w:r w:rsidRPr="002B0601">
              <w:rPr>
                <w:rFonts w:ascii="Courier New" w:hAnsi="Courier New" w:cs="Courier New"/>
                <w:sz w:val="18"/>
                <w:szCs w:val="18"/>
              </w:rPr>
              <w:t>attemptClose</w:t>
            </w:r>
            <w:proofErr w:type="spellEnd"/>
            <w:r w:rsidRPr="002B0601">
              <w:rPr>
                <w:rFonts w:ascii="Courier New" w:hAnsi="Courier New" w:cs="Courier New"/>
                <w:sz w:val="18"/>
                <w:szCs w:val="18"/>
              </w:rPr>
              <w:t>=True)</w:t>
            </w:r>
          </w:p>
        </w:tc>
        <w:tc>
          <w:tcPr>
            <w:tcW w:w="5755" w:type="dxa"/>
          </w:tcPr>
          <w:p w:rsidR="00580EFA" w:rsidRDefault="00AB782D" w:rsidP="00AB782D">
            <w:r>
              <w:t xml:space="preserve">Checks if a specific polyline </w:t>
            </w:r>
            <w:r w:rsidR="00DA1502" w:rsidRPr="002B0601">
              <w:rPr>
                <w:rFonts w:ascii="Courier New" w:hAnsi="Courier New" w:cs="Courier New"/>
                <w:sz w:val="18"/>
                <w:szCs w:val="18"/>
              </w:rPr>
              <w:t>entity</w:t>
            </w:r>
            <w:r w:rsidR="00DA1502">
              <w:t xml:space="preserve">  </w:t>
            </w:r>
            <w:r>
              <w:t>is open and if the gap is small enough (as defined in DxfConfig.py) to attempt to close it</w:t>
            </w:r>
          </w:p>
        </w:tc>
      </w:tr>
      <w:tr w:rsidR="00580EFA" w:rsidTr="00CC53D7">
        <w:tc>
          <w:tcPr>
            <w:tcW w:w="3595" w:type="dxa"/>
          </w:tcPr>
          <w:p w:rsidR="00580EFA" w:rsidRPr="002B0601" w:rsidRDefault="00580EFA" w:rsidP="00B45BC8">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closePolyline</w:t>
            </w:r>
            <w:proofErr w:type="spellEnd"/>
            <w:r w:rsidRPr="002B0601">
              <w:rPr>
                <w:rFonts w:ascii="Courier New" w:hAnsi="Courier New" w:cs="Courier New"/>
                <w:sz w:val="18"/>
                <w:szCs w:val="18"/>
              </w:rPr>
              <w:t>(polyline)</w:t>
            </w:r>
          </w:p>
        </w:tc>
        <w:tc>
          <w:tcPr>
            <w:tcW w:w="5755" w:type="dxa"/>
          </w:tcPr>
          <w:p w:rsidR="00580EFA" w:rsidRDefault="00AB782D" w:rsidP="00B45BC8">
            <w:r>
              <w:t>Closes an open polyline</w:t>
            </w:r>
            <w:r w:rsidR="00DA1502">
              <w:t xml:space="preserve"> </w:t>
            </w:r>
            <w:proofErr w:type="spellStart"/>
            <w:r w:rsidR="00DA1502" w:rsidRPr="002B0601">
              <w:rPr>
                <w:rFonts w:ascii="Courier New" w:hAnsi="Courier New" w:cs="Courier New"/>
                <w:sz w:val="18"/>
                <w:szCs w:val="18"/>
              </w:rPr>
              <w:t>polyline</w:t>
            </w:r>
            <w:proofErr w:type="spellEnd"/>
            <w:r>
              <w:t xml:space="preserve"> with a gap of smaller than the threshold</w:t>
            </w:r>
          </w:p>
        </w:tc>
      </w:tr>
      <w:tr w:rsidR="00580EFA" w:rsidTr="00CC53D7">
        <w:tc>
          <w:tcPr>
            <w:tcW w:w="3595" w:type="dxa"/>
          </w:tcPr>
          <w:p w:rsidR="00CC53D7" w:rsidRDefault="00580EFA" w:rsidP="00580EFA">
            <w:pPr>
              <w:rPr>
                <w:rFonts w:ascii="Courier New" w:hAnsi="Courier New" w:cs="Courier New"/>
                <w:sz w:val="18"/>
                <w:szCs w:val="18"/>
              </w:rPr>
            </w:pPr>
            <w:r w:rsidRPr="002B0601">
              <w:rPr>
                <w:rFonts w:ascii="Courier New" w:hAnsi="Courier New" w:cs="Courier New"/>
                <w:sz w:val="18"/>
                <w:szCs w:val="18"/>
              </w:rPr>
              <w:t>_</w:t>
            </w:r>
            <w:proofErr w:type="spellStart"/>
            <w:r w:rsidRPr="002B0601">
              <w:rPr>
                <w:rFonts w:ascii="Courier New" w:hAnsi="Courier New" w:cs="Courier New"/>
                <w:sz w:val="18"/>
                <w:szCs w:val="18"/>
              </w:rPr>
              <w:t>checkInsertForOpenPolylines</w:t>
            </w:r>
            <w:proofErr w:type="spellEnd"/>
          </w:p>
          <w:p w:rsidR="00580EFA" w:rsidRPr="002B0601" w:rsidRDefault="00580EFA" w:rsidP="00580EFA">
            <w:pPr>
              <w:rPr>
                <w:rFonts w:ascii="Courier New" w:hAnsi="Courier New" w:cs="Courier New"/>
                <w:sz w:val="18"/>
                <w:szCs w:val="18"/>
              </w:rPr>
            </w:pPr>
            <w:r w:rsidRPr="002B0601">
              <w:rPr>
                <w:rFonts w:ascii="Courier New" w:hAnsi="Courier New" w:cs="Courier New"/>
                <w:sz w:val="18"/>
                <w:szCs w:val="18"/>
              </w:rPr>
              <w:t>(insert, drawing)</w:t>
            </w:r>
          </w:p>
        </w:tc>
        <w:tc>
          <w:tcPr>
            <w:tcW w:w="5755" w:type="dxa"/>
          </w:tcPr>
          <w:p w:rsidR="00580EFA" w:rsidRDefault="00AB782D" w:rsidP="00AB782D">
            <w:r>
              <w:t>Checks all entities (including inserts) inside an insert</w:t>
            </w:r>
            <w:r w:rsidR="00DA1502">
              <w:t xml:space="preserve"> </w:t>
            </w:r>
            <w:proofErr w:type="spellStart"/>
            <w:r w:rsidR="00DA1502" w:rsidRPr="002B0601">
              <w:rPr>
                <w:rFonts w:ascii="Courier New" w:hAnsi="Courier New" w:cs="Courier New"/>
                <w:sz w:val="18"/>
                <w:szCs w:val="18"/>
              </w:rPr>
              <w:t>insert</w:t>
            </w:r>
            <w:proofErr w:type="spellEnd"/>
            <w:r w:rsidR="00DA1502">
              <w:rPr>
                <w:rFonts w:ascii="Courier New" w:hAnsi="Courier New" w:cs="Courier New"/>
                <w:sz w:val="18"/>
                <w:szCs w:val="18"/>
              </w:rPr>
              <w:t xml:space="preserve"> </w:t>
            </w:r>
            <w:r>
              <w:t xml:space="preserve"> </w:t>
            </w:r>
            <w:r w:rsidR="00DA1502">
              <w:t xml:space="preserve">in a DXF drawing </w:t>
            </w:r>
            <w:proofErr w:type="spellStart"/>
            <w:r w:rsidR="00DA1502" w:rsidRPr="002B0601">
              <w:rPr>
                <w:rFonts w:ascii="Courier New" w:hAnsi="Courier New" w:cs="Courier New"/>
                <w:sz w:val="18"/>
                <w:szCs w:val="18"/>
              </w:rPr>
              <w:t>drawing</w:t>
            </w:r>
            <w:proofErr w:type="spellEnd"/>
            <w:r w:rsidR="00DA1502">
              <w:t xml:space="preserve">  </w:t>
            </w:r>
            <w:r>
              <w:t>for open polylines</w:t>
            </w:r>
          </w:p>
        </w:tc>
      </w:tr>
    </w:tbl>
    <w:p w:rsidR="00580EFA" w:rsidRDefault="00580EFA" w:rsidP="00790034"/>
    <w:p w:rsidR="00580EFA" w:rsidRDefault="00580EFA" w:rsidP="00580EFA">
      <w:pPr>
        <w:pStyle w:val="Heading3"/>
      </w:pPr>
      <w:r>
        <w:t>Invalid DXF Entities</w:t>
      </w:r>
    </w:p>
    <w:p w:rsidR="00836F96" w:rsidRPr="00836F96" w:rsidRDefault="002C68CF" w:rsidP="00836F96">
      <w:r>
        <w:t>All</w:t>
      </w:r>
      <w:r w:rsidR="00836F96">
        <w:t xml:space="preserve"> entities in the </w:t>
      </w:r>
      <w:r>
        <w:t xml:space="preserve">DXF </w:t>
      </w:r>
      <w:r w:rsidR="00836F96">
        <w:t>drawing (including entities in inserts</w:t>
      </w:r>
      <w:r>
        <w:t xml:space="preserve"> and blocks used by inserts</w:t>
      </w:r>
      <w:r w:rsidR="00836F96">
        <w:t xml:space="preserve">) </w:t>
      </w:r>
      <w:r>
        <w:t>must be</w:t>
      </w:r>
      <w:r w:rsidR="00836F96">
        <w:t xml:space="preserve"> of a DXF type listed as valid in </w:t>
      </w:r>
      <w:r w:rsidR="00836F96" w:rsidRPr="002C68CF">
        <w:rPr>
          <w:rFonts w:ascii="Courier New" w:hAnsi="Courier New" w:cs="Courier New"/>
          <w:sz w:val="18"/>
          <w:szCs w:val="18"/>
        </w:rPr>
        <w:t>DxfConfig.py</w:t>
      </w:r>
      <w:r w:rsidR="00836F96">
        <w:t>.  The only valid entit</w:t>
      </w:r>
      <w:r w:rsidR="00264BEF">
        <w:t xml:space="preserve">y types are: </w:t>
      </w:r>
      <w:r w:rsidR="00264BEF" w:rsidRPr="002C68CF">
        <w:rPr>
          <w:rFonts w:ascii="Courier New" w:hAnsi="Courier New" w:cs="Courier New"/>
          <w:sz w:val="18"/>
          <w:szCs w:val="18"/>
        </w:rPr>
        <w:t>LINE</w:t>
      </w:r>
      <w:r w:rsidR="00264BEF">
        <w:t xml:space="preserve">, </w:t>
      </w:r>
      <w:r w:rsidR="00264BEF" w:rsidRPr="002C68CF">
        <w:rPr>
          <w:rFonts w:ascii="Courier New" w:hAnsi="Courier New" w:cs="Courier New"/>
          <w:sz w:val="18"/>
          <w:szCs w:val="18"/>
        </w:rPr>
        <w:t>CIRCLE</w:t>
      </w:r>
      <w:r w:rsidR="00264BEF">
        <w:t xml:space="preserve">, </w:t>
      </w:r>
      <w:r w:rsidR="00264BEF" w:rsidRPr="002C68CF">
        <w:rPr>
          <w:rFonts w:ascii="Courier New" w:hAnsi="Courier New" w:cs="Courier New"/>
          <w:sz w:val="18"/>
          <w:szCs w:val="18"/>
        </w:rPr>
        <w:t>ARC</w:t>
      </w:r>
      <w:r w:rsidR="00264BEF">
        <w:t xml:space="preserve">, </w:t>
      </w:r>
      <w:r w:rsidR="00264BEF" w:rsidRPr="002C68CF">
        <w:rPr>
          <w:rFonts w:ascii="Courier New" w:hAnsi="Courier New" w:cs="Courier New"/>
          <w:sz w:val="18"/>
          <w:szCs w:val="18"/>
        </w:rPr>
        <w:t>POLYLINE</w:t>
      </w:r>
      <w:r w:rsidR="00264BEF">
        <w:t xml:space="preserve">, </w:t>
      </w:r>
      <w:r w:rsidR="00264BEF" w:rsidRPr="002C68CF">
        <w:rPr>
          <w:rFonts w:ascii="Courier New" w:hAnsi="Courier New" w:cs="Courier New"/>
          <w:sz w:val="18"/>
          <w:szCs w:val="18"/>
        </w:rPr>
        <w:t>LWPOLYLINE</w:t>
      </w:r>
      <w:r w:rsidR="00264BEF">
        <w:t xml:space="preserve">, and </w:t>
      </w:r>
      <w:r w:rsidR="00264BEF" w:rsidRPr="002C68CF">
        <w:rPr>
          <w:rFonts w:ascii="Courier New" w:hAnsi="Courier New" w:cs="Courier New"/>
          <w:sz w:val="18"/>
          <w:szCs w:val="18"/>
        </w:rPr>
        <w:t>INSERT</w:t>
      </w:r>
      <w:r w:rsidR="00264BEF">
        <w:t>.</w:t>
      </w:r>
    </w:p>
    <w:tbl>
      <w:tblPr>
        <w:tblStyle w:val="TableGrid"/>
        <w:tblW w:w="0" w:type="auto"/>
        <w:tblLayout w:type="fixed"/>
        <w:tblLook w:val="04A0" w:firstRow="1" w:lastRow="0" w:firstColumn="1" w:lastColumn="0" w:noHBand="0" w:noVBand="1"/>
      </w:tblPr>
      <w:tblGrid>
        <w:gridCol w:w="3595"/>
        <w:gridCol w:w="5755"/>
      </w:tblGrid>
      <w:tr w:rsidR="00580EFA" w:rsidRPr="005B6A13" w:rsidTr="00DA1502">
        <w:tc>
          <w:tcPr>
            <w:tcW w:w="3595" w:type="dxa"/>
          </w:tcPr>
          <w:p w:rsidR="00580EFA" w:rsidRPr="005B6A13" w:rsidRDefault="00580EFA" w:rsidP="00B45BC8">
            <w:pPr>
              <w:rPr>
                <w:b/>
              </w:rPr>
            </w:pPr>
            <w:r w:rsidRPr="005B6A13">
              <w:rPr>
                <w:b/>
              </w:rPr>
              <w:t>Functions</w:t>
            </w:r>
          </w:p>
        </w:tc>
        <w:tc>
          <w:tcPr>
            <w:tcW w:w="5755" w:type="dxa"/>
          </w:tcPr>
          <w:p w:rsidR="00580EFA" w:rsidRPr="005B6A13" w:rsidRDefault="00580EFA" w:rsidP="00B45BC8">
            <w:pPr>
              <w:rPr>
                <w:b/>
              </w:rPr>
            </w:pPr>
            <w:r w:rsidRPr="005B6A13">
              <w:rPr>
                <w:b/>
              </w:rPr>
              <w:t>Summary</w:t>
            </w:r>
          </w:p>
        </w:tc>
      </w:tr>
      <w:tr w:rsidR="00580EFA" w:rsidTr="00DA1502">
        <w:tc>
          <w:tcPr>
            <w:tcW w:w="3595" w:type="dxa"/>
          </w:tcPr>
          <w:p w:rsidR="00580EFA" w:rsidRPr="00DA1502" w:rsidRDefault="00580EFA"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checkFoInvalidEntityTypes</w:t>
            </w:r>
            <w:proofErr w:type="spellEnd"/>
            <w:r w:rsidRPr="00DA1502">
              <w:rPr>
                <w:rFonts w:ascii="Courier New" w:hAnsi="Courier New" w:cs="Courier New"/>
                <w:sz w:val="18"/>
                <w:szCs w:val="18"/>
              </w:rPr>
              <w:t>(drawing, layers)</w:t>
            </w:r>
          </w:p>
        </w:tc>
        <w:tc>
          <w:tcPr>
            <w:tcW w:w="5755" w:type="dxa"/>
          </w:tcPr>
          <w:p w:rsidR="00580EFA" w:rsidRDefault="00DA1502" w:rsidP="00AB782D">
            <w:r>
              <w:t xml:space="preserve">Checks all entities (including those inside inserts) on all layers </w:t>
            </w:r>
            <w:proofErr w:type="spellStart"/>
            <w:r w:rsidRPr="002B0601">
              <w:rPr>
                <w:rFonts w:ascii="Courier New" w:hAnsi="Courier New" w:cs="Courier New"/>
                <w:sz w:val="18"/>
                <w:szCs w:val="18"/>
              </w:rPr>
              <w:t>layers</w:t>
            </w:r>
            <w:proofErr w:type="spellEnd"/>
            <w:r>
              <w:t xml:space="preserve"> of a DXF file </w:t>
            </w:r>
            <w:r w:rsidRPr="002B0601">
              <w:rPr>
                <w:rFonts w:ascii="Courier New" w:hAnsi="Courier New" w:cs="Courier New"/>
                <w:sz w:val="18"/>
                <w:szCs w:val="18"/>
              </w:rPr>
              <w:t>drawing</w:t>
            </w:r>
            <w:r w:rsidR="00AB782D">
              <w:t xml:space="preserve"> </w:t>
            </w:r>
            <w:r>
              <w:t xml:space="preserve">for </w:t>
            </w:r>
            <w:r w:rsidR="00AB782D">
              <w:t>invalid DXF entities.</w:t>
            </w:r>
          </w:p>
        </w:tc>
      </w:tr>
      <w:tr w:rsidR="00580EFA" w:rsidTr="00DA1502">
        <w:tc>
          <w:tcPr>
            <w:tcW w:w="3595" w:type="dxa"/>
          </w:tcPr>
          <w:p w:rsidR="00580EFA" w:rsidRPr="00DA1502" w:rsidRDefault="00C8457C"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checkInsertForInvalidEntities</w:t>
            </w:r>
            <w:proofErr w:type="spellEnd"/>
            <w:r w:rsidRPr="00DA1502">
              <w:rPr>
                <w:rFonts w:ascii="Courier New" w:hAnsi="Courier New" w:cs="Courier New"/>
                <w:sz w:val="18"/>
                <w:szCs w:val="18"/>
              </w:rPr>
              <w:t xml:space="preserve">(insert, drawing, </w:t>
            </w:r>
            <w:proofErr w:type="spellStart"/>
            <w:r w:rsidRPr="00DA1502">
              <w:rPr>
                <w:rFonts w:ascii="Courier New" w:hAnsi="Courier New" w:cs="Courier New"/>
                <w:sz w:val="18"/>
                <w:szCs w:val="18"/>
              </w:rPr>
              <w:t>validEntityTypes</w:t>
            </w:r>
            <w:proofErr w:type="spellEnd"/>
            <w:r w:rsidRPr="00DA1502">
              <w:rPr>
                <w:rFonts w:ascii="Courier New" w:hAnsi="Courier New" w:cs="Courier New"/>
                <w:sz w:val="18"/>
                <w:szCs w:val="18"/>
              </w:rPr>
              <w:t>)</w:t>
            </w:r>
          </w:p>
        </w:tc>
        <w:tc>
          <w:tcPr>
            <w:tcW w:w="5755" w:type="dxa"/>
          </w:tcPr>
          <w:p w:rsidR="00580EFA" w:rsidRDefault="00DA1502" w:rsidP="00AB782D">
            <w:r>
              <w:t xml:space="preserve">Checks all entities (including inserts) inside an insert </w:t>
            </w:r>
            <w:proofErr w:type="spellStart"/>
            <w:r w:rsidRPr="002B0601">
              <w:rPr>
                <w:rFonts w:ascii="Courier New" w:hAnsi="Courier New" w:cs="Courier New"/>
                <w:sz w:val="18"/>
                <w:szCs w:val="18"/>
              </w:rPr>
              <w:t>insert</w:t>
            </w:r>
            <w:proofErr w:type="spellEnd"/>
            <w:r>
              <w:rPr>
                <w:rFonts w:ascii="Courier New" w:hAnsi="Courier New" w:cs="Courier New"/>
                <w:sz w:val="18"/>
                <w:szCs w:val="18"/>
              </w:rPr>
              <w:t xml:space="preserve"> </w:t>
            </w:r>
            <w:r>
              <w:t xml:space="preserve"> in a DXF drawing </w:t>
            </w:r>
            <w:proofErr w:type="spellStart"/>
            <w:r w:rsidRPr="002B0601">
              <w:rPr>
                <w:rFonts w:ascii="Courier New" w:hAnsi="Courier New" w:cs="Courier New"/>
                <w:sz w:val="18"/>
                <w:szCs w:val="18"/>
              </w:rPr>
              <w:t>drawing</w:t>
            </w:r>
            <w:proofErr w:type="spellEnd"/>
            <w:r>
              <w:t xml:space="preserve"> </w:t>
            </w:r>
            <w:r w:rsidR="00AB782D">
              <w:t>for invalid DXF entities</w:t>
            </w:r>
            <w:r>
              <w:t xml:space="preserve">.  The list of valid entity types is included in </w:t>
            </w:r>
            <w:proofErr w:type="spellStart"/>
            <w:r w:rsidRPr="00DA1502">
              <w:rPr>
                <w:rFonts w:ascii="Courier New" w:hAnsi="Courier New" w:cs="Courier New"/>
                <w:sz w:val="18"/>
                <w:szCs w:val="18"/>
              </w:rPr>
              <w:t>validEntityTypes</w:t>
            </w:r>
            <w:proofErr w:type="spellEnd"/>
          </w:p>
        </w:tc>
      </w:tr>
    </w:tbl>
    <w:p w:rsidR="00580EFA" w:rsidRPr="00790034" w:rsidRDefault="00580EFA" w:rsidP="00790034"/>
    <w:p w:rsidR="005B6A13" w:rsidRDefault="005B6A13" w:rsidP="005B6A13">
      <w:pPr>
        <w:pStyle w:val="Heading3"/>
      </w:pPr>
      <w:r>
        <w:t>Tiny Entities</w:t>
      </w:r>
    </w:p>
    <w:p w:rsidR="002E5097" w:rsidRDefault="00DA1502" w:rsidP="002E5097">
      <w:r>
        <w:t>All</w:t>
      </w:r>
      <w:r w:rsidR="002E5097">
        <w:t xml:space="preserve"> entities with a size below a given heuristic threshold</w:t>
      </w:r>
      <w:r w:rsidR="003E41BF">
        <w:t xml:space="preserve"> (defined in </w:t>
      </w:r>
      <w:r w:rsidR="003E41BF" w:rsidRPr="00DA1502">
        <w:rPr>
          <w:rFonts w:ascii="Courier New" w:hAnsi="Courier New" w:cs="Courier New"/>
          <w:sz w:val="18"/>
          <w:szCs w:val="18"/>
        </w:rPr>
        <w:t>DxfConfig.py</w:t>
      </w:r>
      <w:r w:rsidR="003E41BF">
        <w:t>)</w:t>
      </w:r>
      <w:r w:rsidR="002E5097">
        <w:t>, depending on entity type</w:t>
      </w:r>
      <w:r>
        <w:t xml:space="preserve"> are moved</w:t>
      </w:r>
      <w:r w:rsidR="002E5097">
        <w:t xml:space="preserve"> to a</w:t>
      </w:r>
      <w:r>
        <w:t>n error</w:t>
      </w:r>
      <w:r w:rsidR="002E5097">
        <w:t xml:space="preserve"> layer</w:t>
      </w:r>
      <w:r>
        <w:t xml:space="preserve"> in the output DXF summary</w:t>
      </w:r>
      <w:r w:rsidR="002E5097">
        <w:t xml:space="preserve"> for the user to review.</w:t>
      </w:r>
    </w:p>
    <w:p w:rsidR="003E41BF" w:rsidRDefault="003E41BF" w:rsidP="002E5097">
      <w:r>
        <w:t>The heuristic measurement and threshold for each entity type is shown below:</w:t>
      </w:r>
    </w:p>
    <w:tbl>
      <w:tblPr>
        <w:tblStyle w:val="TableGrid"/>
        <w:tblW w:w="0" w:type="auto"/>
        <w:tblLook w:val="04A0" w:firstRow="1" w:lastRow="0" w:firstColumn="1" w:lastColumn="0" w:noHBand="0" w:noVBand="1"/>
      </w:tblPr>
      <w:tblGrid>
        <w:gridCol w:w="2303"/>
        <w:gridCol w:w="2282"/>
        <w:gridCol w:w="3780"/>
        <w:gridCol w:w="985"/>
      </w:tblGrid>
      <w:tr w:rsidR="003E41BF" w:rsidRPr="003E41BF" w:rsidTr="003E41BF">
        <w:tc>
          <w:tcPr>
            <w:tcW w:w="2303" w:type="dxa"/>
          </w:tcPr>
          <w:p w:rsidR="003E41BF" w:rsidRPr="003E41BF" w:rsidRDefault="003E41BF" w:rsidP="002E5097">
            <w:pPr>
              <w:rPr>
                <w:b/>
              </w:rPr>
            </w:pPr>
            <w:r w:rsidRPr="003E41BF">
              <w:rPr>
                <w:b/>
              </w:rPr>
              <w:t>Entity Type</w:t>
            </w:r>
          </w:p>
        </w:tc>
        <w:tc>
          <w:tcPr>
            <w:tcW w:w="2282" w:type="dxa"/>
          </w:tcPr>
          <w:p w:rsidR="003E41BF" w:rsidRPr="003E41BF" w:rsidRDefault="003E41BF" w:rsidP="002E5097">
            <w:pPr>
              <w:rPr>
                <w:b/>
              </w:rPr>
            </w:pPr>
            <w:r>
              <w:rPr>
                <w:b/>
              </w:rPr>
              <w:t>Measurement</w:t>
            </w:r>
          </w:p>
        </w:tc>
        <w:tc>
          <w:tcPr>
            <w:tcW w:w="3780" w:type="dxa"/>
          </w:tcPr>
          <w:p w:rsidR="003E41BF" w:rsidRPr="003E41BF" w:rsidRDefault="003E41BF" w:rsidP="002E5097">
            <w:pPr>
              <w:rPr>
                <w:b/>
              </w:rPr>
            </w:pPr>
            <w:r w:rsidRPr="003E41BF">
              <w:rPr>
                <w:b/>
              </w:rPr>
              <w:t>Threshold</w:t>
            </w:r>
          </w:p>
        </w:tc>
        <w:tc>
          <w:tcPr>
            <w:tcW w:w="985" w:type="dxa"/>
          </w:tcPr>
          <w:p w:rsidR="003E41BF" w:rsidRPr="003E41BF" w:rsidRDefault="003E41BF" w:rsidP="002E5097">
            <w:pPr>
              <w:rPr>
                <w:b/>
              </w:rPr>
            </w:pPr>
            <w:r w:rsidRPr="003E41BF">
              <w:rPr>
                <w:b/>
              </w:rPr>
              <w:t>Value</w:t>
            </w:r>
          </w:p>
        </w:tc>
      </w:tr>
      <w:tr w:rsidR="003E41BF" w:rsidTr="003E41BF">
        <w:tc>
          <w:tcPr>
            <w:tcW w:w="2303"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POLYLINE/LWPOLYLINE</w:t>
            </w:r>
          </w:p>
        </w:tc>
        <w:tc>
          <w:tcPr>
            <w:tcW w:w="2282" w:type="dxa"/>
          </w:tcPr>
          <w:p w:rsidR="003E41BF" w:rsidRDefault="003E41BF" w:rsidP="002E5097">
            <w:r>
              <w:t>Perimeter</w:t>
            </w:r>
          </w:p>
        </w:tc>
        <w:tc>
          <w:tcPr>
            <w:tcW w:w="3780"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TINY_POLYLINE_THRESHOLD</w:t>
            </w:r>
          </w:p>
        </w:tc>
        <w:tc>
          <w:tcPr>
            <w:tcW w:w="985" w:type="dxa"/>
          </w:tcPr>
          <w:p w:rsidR="003E41BF" w:rsidRDefault="003E41BF" w:rsidP="002E5097">
            <w:r>
              <w:t>1</w:t>
            </w:r>
          </w:p>
        </w:tc>
      </w:tr>
      <w:tr w:rsidR="003E41BF" w:rsidTr="003E41BF">
        <w:tc>
          <w:tcPr>
            <w:tcW w:w="2303"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CIRCLE</w:t>
            </w:r>
          </w:p>
        </w:tc>
        <w:tc>
          <w:tcPr>
            <w:tcW w:w="2282" w:type="dxa"/>
          </w:tcPr>
          <w:p w:rsidR="003E41BF" w:rsidRDefault="003E41BF" w:rsidP="002E5097">
            <w:r>
              <w:t>Radius</w:t>
            </w:r>
          </w:p>
        </w:tc>
        <w:tc>
          <w:tcPr>
            <w:tcW w:w="3780"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TINY_RADIUS_THRESHOLD</w:t>
            </w:r>
          </w:p>
        </w:tc>
        <w:tc>
          <w:tcPr>
            <w:tcW w:w="985" w:type="dxa"/>
          </w:tcPr>
          <w:p w:rsidR="003E41BF" w:rsidRDefault="003E41BF" w:rsidP="002E5097">
            <w:r>
              <w:t>1</w:t>
            </w:r>
          </w:p>
        </w:tc>
      </w:tr>
      <w:tr w:rsidR="003E41BF" w:rsidTr="003E41BF">
        <w:tc>
          <w:tcPr>
            <w:tcW w:w="2303"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LINE</w:t>
            </w:r>
          </w:p>
        </w:tc>
        <w:tc>
          <w:tcPr>
            <w:tcW w:w="2282" w:type="dxa"/>
          </w:tcPr>
          <w:p w:rsidR="003E41BF" w:rsidRDefault="003E41BF" w:rsidP="002E5097">
            <w:r>
              <w:t>Line length</w:t>
            </w:r>
          </w:p>
        </w:tc>
        <w:tc>
          <w:tcPr>
            <w:tcW w:w="3780"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TINY_LINE_LENGTH_THRESHOLD</w:t>
            </w:r>
          </w:p>
        </w:tc>
        <w:tc>
          <w:tcPr>
            <w:tcW w:w="985" w:type="dxa"/>
          </w:tcPr>
          <w:p w:rsidR="003E41BF" w:rsidRDefault="003E41BF" w:rsidP="002E5097">
            <w:r>
              <w:t>1</w:t>
            </w:r>
          </w:p>
        </w:tc>
      </w:tr>
      <w:tr w:rsidR="003E41BF" w:rsidTr="003E41BF">
        <w:tc>
          <w:tcPr>
            <w:tcW w:w="2303"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ARC</w:t>
            </w:r>
          </w:p>
        </w:tc>
        <w:tc>
          <w:tcPr>
            <w:tcW w:w="2282" w:type="dxa"/>
          </w:tcPr>
          <w:p w:rsidR="003E41BF" w:rsidRDefault="003E41BF" w:rsidP="002E5097">
            <w:r>
              <w:t>Arc length</w:t>
            </w:r>
          </w:p>
        </w:tc>
        <w:tc>
          <w:tcPr>
            <w:tcW w:w="3780" w:type="dxa"/>
          </w:tcPr>
          <w:p w:rsidR="003E41BF" w:rsidRPr="00DA1502" w:rsidRDefault="003E41BF" w:rsidP="002E5097">
            <w:pPr>
              <w:rPr>
                <w:rFonts w:ascii="Courier New" w:hAnsi="Courier New" w:cs="Courier New"/>
                <w:sz w:val="18"/>
                <w:szCs w:val="18"/>
              </w:rPr>
            </w:pPr>
            <w:r w:rsidRPr="00DA1502">
              <w:rPr>
                <w:rFonts w:ascii="Courier New" w:hAnsi="Courier New" w:cs="Courier New"/>
                <w:sz w:val="18"/>
                <w:szCs w:val="18"/>
              </w:rPr>
              <w:t>TINY_LINE_LENGTH_THRESHOLD</w:t>
            </w:r>
          </w:p>
        </w:tc>
        <w:tc>
          <w:tcPr>
            <w:tcW w:w="985" w:type="dxa"/>
          </w:tcPr>
          <w:p w:rsidR="003E41BF" w:rsidRDefault="003E41BF" w:rsidP="002E5097">
            <w:r>
              <w:t>1</w:t>
            </w:r>
          </w:p>
        </w:tc>
      </w:tr>
    </w:tbl>
    <w:p w:rsidR="003E41BF" w:rsidRPr="002E5097" w:rsidRDefault="003E41BF" w:rsidP="002E5097"/>
    <w:tbl>
      <w:tblPr>
        <w:tblStyle w:val="TableGrid"/>
        <w:tblW w:w="0" w:type="auto"/>
        <w:tblLook w:val="04A0" w:firstRow="1" w:lastRow="0" w:firstColumn="1" w:lastColumn="0" w:noHBand="0" w:noVBand="1"/>
      </w:tblPr>
      <w:tblGrid>
        <w:gridCol w:w="3997"/>
        <w:gridCol w:w="5353"/>
      </w:tblGrid>
      <w:tr w:rsidR="005B6A13" w:rsidRPr="005B6A13" w:rsidTr="00580EFA">
        <w:tc>
          <w:tcPr>
            <w:tcW w:w="3505" w:type="dxa"/>
          </w:tcPr>
          <w:p w:rsidR="005B6A13" w:rsidRPr="005B6A13" w:rsidRDefault="005B6A13" w:rsidP="00B45BC8">
            <w:pPr>
              <w:rPr>
                <w:b/>
              </w:rPr>
            </w:pPr>
            <w:r w:rsidRPr="005B6A13">
              <w:rPr>
                <w:b/>
              </w:rPr>
              <w:t>Functions</w:t>
            </w:r>
          </w:p>
        </w:tc>
        <w:tc>
          <w:tcPr>
            <w:tcW w:w="5845" w:type="dxa"/>
          </w:tcPr>
          <w:p w:rsidR="005B6A13" w:rsidRPr="005B6A13" w:rsidRDefault="005B6A13" w:rsidP="00B45BC8">
            <w:pPr>
              <w:rPr>
                <w:b/>
              </w:rPr>
            </w:pPr>
            <w:r w:rsidRPr="005B6A13">
              <w:rPr>
                <w:b/>
              </w:rPr>
              <w:t>Summary</w:t>
            </w:r>
          </w:p>
        </w:tc>
      </w:tr>
      <w:tr w:rsidR="005B6A13" w:rsidTr="00580EFA">
        <w:tc>
          <w:tcPr>
            <w:tcW w:w="3505" w:type="dxa"/>
          </w:tcPr>
          <w:p w:rsidR="005B6A13" w:rsidRPr="00DA1502" w:rsidRDefault="005B6A13" w:rsidP="00B45BC8">
            <w:pPr>
              <w:rPr>
                <w:rFonts w:ascii="Courier New" w:hAnsi="Courier New" w:cs="Courier New"/>
                <w:sz w:val="18"/>
                <w:szCs w:val="18"/>
              </w:rPr>
            </w:pPr>
            <w:proofErr w:type="spellStart"/>
            <w:r w:rsidRPr="00DA1502">
              <w:rPr>
                <w:rFonts w:ascii="Courier New" w:hAnsi="Courier New" w:cs="Courier New"/>
                <w:sz w:val="18"/>
                <w:szCs w:val="18"/>
              </w:rPr>
              <w:t>findTinyEntities</w:t>
            </w:r>
            <w:proofErr w:type="spellEnd"/>
            <w:r w:rsidRPr="00DA1502">
              <w:rPr>
                <w:rFonts w:ascii="Courier New" w:hAnsi="Courier New" w:cs="Courier New"/>
                <w:sz w:val="18"/>
                <w:szCs w:val="18"/>
              </w:rPr>
              <w:t>(drawing)</w:t>
            </w:r>
          </w:p>
        </w:tc>
        <w:tc>
          <w:tcPr>
            <w:tcW w:w="5845" w:type="dxa"/>
          </w:tcPr>
          <w:p w:rsidR="005B6A13" w:rsidRDefault="00A96352" w:rsidP="00B45BC8">
            <w:r>
              <w:t xml:space="preserve">Finds all tiny entities (including those in inserts) in the DXF drawing </w:t>
            </w:r>
            <w:proofErr w:type="spellStart"/>
            <w:r w:rsidR="00DA1502" w:rsidRPr="00DA1502">
              <w:rPr>
                <w:rFonts w:ascii="Courier New" w:hAnsi="Courier New" w:cs="Courier New"/>
                <w:sz w:val="18"/>
                <w:szCs w:val="18"/>
              </w:rPr>
              <w:t>drawing</w:t>
            </w:r>
            <w:proofErr w:type="spellEnd"/>
            <w:r w:rsidR="00DA1502">
              <w:t xml:space="preserve"> </w:t>
            </w:r>
            <w:r>
              <w:t>and moves them to a separate layer for user review</w:t>
            </w:r>
          </w:p>
        </w:tc>
      </w:tr>
      <w:tr w:rsidR="005B6A13" w:rsidTr="00580EFA">
        <w:tc>
          <w:tcPr>
            <w:tcW w:w="3505" w:type="dxa"/>
          </w:tcPr>
          <w:p w:rsidR="005B6A13" w:rsidRPr="00DA1502" w:rsidRDefault="005B6A13" w:rsidP="00B45BC8">
            <w:pPr>
              <w:rPr>
                <w:rFonts w:ascii="Courier New" w:hAnsi="Courier New" w:cs="Courier New"/>
                <w:sz w:val="18"/>
                <w:szCs w:val="18"/>
              </w:rPr>
            </w:pPr>
            <w:proofErr w:type="spellStart"/>
            <w:r w:rsidRPr="00DA1502">
              <w:rPr>
                <w:rFonts w:ascii="Courier New" w:hAnsi="Courier New" w:cs="Courier New"/>
                <w:sz w:val="18"/>
                <w:szCs w:val="18"/>
              </w:rPr>
              <w:t>isEntityTiny</w:t>
            </w:r>
            <w:proofErr w:type="spellEnd"/>
            <w:r w:rsidRPr="00DA1502">
              <w:rPr>
                <w:rFonts w:ascii="Courier New" w:hAnsi="Courier New" w:cs="Courier New"/>
                <w:sz w:val="18"/>
                <w:szCs w:val="18"/>
              </w:rPr>
              <w:t>(entity)</w:t>
            </w:r>
          </w:p>
        </w:tc>
        <w:tc>
          <w:tcPr>
            <w:tcW w:w="5845" w:type="dxa"/>
          </w:tcPr>
          <w:p w:rsidR="005B6A13" w:rsidRDefault="003671A0" w:rsidP="00B45BC8">
            <w:r>
              <w:t xml:space="preserve">Compares an entity against thresholds set in </w:t>
            </w:r>
            <w:r w:rsidRPr="00DA1502">
              <w:rPr>
                <w:rFonts w:ascii="Courier New" w:hAnsi="Courier New" w:cs="Courier New"/>
                <w:sz w:val="18"/>
                <w:szCs w:val="18"/>
              </w:rPr>
              <w:t>DxfConfig.py</w:t>
            </w:r>
            <w:r>
              <w:t xml:space="preserve"> to check if it is a tiny entity</w:t>
            </w:r>
          </w:p>
        </w:tc>
      </w:tr>
      <w:tr w:rsidR="005B6A13" w:rsidTr="00580EFA">
        <w:tc>
          <w:tcPr>
            <w:tcW w:w="3505" w:type="dxa"/>
          </w:tcPr>
          <w:p w:rsidR="005B6A13" w:rsidRPr="00DA1502" w:rsidRDefault="005B6A13"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checkInsertforTinyEntities</w:t>
            </w:r>
            <w:proofErr w:type="spellEnd"/>
            <w:r w:rsidRPr="00DA1502">
              <w:rPr>
                <w:rFonts w:ascii="Courier New" w:hAnsi="Courier New" w:cs="Courier New"/>
                <w:sz w:val="18"/>
                <w:szCs w:val="18"/>
              </w:rPr>
              <w:t>(insert, drawing)</w:t>
            </w:r>
          </w:p>
        </w:tc>
        <w:tc>
          <w:tcPr>
            <w:tcW w:w="5845" w:type="dxa"/>
          </w:tcPr>
          <w:p w:rsidR="005B6A13" w:rsidRDefault="00DA1502" w:rsidP="00B45BC8">
            <w:r>
              <w:t xml:space="preserve">Checks all entities (including inserts) inside an insert </w:t>
            </w:r>
            <w:proofErr w:type="spellStart"/>
            <w:r w:rsidRPr="002B0601">
              <w:rPr>
                <w:rFonts w:ascii="Courier New" w:hAnsi="Courier New" w:cs="Courier New"/>
                <w:sz w:val="18"/>
                <w:szCs w:val="18"/>
              </w:rPr>
              <w:t>insert</w:t>
            </w:r>
            <w:proofErr w:type="spellEnd"/>
            <w:r>
              <w:rPr>
                <w:rFonts w:ascii="Courier New" w:hAnsi="Courier New" w:cs="Courier New"/>
                <w:sz w:val="18"/>
                <w:szCs w:val="18"/>
              </w:rPr>
              <w:t xml:space="preserve"> </w:t>
            </w:r>
            <w:r>
              <w:t xml:space="preserve"> in a DXF drawing </w:t>
            </w:r>
            <w:proofErr w:type="spellStart"/>
            <w:r w:rsidRPr="002B0601">
              <w:rPr>
                <w:rFonts w:ascii="Courier New" w:hAnsi="Courier New" w:cs="Courier New"/>
                <w:sz w:val="18"/>
                <w:szCs w:val="18"/>
              </w:rPr>
              <w:t>drawing</w:t>
            </w:r>
            <w:proofErr w:type="spellEnd"/>
            <w:r w:rsidR="003671A0">
              <w:t xml:space="preserve"> for tiny entities.</w:t>
            </w:r>
          </w:p>
        </w:tc>
      </w:tr>
      <w:tr w:rsidR="00C8457C" w:rsidTr="00580EFA">
        <w:tc>
          <w:tcPr>
            <w:tcW w:w="3505" w:type="dxa"/>
          </w:tcPr>
          <w:p w:rsidR="00C8457C" w:rsidRPr="00DA1502" w:rsidRDefault="00C8457C"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moveTinyInsertToLayer</w:t>
            </w:r>
            <w:proofErr w:type="spellEnd"/>
            <w:r w:rsidRPr="00DA1502">
              <w:rPr>
                <w:rFonts w:ascii="Courier New" w:hAnsi="Courier New" w:cs="Courier New"/>
                <w:sz w:val="18"/>
                <w:szCs w:val="18"/>
              </w:rPr>
              <w:t xml:space="preserve">(insert, </w:t>
            </w:r>
            <w:proofErr w:type="spellStart"/>
            <w:r w:rsidRPr="00DA1502">
              <w:rPr>
                <w:rFonts w:ascii="Courier New" w:hAnsi="Courier New" w:cs="Courier New"/>
                <w:sz w:val="18"/>
                <w:szCs w:val="18"/>
              </w:rPr>
              <w:t>layerName</w:t>
            </w:r>
            <w:proofErr w:type="spellEnd"/>
            <w:r w:rsidRPr="00DA1502">
              <w:rPr>
                <w:rFonts w:ascii="Courier New" w:hAnsi="Courier New" w:cs="Courier New"/>
                <w:sz w:val="18"/>
                <w:szCs w:val="18"/>
              </w:rPr>
              <w:t>)</w:t>
            </w:r>
          </w:p>
        </w:tc>
        <w:tc>
          <w:tcPr>
            <w:tcW w:w="5845" w:type="dxa"/>
          </w:tcPr>
          <w:p w:rsidR="00C8457C" w:rsidRDefault="003671A0" w:rsidP="00B45BC8">
            <w:r>
              <w:t>Moves tiny entities present inside an insert to the specified layer.</w:t>
            </w:r>
          </w:p>
        </w:tc>
      </w:tr>
      <w:tr w:rsidR="00C8457C" w:rsidTr="00580EFA">
        <w:tc>
          <w:tcPr>
            <w:tcW w:w="3505" w:type="dxa"/>
          </w:tcPr>
          <w:p w:rsidR="00C8457C" w:rsidRPr="00DA1502" w:rsidRDefault="00C8457C" w:rsidP="00B45BC8">
            <w:pPr>
              <w:rPr>
                <w:rFonts w:ascii="Courier New" w:hAnsi="Courier New" w:cs="Courier New"/>
                <w:sz w:val="18"/>
                <w:szCs w:val="18"/>
              </w:rPr>
            </w:pPr>
            <w:r w:rsidRPr="00DA1502">
              <w:rPr>
                <w:rFonts w:ascii="Courier New" w:hAnsi="Courier New" w:cs="Courier New"/>
                <w:sz w:val="18"/>
                <w:szCs w:val="18"/>
              </w:rPr>
              <w:t>__</w:t>
            </w:r>
            <w:proofErr w:type="spellStart"/>
            <w:r w:rsidRPr="00DA1502">
              <w:rPr>
                <w:rFonts w:ascii="Courier New" w:hAnsi="Courier New" w:cs="Courier New"/>
                <w:sz w:val="18"/>
                <w:szCs w:val="18"/>
              </w:rPr>
              <w:t>calculatePerimeter</w:t>
            </w:r>
            <w:proofErr w:type="spellEnd"/>
            <w:r w:rsidRPr="00DA1502">
              <w:rPr>
                <w:rFonts w:ascii="Courier New" w:hAnsi="Courier New" w:cs="Courier New"/>
                <w:sz w:val="18"/>
                <w:szCs w:val="18"/>
              </w:rPr>
              <w:t>(polyline)</w:t>
            </w:r>
          </w:p>
        </w:tc>
        <w:tc>
          <w:tcPr>
            <w:tcW w:w="5845" w:type="dxa"/>
          </w:tcPr>
          <w:p w:rsidR="00C8457C" w:rsidRDefault="00A96352" w:rsidP="00B45BC8">
            <w:r>
              <w:t>Calculate the perimeter of a given polyline</w:t>
            </w:r>
          </w:p>
        </w:tc>
      </w:tr>
    </w:tbl>
    <w:p w:rsidR="00A649F6" w:rsidRDefault="00A649F6" w:rsidP="00A649F6"/>
    <w:p w:rsidR="00F12163" w:rsidRDefault="00F12163" w:rsidP="00F12163">
      <w:pPr>
        <w:pStyle w:val="Heading2"/>
      </w:pPr>
      <w:r>
        <w:t>Geometry Ingestion (dxfparser.py)</w:t>
      </w:r>
    </w:p>
    <w:p w:rsidR="00F12163" w:rsidRDefault="003329C7" w:rsidP="003329C7">
      <w:r>
        <w:t xml:space="preserve">The DXF drawing is converted by layer into Shapely objects after checks for purity errors are completed.  The functions in </w:t>
      </w:r>
      <w:r w:rsidRPr="003329C7">
        <w:rPr>
          <w:rFonts w:ascii="Courier New" w:hAnsi="Courier New" w:cs="Courier New"/>
          <w:sz w:val="18"/>
          <w:szCs w:val="18"/>
        </w:rPr>
        <w:t>dxfparser.py</w:t>
      </w:r>
      <w:r>
        <w:t xml:space="preserve"> are used </w:t>
      </w:r>
      <w:r w:rsidR="003B0132">
        <w:t>to ingest the DXF design file in preparation for conversion into Shapely geometry</w:t>
      </w:r>
      <w:r>
        <w:t xml:space="preserve"> by listing all the entities that exist on each layer of the DXF drawing</w:t>
      </w:r>
      <w:r w:rsidR="003B0132">
        <w:t xml:space="preserve">.  The functions involved in transformations </w:t>
      </w:r>
      <w:r w:rsidR="007D3907">
        <w:t>are used in extracting entities from inserts</w:t>
      </w:r>
      <w:r w:rsidR="003B0132">
        <w:t>.</w:t>
      </w:r>
    </w:p>
    <w:tbl>
      <w:tblPr>
        <w:tblStyle w:val="TableGrid"/>
        <w:tblW w:w="0" w:type="auto"/>
        <w:tblLook w:val="04A0" w:firstRow="1" w:lastRow="0" w:firstColumn="1" w:lastColumn="0" w:noHBand="0" w:noVBand="1"/>
      </w:tblPr>
      <w:tblGrid>
        <w:gridCol w:w="3505"/>
        <w:gridCol w:w="5845"/>
      </w:tblGrid>
      <w:tr w:rsidR="00F12163" w:rsidRPr="00CC4460" w:rsidTr="00B45BC8">
        <w:tc>
          <w:tcPr>
            <w:tcW w:w="3505" w:type="dxa"/>
          </w:tcPr>
          <w:p w:rsidR="00F12163" w:rsidRPr="00CC4460" w:rsidRDefault="00F12163" w:rsidP="00B45BC8">
            <w:pPr>
              <w:rPr>
                <w:b/>
              </w:rPr>
            </w:pPr>
            <w:r w:rsidRPr="00CC4460">
              <w:rPr>
                <w:b/>
              </w:rPr>
              <w:t>Function</w:t>
            </w:r>
          </w:p>
        </w:tc>
        <w:tc>
          <w:tcPr>
            <w:tcW w:w="5845" w:type="dxa"/>
          </w:tcPr>
          <w:p w:rsidR="00F12163" w:rsidRPr="00CC4460" w:rsidRDefault="00F12163" w:rsidP="00B45BC8">
            <w:pPr>
              <w:rPr>
                <w:b/>
              </w:rPr>
            </w:pPr>
            <w:r w:rsidRPr="00CC4460">
              <w:rPr>
                <w:b/>
              </w:rPr>
              <w:t>Summary</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separateLayers</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dwg</w:t>
            </w:r>
            <w:proofErr w:type="spellEnd"/>
            <w:r w:rsidRPr="00DA1502">
              <w:rPr>
                <w:rFonts w:ascii="Courier New" w:hAnsi="Courier New" w:cs="Courier New"/>
                <w:sz w:val="18"/>
                <w:szCs w:val="18"/>
              </w:rPr>
              <w:t xml:space="preserve">, </w:t>
            </w:r>
            <w:proofErr w:type="spellStart"/>
            <w:r w:rsidRPr="00DA1502">
              <w:rPr>
                <w:rFonts w:ascii="Courier New" w:hAnsi="Courier New" w:cs="Courier New"/>
                <w:sz w:val="18"/>
                <w:szCs w:val="18"/>
              </w:rPr>
              <w:t>layerNames</w:t>
            </w:r>
            <w:proofErr w:type="spellEnd"/>
            <w:r w:rsidRPr="00DA1502">
              <w:rPr>
                <w:rFonts w:ascii="Courier New" w:hAnsi="Courier New" w:cs="Courier New"/>
                <w:sz w:val="18"/>
                <w:szCs w:val="18"/>
              </w:rPr>
              <w:t>)</w:t>
            </w:r>
          </w:p>
        </w:tc>
        <w:tc>
          <w:tcPr>
            <w:tcW w:w="5845" w:type="dxa"/>
          </w:tcPr>
          <w:p w:rsidR="00F12163" w:rsidRDefault="00F12163" w:rsidP="003329C7">
            <w:r>
              <w:t xml:space="preserve">Separates a </w:t>
            </w:r>
            <w:r w:rsidR="003329C7">
              <w:t xml:space="preserve">DXF </w:t>
            </w:r>
            <w:r>
              <w:t>drawing</w:t>
            </w:r>
            <w:r w:rsidR="003329C7">
              <w:t xml:space="preserve"> </w:t>
            </w:r>
            <w:proofErr w:type="spellStart"/>
            <w:r w:rsidR="003329C7" w:rsidRPr="003329C7">
              <w:rPr>
                <w:rFonts w:ascii="Courier New" w:hAnsi="Courier New" w:cs="Courier New"/>
                <w:sz w:val="18"/>
                <w:szCs w:val="18"/>
              </w:rPr>
              <w:t>dwg</w:t>
            </w:r>
            <w:proofErr w:type="spellEnd"/>
            <w:r>
              <w:t xml:space="preserve"> by layer name and returns the entities of each specified layer in a dictionary</w:t>
            </w:r>
            <w:r w:rsidR="003329C7">
              <w:t xml:space="preserve"> </w:t>
            </w:r>
            <w:proofErr w:type="spellStart"/>
            <w:r w:rsidR="003329C7" w:rsidRPr="003329C7">
              <w:rPr>
                <w:rFonts w:ascii="Courier New" w:hAnsi="Courier New" w:cs="Courier New"/>
                <w:sz w:val="18"/>
                <w:szCs w:val="18"/>
              </w:rPr>
              <w:t>layerNames</w:t>
            </w:r>
            <w:proofErr w:type="spellEnd"/>
            <w:r>
              <w:t xml:space="preserve">.  </w:t>
            </w:r>
            <w:r w:rsidR="003329C7">
              <w:t>Insert entities inside the drawing</w:t>
            </w:r>
            <w:r>
              <w:t xml:space="preserve"> are exploded into the individual entities they describe.</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separateStandardLayers</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dwg</w:t>
            </w:r>
            <w:proofErr w:type="spellEnd"/>
            <w:r w:rsidRPr="00DA1502">
              <w:rPr>
                <w:rFonts w:ascii="Courier New" w:hAnsi="Courier New" w:cs="Courier New"/>
                <w:sz w:val="18"/>
                <w:szCs w:val="18"/>
              </w:rPr>
              <w:t>)</w:t>
            </w:r>
          </w:p>
        </w:tc>
        <w:tc>
          <w:tcPr>
            <w:tcW w:w="5845" w:type="dxa"/>
          </w:tcPr>
          <w:p w:rsidR="00F12163" w:rsidRDefault="00F12163" w:rsidP="00B45BC8">
            <w:r w:rsidRPr="000D4F90">
              <w:t xml:space="preserve">Separates the standard layers </w:t>
            </w:r>
            <w:r w:rsidR="003329C7">
              <w:t xml:space="preserve">in the drawing </w:t>
            </w:r>
            <w:proofErr w:type="spellStart"/>
            <w:r w:rsidR="003329C7" w:rsidRPr="003329C7">
              <w:rPr>
                <w:rFonts w:ascii="Courier New" w:hAnsi="Courier New" w:cs="Courier New"/>
                <w:sz w:val="18"/>
                <w:szCs w:val="18"/>
              </w:rPr>
              <w:t>dwg</w:t>
            </w:r>
            <w:proofErr w:type="spellEnd"/>
            <w:r w:rsidR="003329C7" w:rsidRPr="000D4F90">
              <w:t xml:space="preserve"> </w:t>
            </w:r>
            <w:r w:rsidRPr="000D4F90">
              <w:t xml:space="preserve">as defined </w:t>
            </w:r>
            <w:r>
              <w:t xml:space="preserve">in </w:t>
            </w:r>
            <w:r w:rsidRPr="00DA1502">
              <w:rPr>
                <w:rFonts w:ascii="Courier New" w:hAnsi="Courier New" w:cs="Courier New"/>
                <w:sz w:val="18"/>
                <w:szCs w:val="18"/>
              </w:rPr>
              <w:t>DxfConfig.py</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separateFabricationLayers</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dwg</w:t>
            </w:r>
            <w:proofErr w:type="spellEnd"/>
            <w:r w:rsidRPr="00DA1502">
              <w:rPr>
                <w:rFonts w:ascii="Courier New" w:hAnsi="Courier New" w:cs="Courier New"/>
                <w:sz w:val="18"/>
                <w:szCs w:val="18"/>
              </w:rPr>
              <w:t>)</w:t>
            </w:r>
          </w:p>
        </w:tc>
        <w:tc>
          <w:tcPr>
            <w:tcW w:w="5845" w:type="dxa"/>
          </w:tcPr>
          <w:p w:rsidR="00F12163" w:rsidRDefault="00F12163" w:rsidP="00B45BC8">
            <w:r w:rsidRPr="000D4F90">
              <w:t xml:space="preserve">Separates the layers </w:t>
            </w:r>
            <w:r w:rsidR="003329C7">
              <w:t xml:space="preserve">in the drawing </w:t>
            </w:r>
            <w:proofErr w:type="spellStart"/>
            <w:r w:rsidR="003329C7" w:rsidRPr="003329C7">
              <w:rPr>
                <w:rFonts w:ascii="Courier New" w:hAnsi="Courier New" w:cs="Courier New"/>
                <w:sz w:val="18"/>
                <w:szCs w:val="18"/>
              </w:rPr>
              <w:t>dwg</w:t>
            </w:r>
            <w:proofErr w:type="spellEnd"/>
            <w:r w:rsidR="003329C7" w:rsidRPr="000D4F90">
              <w:t xml:space="preserve"> </w:t>
            </w:r>
            <w:r w:rsidRPr="000D4F90">
              <w:t>needed to generate the fabrication output in GDS</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translateEntity</w:t>
            </w:r>
            <w:proofErr w:type="spellEnd"/>
            <w:r w:rsidRPr="00DA1502">
              <w:rPr>
                <w:rFonts w:ascii="Courier New" w:hAnsi="Courier New" w:cs="Courier New"/>
                <w:sz w:val="18"/>
                <w:szCs w:val="18"/>
              </w:rPr>
              <w:t>(entity, offset)</w:t>
            </w:r>
          </w:p>
        </w:tc>
        <w:tc>
          <w:tcPr>
            <w:tcW w:w="5845" w:type="dxa"/>
          </w:tcPr>
          <w:p w:rsidR="00F12163" w:rsidRDefault="00F12163" w:rsidP="00B45BC8">
            <w:r w:rsidRPr="000D4F90">
              <w:t xml:space="preserve">Translates an entity </w:t>
            </w:r>
            <w:proofErr w:type="spellStart"/>
            <w:r w:rsidR="00C72363" w:rsidRPr="00C72363">
              <w:rPr>
                <w:rFonts w:ascii="Courier New" w:hAnsi="Courier New" w:cs="Courier New"/>
                <w:sz w:val="18"/>
                <w:szCs w:val="18"/>
              </w:rPr>
              <w:t>entity</w:t>
            </w:r>
            <w:proofErr w:type="spellEnd"/>
            <w:r w:rsidR="00C72363">
              <w:rPr>
                <w:rFonts w:ascii="Courier New" w:hAnsi="Courier New" w:cs="Courier New"/>
                <w:sz w:val="18"/>
                <w:szCs w:val="18"/>
              </w:rPr>
              <w:t xml:space="preserve"> </w:t>
            </w:r>
            <w:r w:rsidRPr="000D4F90">
              <w:t xml:space="preserve">IN-PLACE by the given offset (dx, </w:t>
            </w:r>
            <w:proofErr w:type="spellStart"/>
            <w:r w:rsidRPr="000D4F90">
              <w:t>dy</w:t>
            </w:r>
            <w:proofErr w:type="spellEnd"/>
            <w:r w:rsidRPr="000D4F90">
              <w:t>).</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rotateEntity</w:t>
            </w:r>
            <w:proofErr w:type="spellEnd"/>
            <w:r w:rsidRPr="00DA1502">
              <w:rPr>
                <w:rFonts w:ascii="Courier New" w:hAnsi="Courier New" w:cs="Courier New"/>
                <w:sz w:val="18"/>
                <w:szCs w:val="18"/>
              </w:rPr>
              <w:t>(entity, theta, origin)</w:t>
            </w:r>
          </w:p>
        </w:tc>
        <w:tc>
          <w:tcPr>
            <w:tcW w:w="5845" w:type="dxa"/>
          </w:tcPr>
          <w:p w:rsidR="00F12163" w:rsidRDefault="00F12163" w:rsidP="00B45BC8">
            <w:r w:rsidRPr="000D4F90">
              <w:t xml:space="preserve">Rotates an entity </w:t>
            </w:r>
            <w:proofErr w:type="spellStart"/>
            <w:r w:rsidR="00C72363" w:rsidRPr="00C72363">
              <w:rPr>
                <w:rFonts w:ascii="Courier New" w:hAnsi="Courier New" w:cs="Courier New"/>
                <w:sz w:val="18"/>
                <w:szCs w:val="18"/>
              </w:rPr>
              <w:t>entity</w:t>
            </w:r>
            <w:proofErr w:type="spellEnd"/>
            <w:r w:rsidR="00C72363">
              <w:t xml:space="preserve"> </w:t>
            </w:r>
            <w:r w:rsidRPr="000D4F90">
              <w:t xml:space="preserve">IN-PLACE by the given angle </w:t>
            </w:r>
            <w:r w:rsidR="00C72363" w:rsidRPr="00C72363">
              <w:rPr>
                <w:rFonts w:ascii="Courier New" w:hAnsi="Courier New" w:cs="Courier New"/>
                <w:sz w:val="18"/>
                <w:szCs w:val="18"/>
              </w:rPr>
              <w:t>theta</w:t>
            </w:r>
            <w:r w:rsidR="00C72363">
              <w:t xml:space="preserve"> </w:t>
            </w:r>
            <w:r w:rsidRPr="000D4F90">
              <w:t>about the given origin</w:t>
            </w:r>
            <w:r w:rsidR="00C72363">
              <w:t xml:space="preserve"> </w:t>
            </w:r>
            <w:proofErr w:type="spellStart"/>
            <w:r w:rsidR="00C72363" w:rsidRPr="00C72363">
              <w:rPr>
                <w:rFonts w:ascii="Courier New" w:hAnsi="Courier New" w:cs="Courier New"/>
                <w:sz w:val="18"/>
                <w:szCs w:val="18"/>
              </w:rPr>
              <w:t>origin</w:t>
            </w:r>
            <w:proofErr w:type="spellEnd"/>
            <w:r w:rsidR="00C72363">
              <w:t xml:space="preserve"> (</w:t>
            </w:r>
            <w:proofErr w:type="spellStart"/>
            <w:r w:rsidR="00C72363">
              <w:t>x,y</w:t>
            </w:r>
            <w:proofErr w:type="spellEnd"/>
            <w:r w:rsidR="00C72363">
              <w:t>)</w:t>
            </w:r>
            <w:r w:rsidRPr="000D4F90">
              <w:t>.</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lastRenderedPageBreak/>
              <w:t>scaleEntity</w:t>
            </w:r>
            <w:proofErr w:type="spellEnd"/>
            <w:r w:rsidRPr="00DA1502">
              <w:rPr>
                <w:rFonts w:ascii="Courier New" w:hAnsi="Courier New" w:cs="Courier New"/>
                <w:sz w:val="18"/>
                <w:szCs w:val="18"/>
              </w:rPr>
              <w:t>(entity, scale)</w:t>
            </w:r>
          </w:p>
        </w:tc>
        <w:tc>
          <w:tcPr>
            <w:tcW w:w="5845" w:type="dxa"/>
          </w:tcPr>
          <w:p w:rsidR="00F12163" w:rsidRDefault="00F12163" w:rsidP="00B45BC8">
            <w:r>
              <w:t>Scales an entity</w:t>
            </w:r>
            <w:r w:rsidR="00C72363">
              <w:t xml:space="preserve"> </w:t>
            </w:r>
            <w:proofErr w:type="spellStart"/>
            <w:r w:rsidR="00C72363" w:rsidRPr="00C72363">
              <w:rPr>
                <w:rFonts w:ascii="Courier New" w:hAnsi="Courier New" w:cs="Courier New"/>
                <w:sz w:val="18"/>
                <w:szCs w:val="18"/>
              </w:rPr>
              <w:t>entity</w:t>
            </w:r>
            <w:proofErr w:type="spellEnd"/>
            <w:r>
              <w:t xml:space="preserve"> IN-PLACE by the given scale factor </w:t>
            </w:r>
            <w:r w:rsidR="00C72363" w:rsidRPr="00C72363">
              <w:rPr>
                <w:rFonts w:ascii="Courier New" w:hAnsi="Courier New" w:cs="Courier New"/>
                <w:sz w:val="18"/>
                <w:szCs w:val="18"/>
              </w:rPr>
              <w:t>scale</w:t>
            </w:r>
            <w:r w:rsidR="00C72363">
              <w:t xml:space="preserve"> </w:t>
            </w:r>
            <w:r>
              <w:t>(</w:t>
            </w:r>
            <w:proofErr w:type="spellStart"/>
            <w:r>
              <w:t>sx</w:t>
            </w:r>
            <w:proofErr w:type="spellEnd"/>
            <w:r>
              <w:t xml:space="preserve">, </w:t>
            </w:r>
            <w:proofErr w:type="spellStart"/>
            <w:r>
              <w:t>sy</w:t>
            </w:r>
            <w:proofErr w:type="spellEnd"/>
            <w:r>
              <w:t xml:space="preserve">, </w:t>
            </w:r>
            <w:proofErr w:type="spellStart"/>
            <w:r>
              <w:t>sz</w:t>
            </w:r>
            <w:proofErr w:type="spellEnd"/>
            <w:r>
              <w:t>).  Currently only capable of scaling polylines and circles. Circles can only be scaled uniformly in X and Y. Non-uniform scales would create ellipses.</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extractInsertEntities</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dwg</w:t>
            </w:r>
            <w:proofErr w:type="spellEnd"/>
            <w:r w:rsidRPr="00DA1502">
              <w:rPr>
                <w:rFonts w:ascii="Courier New" w:hAnsi="Courier New" w:cs="Courier New"/>
                <w:sz w:val="18"/>
                <w:szCs w:val="18"/>
              </w:rPr>
              <w:t xml:space="preserve">, insert, </w:t>
            </w:r>
            <w:proofErr w:type="spellStart"/>
            <w:r w:rsidRPr="00DA1502">
              <w:rPr>
                <w:rFonts w:ascii="Courier New" w:hAnsi="Courier New" w:cs="Courier New"/>
                <w:sz w:val="18"/>
                <w:szCs w:val="18"/>
              </w:rPr>
              <w:t>layerName</w:t>
            </w:r>
            <w:proofErr w:type="spellEnd"/>
            <w:r w:rsidRPr="00DA1502">
              <w:rPr>
                <w:rFonts w:ascii="Courier New" w:hAnsi="Courier New" w:cs="Courier New"/>
                <w:sz w:val="18"/>
                <w:szCs w:val="18"/>
              </w:rPr>
              <w:t>)</w:t>
            </w:r>
          </w:p>
        </w:tc>
        <w:tc>
          <w:tcPr>
            <w:tcW w:w="5845" w:type="dxa"/>
          </w:tcPr>
          <w:p w:rsidR="00F12163" w:rsidRDefault="007D3907" w:rsidP="00B45BC8">
            <w:r>
              <w:t>Takes a DXF</w:t>
            </w:r>
            <w:r w:rsidR="00F12163">
              <w:t xml:space="preserve"> insert </w:t>
            </w:r>
            <w:proofErr w:type="spellStart"/>
            <w:r w:rsidRPr="007D3907">
              <w:rPr>
                <w:rFonts w:ascii="Courier New" w:hAnsi="Courier New" w:cs="Courier New"/>
                <w:sz w:val="18"/>
                <w:szCs w:val="18"/>
              </w:rPr>
              <w:t>insert</w:t>
            </w:r>
            <w:proofErr w:type="spellEnd"/>
            <w:r>
              <w:t xml:space="preserve"> inside the drawing </w:t>
            </w:r>
            <w:proofErr w:type="spellStart"/>
            <w:r w:rsidRPr="007D3907">
              <w:rPr>
                <w:sz w:val="18"/>
                <w:szCs w:val="18"/>
              </w:rPr>
              <w:t>dwg</w:t>
            </w:r>
            <w:proofErr w:type="spellEnd"/>
            <w:r>
              <w:t xml:space="preserve"> </w:t>
            </w:r>
            <w:r w:rsidR="00F12163">
              <w:t>and explodes it into the corresponding entities it describes</w:t>
            </w:r>
            <w:r>
              <w:t xml:space="preserve"> if the insert is on layer </w:t>
            </w:r>
            <w:proofErr w:type="spellStart"/>
            <w:r w:rsidRPr="007D3907">
              <w:rPr>
                <w:rFonts w:ascii="Courier New" w:hAnsi="Courier New" w:cs="Courier New"/>
                <w:sz w:val="18"/>
                <w:szCs w:val="18"/>
              </w:rPr>
              <w:t>layerName</w:t>
            </w:r>
            <w:proofErr w:type="spellEnd"/>
            <w:r w:rsidR="00F12163">
              <w:t>. Performs all scale, rotation, and translations as appropriate.</w:t>
            </w:r>
          </w:p>
        </w:tc>
      </w:tr>
      <w:tr w:rsidR="00F12163" w:rsidTr="00B45BC8">
        <w:tc>
          <w:tcPr>
            <w:tcW w:w="3505" w:type="dxa"/>
          </w:tcPr>
          <w:p w:rsidR="00F12163" w:rsidRPr="00DA1502" w:rsidRDefault="00F12163" w:rsidP="00B45BC8">
            <w:pPr>
              <w:rPr>
                <w:rFonts w:ascii="Courier New" w:hAnsi="Courier New" w:cs="Courier New"/>
                <w:sz w:val="18"/>
                <w:szCs w:val="18"/>
              </w:rPr>
            </w:pPr>
            <w:proofErr w:type="spellStart"/>
            <w:r w:rsidRPr="00DA1502">
              <w:rPr>
                <w:rFonts w:ascii="Courier New" w:hAnsi="Courier New" w:cs="Courier New"/>
                <w:sz w:val="18"/>
                <w:szCs w:val="18"/>
              </w:rPr>
              <w:t>parseInsertEntities</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dwg</w:t>
            </w:r>
            <w:proofErr w:type="spellEnd"/>
            <w:r w:rsidRPr="00DA1502">
              <w:rPr>
                <w:rFonts w:ascii="Courier New" w:hAnsi="Courier New" w:cs="Courier New"/>
                <w:sz w:val="18"/>
                <w:szCs w:val="18"/>
              </w:rPr>
              <w:t xml:space="preserve">, </w:t>
            </w:r>
            <w:proofErr w:type="spellStart"/>
            <w:r w:rsidRPr="00DA1502">
              <w:rPr>
                <w:rFonts w:ascii="Courier New" w:hAnsi="Courier New" w:cs="Courier New"/>
                <w:sz w:val="18"/>
                <w:szCs w:val="18"/>
              </w:rPr>
              <w:t>layerName</w:t>
            </w:r>
            <w:proofErr w:type="spellEnd"/>
            <w:r w:rsidRPr="00DA1502">
              <w:rPr>
                <w:rFonts w:ascii="Courier New" w:hAnsi="Courier New" w:cs="Courier New"/>
                <w:sz w:val="18"/>
                <w:szCs w:val="18"/>
              </w:rPr>
              <w:t>)</w:t>
            </w:r>
          </w:p>
        </w:tc>
        <w:tc>
          <w:tcPr>
            <w:tcW w:w="5845" w:type="dxa"/>
          </w:tcPr>
          <w:p w:rsidR="00F12163" w:rsidRDefault="00F12163" w:rsidP="00B45BC8">
            <w:r>
              <w:t xml:space="preserve">Searches through a drawing </w:t>
            </w:r>
            <w:proofErr w:type="spellStart"/>
            <w:r w:rsidR="00A2151F" w:rsidRPr="00A2151F">
              <w:rPr>
                <w:rFonts w:ascii="Courier New" w:hAnsi="Courier New" w:cs="Courier New"/>
                <w:sz w:val="18"/>
                <w:szCs w:val="18"/>
              </w:rPr>
              <w:t>dwg</w:t>
            </w:r>
            <w:proofErr w:type="spellEnd"/>
            <w:r w:rsidR="00A2151F">
              <w:t xml:space="preserve"> </w:t>
            </w:r>
            <w:r>
              <w:t>for inserts</w:t>
            </w:r>
            <w:r w:rsidR="00A2151F">
              <w:t xml:space="preserve"> on layer </w:t>
            </w:r>
            <w:proofErr w:type="spellStart"/>
            <w:r w:rsidR="00A2151F" w:rsidRPr="00A2151F">
              <w:rPr>
                <w:rFonts w:ascii="Courier New" w:hAnsi="Courier New" w:cs="Courier New"/>
                <w:sz w:val="18"/>
                <w:szCs w:val="18"/>
              </w:rPr>
              <w:t>layerName</w:t>
            </w:r>
            <w:proofErr w:type="spellEnd"/>
            <w:r>
              <w:t xml:space="preserve"> and explodes them into the entities they describe.</w:t>
            </w:r>
          </w:p>
        </w:tc>
      </w:tr>
    </w:tbl>
    <w:p w:rsidR="00F12163" w:rsidRDefault="00F12163" w:rsidP="00F12163"/>
    <w:p w:rsidR="00F12163" w:rsidRDefault="00F12163" w:rsidP="00F12163">
      <w:pPr>
        <w:pStyle w:val="Heading3"/>
      </w:pPr>
      <w:r>
        <w:t>Test Plot Functions (dxfplotter.py)</w:t>
      </w:r>
    </w:p>
    <w:p w:rsidR="00F12163" w:rsidRPr="00A649F6" w:rsidRDefault="00F12163" w:rsidP="00A649F6">
      <w:r>
        <w:t>The functions in this file are used to generate test plots of DXF designs in python to verify that the file was read in correctly.  This includes functions to plot DXF entities including circles and polylines.  Functions present in this file are not used outside of test functions.</w:t>
      </w:r>
    </w:p>
    <w:p w:rsidR="007302D6" w:rsidRDefault="007302D6" w:rsidP="007302D6">
      <w:pPr>
        <w:pStyle w:val="Heading2"/>
      </w:pPr>
      <w:r>
        <w:t>Geometry</w:t>
      </w:r>
      <w:r w:rsidR="0072738A">
        <w:t xml:space="preserve"> (dxf2shapely.py)</w:t>
      </w:r>
    </w:p>
    <w:p w:rsidR="00AD1FB3" w:rsidRDefault="00A24612" w:rsidP="00AD1FB3">
      <w:r>
        <w:t>DXF entities are converted into Shapely objects (</w:t>
      </w:r>
      <w:r w:rsidRPr="00A24612">
        <w:rPr>
          <w:rFonts w:ascii="Courier New" w:hAnsi="Courier New" w:cs="Courier New"/>
          <w:sz w:val="18"/>
          <w:szCs w:val="18"/>
        </w:rPr>
        <w:t>Point</w:t>
      </w:r>
      <w:r>
        <w:t xml:space="preserve">, </w:t>
      </w:r>
      <w:r w:rsidRPr="00A24612">
        <w:rPr>
          <w:rFonts w:ascii="Courier New" w:hAnsi="Courier New" w:cs="Courier New"/>
          <w:sz w:val="18"/>
          <w:szCs w:val="18"/>
        </w:rPr>
        <w:t>Polygon</w:t>
      </w:r>
      <w:r>
        <w:t xml:space="preserve">) on which design rules are run.  The functions in the file </w:t>
      </w:r>
      <w:r w:rsidRPr="00A24612">
        <w:rPr>
          <w:rFonts w:ascii="Courier New" w:hAnsi="Courier New" w:cs="Courier New"/>
          <w:sz w:val="18"/>
          <w:szCs w:val="18"/>
        </w:rPr>
        <w:t>dxf2shapely.py</w:t>
      </w:r>
      <w:r>
        <w:t xml:space="preserve"> handles all the conversions between valid DXF entities and Shapely geometry.  During this conversion process, all DXF arcs and curved portions of DXF polylines are discretized into line segments using the thresholds for discretization set in </w:t>
      </w:r>
      <w:r w:rsidRPr="00A24612">
        <w:rPr>
          <w:rFonts w:ascii="Courier New" w:hAnsi="Courier New" w:cs="Courier New"/>
          <w:sz w:val="18"/>
          <w:szCs w:val="18"/>
        </w:rPr>
        <w:t>DxfConfig.py</w:t>
      </w:r>
      <w:r>
        <w:t xml:space="preserve">.  Positive and negative space will be identified in nested DXF polylines and handled accordingly as interior holes in Shapely </w:t>
      </w:r>
      <w:r w:rsidRPr="00A24612">
        <w:rPr>
          <w:rFonts w:ascii="Courier New" w:hAnsi="Courier New" w:cs="Courier New"/>
          <w:sz w:val="18"/>
          <w:szCs w:val="18"/>
        </w:rPr>
        <w:t>Polygon</w:t>
      </w:r>
      <w:r>
        <w:t xml:space="preserve"> objects.</w:t>
      </w:r>
      <w:r w:rsidR="00094D77">
        <w:t xml:space="preserve">  The geometry for each DXF layer is encapsulated in a Shapely </w:t>
      </w:r>
      <w:proofErr w:type="spellStart"/>
      <w:r w:rsidR="00094D77" w:rsidRPr="00094D77">
        <w:rPr>
          <w:rFonts w:ascii="Courier New" w:hAnsi="Courier New" w:cs="Courier New"/>
          <w:sz w:val="18"/>
          <w:szCs w:val="18"/>
        </w:rPr>
        <w:t>Multipolygon</w:t>
      </w:r>
      <w:proofErr w:type="spellEnd"/>
      <w:r w:rsidR="00094D77">
        <w:t xml:space="preserve"> or as a list of Shapely </w:t>
      </w:r>
      <w:r w:rsidR="00094D77" w:rsidRPr="00094D77">
        <w:rPr>
          <w:rFonts w:ascii="Courier New" w:hAnsi="Courier New" w:cs="Courier New"/>
          <w:sz w:val="18"/>
          <w:szCs w:val="18"/>
        </w:rPr>
        <w:t>Polygon</w:t>
      </w:r>
      <w:r w:rsidR="00094D77">
        <w:t xml:space="preserve"> objects.</w:t>
      </w:r>
    </w:p>
    <w:tbl>
      <w:tblPr>
        <w:tblStyle w:val="TableGrid"/>
        <w:tblW w:w="9355" w:type="dxa"/>
        <w:tblLook w:val="04A0" w:firstRow="1" w:lastRow="0" w:firstColumn="1" w:lastColumn="0" w:noHBand="0" w:noVBand="1"/>
      </w:tblPr>
      <w:tblGrid>
        <w:gridCol w:w="3565"/>
        <w:gridCol w:w="5790"/>
      </w:tblGrid>
      <w:tr w:rsidR="005C39AE" w:rsidRPr="00CC4460" w:rsidTr="005C39AE">
        <w:tc>
          <w:tcPr>
            <w:tcW w:w="3565" w:type="dxa"/>
          </w:tcPr>
          <w:p w:rsidR="005C39AE" w:rsidRPr="00CC4460" w:rsidRDefault="005C39AE" w:rsidP="00B45BC8">
            <w:pPr>
              <w:rPr>
                <w:b/>
              </w:rPr>
            </w:pPr>
            <w:r w:rsidRPr="00CC4460">
              <w:rPr>
                <w:b/>
              </w:rPr>
              <w:t>Function</w:t>
            </w:r>
          </w:p>
        </w:tc>
        <w:tc>
          <w:tcPr>
            <w:tcW w:w="5790" w:type="dxa"/>
          </w:tcPr>
          <w:p w:rsidR="005C39AE" w:rsidRPr="00CC4460" w:rsidRDefault="005C39AE" w:rsidP="00B45BC8">
            <w:pPr>
              <w:rPr>
                <w:b/>
              </w:rPr>
            </w:pPr>
            <w:r w:rsidRPr="00CC4460">
              <w:rPr>
                <w:b/>
              </w:rPr>
              <w:t>Summary</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convertBulge</w:t>
            </w:r>
            <w:proofErr w:type="spellEnd"/>
            <w:r w:rsidRPr="00DA1502">
              <w:rPr>
                <w:rFonts w:ascii="Courier New" w:hAnsi="Courier New" w:cs="Courier New"/>
                <w:sz w:val="18"/>
                <w:szCs w:val="18"/>
              </w:rPr>
              <w:t>(start, end, bulge)</w:t>
            </w:r>
          </w:p>
        </w:tc>
        <w:tc>
          <w:tcPr>
            <w:tcW w:w="5790" w:type="dxa"/>
          </w:tcPr>
          <w:p w:rsidR="005C39AE" w:rsidRDefault="005C39AE" w:rsidP="00E867EC">
            <w:r>
              <w:t>Converts an AutoCAD arc of two points (</w:t>
            </w:r>
            <w:r w:rsidRPr="009B7C9B">
              <w:rPr>
                <w:rFonts w:ascii="Courier New" w:hAnsi="Courier New" w:cs="Courier New"/>
                <w:sz w:val="18"/>
                <w:szCs w:val="18"/>
              </w:rPr>
              <w:t>start</w:t>
            </w:r>
            <w:r>
              <w:t xml:space="preserve">, </w:t>
            </w:r>
            <w:r w:rsidRPr="009B7C9B">
              <w:rPr>
                <w:rFonts w:ascii="Courier New" w:hAnsi="Courier New" w:cs="Courier New"/>
                <w:sz w:val="18"/>
                <w:szCs w:val="18"/>
              </w:rPr>
              <w:t>end</w:t>
            </w:r>
            <w:r>
              <w:t xml:space="preserve">) and a bulge value </w:t>
            </w:r>
            <w:r w:rsidRPr="009B7C9B">
              <w:rPr>
                <w:rFonts w:ascii="Courier New" w:hAnsi="Courier New" w:cs="Courier New"/>
                <w:sz w:val="18"/>
                <w:szCs w:val="18"/>
              </w:rPr>
              <w:t>bulge</w:t>
            </w:r>
            <w:r>
              <w:t xml:space="preserve"> to a center point, radius, start and end angle.  The formula uses</w:t>
            </w:r>
            <w:r w:rsidRPr="00AC1668">
              <w:t xml:space="preserve"> http://www.afralisp.net/archive/lisp/Bulges1.htm as a guide</w:t>
            </w:r>
            <w:r>
              <w:t>.</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angleBetweenPoints</w:t>
            </w:r>
            <w:proofErr w:type="spellEnd"/>
            <w:r w:rsidRPr="00DA1502">
              <w:rPr>
                <w:rFonts w:ascii="Courier New" w:hAnsi="Courier New" w:cs="Courier New"/>
                <w:sz w:val="18"/>
                <w:szCs w:val="18"/>
              </w:rPr>
              <w:t>(p1, p2)</w:t>
            </w:r>
          </w:p>
        </w:tc>
        <w:tc>
          <w:tcPr>
            <w:tcW w:w="5790" w:type="dxa"/>
          </w:tcPr>
          <w:p w:rsidR="005C39AE" w:rsidRDefault="005C39AE" w:rsidP="00AC1668">
            <w:r>
              <w:t xml:space="preserve">Returns the angle of the line between two points </w:t>
            </w:r>
            <w:r w:rsidRPr="0055707D">
              <w:rPr>
                <w:rFonts w:ascii="Courier New" w:hAnsi="Courier New" w:cs="Courier New"/>
                <w:sz w:val="18"/>
                <w:szCs w:val="18"/>
              </w:rPr>
              <w:t>p1</w:t>
            </w:r>
            <w:r>
              <w:t xml:space="preserve"> and </w:t>
            </w:r>
            <w:r w:rsidRPr="0055707D">
              <w:rPr>
                <w:rFonts w:ascii="Courier New" w:hAnsi="Courier New" w:cs="Courier New"/>
                <w:sz w:val="18"/>
                <w:szCs w:val="18"/>
              </w:rPr>
              <w:t>p2</w:t>
            </w:r>
            <w:r>
              <w:t xml:space="preserve"> made to the X-axis in radians.</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_polar(</w:t>
            </w:r>
            <w:proofErr w:type="spellStart"/>
            <w:r w:rsidRPr="00DA1502">
              <w:rPr>
                <w:rFonts w:ascii="Courier New" w:hAnsi="Courier New" w:cs="Courier New"/>
                <w:sz w:val="18"/>
                <w:szCs w:val="18"/>
              </w:rPr>
              <w:t>pt</w:t>
            </w:r>
            <w:proofErr w:type="spellEnd"/>
            <w:r w:rsidRPr="00DA1502">
              <w:rPr>
                <w:rFonts w:ascii="Courier New" w:hAnsi="Courier New" w:cs="Courier New"/>
                <w:sz w:val="18"/>
                <w:szCs w:val="18"/>
              </w:rPr>
              <w:t>, angle, distance)</w:t>
            </w:r>
          </w:p>
        </w:tc>
        <w:tc>
          <w:tcPr>
            <w:tcW w:w="5790" w:type="dxa"/>
          </w:tcPr>
          <w:p w:rsidR="005C39AE" w:rsidRDefault="005C39AE" w:rsidP="00AC1668">
            <w:r>
              <w:t xml:space="preserve">Returns the point at a specified angle </w:t>
            </w:r>
            <w:proofErr w:type="spellStart"/>
            <w:r w:rsidRPr="0055707D">
              <w:rPr>
                <w:rFonts w:ascii="Courier New" w:hAnsi="Courier New" w:cs="Courier New"/>
                <w:sz w:val="18"/>
                <w:szCs w:val="18"/>
              </w:rPr>
              <w:t>angle</w:t>
            </w:r>
            <w:proofErr w:type="spellEnd"/>
            <w:r>
              <w:t xml:space="preserve"> (in radians) and distance </w:t>
            </w:r>
            <w:proofErr w:type="spellStart"/>
            <w:r w:rsidRPr="0055707D">
              <w:rPr>
                <w:rFonts w:ascii="Courier New" w:hAnsi="Courier New" w:cs="Courier New"/>
                <w:sz w:val="18"/>
                <w:szCs w:val="18"/>
              </w:rPr>
              <w:t>distance</w:t>
            </w:r>
            <w:proofErr w:type="spellEnd"/>
            <w:r>
              <w:t xml:space="preserve"> from a starting point </w:t>
            </w:r>
            <w:r w:rsidRPr="0055707D">
              <w:rPr>
                <w:rFonts w:ascii="Courier New" w:hAnsi="Courier New" w:cs="Courier New"/>
                <w:sz w:val="18"/>
                <w:szCs w:val="18"/>
              </w:rPr>
              <w:t>pt</w:t>
            </w:r>
            <w:r>
              <w:t xml:space="preserve">.  This function mirrors the functionality of </w:t>
            </w:r>
            <w:proofErr w:type="spellStart"/>
            <w:r>
              <w:t>AutoLISPs</w:t>
            </w:r>
            <w:proofErr w:type="spellEnd"/>
            <w:r>
              <w:t xml:space="preserve"> polar function</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discretizeArc</w:t>
            </w:r>
            <w:proofErr w:type="spellEnd"/>
            <w:r w:rsidRPr="00DA1502">
              <w:rPr>
                <w:rFonts w:ascii="Courier New" w:hAnsi="Courier New" w:cs="Courier New"/>
                <w:sz w:val="18"/>
                <w:szCs w:val="18"/>
              </w:rPr>
              <w:t xml:space="preserve">(arc, </w:t>
            </w:r>
            <w:proofErr w:type="spellStart"/>
            <w:r w:rsidRPr="00DA1502">
              <w:rPr>
                <w:rFonts w:ascii="Courier New" w:hAnsi="Courier New" w:cs="Courier New"/>
                <w:sz w:val="18"/>
                <w:szCs w:val="18"/>
              </w:rPr>
              <w:t>nPoints</w:t>
            </w:r>
            <w:proofErr w:type="spellEnd"/>
            <w:r w:rsidRPr="00DA1502">
              <w:rPr>
                <w:rFonts w:ascii="Courier New" w:hAnsi="Courier New" w:cs="Courier New"/>
                <w:sz w:val="18"/>
                <w:szCs w:val="18"/>
              </w:rPr>
              <w:t>=50)</w:t>
            </w:r>
          </w:p>
        </w:tc>
        <w:tc>
          <w:tcPr>
            <w:tcW w:w="5790" w:type="dxa"/>
          </w:tcPr>
          <w:p w:rsidR="005C39AE" w:rsidRDefault="005C39AE" w:rsidP="00AC1668">
            <w:r>
              <w:t xml:space="preserve">Takes an arc </w:t>
            </w:r>
            <w:proofErr w:type="spellStart"/>
            <w:r w:rsidRPr="0055707D">
              <w:rPr>
                <w:rFonts w:ascii="Courier New" w:hAnsi="Courier New" w:cs="Courier New"/>
                <w:sz w:val="18"/>
                <w:szCs w:val="18"/>
              </w:rPr>
              <w:t>arc</w:t>
            </w:r>
            <w:proofErr w:type="spellEnd"/>
            <w:r>
              <w:t xml:space="preserve"> specified as (</w:t>
            </w:r>
            <w:r w:rsidRPr="0055707D">
              <w:rPr>
                <w:rFonts w:ascii="Courier New" w:hAnsi="Courier New" w:cs="Courier New"/>
                <w:sz w:val="18"/>
                <w:szCs w:val="18"/>
              </w:rPr>
              <w:t>center</w:t>
            </w:r>
            <w:r>
              <w:t xml:space="preserve">, </w:t>
            </w:r>
            <w:r w:rsidRPr="0055707D">
              <w:rPr>
                <w:rFonts w:ascii="Courier New" w:hAnsi="Courier New" w:cs="Courier New"/>
                <w:sz w:val="18"/>
                <w:szCs w:val="18"/>
              </w:rPr>
              <w:t>radius</w:t>
            </w:r>
            <w:r>
              <w:t xml:space="preserve">, </w:t>
            </w:r>
            <w:proofErr w:type="spellStart"/>
            <w:r w:rsidRPr="0055707D">
              <w:rPr>
                <w:rFonts w:ascii="Courier New" w:hAnsi="Courier New" w:cs="Courier New"/>
                <w:sz w:val="18"/>
                <w:szCs w:val="18"/>
              </w:rPr>
              <w:t>startAngle</w:t>
            </w:r>
            <w:proofErr w:type="spellEnd"/>
            <w:r>
              <w:t xml:space="preserve">, </w:t>
            </w:r>
            <w:proofErr w:type="spellStart"/>
            <w:r w:rsidRPr="0055707D">
              <w:rPr>
                <w:rFonts w:ascii="Courier New" w:hAnsi="Courier New" w:cs="Courier New"/>
                <w:sz w:val="18"/>
                <w:szCs w:val="18"/>
              </w:rPr>
              <w:t>endAngle</w:t>
            </w:r>
            <w:proofErr w:type="spellEnd"/>
            <w:r>
              <w:t xml:space="preserve">) and discretizes it into </w:t>
            </w:r>
            <w:proofErr w:type="spellStart"/>
            <w:r w:rsidRPr="0055707D">
              <w:rPr>
                <w:rFonts w:ascii="Courier New" w:hAnsi="Courier New" w:cs="Courier New"/>
                <w:sz w:val="18"/>
                <w:szCs w:val="18"/>
              </w:rPr>
              <w:t>nPoints</w:t>
            </w:r>
            <w:proofErr w:type="spellEnd"/>
            <w:r>
              <w:t xml:space="preserve"> line segments</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_</w:t>
            </w:r>
            <w:proofErr w:type="spellStart"/>
            <w:r w:rsidRPr="00DA1502">
              <w:rPr>
                <w:rFonts w:ascii="Courier New" w:hAnsi="Courier New" w:cs="Courier New"/>
                <w:sz w:val="18"/>
                <w:szCs w:val="18"/>
              </w:rPr>
              <w:t>linspace</w:t>
            </w:r>
            <w:proofErr w:type="spellEnd"/>
            <w:r w:rsidRPr="00DA1502">
              <w:rPr>
                <w:rFonts w:ascii="Courier New" w:hAnsi="Courier New" w:cs="Courier New"/>
                <w:sz w:val="18"/>
                <w:szCs w:val="18"/>
              </w:rPr>
              <w:t>(a, b, n=100)</w:t>
            </w:r>
          </w:p>
        </w:tc>
        <w:tc>
          <w:tcPr>
            <w:tcW w:w="5790" w:type="dxa"/>
          </w:tcPr>
          <w:p w:rsidR="005C39AE" w:rsidRDefault="005C39AE" w:rsidP="00B45BC8">
            <w:r w:rsidRPr="00AC1668">
              <w:t xml:space="preserve">Creates a list of </w:t>
            </w:r>
            <w:r w:rsidRPr="0055707D">
              <w:rPr>
                <w:rFonts w:ascii="Courier New" w:hAnsi="Courier New" w:cs="Courier New"/>
                <w:sz w:val="18"/>
                <w:szCs w:val="18"/>
              </w:rPr>
              <w:t>n</w:t>
            </w:r>
            <w:r w:rsidRPr="00AC1668">
              <w:t xml:space="preserve"> linearly spaced values between </w:t>
            </w:r>
            <w:r w:rsidRPr="0055707D">
              <w:rPr>
                <w:rFonts w:ascii="Courier New" w:hAnsi="Courier New" w:cs="Courier New"/>
                <w:sz w:val="18"/>
                <w:szCs w:val="18"/>
              </w:rPr>
              <w:t>a</w:t>
            </w:r>
            <w:r w:rsidRPr="00AC1668">
              <w:t xml:space="preserve"> and </w:t>
            </w:r>
            <w:r w:rsidRPr="0055707D">
              <w:rPr>
                <w:rFonts w:ascii="Courier New" w:hAnsi="Courier New" w:cs="Courier New"/>
                <w:sz w:val="18"/>
                <w:szCs w:val="18"/>
              </w:rPr>
              <w:t>b</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polyline2polygon(polyline, offsets=(0, 0))</w:t>
            </w:r>
          </w:p>
        </w:tc>
        <w:tc>
          <w:tcPr>
            <w:tcW w:w="5790" w:type="dxa"/>
          </w:tcPr>
          <w:p w:rsidR="005C39AE" w:rsidRDefault="005C39AE" w:rsidP="00AC1668">
            <w:r>
              <w:t xml:space="preserve">Creates a shapely Polygon object from a polyline </w:t>
            </w:r>
            <w:proofErr w:type="spellStart"/>
            <w:r w:rsidRPr="0055707D">
              <w:rPr>
                <w:rFonts w:ascii="Courier New" w:hAnsi="Courier New" w:cs="Courier New"/>
                <w:sz w:val="18"/>
                <w:szCs w:val="18"/>
              </w:rPr>
              <w:t>polyline</w:t>
            </w:r>
            <w:proofErr w:type="spellEnd"/>
            <w:r>
              <w:t xml:space="preserve"> offset by </w:t>
            </w:r>
            <w:r w:rsidRPr="0055707D">
              <w:rPr>
                <w:rFonts w:ascii="Courier New" w:hAnsi="Courier New" w:cs="Courier New"/>
                <w:sz w:val="18"/>
                <w:szCs w:val="18"/>
              </w:rPr>
              <w:t>offset</w:t>
            </w:r>
            <w:r>
              <w:t xml:space="preserve"> and discretizes any arcs found in the polyline.</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polyline2linearRing(polyline, offsets=(0, 0))</w:t>
            </w:r>
          </w:p>
        </w:tc>
        <w:tc>
          <w:tcPr>
            <w:tcW w:w="5790" w:type="dxa"/>
          </w:tcPr>
          <w:p w:rsidR="005C39AE" w:rsidRDefault="005C39AE" w:rsidP="00057884">
            <w:r>
              <w:t xml:space="preserve">Deprecated.  Creates a shapely linear ring object from a polyline </w:t>
            </w:r>
            <w:proofErr w:type="spellStart"/>
            <w:r w:rsidRPr="0055707D">
              <w:rPr>
                <w:rFonts w:ascii="Courier New" w:hAnsi="Courier New" w:cs="Courier New"/>
                <w:sz w:val="18"/>
                <w:szCs w:val="18"/>
              </w:rPr>
              <w:t>polyline</w:t>
            </w:r>
            <w:proofErr w:type="spellEnd"/>
            <w:r>
              <w:t xml:space="preserve"> offset by </w:t>
            </w:r>
            <w:r w:rsidRPr="0055707D">
              <w:rPr>
                <w:rFonts w:ascii="Courier New" w:hAnsi="Courier New" w:cs="Courier New"/>
                <w:sz w:val="18"/>
                <w:szCs w:val="18"/>
              </w:rPr>
              <w:t>offset</w:t>
            </w:r>
            <w:r>
              <w:t>.  Currently does not convert arcs.</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lastRenderedPageBreak/>
              <w:t>polyline2lineString(polyline, offsets=(0, 0))</w:t>
            </w:r>
          </w:p>
        </w:tc>
        <w:tc>
          <w:tcPr>
            <w:tcW w:w="5790" w:type="dxa"/>
          </w:tcPr>
          <w:p w:rsidR="005C39AE" w:rsidRDefault="005C39AE" w:rsidP="00B45BC8">
            <w:r>
              <w:t xml:space="preserve">Deprecated.  </w:t>
            </w:r>
            <w:r w:rsidRPr="00057884">
              <w:t xml:space="preserve">Creates a shapely line string object from </w:t>
            </w:r>
            <w:r>
              <w:t xml:space="preserve">a polyline </w:t>
            </w:r>
            <w:proofErr w:type="spellStart"/>
            <w:r w:rsidRPr="0055707D">
              <w:rPr>
                <w:rFonts w:ascii="Courier New" w:hAnsi="Courier New" w:cs="Courier New"/>
                <w:sz w:val="18"/>
                <w:szCs w:val="18"/>
              </w:rPr>
              <w:t>polyline</w:t>
            </w:r>
            <w:proofErr w:type="spellEnd"/>
            <w:r>
              <w:t xml:space="preserve"> offset by </w:t>
            </w:r>
            <w:r w:rsidRPr="0055707D">
              <w:rPr>
                <w:rFonts w:ascii="Courier New" w:hAnsi="Courier New" w:cs="Courier New"/>
                <w:sz w:val="18"/>
                <w:szCs w:val="18"/>
              </w:rPr>
              <w:t>offset</w:t>
            </w:r>
            <w:r w:rsidRPr="00057884">
              <w:t>.</w:t>
            </w:r>
            <w:r>
              <w:t xml:space="preserve">  Currently does not convert arcs.</w:t>
            </w:r>
          </w:p>
        </w:tc>
      </w:tr>
      <w:tr w:rsidR="005C39AE" w:rsidTr="005C39AE">
        <w:tc>
          <w:tcPr>
            <w:tcW w:w="3565" w:type="dxa"/>
          </w:tcPr>
          <w:p w:rsidR="005C39AE" w:rsidRPr="00DA1502" w:rsidRDefault="005C39AE" w:rsidP="00B45BC8">
            <w:pPr>
              <w:rPr>
                <w:rFonts w:ascii="Courier New" w:hAnsi="Courier New" w:cs="Courier New"/>
                <w:sz w:val="18"/>
                <w:szCs w:val="18"/>
              </w:rPr>
            </w:pPr>
            <w:r w:rsidRPr="00DA1502">
              <w:rPr>
                <w:rFonts w:ascii="Courier New" w:hAnsi="Courier New" w:cs="Courier New"/>
                <w:sz w:val="18"/>
                <w:szCs w:val="18"/>
              </w:rPr>
              <w:t>circle2shapelyCircle(circle, offsets=(0, 0))</w:t>
            </w:r>
          </w:p>
        </w:tc>
        <w:tc>
          <w:tcPr>
            <w:tcW w:w="5790" w:type="dxa"/>
          </w:tcPr>
          <w:p w:rsidR="005C39AE" w:rsidRDefault="005C39AE" w:rsidP="0055707D">
            <w:r w:rsidRPr="00057884">
              <w:t>Takes a DXF circle object</w:t>
            </w:r>
            <w:r>
              <w:t xml:space="preserve"> </w:t>
            </w:r>
            <w:r w:rsidRPr="0055707D">
              <w:rPr>
                <w:rFonts w:ascii="Courier New" w:hAnsi="Courier New" w:cs="Courier New"/>
                <w:sz w:val="18"/>
                <w:szCs w:val="18"/>
              </w:rPr>
              <w:t>circle</w:t>
            </w:r>
            <w:r>
              <w:t xml:space="preserve"> offset by </w:t>
            </w:r>
            <w:r w:rsidRPr="0055707D">
              <w:rPr>
                <w:rFonts w:ascii="Courier New" w:hAnsi="Courier New" w:cs="Courier New"/>
                <w:sz w:val="18"/>
                <w:szCs w:val="18"/>
              </w:rPr>
              <w:t>offset</w:t>
            </w:r>
            <w:r w:rsidRPr="00057884">
              <w:t xml:space="preserve"> </w:t>
            </w:r>
            <w:r>
              <w:t>and discretizes it to create a S</w:t>
            </w:r>
            <w:r w:rsidRPr="00057884">
              <w:t xml:space="preserve">hapely </w:t>
            </w:r>
            <w:r w:rsidRPr="0055707D">
              <w:rPr>
                <w:rFonts w:ascii="Courier New" w:hAnsi="Courier New" w:cs="Courier New"/>
                <w:sz w:val="18"/>
                <w:szCs w:val="18"/>
              </w:rPr>
              <w:t>Polygon</w:t>
            </w:r>
            <w:r w:rsidRPr="00057884">
              <w:t>.</w:t>
            </w:r>
          </w:p>
        </w:tc>
      </w:tr>
      <w:tr w:rsidR="005C39AE" w:rsidTr="005C39AE">
        <w:tc>
          <w:tcPr>
            <w:tcW w:w="3565" w:type="dxa"/>
          </w:tcPr>
          <w:p w:rsidR="005C39AE" w:rsidRPr="00DA1502" w:rsidRDefault="005C39AE" w:rsidP="00057884">
            <w:pPr>
              <w:rPr>
                <w:rFonts w:ascii="Courier New" w:hAnsi="Courier New" w:cs="Courier New"/>
                <w:sz w:val="18"/>
                <w:szCs w:val="18"/>
              </w:rPr>
            </w:pPr>
            <w:r w:rsidRPr="00DA1502">
              <w:rPr>
                <w:rFonts w:ascii="Courier New" w:hAnsi="Courier New" w:cs="Courier New"/>
                <w:sz w:val="18"/>
                <w:szCs w:val="18"/>
              </w:rPr>
              <w:t>_circle2DRCCircle(circle, offsets=(0, 0))</w:t>
            </w:r>
          </w:p>
        </w:tc>
        <w:tc>
          <w:tcPr>
            <w:tcW w:w="5790" w:type="dxa"/>
          </w:tcPr>
          <w:p w:rsidR="005C39AE" w:rsidRDefault="005C39AE" w:rsidP="0055707D">
            <w:r w:rsidRPr="00057884">
              <w:t xml:space="preserve">Converts a </w:t>
            </w:r>
            <w:r>
              <w:t>DXF</w:t>
            </w:r>
            <w:r w:rsidRPr="00057884">
              <w:t xml:space="preserve"> circle object</w:t>
            </w:r>
            <w:r>
              <w:t xml:space="preserve"> </w:t>
            </w:r>
            <w:r w:rsidRPr="0055707D">
              <w:rPr>
                <w:rFonts w:ascii="Courier New" w:hAnsi="Courier New" w:cs="Courier New"/>
                <w:sz w:val="18"/>
                <w:szCs w:val="18"/>
              </w:rPr>
              <w:t>circle</w:t>
            </w:r>
            <w:r>
              <w:t xml:space="preserve"> offset by </w:t>
            </w:r>
            <w:r w:rsidRPr="0055707D">
              <w:rPr>
                <w:rFonts w:ascii="Courier New" w:hAnsi="Courier New" w:cs="Courier New"/>
                <w:sz w:val="18"/>
                <w:szCs w:val="18"/>
              </w:rPr>
              <w:t>offset</w:t>
            </w:r>
            <w:r w:rsidRPr="00057884">
              <w:t xml:space="preserve"> to an object readable by the rule checker</w:t>
            </w:r>
            <w:r>
              <w:t>.  Only used when converting Port objects</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convertLayer</w:t>
            </w:r>
            <w:proofErr w:type="spellEnd"/>
            <w:r w:rsidRPr="00DA1502">
              <w:rPr>
                <w:rFonts w:ascii="Courier New" w:hAnsi="Courier New" w:cs="Courier New"/>
                <w:sz w:val="18"/>
                <w:szCs w:val="18"/>
              </w:rPr>
              <w:t>(layer)</w:t>
            </w:r>
          </w:p>
        </w:tc>
        <w:tc>
          <w:tcPr>
            <w:tcW w:w="5790" w:type="dxa"/>
          </w:tcPr>
          <w:p w:rsidR="005C39AE" w:rsidRDefault="005C39AE" w:rsidP="00986800">
            <w:r>
              <w:t xml:space="preserve">Takes in a list of DXF entities from layer </w:t>
            </w:r>
            <w:proofErr w:type="spellStart"/>
            <w:r w:rsidRPr="00986800">
              <w:rPr>
                <w:rFonts w:ascii="Courier New" w:hAnsi="Courier New" w:cs="Courier New"/>
                <w:sz w:val="18"/>
                <w:szCs w:val="18"/>
              </w:rPr>
              <w:t>layer</w:t>
            </w:r>
            <w:proofErr w:type="spellEnd"/>
            <w:r>
              <w:t xml:space="preserve"> and converts them to the correct Shapely object</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setify</w:t>
            </w:r>
            <w:proofErr w:type="spellEnd"/>
            <w:r w:rsidRPr="00DA1502">
              <w:rPr>
                <w:rFonts w:ascii="Courier New" w:hAnsi="Courier New" w:cs="Courier New"/>
                <w:sz w:val="18"/>
                <w:szCs w:val="18"/>
              </w:rPr>
              <w:t>(collection)</w:t>
            </w:r>
          </w:p>
        </w:tc>
        <w:tc>
          <w:tcPr>
            <w:tcW w:w="5790" w:type="dxa"/>
          </w:tcPr>
          <w:p w:rsidR="005C39AE" w:rsidRDefault="005C39AE" w:rsidP="00B45BC8">
            <w:r>
              <w:t>Discards all duplicate S</w:t>
            </w:r>
            <w:r w:rsidRPr="00057884">
              <w:t>hapely elements in the given collection</w:t>
            </w:r>
            <w:r>
              <w:t xml:space="preserve"> </w:t>
            </w:r>
            <w:proofErr w:type="spellStart"/>
            <w:r w:rsidRPr="00986800">
              <w:rPr>
                <w:rFonts w:ascii="Courier New" w:hAnsi="Courier New" w:cs="Courier New"/>
                <w:sz w:val="18"/>
                <w:szCs w:val="18"/>
              </w:rPr>
              <w:t>collection</w:t>
            </w:r>
            <w:proofErr w:type="spellEnd"/>
            <w:r>
              <w:t>.</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quadTreeSetify</w:t>
            </w:r>
            <w:proofErr w:type="spellEnd"/>
            <w:r w:rsidRPr="00DA1502">
              <w:rPr>
                <w:rFonts w:ascii="Courier New" w:hAnsi="Courier New" w:cs="Courier New"/>
                <w:sz w:val="18"/>
                <w:szCs w:val="18"/>
              </w:rPr>
              <w:t>(collection)</w:t>
            </w:r>
          </w:p>
        </w:tc>
        <w:tc>
          <w:tcPr>
            <w:tcW w:w="5790" w:type="dxa"/>
          </w:tcPr>
          <w:p w:rsidR="005C39AE" w:rsidRDefault="005C39AE" w:rsidP="00B45BC8">
            <w:r>
              <w:t>Discards all duplicate S</w:t>
            </w:r>
            <w:r w:rsidRPr="00057884">
              <w:t>hapely elements in the given collection</w:t>
            </w:r>
            <w:r>
              <w:t xml:space="preserve"> </w:t>
            </w:r>
            <w:proofErr w:type="spellStart"/>
            <w:r w:rsidRPr="00986800">
              <w:rPr>
                <w:rFonts w:ascii="Courier New" w:hAnsi="Courier New" w:cs="Courier New"/>
                <w:sz w:val="18"/>
                <w:szCs w:val="18"/>
              </w:rPr>
              <w:t>collection</w:t>
            </w:r>
            <w:proofErr w:type="spellEnd"/>
            <w:r>
              <w:t xml:space="preserve"> using a quad tree as a container</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bufferLayer</w:t>
            </w:r>
            <w:proofErr w:type="spellEnd"/>
            <w:r w:rsidRPr="00DA1502">
              <w:rPr>
                <w:rFonts w:ascii="Courier New" w:hAnsi="Courier New" w:cs="Courier New"/>
                <w:sz w:val="18"/>
                <w:szCs w:val="18"/>
              </w:rPr>
              <w:t>(layer, distance)</w:t>
            </w:r>
          </w:p>
        </w:tc>
        <w:tc>
          <w:tcPr>
            <w:tcW w:w="5790" w:type="dxa"/>
          </w:tcPr>
          <w:p w:rsidR="005C39AE" w:rsidRDefault="005C39AE" w:rsidP="00B45BC8">
            <w:r>
              <w:t>Takes all Shapely objects</w:t>
            </w:r>
            <w:r w:rsidRPr="00267559">
              <w:t xml:space="preserve"> on a given layer</w:t>
            </w:r>
            <w:r>
              <w:t xml:space="preserve"> </w:t>
            </w:r>
            <w:proofErr w:type="spellStart"/>
            <w:r w:rsidRPr="002E15FF">
              <w:rPr>
                <w:rFonts w:ascii="Courier New" w:hAnsi="Courier New" w:cs="Courier New"/>
                <w:sz w:val="18"/>
                <w:szCs w:val="18"/>
              </w:rPr>
              <w:t>layer</w:t>
            </w:r>
            <w:proofErr w:type="spellEnd"/>
            <w:r w:rsidRPr="00267559">
              <w:t xml:space="preserve"> and buffers them by a fixed value</w:t>
            </w:r>
            <w:r>
              <w:t xml:space="preserve"> </w:t>
            </w:r>
            <w:r w:rsidRPr="002E15FF">
              <w:rPr>
                <w:rFonts w:ascii="Courier New" w:hAnsi="Courier New" w:cs="Courier New"/>
                <w:sz w:val="18"/>
                <w:szCs w:val="18"/>
              </w:rPr>
              <w:t>distance</w:t>
            </w:r>
            <w:r>
              <w:t>.</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findShapesInHoles</w:t>
            </w:r>
            <w:proofErr w:type="spellEnd"/>
            <w:r w:rsidRPr="00DA1502">
              <w:rPr>
                <w:rFonts w:ascii="Courier New" w:hAnsi="Courier New" w:cs="Courier New"/>
                <w:sz w:val="18"/>
                <w:szCs w:val="18"/>
              </w:rPr>
              <w:t>(shapes, layer)</w:t>
            </w:r>
          </w:p>
        </w:tc>
        <w:tc>
          <w:tcPr>
            <w:tcW w:w="5790" w:type="dxa"/>
          </w:tcPr>
          <w:p w:rsidR="005C39AE" w:rsidRDefault="005C39AE" w:rsidP="00094D77">
            <w:r>
              <w:t xml:space="preserve">Find all Shapely polygons that exist inside holes in a list of Shapely polygons </w:t>
            </w:r>
            <w:r w:rsidRPr="00094D77">
              <w:rPr>
                <w:rFonts w:ascii="Courier New" w:hAnsi="Courier New" w:cs="Courier New"/>
                <w:sz w:val="18"/>
                <w:szCs w:val="18"/>
              </w:rPr>
              <w:t>shapes</w:t>
            </w:r>
            <w:r>
              <w:t xml:space="preserve"> in a given Shapely </w:t>
            </w:r>
            <w:proofErr w:type="spellStart"/>
            <w:r w:rsidRPr="00094D77">
              <w:rPr>
                <w:rFonts w:ascii="Courier New" w:hAnsi="Courier New" w:cs="Courier New"/>
                <w:sz w:val="18"/>
                <w:szCs w:val="18"/>
              </w:rPr>
              <w:t>Multipolygon</w:t>
            </w:r>
            <w:proofErr w:type="spellEnd"/>
            <w:r>
              <w:t xml:space="preserve"> </w:t>
            </w:r>
            <w:r w:rsidRPr="00094D77">
              <w:rPr>
                <w:rFonts w:ascii="Courier New" w:hAnsi="Courier New" w:cs="Courier New"/>
                <w:sz w:val="18"/>
                <w:szCs w:val="18"/>
              </w:rPr>
              <w:t>layer</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findContainedShapes</w:t>
            </w:r>
            <w:proofErr w:type="spellEnd"/>
            <w:r w:rsidRPr="00DA1502">
              <w:rPr>
                <w:rFonts w:ascii="Courier New" w:hAnsi="Courier New" w:cs="Courier New"/>
                <w:sz w:val="18"/>
                <w:szCs w:val="18"/>
              </w:rPr>
              <w:t>(shapes, layer)</w:t>
            </w:r>
          </w:p>
        </w:tc>
        <w:tc>
          <w:tcPr>
            <w:tcW w:w="5790" w:type="dxa"/>
          </w:tcPr>
          <w:p w:rsidR="005C39AE" w:rsidRDefault="005C39AE" w:rsidP="00E8765A">
            <w:r>
              <w:t xml:space="preserve">Finds all Shapely polygons that are fully contained within the polygons </w:t>
            </w:r>
            <w:r w:rsidRPr="00094D77">
              <w:rPr>
                <w:rFonts w:ascii="Courier New" w:hAnsi="Courier New" w:cs="Courier New"/>
                <w:sz w:val="18"/>
                <w:szCs w:val="18"/>
              </w:rPr>
              <w:t>shapes</w:t>
            </w:r>
            <w:r>
              <w:t xml:space="preserve"> in a given Shapely </w:t>
            </w:r>
            <w:proofErr w:type="spellStart"/>
            <w:r w:rsidRPr="00094D77">
              <w:rPr>
                <w:rFonts w:ascii="Courier New" w:hAnsi="Courier New" w:cs="Courier New"/>
                <w:sz w:val="18"/>
                <w:szCs w:val="18"/>
              </w:rPr>
              <w:t>Multipolygon</w:t>
            </w:r>
            <w:proofErr w:type="spellEnd"/>
            <w:r>
              <w:t xml:space="preserve"> </w:t>
            </w:r>
            <w:r w:rsidRPr="00094D77">
              <w:rPr>
                <w:rFonts w:ascii="Courier New" w:hAnsi="Courier New" w:cs="Courier New"/>
                <w:sz w:val="18"/>
                <w:szCs w:val="18"/>
              </w:rPr>
              <w:t>layer</w:t>
            </w:r>
          </w:p>
        </w:tc>
      </w:tr>
      <w:tr w:rsidR="005C39AE" w:rsidTr="005C39AE">
        <w:tc>
          <w:tcPr>
            <w:tcW w:w="3565" w:type="dxa"/>
          </w:tcPr>
          <w:p w:rsidR="005C39AE" w:rsidRPr="00DA1502" w:rsidRDefault="005C39AE" w:rsidP="00B45BC8">
            <w:pPr>
              <w:rPr>
                <w:rFonts w:ascii="Courier New" w:hAnsi="Courier New" w:cs="Courier New"/>
                <w:sz w:val="18"/>
                <w:szCs w:val="18"/>
              </w:rPr>
            </w:pPr>
            <w:proofErr w:type="spellStart"/>
            <w:r w:rsidRPr="00DA1502">
              <w:rPr>
                <w:rFonts w:ascii="Courier New" w:hAnsi="Courier New" w:cs="Courier New"/>
                <w:sz w:val="18"/>
                <w:szCs w:val="18"/>
              </w:rPr>
              <w:t>nestedUnion</w:t>
            </w:r>
            <w:proofErr w:type="spellEnd"/>
            <w:r w:rsidRPr="00DA1502">
              <w:rPr>
                <w:rFonts w:ascii="Courier New" w:hAnsi="Courier New" w:cs="Courier New"/>
                <w:sz w:val="18"/>
                <w:szCs w:val="18"/>
              </w:rPr>
              <w:t>(layer)</w:t>
            </w:r>
          </w:p>
        </w:tc>
        <w:tc>
          <w:tcPr>
            <w:tcW w:w="5790" w:type="dxa"/>
          </w:tcPr>
          <w:p w:rsidR="005C39AE" w:rsidRDefault="005C39AE" w:rsidP="00E8765A">
            <w:r>
              <w:t xml:space="preserve">Unions together all shapes in a given Shapely </w:t>
            </w:r>
            <w:proofErr w:type="spellStart"/>
            <w:r w:rsidRPr="00094D77">
              <w:rPr>
                <w:rFonts w:ascii="Courier New" w:hAnsi="Courier New" w:cs="Courier New"/>
                <w:sz w:val="18"/>
                <w:szCs w:val="18"/>
              </w:rPr>
              <w:t>Multipolygon</w:t>
            </w:r>
            <w:proofErr w:type="spellEnd"/>
            <w:r>
              <w:t xml:space="preserve"> </w:t>
            </w:r>
            <w:r w:rsidRPr="00094D77">
              <w:rPr>
                <w:rFonts w:ascii="Courier New" w:hAnsi="Courier New" w:cs="Courier New"/>
                <w:sz w:val="18"/>
                <w:szCs w:val="18"/>
              </w:rPr>
              <w:t>layer</w:t>
            </w:r>
            <w:r>
              <w:t>, taking into account nesting.  Shapes with nested geometry will be treated correctly as positive or negative space.</w:t>
            </w:r>
          </w:p>
        </w:tc>
      </w:tr>
      <w:tr w:rsidR="005C39AE" w:rsidTr="005C39AE">
        <w:tc>
          <w:tcPr>
            <w:tcW w:w="3565" w:type="dxa"/>
          </w:tcPr>
          <w:p w:rsidR="005C39AE" w:rsidRPr="00DA1502" w:rsidRDefault="005C39AE" w:rsidP="00E87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roofErr w:type="spellStart"/>
            <w:r w:rsidRPr="00DA1502">
              <w:rPr>
                <w:rFonts w:ascii="Courier New" w:hAnsi="Courier New" w:cs="Courier New"/>
                <w:sz w:val="18"/>
                <w:szCs w:val="18"/>
              </w:rPr>
              <w:t>calculatePolarity</w:t>
            </w:r>
            <w:proofErr w:type="spellEnd"/>
            <w:r w:rsidRPr="00DA1502">
              <w:rPr>
                <w:rFonts w:ascii="Courier New" w:hAnsi="Courier New" w:cs="Courier New"/>
                <w:sz w:val="18"/>
                <w:szCs w:val="18"/>
              </w:rPr>
              <w:t>(</w:t>
            </w:r>
            <w:proofErr w:type="spellStart"/>
            <w:r w:rsidRPr="00DA1502">
              <w:rPr>
                <w:rFonts w:ascii="Courier New" w:hAnsi="Courier New" w:cs="Courier New"/>
                <w:sz w:val="18"/>
                <w:szCs w:val="18"/>
              </w:rPr>
              <w:t>shapelyLayer</w:t>
            </w:r>
            <w:proofErr w:type="spellEnd"/>
            <w:r w:rsidRPr="00DA1502">
              <w:rPr>
                <w:rFonts w:ascii="Courier New" w:hAnsi="Courier New" w:cs="Courier New"/>
                <w:sz w:val="18"/>
                <w:szCs w:val="18"/>
              </w:rPr>
              <w:t xml:space="preserve">, </w:t>
            </w:r>
            <w:proofErr w:type="spellStart"/>
            <w:r w:rsidRPr="00DA1502">
              <w:rPr>
                <w:rFonts w:ascii="Courier New" w:hAnsi="Courier New" w:cs="Courier New"/>
                <w:sz w:val="18"/>
                <w:szCs w:val="18"/>
              </w:rPr>
              <w:t>layerName</w:t>
            </w:r>
            <w:proofErr w:type="spellEnd"/>
            <w:r w:rsidRPr="00DA1502">
              <w:rPr>
                <w:rFonts w:ascii="Courier New" w:hAnsi="Courier New" w:cs="Courier New"/>
                <w:sz w:val="18"/>
                <w:szCs w:val="18"/>
              </w:rPr>
              <w:t>=None)</w:t>
            </w:r>
          </w:p>
        </w:tc>
        <w:tc>
          <w:tcPr>
            <w:tcW w:w="5790" w:type="dxa"/>
          </w:tcPr>
          <w:p w:rsidR="005C39AE" w:rsidRDefault="005C39AE" w:rsidP="00B45BC8">
            <w:r>
              <w:t xml:space="preserve">Converts all DXF entities in a list </w:t>
            </w:r>
            <w:proofErr w:type="spellStart"/>
            <w:r w:rsidRPr="00094D77">
              <w:rPr>
                <w:rFonts w:ascii="Courier New" w:hAnsi="Courier New" w:cs="Courier New"/>
                <w:sz w:val="18"/>
                <w:szCs w:val="18"/>
              </w:rPr>
              <w:t>shapelyLayer</w:t>
            </w:r>
            <w:proofErr w:type="spellEnd"/>
            <w:r>
              <w:t xml:space="preserve"> on a layer </w:t>
            </w:r>
            <w:proofErr w:type="spellStart"/>
            <w:r w:rsidRPr="00094D77">
              <w:rPr>
                <w:rFonts w:ascii="Courier New" w:hAnsi="Courier New" w:cs="Courier New"/>
                <w:sz w:val="18"/>
                <w:szCs w:val="18"/>
              </w:rPr>
              <w:t>layerName</w:t>
            </w:r>
            <w:proofErr w:type="spellEnd"/>
            <w:r>
              <w:t xml:space="preserve"> to Shapely shapes, taking into account nesting.  Shapes with nested geometry will be treated correctly as positive or negative space.</w:t>
            </w:r>
          </w:p>
        </w:tc>
      </w:tr>
    </w:tbl>
    <w:p w:rsidR="004402CD" w:rsidRPr="00F25871" w:rsidRDefault="004402CD"/>
    <w:p w:rsidR="007302D6" w:rsidRDefault="007302D6" w:rsidP="007302D6">
      <w:pPr>
        <w:pStyle w:val="Heading1"/>
      </w:pPr>
      <w:r>
        <w:t>Design Rule Checking</w:t>
      </w:r>
    </w:p>
    <w:p w:rsidR="00EB025E" w:rsidRDefault="00EB025E" w:rsidP="00B77BC3">
      <w:r>
        <w:t xml:space="preserve">Design rule/constraint checking begins after the DXF design has been completely converted in Shapely objects.  The Shapely libraries includes a number of convenient built-in functions for geometric computations, and as such, are used extensively in the design rule checks.  The configurations and specifications for each design rule are stored in the file </w:t>
      </w:r>
      <w:r w:rsidR="00F04AD7" w:rsidRPr="00F04AD7">
        <w:rPr>
          <w:rFonts w:ascii="Courier New" w:hAnsi="Courier New" w:cs="Courier New"/>
          <w:sz w:val="18"/>
          <w:szCs w:val="18"/>
        </w:rPr>
        <w:t>RulesConfig.py</w:t>
      </w:r>
      <w:r w:rsidR="00F04AD7">
        <w:t xml:space="preserve">.  The class </w:t>
      </w:r>
      <w:r w:rsidR="00F04AD7" w:rsidRPr="00F04AD7">
        <w:rPr>
          <w:rFonts w:ascii="Courier New" w:hAnsi="Courier New" w:cs="Courier New"/>
          <w:sz w:val="18"/>
          <w:szCs w:val="18"/>
        </w:rPr>
        <w:t>Rule</w:t>
      </w:r>
      <w:r w:rsidR="00F04AD7">
        <w:t xml:space="preserve"> represents the abstract structure for a design constraint while individual rules are represented as subclasses of </w:t>
      </w:r>
      <w:r w:rsidR="00F04AD7" w:rsidRPr="00F04AD7">
        <w:rPr>
          <w:rFonts w:ascii="Courier New" w:hAnsi="Courier New" w:cs="Courier New"/>
          <w:sz w:val="18"/>
          <w:szCs w:val="18"/>
        </w:rPr>
        <w:t>Rule</w:t>
      </w:r>
      <w:r w:rsidR="00F04AD7">
        <w:t>.</w:t>
      </w:r>
    </w:p>
    <w:p w:rsidR="007302D6" w:rsidRDefault="00A7055D" w:rsidP="00A7055D">
      <w:pPr>
        <w:pStyle w:val="Heading2"/>
      </w:pPr>
      <w:r>
        <w:t>Rule</w:t>
      </w:r>
      <w:r w:rsidR="000D78AD">
        <w:t xml:space="preserve"> (Rule.py)</w:t>
      </w:r>
    </w:p>
    <w:p w:rsidR="00B77BC3" w:rsidRDefault="000D78AD" w:rsidP="000D78AD">
      <w:r>
        <w:t xml:space="preserve">The </w:t>
      </w:r>
      <w:r w:rsidRPr="00F04AD7">
        <w:rPr>
          <w:rFonts w:ascii="Courier New" w:hAnsi="Courier New" w:cs="Courier New"/>
          <w:sz w:val="18"/>
          <w:szCs w:val="18"/>
        </w:rPr>
        <w:t>Rule</w:t>
      </w:r>
      <w:r>
        <w:t xml:space="preserve"> </w:t>
      </w:r>
      <w:r w:rsidR="00F04AD7">
        <w:t xml:space="preserve">abstract </w:t>
      </w:r>
      <w:r>
        <w:t xml:space="preserve">class </w:t>
      </w:r>
      <w:r w:rsidR="00F04AD7">
        <w:t xml:space="preserve">contains the </w:t>
      </w:r>
      <w:r>
        <w:t xml:space="preserve">representation of the rules to be checked by the </w:t>
      </w:r>
      <w:r w:rsidR="00F04AD7">
        <w:t>DRC</w:t>
      </w:r>
      <w:r>
        <w:t xml:space="preserve">.  </w:t>
      </w:r>
      <w:r w:rsidR="00F04AD7">
        <w:t>This class w</w:t>
      </w:r>
      <w:r>
        <w:t xml:space="preserve">raps </w:t>
      </w:r>
      <w:r w:rsidR="00F04AD7">
        <w:t xml:space="preserve">the </w:t>
      </w:r>
      <w:r>
        <w:t xml:space="preserve">naming / display information for the output </w:t>
      </w:r>
      <w:r w:rsidR="00F04AD7">
        <w:t>summary PDF and DXF</w:t>
      </w:r>
      <w:r>
        <w:t xml:space="preserve">, as well as the logic for checking the design against the rule.  </w:t>
      </w:r>
      <w:r w:rsidR="00F04AD7">
        <w:t xml:space="preserve">Each constraint in the DRC is represented as a subclass of </w:t>
      </w:r>
      <w:r w:rsidR="00F04AD7" w:rsidRPr="00F04AD7">
        <w:rPr>
          <w:rFonts w:ascii="Courier New" w:hAnsi="Courier New" w:cs="Courier New"/>
          <w:sz w:val="18"/>
          <w:szCs w:val="18"/>
        </w:rPr>
        <w:t>Rule</w:t>
      </w:r>
      <w:r>
        <w:t>.</w:t>
      </w:r>
      <w:r w:rsidR="00F04AD7">
        <w:t xml:space="preserve">  The definition for each rule in RulesConfig</w:t>
      </w:r>
      <w:r w:rsidR="003D25D0">
        <w:t xml:space="preserve">.py contains the information assigned to the instance variables </w:t>
      </w:r>
      <w:r w:rsidR="003D25D0" w:rsidRPr="003D25D0">
        <w:rPr>
          <w:rFonts w:ascii="Courier New" w:hAnsi="Courier New" w:cs="Courier New"/>
          <w:sz w:val="18"/>
          <w:szCs w:val="18"/>
        </w:rPr>
        <w:t>id</w:t>
      </w:r>
      <w:r w:rsidR="003D25D0">
        <w:t xml:space="preserve">, </w:t>
      </w:r>
      <w:proofErr w:type="spellStart"/>
      <w:r w:rsidR="003D25D0" w:rsidRPr="003D25D0">
        <w:rPr>
          <w:rFonts w:ascii="Courier New" w:hAnsi="Courier New" w:cs="Courier New"/>
          <w:sz w:val="18"/>
          <w:szCs w:val="18"/>
        </w:rPr>
        <w:t>desc</w:t>
      </w:r>
      <w:proofErr w:type="spellEnd"/>
      <w:r w:rsidR="003D25D0">
        <w:t xml:space="preserve">, </w:t>
      </w:r>
      <w:proofErr w:type="spellStart"/>
      <w:r w:rsidR="003D25D0" w:rsidRPr="003D25D0">
        <w:rPr>
          <w:rFonts w:ascii="Courier New" w:hAnsi="Courier New" w:cs="Courier New"/>
          <w:sz w:val="18"/>
          <w:szCs w:val="18"/>
        </w:rPr>
        <w:t>expl</w:t>
      </w:r>
      <w:proofErr w:type="spellEnd"/>
      <w:r w:rsidR="003D25D0">
        <w:t xml:space="preserve">, </w:t>
      </w:r>
      <w:r w:rsidR="003D25D0" w:rsidRPr="003D25D0">
        <w:rPr>
          <w:rFonts w:ascii="Courier New" w:hAnsi="Courier New" w:cs="Courier New"/>
          <w:sz w:val="18"/>
          <w:szCs w:val="18"/>
        </w:rPr>
        <w:t>layers</w:t>
      </w:r>
      <w:r w:rsidR="003D25D0">
        <w:t xml:space="preserve">, </w:t>
      </w:r>
      <w:proofErr w:type="spellStart"/>
      <w:r w:rsidR="003D25D0" w:rsidRPr="003D25D0">
        <w:rPr>
          <w:rFonts w:ascii="Courier New" w:hAnsi="Courier New" w:cs="Courier New"/>
          <w:sz w:val="18"/>
          <w:szCs w:val="18"/>
        </w:rPr>
        <w:t>dxfLayer</w:t>
      </w:r>
      <w:proofErr w:type="spellEnd"/>
      <w:r w:rsidR="003D25D0">
        <w:t xml:space="preserve">, </w:t>
      </w:r>
      <w:proofErr w:type="spellStart"/>
      <w:r w:rsidR="003D25D0" w:rsidRPr="003D25D0">
        <w:rPr>
          <w:rFonts w:ascii="Courier New" w:hAnsi="Courier New" w:cs="Courier New"/>
          <w:sz w:val="18"/>
          <w:szCs w:val="18"/>
        </w:rPr>
        <w:t>ctype</w:t>
      </w:r>
      <w:proofErr w:type="spellEnd"/>
      <w:r w:rsidR="003D25D0">
        <w:t xml:space="preserve">, and </w:t>
      </w:r>
      <w:r w:rsidR="003D25D0" w:rsidRPr="003D25D0">
        <w:rPr>
          <w:rFonts w:ascii="Courier New" w:hAnsi="Courier New" w:cs="Courier New"/>
          <w:sz w:val="18"/>
          <w:szCs w:val="18"/>
        </w:rPr>
        <w:t>threshold</w:t>
      </w:r>
      <w:r w:rsidR="003D25D0">
        <w:t>.</w:t>
      </w:r>
      <w:r w:rsidR="00F16C0A">
        <w:t xml:space="preserve">  The rule IDs listed in </w:t>
      </w:r>
      <w:r w:rsidR="00F16C0A" w:rsidRPr="00F16C0A">
        <w:rPr>
          <w:rFonts w:ascii="Courier New" w:hAnsi="Courier New" w:cs="Courier New"/>
          <w:sz w:val="18"/>
          <w:szCs w:val="18"/>
        </w:rPr>
        <w:t>RulesConfig.py</w:t>
      </w:r>
      <w:r w:rsidR="00F16C0A">
        <w:t xml:space="preserve"> were originally based on spreadsheet numbering of the rules, so the IDs are not in numerical order.</w:t>
      </w:r>
    </w:p>
    <w:tbl>
      <w:tblPr>
        <w:tblStyle w:val="TableGrid"/>
        <w:tblW w:w="0" w:type="auto"/>
        <w:tblLook w:val="04A0" w:firstRow="1" w:lastRow="0" w:firstColumn="1" w:lastColumn="0" w:noHBand="0" w:noVBand="1"/>
      </w:tblPr>
      <w:tblGrid>
        <w:gridCol w:w="2335"/>
        <w:gridCol w:w="7015"/>
      </w:tblGrid>
      <w:tr w:rsidR="00B77BC3" w:rsidRPr="00BB26A8" w:rsidTr="000D78AD">
        <w:tc>
          <w:tcPr>
            <w:tcW w:w="2335" w:type="dxa"/>
          </w:tcPr>
          <w:p w:rsidR="00B77BC3" w:rsidRPr="00BB26A8" w:rsidRDefault="00B77BC3">
            <w:pPr>
              <w:rPr>
                <w:b/>
              </w:rPr>
            </w:pPr>
            <w:r w:rsidRPr="00BB26A8">
              <w:rPr>
                <w:b/>
              </w:rPr>
              <w:t>Variables and Methods</w:t>
            </w:r>
          </w:p>
        </w:tc>
        <w:tc>
          <w:tcPr>
            <w:tcW w:w="7015" w:type="dxa"/>
          </w:tcPr>
          <w:p w:rsidR="00B77BC3" w:rsidRPr="00BB26A8" w:rsidRDefault="000D78AD">
            <w:pPr>
              <w:rPr>
                <w:b/>
              </w:rPr>
            </w:pPr>
            <w:r w:rsidRPr="00BB26A8">
              <w:rPr>
                <w:b/>
              </w:rPr>
              <w:t>Summary</w:t>
            </w:r>
          </w:p>
        </w:tc>
      </w:tr>
      <w:tr w:rsidR="00B77BC3" w:rsidTr="000D78AD">
        <w:tc>
          <w:tcPr>
            <w:tcW w:w="2335" w:type="dxa"/>
          </w:tcPr>
          <w:p w:rsidR="00B77BC3" w:rsidRPr="00BB26A8" w:rsidRDefault="000D78AD">
            <w:pPr>
              <w:rPr>
                <w:rFonts w:ascii="Courier New" w:hAnsi="Courier New" w:cs="Courier New"/>
                <w:sz w:val="18"/>
                <w:szCs w:val="18"/>
              </w:rPr>
            </w:pPr>
            <w:r w:rsidRPr="00BB26A8">
              <w:rPr>
                <w:rFonts w:ascii="Courier New" w:hAnsi="Courier New" w:cs="Courier New"/>
                <w:sz w:val="18"/>
                <w:szCs w:val="18"/>
              </w:rPr>
              <w:lastRenderedPageBreak/>
              <w:t>id</w:t>
            </w:r>
          </w:p>
        </w:tc>
        <w:tc>
          <w:tcPr>
            <w:tcW w:w="7015" w:type="dxa"/>
          </w:tcPr>
          <w:p w:rsidR="00B77BC3" w:rsidRDefault="000D78AD">
            <w:r>
              <w:t>Instance variable.  Numerical ID of the rule</w:t>
            </w:r>
          </w:p>
        </w:tc>
      </w:tr>
      <w:tr w:rsidR="00B77BC3" w:rsidTr="000D78AD">
        <w:tc>
          <w:tcPr>
            <w:tcW w:w="2335" w:type="dxa"/>
          </w:tcPr>
          <w:p w:rsidR="00B77BC3" w:rsidRPr="00BB26A8" w:rsidRDefault="000D78AD">
            <w:pPr>
              <w:rPr>
                <w:rFonts w:ascii="Courier New" w:hAnsi="Courier New" w:cs="Courier New"/>
                <w:sz w:val="18"/>
                <w:szCs w:val="18"/>
              </w:rPr>
            </w:pPr>
            <w:proofErr w:type="spellStart"/>
            <w:r w:rsidRPr="00BB26A8">
              <w:rPr>
                <w:rFonts w:ascii="Courier New" w:hAnsi="Courier New" w:cs="Courier New"/>
                <w:sz w:val="18"/>
                <w:szCs w:val="18"/>
              </w:rPr>
              <w:t>desc</w:t>
            </w:r>
            <w:proofErr w:type="spellEnd"/>
          </w:p>
        </w:tc>
        <w:tc>
          <w:tcPr>
            <w:tcW w:w="7015" w:type="dxa"/>
          </w:tcPr>
          <w:p w:rsidR="00B77BC3" w:rsidRDefault="000D78AD">
            <w:r>
              <w:t>Instance variable.  One sentence description of the rules.  Used in generating the output summary PDF of the results</w:t>
            </w:r>
          </w:p>
        </w:tc>
      </w:tr>
      <w:tr w:rsidR="00B77BC3" w:rsidTr="000D78AD">
        <w:tc>
          <w:tcPr>
            <w:tcW w:w="2335" w:type="dxa"/>
          </w:tcPr>
          <w:p w:rsidR="00B77BC3" w:rsidRPr="00BB26A8" w:rsidRDefault="000D78AD">
            <w:pPr>
              <w:rPr>
                <w:rFonts w:ascii="Courier New" w:hAnsi="Courier New" w:cs="Courier New"/>
                <w:sz w:val="18"/>
                <w:szCs w:val="18"/>
              </w:rPr>
            </w:pPr>
            <w:proofErr w:type="spellStart"/>
            <w:r w:rsidRPr="00BB26A8">
              <w:rPr>
                <w:rFonts w:ascii="Courier New" w:hAnsi="Courier New" w:cs="Courier New"/>
                <w:sz w:val="18"/>
                <w:szCs w:val="18"/>
              </w:rPr>
              <w:t>expl</w:t>
            </w:r>
            <w:proofErr w:type="spellEnd"/>
          </w:p>
        </w:tc>
        <w:tc>
          <w:tcPr>
            <w:tcW w:w="7015" w:type="dxa"/>
          </w:tcPr>
          <w:p w:rsidR="00B77BC3" w:rsidRDefault="000D78AD">
            <w:r>
              <w:t>Instance variable.  Explanation of the details behind the rule violation.  Used in generating the output summary PDF of the results</w:t>
            </w:r>
          </w:p>
        </w:tc>
      </w:tr>
      <w:tr w:rsidR="00B77BC3" w:rsidTr="000D78AD">
        <w:tc>
          <w:tcPr>
            <w:tcW w:w="2335" w:type="dxa"/>
          </w:tcPr>
          <w:p w:rsidR="00B77BC3" w:rsidRPr="00BB26A8" w:rsidRDefault="000D78AD">
            <w:pPr>
              <w:rPr>
                <w:rFonts w:ascii="Courier New" w:hAnsi="Courier New" w:cs="Courier New"/>
                <w:sz w:val="18"/>
                <w:szCs w:val="18"/>
              </w:rPr>
            </w:pPr>
            <w:r w:rsidRPr="00BB26A8">
              <w:rPr>
                <w:rFonts w:ascii="Courier New" w:hAnsi="Courier New" w:cs="Courier New"/>
                <w:sz w:val="18"/>
                <w:szCs w:val="18"/>
              </w:rPr>
              <w:t>layers</w:t>
            </w:r>
          </w:p>
        </w:tc>
        <w:tc>
          <w:tcPr>
            <w:tcW w:w="7015" w:type="dxa"/>
          </w:tcPr>
          <w:p w:rsidR="00B77BC3" w:rsidRDefault="000D78AD">
            <w:r>
              <w:t>Instance variable.  Which layers of the input design the rule affects.</w:t>
            </w:r>
          </w:p>
        </w:tc>
      </w:tr>
      <w:tr w:rsidR="00B77BC3" w:rsidTr="000D78AD">
        <w:tc>
          <w:tcPr>
            <w:tcW w:w="2335" w:type="dxa"/>
          </w:tcPr>
          <w:p w:rsidR="00B77BC3" w:rsidRPr="00BB26A8" w:rsidRDefault="000D78AD">
            <w:pPr>
              <w:rPr>
                <w:rFonts w:ascii="Courier New" w:hAnsi="Courier New" w:cs="Courier New"/>
                <w:sz w:val="18"/>
                <w:szCs w:val="18"/>
              </w:rPr>
            </w:pPr>
            <w:proofErr w:type="spellStart"/>
            <w:r w:rsidRPr="00BB26A8">
              <w:rPr>
                <w:rFonts w:ascii="Courier New" w:hAnsi="Courier New" w:cs="Courier New"/>
                <w:sz w:val="18"/>
                <w:szCs w:val="18"/>
              </w:rPr>
              <w:t>dxfLayer</w:t>
            </w:r>
            <w:proofErr w:type="spellEnd"/>
          </w:p>
        </w:tc>
        <w:tc>
          <w:tcPr>
            <w:tcW w:w="7015" w:type="dxa"/>
          </w:tcPr>
          <w:p w:rsidR="00B77BC3" w:rsidRDefault="000D78AD">
            <w:r>
              <w:t>Instance variable.  The name of the DXF layer that errors are drawn on in the output summary DXF.</w:t>
            </w:r>
          </w:p>
        </w:tc>
      </w:tr>
      <w:tr w:rsidR="00B77BC3" w:rsidTr="000D78AD">
        <w:tc>
          <w:tcPr>
            <w:tcW w:w="2335" w:type="dxa"/>
          </w:tcPr>
          <w:p w:rsidR="00B77BC3" w:rsidRPr="00BB26A8" w:rsidRDefault="000D78AD">
            <w:pPr>
              <w:rPr>
                <w:rFonts w:ascii="Courier New" w:hAnsi="Courier New" w:cs="Courier New"/>
                <w:sz w:val="18"/>
                <w:szCs w:val="18"/>
              </w:rPr>
            </w:pPr>
            <w:proofErr w:type="spellStart"/>
            <w:r w:rsidRPr="00BB26A8">
              <w:rPr>
                <w:rFonts w:ascii="Courier New" w:hAnsi="Courier New" w:cs="Courier New"/>
                <w:sz w:val="18"/>
                <w:szCs w:val="18"/>
              </w:rPr>
              <w:t>ctype</w:t>
            </w:r>
            <w:proofErr w:type="spellEnd"/>
          </w:p>
        </w:tc>
        <w:tc>
          <w:tcPr>
            <w:tcW w:w="7015" w:type="dxa"/>
          </w:tcPr>
          <w:p w:rsidR="00B77BC3" w:rsidRDefault="006C7F29">
            <w:r>
              <w:t>Instance variable.  Where the rule is a hard failure (cannot be fabricated) or a soft guideline violation (can be fabricated but there is a chance the design will not function as intended)</w:t>
            </w:r>
          </w:p>
        </w:tc>
      </w:tr>
      <w:tr w:rsidR="00410ABA" w:rsidTr="000D78AD">
        <w:tc>
          <w:tcPr>
            <w:tcW w:w="2335" w:type="dxa"/>
          </w:tcPr>
          <w:p w:rsidR="00410ABA" w:rsidRPr="00BB26A8" w:rsidRDefault="00410ABA">
            <w:pPr>
              <w:rPr>
                <w:rFonts w:ascii="Courier New" w:hAnsi="Courier New" w:cs="Courier New"/>
                <w:sz w:val="18"/>
                <w:szCs w:val="18"/>
              </w:rPr>
            </w:pPr>
            <w:r w:rsidRPr="00BB26A8">
              <w:rPr>
                <w:rFonts w:ascii="Courier New" w:hAnsi="Courier New" w:cs="Courier New"/>
                <w:sz w:val="18"/>
                <w:szCs w:val="18"/>
              </w:rPr>
              <w:t>threshold</w:t>
            </w:r>
          </w:p>
        </w:tc>
        <w:tc>
          <w:tcPr>
            <w:tcW w:w="7015" w:type="dxa"/>
          </w:tcPr>
          <w:p w:rsidR="00410ABA" w:rsidRDefault="00410ABA">
            <w:r>
              <w:t>Instance variable</w:t>
            </w:r>
            <w:r w:rsidR="00B54DC5">
              <w:t>, float</w:t>
            </w:r>
            <w:r>
              <w:t>.  The limits of success or failure for the rule.</w:t>
            </w:r>
          </w:p>
        </w:tc>
      </w:tr>
      <w:tr w:rsidR="000D78AD" w:rsidTr="000D78AD">
        <w:tc>
          <w:tcPr>
            <w:tcW w:w="2335" w:type="dxa"/>
          </w:tcPr>
          <w:p w:rsidR="000D78AD" w:rsidRPr="00BB26A8" w:rsidRDefault="000D78AD">
            <w:pPr>
              <w:rPr>
                <w:rFonts w:ascii="Courier New" w:hAnsi="Courier New" w:cs="Courier New"/>
                <w:sz w:val="18"/>
                <w:szCs w:val="18"/>
              </w:rPr>
            </w:pPr>
            <w:r w:rsidRPr="00BB26A8">
              <w:rPr>
                <w:rFonts w:ascii="Courier New" w:hAnsi="Courier New" w:cs="Courier New"/>
                <w:sz w:val="18"/>
                <w:szCs w:val="18"/>
              </w:rPr>
              <w:t>count</w:t>
            </w:r>
          </w:p>
        </w:tc>
        <w:tc>
          <w:tcPr>
            <w:tcW w:w="7015" w:type="dxa"/>
          </w:tcPr>
          <w:p w:rsidR="000D78AD" w:rsidRDefault="006C7F29">
            <w:r>
              <w:t>Class variable.  Tracks the total number of rules that have been instantiated.</w:t>
            </w:r>
          </w:p>
        </w:tc>
      </w:tr>
      <w:tr w:rsidR="000D78AD" w:rsidTr="000D78AD">
        <w:tc>
          <w:tcPr>
            <w:tcW w:w="2335" w:type="dxa"/>
          </w:tcPr>
          <w:p w:rsidR="000D78AD" w:rsidRPr="00BB26A8" w:rsidRDefault="000D78AD">
            <w:pPr>
              <w:rPr>
                <w:rFonts w:ascii="Courier New" w:hAnsi="Courier New" w:cs="Courier New"/>
                <w:sz w:val="18"/>
                <w:szCs w:val="18"/>
              </w:rPr>
            </w:pPr>
            <w:proofErr w:type="spellStart"/>
            <w:r w:rsidRPr="00BB26A8">
              <w:rPr>
                <w:rFonts w:ascii="Courier New" w:hAnsi="Courier New" w:cs="Courier New"/>
                <w:sz w:val="18"/>
                <w:szCs w:val="18"/>
              </w:rPr>
              <w:t>dict</w:t>
            </w:r>
            <w:proofErr w:type="spellEnd"/>
          </w:p>
        </w:tc>
        <w:tc>
          <w:tcPr>
            <w:tcW w:w="7015" w:type="dxa"/>
          </w:tcPr>
          <w:p w:rsidR="000D78AD" w:rsidRDefault="000D78AD">
            <w:r>
              <w:t>Class variable.  A dictionary where each rule is mapped to its ID.  A Rule is added to the dictionary when it is first instantiated.</w:t>
            </w:r>
          </w:p>
        </w:tc>
      </w:tr>
      <w:tr w:rsidR="000D78AD" w:rsidTr="000D78AD">
        <w:tc>
          <w:tcPr>
            <w:tcW w:w="2335" w:type="dxa"/>
          </w:tcPr>
          <w:p w:rsidR="000D78AD" w:rsidRPr="00BB26A8" w:rsidRDefault="000D78AD">
            <w:pPr>
              <w:rPr>
                <w:rFonts w:ascii="Courier New" w:hAnsi="Courier New" w:cs="Courier New"/>
                <w:sz w:val="18"/>
                <w:szCs w:val="18"/>
              </w:rPr>
            </w:pPr>
            <w:r w:rsidRPr="00BB26A8">
              <w:rPr>
                <w:rFonts w:ascii="Courier New" w:hAnsi="Courier New" w:cs="Courier New"/>
                <w:sz w:val="18"/>
                <w:szCs w:val="18"/>
              </w:rPr>
              <w:t>check(</w:t>
            </w:r>
            <w:proofErr w:type="spellStart"/>
            <w:r w:rsidRPr="00BB26A8">
              <w:rPr>
                <w:rFonts w:ascii="Courier New" w:hAnsi="Courier New" w:cs="Courier New"/>
                <w:sz w:val="18"/>
                <w:szCs w:val="18"/>
              </w:rPr>
              <w:t>designDict</w:t>
            </w:r>
            <w:proofErr w:type="spellEnd"/>
            <w:r w:rsidRPr="00BB26A8">
              <w:rPr>
                <w:rFonts w:ascii="Courier New" w:hAnsi="Courier New" w:cs="Courier New"/>
                <w:sz w:val="18"/>
                <w:szCs w:val="18"/>
              </w:rPr>
              <w:t>)</w:t>
            </w:r>
          </w:p>
        </w:tc>
        <w:tc>
          <w:tcPr>
            <w:tcW w:w="7015" w:type="dxa"/>
          </w:tcPr>
          <w:p w:rsidR="000D78AD" w:rsidRDefault="006C7F29" w:rsidP="00F04AD7">
            <w:r>
              <w:t>Check the  for compliance with the rule.  If there are violations, add them to the design dictionary.  Subclasses are expected to override this method.</w:t>
            </w:r>
          </w:p>
        </w:tc>
      </w:tr>
    </w:tbl>
    <w:p w:rsidR="00013D3D" w:rsidRDefault="00013D3D"/>
    <w:p w:rsidR="00013D3D" w:rsidRDefault="00E16D16" w:rsidP="00013D3D">
      <w:pPr>
        <w:pStyle w:val="Heading2"/>
      </w:pPr>
      <w:r>
        <w:t>Design</w:t>
      </w:r>
      <w:r w:rsidR="00013D3D">
        <w:t xml:space="preserve"> Rules</w:t>
      </w:r>
    </w:p>
    <w:p w:rsidR="003D25D0" w:rsidRDefault="003D25D0" w:rsidP="003D25D0">
      <w:r>
        <w:t xml:space="preserve">Two types of design </w:t>
      </w:r>
      <w:r w:rsidR="00F16C0A">
        <w:t>rules</w:t>
      </w:r>
      <w:r>
        <w:t xml:space="preserve"> exist in the DRC, hard </w:t>
      </w:r>
      <w:r w:rsidR="00F16C0A">
        <w:t>rules</w:t>
      </w:r>
      <w:r>
        <w:t xml:space="preserve"> and soft </w:t>
      </w:r>
      <w:r w:rsidR="00F16C0A">
        <w:t>rules</w:t>
      </w:r>
      <w:r>
        <w:t xml:space="preserve">.  Violation of hard </w:t>
      </w:r>
      <w:r w:rsidR="00F16C0A">
        <w:t>rules</w:t>
      </w:r>
      <w:r>
        <w:t xml:space="preserve"> means that the </w:t>
      </w:r>
      <w:r w:rsidR="00F16C0A">
        <w:t xml:space="preserve">physical constraints for the </w:t>
      </w:r>
      <w:r>
        <w:t>design aggregation and fabrication process</w:t>
      </w:r>
      <w:r w:rsidR="00F16C0A">
        <w:t xml:space="preserve"> have not be fulfilled, and the </w:t>
      </w:r>
      <w:proofErr w:type="spellStart"/>
      <w:r w:rsidR="00F16C0A">
        <w:t>Sembler</w:t>
      </w:r>
      <w:proofErr w:type="spellEnd"/>
      <w:r w:rsidR="00F16C0A">
        <w:t xml:space="preserve"> fabrication process cannot continue.  In this case, </w:t>
      </w:r>
      <w:r>
        <w:t xml:space="preserve">the DRC will return a result of ‘failed’.  Hard </w:t>
      </w:r>
      <w:r w:rsidR="00F16C0A">
        <w:t>rules</w:t>
      </w:r>
      <w:r>
        <w:t xml:space="preserve"> include rules </w:t>
      </w:r>
      <w:r w:rsidR="00F16C0A">
        <w:t>on border size, alignment marks, and supported layers.  Soft rules</w:t>
      </w:r>
      <w:r>
        <w:t xml:space="preserve"> represent best design practices for </w:t>
      </w:r>
      <w:r w:rsidR="00F16C0A">
        <w:t xml:space="preserve">the </w:t>
      </w:r>
      <w:proofErr w:type="spellStart"/>
      <w:r w:rsidR="00F16C0A">
        <w:t>Sembler</w:t>
      </w:r>
      <w:proofErr w:type="spellEnd"/>
      <w:r w:rsidR="00F16C0A">
        <w:t xml:space="preserve"> fabrication process, and may be violated at the user’s risk and discretion.  In this case, the DRC will return a result of ‘passed with conditions’, and the </w:t>
      </w:r>
      <w:proofErr w:type="spellStart"/>
      <w:r w:rsidR="00F16C0A">
        <w:t>Sembler</w:t>
      </w:r>
      <w:proofErr w:type="spellEnd"/>
      <w:r w:rsidR="00F16C0A">
        <w:t xml:space="preserve"> fabrication process will not guarantee successful fabrication and function of the device.  For example, collapsed features may occur if the maximum width of a feature on a layer is exceeded or features may not be properly defined in the PDMS if the minimum width of a feature is not met.</w:t>
      </w:r>
    </w:p>
    <w:p w:rsidR="00F16C0A" w:rsidRPr="003D25D0" w:rsidRDefault="00F16C0A" w:rsidP="003D25D0">
      <w:r>
        <w:t>The design rules have been organized into group</w:t>
      </w:r>
      <w:r w:rsidR="000F4B79">
        <w:t>s</w:t>
      </w:r>
      <w:r>
        <w:t xml:space="preserve"> based on what device features or aspects of device features they concern.  </w:t>
      </w:r>
      <w:r w:rsidR="004B4769">
        <w:t xml:space="preserve">Design rules concerning the border, the alignment marks, and supported layers are hard rules while design rules concerning feature size and pitch, ports, and support posts are soft rules.  </w:t>
      </w:r>
      <w:r w:rsidR="000F4B79">
        <w:t>Helper functions for rules checking are listed at the end of the section.</w:t>
      </w:r>
    </w:p>
    <w:p w:rsidR="00BF25A4" w:rsidRDefault="00BF25A4" w:rsidP="00BF25A4">
      <w:pPr>
        <w:pStyle w:val="Heading3"/>
      </w:pPr>
      <w:r>
        <w:t>Witness Marks (Witness.py)</w:t>
      </w:r>
    </w:p>
    <w:p w:rsidR="00C3063F" w:rsidRDefault="000F4B79" w:rsidP="00BF25A4">
      <w:r>
        <w:t xml:space="preserve">Each </w:t>
      </w:r>
      <w:r w:rsidRPr="000F4B79">
        <w:rPr>
          <w:rFonts w:ascii="Courier New" w:hAnsi="Courier New" w:cs="Courier New"/>
          <w:sz w:val="18"/>
          <w:szCs w:val="18"/>
        </w:rPr>
        <w:t>Rule</w:t>
      </w:r>
      <w:r>
        <w:t xml:space="preserve"> is associated with a </w:t>
      </w:r>
      <w:r w:rsidRPr="000F4B79">
        <w:rPr>
          <w:rFonts w:ascii="Courier New" w:hAnsi="Courier New" w:cs="Courier New"/>
          <w:sz w:val="18"/>
          <w:szCs w:val="18"/>
        </w:rPr>
        <w:t>Witness</w:t>
      </w:r>
      <w:r>
        <w:t xml:space="preserve"> object.  </w:t>
      </w:r>
      <w:r w:rsidRPr="000F4B79">
        <w:rPr>
          <w:rFonts w:ascii="Courier New" w:hAnsi="Courier New" w:cs="Courier New"/>
          <w:sz w:val="18"/>
          <w:szCs w:val="18"/>
        </w:rPr>
        <w:t>Witness</w:t>
      </w:r>
      <w:r>
        <w:t xml:space="preserve"> objects</w:t>
      </w:r>
      <w:r w:rsidR="00BF25A4">
        <w:t xml:space="preserve"> </w:t>
      </w:r>
      <w:r>
        <w:t>are visual feedback</w:t>
      </w:r>
      <w:r w:rsidR="00BF25A4">
        <w:t xml:space="preserve"> </w:t>
      </w:r>
      <w:r>
        <w:t xml:space="preserve">of </w:t>
      </w:r>
      <w:r w:rsidR="00BF25A4">
        <w:t>violated rule</w:t>
      </w:r>
      <w:r>
        <w:t xml:space="preserve">s and highlight issues on the error layers in the DXF summary file for the users.   </w:t>
      </w:r>
      <w:r w:rsidR="00C3063F">
        <w:t xml:space="preserve">The type of Witness object generated for each design is specified in the </w:t>
      </w:r>
      <w:r w:rsidR="00C3063F" w:rsidRPr="00C3063F">
        <w:rPr>
          <w:rFonts w:ascii="Courier New" w:hAnsi="Courier New" w:cs="Courier New"/>
          <w:sz w:val="18"/>
          <w:szCs w:val="18"/>
        </w:rPr>
        <w:t>check(</w:t>
      </w:r>
      <w:proofErr w:type="spellStart"/>
      <w:r w:rsidR="00C3063F" w:rsidRPr="00C3063F">
        <w:rPr>
          <w:rFonts w:ascii="Courier New" w:hAnsi="Courier New" w:cs="Courier New"/>
          <w:sz w:val="18"/>
          <w:szCs w:val="18"/>
        </w:rPr>
        <w:t>dd</w:t>
      </w:r>
      <w:proofErr w:type="spellEnd"/>
      <w:r w:rsidR="00C3063F" w:rsidRPr="00C3063F">
        <w:rPr>
          <w:rFonts w:ascii="Courier New" w:hAnsi="Courier New" w:cs="Courier New"/>
          <w:sz w:val="18"/>
          <w:szCs w:val="18"/>
        </w:rPr>
        <w:t>)</w:t>
      </w:r>
      <w:r w:rsidR="00C3063F">
        <w:t xml:space="preserve"> method for each rule, and not in a configuration file.  </w:t>
      </w:r>
      <w:r>
        <w:t xml:space="preserve">Four types of </w:t>
      </w:r>
      <w:r w:rsidRPr="000F4B79">
        <w:rPr>
          <w:rFonts w:ascii="Courier New" w:hAnsi="Courier New" w:cs="Courier New"/>
          <w:sz w:val="18"/>
          <w:szCs w:val="18"/>
        </w:rPr>
        <w:t>Witness</w:t>
      </w:r>
      <w:r>
        <w:t xml:space="preserve"> objects exist:  </w:t>
      </w:r>
      <w:r w:rsidRPr="000F4B79">
        <w:rPr>
          <w:rFonts w:ascii="Courier New" w:hAnsi="Courier New" w:cs="Courier New"/>
          <w:sz w:val="18"/>
          <w:szCs w:val="18"/>
        </w:rPr>
        <w:t>Region</w:t>
      </w:r>
      <w:r>
        <w:t xml:space="preserve">, </w:t>
      </w:r>
      <w:proofErr w:type="spellStart"/>
      <w:r w:rsidRPr="000F4B79">
        <w:rPr>
          <w:rFonts w:ascii="Courier New" w:hAnsi="Courier New" w:cs="Courier New"/>
          <w:sz w:val="18"/>
          <w:szCs w:val="18"/>
        </w:rPr>
        <w:t>LineSegment</w:t>
      </w:r>
      <w:proofErr w:type="spellEnd"/>
      <w:r>
        <w:t xml:space="preserve">, </w:t>
      </w:r>
      <w:r w:rsidRPr="000F4B79">
        <w:rPr>
          <w:rFonts w:ascii="Courier New" w:hAnsi="Courier New" w:cs="Courier New"/>
          <w:sz w:val="18"/>
          <w:szCs w:val="18"/>
        </w:rPr>
        <w:t>Point</w:t>
      </w:r>
      <w:r>
        <w:t xml:space="preserve">, and </w:t>
      </w:r>
      <w:proofErr w:type="spellStart"/>
      <w:r w:rsidRPr="000F4B79">
        <w:rPr>
          <w:rFonts w:ascii="Courier New" w:hAnsi="Courier New" w:cs="Courier New"/>
          <w:sz w:val="18"/>
          <w:szCs w:val="18"/>
        </w:rPr>
        <w:t>PointRadius</w:t>
      </w:r>
      <w:proofErr w:type="spellEnd"/>
      <w:r w:rsidR="00A67225">
        <w:t>.  Regions are used to</w:t>
      </w:r>
      <w:r w:rsidR="00BF25A4">
        <w:t xml:space="preserve"> high</w:t>
      </w:r>
      <w:r w:rsidR="00A67225">
        <w:t>light</w:t>
      </w:r>
      <w:r w:rsidR="00BF25A4">
        <w:t xml:space="preserve"> </w:t>
      </w:r>
      <w:r w:rsidR="00A67225">
        <w:t xml:space="preserve">unsupported geometry, geometry that is outside the boundary, and errors in the number of alignment marks in the output DXF file.  Line segments are specified by the functions in the file </w:t>
      </w:r>
      <w:r w:rsidR="00A67225" w:rsidRPr="00C3063F">
        <w:rPr>
          <w:rFonts w:ascii="Courier New" w:hAnsi="Courier New" w:cs="Courier New"/>
          <w:sz w:val="18"/>
          <w:szCs w:val="18"/>
        </w:rPr>
        <w:t xml:space="preserve">NearbySegment.py </w:t>
      </w:r>
      <w:r w:rsidR="00A67225">
        <w:t xml:space="preserve">and highlights a line between two points in the output DXF.  Line segments are used to show errors in pitch between features if the features are too close together or too far apart.  Point-radius </w:t>
      </w:r>
      <w:r w:rsidR="00A67225" w:rsidRPr="00C3063F">
        <w:rPr>
          <w:rFonts w:ascii="Courier New" w:hAnsi="Courier New" w:cs="Courier New"/>
          <w:sz w:val="18"/>
          <w:szCs w:val="18"/>
        </w:rPr>
        <w:t xml:space="preserve">Witness </w:t>
      </w:r>
      <w:r w:rsidR="00A67225">
        <w:t xml:space="preserve">objects are rendered as circles in the output DXF file and are used to highlight </w:t>
      </w:r>
      <w:r w:rsidR="00A67225">
        <w:lastRenderedPageBreak/>
        <w:t xml:space="preserve">errors in minimum and maximum feature width.  Point </w:t>
      </w:r>
      <w:r w:rsidR="00A67225" w:rsidRPr="00C3063F">
        <w:rPr>
          <w:rFonts w:ascii="Courier New" w:hAnsi="Courier New" w:cs="Courier New"/>
          <w:sz w:val="18"/>
          <w:szCs w:val="18"/>
        </w:rPr>
        <w:t>Witness</w:t>
      </w:r>
      <w:r w:rsidR="00A67225">
        <w:t xml:space="preserve"> objects are only used to highlight the self-intersection purity error.  </w:t>
      </w:r>
    </w:p>
    <w:p w:rsidR="00BF25A4" w:rsidRDefault="006C617C" w:rsidP="00BF25A4">
      <w:r>
        <w:t xml:space="preserve">The </w:t>
      </w:r>
      <w:r w:rsidRPr="006C617C">
        <w:rPr>
          <w:rFonts w:ascii="Courier New" w:hAnsi="Courier New" w:cs="Courier New"/>
          <w:sz w:val="18"/>
          <w:szCs w:val="18"/>
        </w:rPr>
        <w:t>Witness</w:t>
      </w:r>
      <w:r>
        <w:t xml:space="preserve"> object for each design rule is listed in the rule description tables.  </w:t>
      </w:r>
      <w:r w:rsidR="00A67225">
        <w:t>In addition several of the purity errors do not generate Witness objects.  In those cases, the lack of witness marks is reported in the logger.</w:t>
      </w:r>
    </w:p>
    <w:p w:rsidR="00A51FE0" w:rsidRDefault="00A51FE0" w:rsidP="00A51FE0">
      <w:pPr>
        <w:pStyle w:val="Heading3"/>
      </w:pPr>
      <w:r>
        <w:t>Border</w:t>
      </w:r>
    </w:p>
    <w:p w:rsidR="00A51FE0" w:rsidRPr="00A51FE0" w:rsidRDefault="00A51FE0" w:rsidP="00A51FE0">
      <w:r>
        <w:t xml:space="preserve">The main constraints for the border are the size and shape.  The border must be a rectangle with edges of 1, 2, 3, or 4 cm, or the size of 2.5cm by 7.5 cm microscope slide.  In addition, all features on the layers </w:t>
      </w:r>
      <w:r w:rsidRPr="00A51FE0">
        <w:rPr>
          <w:rFonts w:ascii="Courier New" w:hAnsi="Courier New" w:cs="Courier New"/>
          <w:sz w:val="18"/>
          <w:szCs w:val="18"/>
        </w:rPr>
        <w:t>L0_METAL</w:t>
      </w:r>
      <w:r>
        <w:t xml:space="preserve">, </w:t>
      </w:r>
      <w:r w:rsidRPr="00A51FE0">
        <w:rPr>
          <w:rFonts w:ascii="Courier New" w:hAnsi="Courier New" w:cs="Courier New"/>
          <w:sz w:val="18"/>
          <w:szCs w:val="18"/>
        </w:rPr>
        <w:t>L1_SU8</w:t>
      </w:r>
      <w:r>
        <w:t xml:space="preserve">, </w:t>
      </w:r>
      <w:r w:rsidRPr="00A51FE0">
        <w:rPr>
          <w:rFonts w:ascii="Courier New" w:hAnsi="Courier New" w:cs="Courier New"/>
          <w:sz w:val="18"/>
          <w:szCs w:val="18"/>
        </w:rPr>
        <w:t>L2_SU8</w:t>
      </w:r>
      <w:r>
        <w:t xml:space="preserve"> and </w:t>
      </w:r>
      <w:r w:rsidRPr="00A51FE0">
        <w:rPr>
          <w:rFonts w:ascii="Courier New" w:hAnsi="Courier New" w:cs="Courier New"/>
          <w:sz w:val="18"/>
          <w:szCs w:val="18"/>
        </w:rPr>
        <w:t>L3_SU8</w:t>
      </w:r>
      <w:r>
        <w:t xml:space="preserve"> must be fully contained inside the border.  All design rules concerning the border are hard rules.</w:t>
      </w:r>
    </w:p>
    <w:tbl>
      <w:tblPr>
        <w:tblStyle w:val="TableGrid"/>
        <w:tblW w:w="0" w:type="auto"/>
        <w:tblLook w:val="04A0" w:firstRow="1" w:lastRow="0" w:firstColumn="1" w:lastColumn="0" w:noHBand="0" w:noVBand="1"/>
      </w:tblPr>
      <w:tblGrid>
        <w:gridCol w:w="2165"/>
        <w:gridCol w:w="738"/>
        <w:gridCol w:w="782"/>
        <w:gridCol w:w="4590"/>
        <w:gridCol w:w="1075"/>
      </w:tblGrid>
      <w:tr w:rsidR="003D25D0" w:rsidRPr="005D0F67" w:rsidTr="007C7573">
        <w:tc>
          <w:tcPr>
            <w:tcW w:w="2165" w:type="dxa"/>
          </w:tcPr>
          <w:p w:rsidR="003D25D0" w:rsidRPr="005D0F67" w:rsidRDefault="003D25D0" w:rsidP="00410ABA">
            <w:pPr>
              <w:rPr>
                <w:b/>
              </w:rPr>
            </w:pPr>
            <w:r w:rsidRPr="005D0F67">
              <w:rPr>
                <w:b/>
              </w:rPr>
              <w:t>File</w:t>
            </w:r>
          </w:p>
        </w:tc>
        <w:tc>
          <w:tcPr>
            <w:tcW w:w="738" w:type="dxa"/>
          </w:tcPr>
          <w:p w:rsidR="003D25D0" w:rsidRPr="005D0F67" w:rsidRDefault="003D25D0" w:rsidP="00410ABA">
            <w:pPr>
              <w:rPr>
                <w:b/>
              </w:rPr>
            </w:pPr>
            <w:r w:rsidRPr="005D0F67">
              <w:rPr>
                <w:b/>
              </w:rPr>
              <w:t>Rule ID</w:t>
            </w:r>
          </w:p>
        </w:tc>
        <w:tc>
          <w:tcPr>
            <w:tcW w:w="782" w:type="dxa"/>
          </w:tcPr>
          <w:p w:rsidR="003D25D0" w:rsidRPr="005D0F67" w:rsidRDefault="003D25D0" w:rsidP="00410ABA">
            <w:pPr>
              <w:rPr>
                <w:b/>
              </w:rPr>
            </w:pPr>
            <w:r w:rsidRPr="005D0F67">
              <w:rPr>
                <w:b/>
              </w:rPr>
              <w:t>Type</w:t>
            </w:r>
          </w:p>
        </w:tc>
        <w:tc>
          <w:tcPr>
            <w:tcW w:w="4590" w:type="dxa"/>
          </w:tcPr>
          <w:p w:rsidR="003D25D0" w:rsidRPr="005D0F67" w:rsidRDefault="003D25D0" w:rsidP="00410ABA">
            <w:pPr>
              <w:rPr>
                <w:b/>
              </w:rPr>
            </w:pPr>
            <w:r w:rsidRPr="005D0F67">
              <w:rPr>
                <w:b/>
              </w:rPr>
              <w:t>Summary</w:t>
            </w:r>
          </w:p>
        </w:tc>
        <w:tc>
          <w:tcPr>
            <w:tcW w:w="1075" w:type="dxa"/>
          </w:tcPr>
          <w:p w:rsidR="003D25D0" w:rsidRPr="005D0F67" w:rsidRDefault="003D25D0" w:rsidP="00410ABA">
            <w:pPr>
              <w:rPr>
                <w:b/>
              </w:rPr>
            </w:pPr>
            <w:r>
              <w:rPr>
                <w:b/>
              </w:rPr>
              <w:t>Witness</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MaxDieDimm.py</w:t>
            </w:r>
          </w:p>
        </w:tc>
        <w:tc>
          <w:tcPr>
            <w:tcW w:w="738" w:type="dxa"/>
          </w:tcPr>
          <w:p w:rsidR="003D25D0" w:rsidRDefault="003D25D0" w:rsidP="00410ABA">
            <w:r>
              <w:t>4</w:t>
            </w:r>
          </w:p>
        </w:tc>
        <w:tc>
          <w:tcPr>
            <w:tcW w:w="782" w:type="dxa"/>
          </w:tcPr>
          <w:p w:rsidR="003D25D0" w:rsidRDefault="003D25D0" w:rsidP="00410ABA">
            <w:r>
              <w:t>Hard</w:t>
            </w:r>
          </w:p>
        </w:tc>
        <w:tc>
          <w:tcPr>
            <w:tcW w:w="4590" w:type="dxa"/>
          </w:tcPr>
          <w:p w:rsidR="003D25D0" w:rsidRDefault="003D25D0" w:rsidP="00410ABA">
            <w:r>
              <w:t>Checks that the larger dimension of the border is less than or equal to 4cm or is equal to 7.5 cm</w:t>
            </w:r>
          </w:p>
        </w:tc>
        <w:tc>
          <w:tcPr>
            <w:tcW w:w="1075" w:type="dxa"/>
          </w:tcPr>
          <w:p w:rsidR="003D25D0" w:rsidRDefault="00C3063F" w:rsidP="00410ABA">
            <w:r>
              <w:t>Region</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MinDieDimm.py</w:t>
            </w:r>
          </w:p>
        </w:tc>
        <w:tc>
          <w:tcPr>
            <w:tcW w:w="738" w:type="dxa"/>
          </w:tcPr>
          <w:p w:rsidR="003D25D0" w:rsidRDefault="003D25D0" w:rsidP="00410ABA">
            <w:r>
              <w:t>3</w:t>
            </w:r>
          </w:p>
        </w:tc>
        <w:tc>
          <w:tcPr>
            <w:tcW w:w="782" w:type="dxa"/>
          </w:tcPr>
          <w:p w:rsidR="003D25D0" w:rsidRDefault="003D25D0" w:rsidP="00410ABA">
            <w:r>
              <w:t>Hard</w:t>
            </w:r>
          </w:p>
        </w:tc>
        <w:tc>
          <w:tcPr>
            <w:tcW w:w="4590" w:type="dxa"/>
          </w:tcPr>
          <w:p w:rsidR="003D25D0" w:rsidRDefault="003D25D0" w:rsidP="00410ABA">
            <w:r>
              <w:t>Checks that the smallest die dimension is no smaller than the threshold set in RulesConfig.py (default: 1cm)</w:t>
            </w:r>
          </w:p>
        </w:tc>
        <w:tc>
          <w:tcPr>
            <w:tcW w:w="1075" w:type="dxa"/>
          </w:tcPr>
          <w:p w:rsidR="003D25D0" w:rsidRDefault="00C3063F" w:rsidP="00410ABA">
            <w:r>
              <w:t>Region</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BorderSize.py</w:t>
            </w:r>
          </w:p>
        </w:tc>
        <w:tc>
          <w:tcPr>
            <w:tcW w:w="738" w:type="dxa"/>
          </w:tcPr>
          <w:p w:rsidR="003D25D0" w:rsidRDefault="003D25D0" w:rsidP="00410ABA">
            <w:r>
              <w:t>39</w:t>
            </w:r>
          </w:p>
        </w:tc>
        <w:tc>
          <w:tcPr>
            <w:tcW w:w="782" w:type="dxa"/>
          </w:tcPr>
          <w:p w:rsidR="003D25D0" w:rsidRDefault="003D25D0" w:rsidP="00410ABA">
            <w:r>
              <w:t>Hard</w:t>
            </w:r>
          </w:p>
        </w:tc>
        <w:tc>
          <w:tcPr>
            <w:tcW w:w="4590" w:type="dxa"/>
          </w:tcPr>
          <w:p w:rsidR="003D25D0" w:rsidRDefault="003D25D0" w:rsidP="00410ABA">
            <w:r>
              <w:t>Checks that unless the border is the size of a microscope slide (2.5cm x 7.5cm), the size of each dimension of the border is 1.0cm, 2.0cm, 3.0cm, or 4.0cm</w:t>
            </w:r>
          </w:p>
        </w:tc>
        <w:tc>
          <w:tcPr>
            <w:tcW w:w="1075" w:type="dxa"/>
          </w:tcPr>
          <w:p w:rsidR="003D25D0" w:rsidRDefault="006C617C" w:rsidP="00410ABA">
            <w:r>
              <w:t>Line Segment</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RectBorder.py</w:t>
            </w:r>
          </w:p>
        </w:tc>
        <w:tc>
          <w:tcPr>
            <w:tcW w:w="738" w:type="dxa"/>
          </w:tcPr>
          <w:p w:rsidR="003D25D0" w:rsidRDefault="003D25D0" w:rsidP="00410ABA">
            <w:r>
              <w:t>40</w:t>
            </w:r>
          </w:p>
        </w:tc>
        <w:tc>
          <w:tcPr>
            <w:tcW w:w="782" w:type="dxa"/>
          </w:tcPr>
          <w:p w:rsidR="003D25D0" w:rsidRDefault="003D25D0" w:rsidP="00410ABA">
            <w:r>
              <w:t>Hard</w:t>
            </w:r>
          </w:p>
        </w:tc>
        <w:tc>
          <w:tcPr>
            <w:tcW w:w="4590" w:type="dxa"/>
          </w:tcPr>
          <w:p w:rsidR="003D25D0" w:rsidRDefault="003D25D0" w:rsidP="00410ABA">
            <w:r>
              <w:t>Checks that the border is a rectangle</w:t>
            </w:r>
          </w:p>
        </w:tc>
        <w:tc>
          <w:tcPr>
            <w:tcW w:w="1075" w:type="dxa"/>
          </w:tcPr>
          <w:p w:rsidR="003D25D0" w:rsidRDefault="006C617C" w:rsidP="00410ABA">
            <w:r>
              <w:t>Line Segment</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L1SU8InBounds.py</w:t>
            </w:r>
          </w:p>
        </w:tc>
        <w:tc>
          <w:tcPr>
            <w:tcW w:w="738" w:type="dxa"/>
          </w:tcPr>
          <w:p w:rsidR="003D25D0" w:rsidRDefault="003D25D0" w:rsidP="00410ABA">
            <w:r>
              <w:t>34</w:t>
            </w:r>
          </w:p>
        </w:tc>
        <w:tc>
          <w:tcPr>
            <w:tcW w:w="782" w:type="dxa"/>
          </w:tcPr>
          <w:p w:rsidR="003D25D0" w:rsidRDefault="003D25D0" w:rsidP="00410ABA">
            <w:r>
              <w:t>Hard</w:t>
            </w:r>
          </w:p>
        </w:tc>
        <w:tc>
          <w:tcPr>
            <w:tcW w:w="4590" w:type="dxa"/>
          </w:tcPr>
          <w:p w:rsidR="003D25D0" w:rsidRDefault="003D25D0" w:rsidP="00410ABA">
            <w:r>
              <w:t xml:space="preserve">Checks that all objects on layer </w:t>
            </w:r>
            <w:r w:rsidRPr="00A51FE0">
              <w:rPr>
                <w:rFonts w:ascii="Courier New" w:hAnsi="Courier New" w:cs="Courier New"/>
                <w:sz w:val="18"/>
                <w:szCs w:val="18"/>
              </w:rPr>
              <w:t>L1_SU8</w:t>
            </w:r>
            <w:r>
              <w:t xml:space="preserve"> are inside the die boundary.</w:t>
            </w:r>
          </w:p>
        </w:tc>
        <w:tc>
          <w:tcPr>
            <w:tcW w:w="1075" w:type="dxa"/>
          </w:tcPr>
          <w:p w:rsidR="003D25D0" w:rsidRDefault="006C617C" w:rsidP="00410ABA">
            <w:r>
              <w:t>Region</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L2SU8InBounds.py</w:t>
            </w:r>
          </w:p>
        </w:tc>
        <w:tc>
          <w:tcPr>
            <w:tcW w:w="738" w:type="dxa"/>
          </w:tcPr>
          <w:p w:rsidR="003D25D0" w:rsidRDefault="003D25D0" w:rsidP="00410ABA">
            <w:r>
              <w:t>41</w:t>
            </w:r>
          </w:p>
        </w:tc>
        <w:tc>
          <w:tcPr>
            <w:tcW w:w="782" w:type="dxa"/>
          </w:tcPr>
          <w:p w:rsidR="003D25D0" w:rsidRDefault="003D25D0" w:rsidP="00410ABA">
            <w:r>
              <w:t>Hard</w:t>
            </w:r>
          </w:p>
        </w:tc>
        <w:tc>
          <w:tcPr>
            <w:tcW w:w="4590" w:type="dxa"/>
          </w:tcPr>
          <w:p w:rsidR="003D25D0" w:rsidRDefault="003D25D0" w:rsidP="00410ABA">
            <w:r>
              <w:t xml:space="preserve">Checks that all objects on layer </w:t>
            </w:r>
            <w:r w:rsidRPr="00A51FE0">
              <w:rPr>
                <w:rFonts w:ascii="Courier New" w:hAnsi="Courier New" w:cs="Courier New"/>
                <w:sz w:val="18"/>
                <w:szCs w:val="18"/>
              </w:rPr>
              <w:t>L2_SU8</w:t>
            </w:r>
            <w:r>
              <w:t xml:space="preserve"> are inside the die boundary.</w:t>
            </w:r>
          </w:p>
        </w:tc>
        <w:tc>
          <w:tcPr>
            <w:tcW w:w="1075" w:type="dxa"/>
          </w:tcPr>
          <w:p w:rsidR="003D25D0" w:rsidRDefault="006C617C" w:rsidP="00410ABA">
            <w:r>
              <w:t>Region</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L3SU8InBounds.py</w:t>
            </w:r>
          </w:p>
        </w:tc>
        <w:tc>
          <w:tcPr>
            <w:tcW w:w="738" w:type="dxa"/>
          </w:tcPr>
          <w:p w:rsidR="003D25D0" w:rsidRDefault="003D25D0" w:rsidP="00410ABA">
            <w:r>
              <w:t>42</w:t>
            </w:r>
          </w:p>
        </w:tc>
        <w:tc>
          <w:tcPr>
            <w:tcW w:w="782" w:type="dxa"/>
          </w:tcPr>
          <w:p w:rsidR="003D25D0" w:rsidRDefault="003D25D0" w:rsidP="00410ABA">
            <w:r>
              <w:t>Hard</w:t>
            </w:r>
          </w:p>
        </w:tc>
        <w:tc>
          <w:tcPr>
            <w:tcW w:w="4590" w:type="dxa"/>
          </w:tcPr>
          <w:p w:rsidR="003D25D0" w:rsidRDefault="003D25D0" w:rsidP="00410ABA">
            <w:r>
              <w:t xml:space="preserve">Checks that all objects on layer </w:t>
            </w:r>
            <w:r w:rsidRPr="00A51FE0">
              <w:rPr>
                <w:rFonts w:ascii="Courier New" w:hAnsi="Courier New" w:cs="Courier New"/>
                <w:sz w:val="18"/>
                <w:szCs w:val="18"/>
              </w:rPr>
              <w:t>L3_SU8</w:t>
            </w:r>
            <w:r>
              <w:t xml:space="preserve"> are inside the die boundary.</w:t>
            </w:r>
          </w:p>
        </w:tc>
        <w:tc>
          <w:tcPr>
            <w:tcW w:w="1075" w:type="dxa"/>
          </w:tcPr>
          <w:p w:rsidR="003D25D0" w:rsidRDefault="006C617C" w:rsidP="00410ABA">
            <w:r>
              <w:t>Region</w:t>
            </w:r>
          </w:p>
        </w:tc>
      </w:tr>
      <w:tr w:rsidR="003D25D0" w:rsidTr="007C7573">
        <w:tc>
          <w:tcPr>
            <w:tcW w:w="2165" w:type="dxa"/>
          </w:tcPr>
          <w:p w:rsidR="003D25D0" w:rsidRPr="003B7843" w:rsidRDefault="003D25D0" w:rsidP="00410ABA">
            <w:pPr>
              <w:rPr>
                <w:rFonts w:ascii="Courier New" w:hAnsi="Courier New" w:cs="Courier New"/>
                <w:sz w:val="18"/>
                <w:szCs w:val="18"/>
              </w:rPr>
            </w:pPr>
            <w:r w:rsidRPr="003B7843">
              <w:rPr>
                <w:rFonts w:ascii="Courier New" w:hAnsi="Courier New" w:cs="Courier New"/>
                <w:sz w:val="18"/>
                <w:szCs w:val="18"/>
              </w:rPr>
              <w:t>MetalInBounds.py</w:t>
            </w:r>
          </w:p>
        </w:tc>
        <w:tc>
          <w:tcPr>
            <w:tcW w:w="738" w:type="dxa"/>
          </w:tcPr>
          <w:p w:rsidR="003D25D0" w:rsidRDefault="003D25D0" w:rsidP="00410ABA">
            <w:r>
              <w:t>33</w:t>
            </w:r>
          </w:p>
        </w:tc>
        <w:tc>
          <w:tcPr>
            <w:tcW w:w="782" w:type="dxa"/>
          </w:tcPr>
          <w:p w:rsidR="003D25D0" w:rsidRDefault="003D25D0" w:rsidP="00410ABA">
            <w:r>
              <w:t>Hard</w:t>
            </w:r>
          </w:p>
        </w:tc>
        <w:tc>
          <w:tcPr>
            <w:tcW w:w="4590" w:type="dxa"/>
          </w:tcPr>
          <w:p w:rsidR="003D25D0" w:rsidRDefault="003D25D0" w:rsidP="00B45BC8">
            <w:r>
              <w:t xml:space="preserve">Checks that all objects on layer </w:t>
            </w:r>
            <w:r w:rsidR="00A51FE0" w:rsidRPr="00A51FE0">
              <w:rPr>
                <w:rFonts w:ascii="Courier New" w:hAnsi="Courier New" w:cs="Courier New"/>
                <w:sz w:val="18"/>
                <w:szCs w:val="18"/>
              </w:rPr>
              <w:t>L0_</w:t>
            </w:r>
            <w:r w:rsidRPr="00A51FE0">
              <w:rPr>
                <w:rFonts w:ascii="Courier New" w:hAnsi="Courier New" w:cs="Courier New"/>
                <w:sz w:val="18"/>
                <w:szCs w:val="18"/>
              </w:rPr>
              <w:t>METAL</w:t>
            </w:r>
            <w:r>
              <w:t xml:space="preserve"> are inside the die boundary.</w:t>
            </w:r>
          </w:p>
        </w:tc>
        <w:tc>
          <w:tcPr>
            <w:tcW w:w="1075" w:type="dxa"/>
          </w:tcPr>
          <w:p w:rsidR="003D25D0" w:rsidRDefault="006C617C" w:rsidP="00B45BC8">
            <w:r>
              <w:t>Region</w:t>
            </w:r>
          </w:p>
        </w:tc>
      </w:tr>
    </w:tbl>
    <w:p w:rsidR="00E16D16" w:rsidRPr="00410ABA" w:rsidRDefault="00E16D16" w:rsidP="00410ABA"/>
    <w:p w:rsidR="00013D3D" w:rsidRDefault="00013D3D" w:rsidP="00013D3D">
      <w:pPr>
        <w:pStyle w:val="Heading3"/>
      </w:pPr>
      <w:r>
        <w:t>Alignment Marks</w:t>
      </w:r>
    </w:p>
    <w:p w:rsidR="00A51FE0" w:rsidRPr="00A51FE0" w:rsidRDefault="00A51FE0" w:rsidP="00A51FE0">
      <w:r>
        <w:t>Design rules about the alignment marks are concerned with the number of the alignment marks, the pitch between alignment marks, and the pitch between the alignment mark and the border.  All design rules concerning alignment marks are hard rules.</w:t>
      </w:r>
    </w:p>
    <w:tbl>
      <w:tblPr>
        <w:tblStyle w:val="TableGrid"/>
        <w:tblW w:w="0" w:type="auto"/>
        <w:tblLook w:val="04A0" w:firstRow="1" w:lastRow="0" w:firstColumn="1" w:lastColumn="0" w:noHBand="0" w:noVBand="1"/>
      </w:tblPr>
      <w:tblGrid>
        <w:gridCol w:w="2701"/>
        <w:gridCol w:w="734"/>
        <w:gridCol w:w="748"/>
        <w:gridCol w:w="4092"/>
        <w:gridCol w:w="1075"/>
      </w:tblGrid>
      <w:tr w:rsidR="003D25D0" w:rsidRPr="005D0F67" w:rsidTr="007C7573">
        <w:tc>
          <w:tcPr>
            <w:tcW w:w="2701" w:type="dxa"/>
          </w:tcPr>
          <w:p w:rsidR="003D25D0" w:rsidRPr="005D0F67" w:rsidRDefault="003D25D0" w:rsidP="00C05526">
            <w:pPr>
              <w:rPr>
                <w:b/>
              </w:rPr>
            </w:pPr>
            <w:r w:rsidRPr="005D0F67">
              <w:rPr>
                <w:b/>
              </w:rPr>
              <w:t>File</w:t>
            </w:r>
          </w:p>
        </w:tc>
        <w:tc>
          <w:tcPr>
            <w:tcW w:w="734" w:type="dxa"/>
          </w:tcPr>
          <w:p w:rsidR="003D25D0" w:rsidRPr="005D0F67" w:rsidRDefault="003D25D0" w:rsidP="00C05526">
            <w:pPr>
              <w:rPr>
                <w:b/>
              </w:rPr>
            </w:pPr>
            <w:r w:rsidRPr="005D0F67">
              <w:rPr>
                <w:b/>
              </w:rPr>
              <w:t>Rule ID</w:t>
            </w:r>
          </w:p>
        </w:tc>
        <w:tc>
          <w:tcPr>
            <w:tcW w:w="748" w:type="dxa"/>
          </w:tcPr>
          <w:p w:rsidR="003D25D0" w:rsidRPr="005D0F67" w:rsidRDefault="003D25D0" w:rsidP="00C05526">
            <w:pPr>
              <w:rPr>
                <w:b/>
              </w:rPr>
            </w:pPr>
            <w:r w:rsidRPr="005D0F67">
              <w:rPr>
                <w:b/>
              </w:rPr>
              <w:t>Type</w:t>
            </w:r>
          </w:p>
        </w:tc>
        <w:tc>
          <w:tcPr>
            <w:tcW w:w="4092" w:type="dxa"/>
          </w:tcPr>
          <w:p w:rsidR="003D25D0" w:rsidRPr="005D0F67" w:rsidRDefault="003D25D0" w:rsidP="00C05526">
            <w:pPr>
              <w:rPr>
                <w:b/>
              </w:rPr>
            </w:pPr>
            <w:r w:rsidRPr="005D0F67">
              <w:rPr>
                <w:b/>
              </w:rPr>
              <w:t>Summary</w:t>
            </w:r>
          </w:p>
        </w:tc>
        <w:tc>
          <w:tcPr>
            <w:tcW w:w="1075" w:type="dxa"/>
          </w:tcPr>
          <w:p w:rsidR="003D25D0" w:rsidRPr="005D0F67" w:rsidRDefault="006C617C" w:rsidP="00C05526">
            <w:pPr>
              <w:rPr>
                <w:b/>
              </w:rPr>
            </w:pPr>
            <w:r>
              <w:rPr>
                <w:b/>
              </w:rPr>
              <w:t>Witness</w:t>
            </w:r>
          </w:p>
        </w:tc>
      </w:tr>
      <w:tr w:rsidR="003D25D0" w:rsidTr="007C7573">
        <w:tc>
          <w:tcPr>
            <w:tcW w:w="2701" w:type="dxa"/>
          </w:tcPr>
          <w:p w:rsidR="003D25D0" w:rsidRPr="003B7843" w:rsidRDefault="003D25D0" w:rsidP="00C05526">
            <w:pPr>
              <w:rPr>
                <w:rFonts w:ascii="Courier New" w:hAnsi="Courier New" w:cs="Courier New"/>
                <w:sz w:val="18"/>
                <w:szCs w:val="18"/>
              </w:rPr>
            </w:pPr>
            <w:r w:rsidRPr="003B7843">
              <w:rPr>
                <w:rFonts w:ascii="Courier New" w:hAnsi="Courier New" w:cs="Courier New"/>
                <w:sz w:val="18"/>
                <w:szCs w:val="18"/>
              </w:rPr>
              <w:t>AlignmentBorderPitch.py</w:t>
            </w:r>
          </w:p>
        </w:tc>
        <w:tc>
          <w:tcPr>
            <w:tcW w:w="734" w:type="dxa"/>
          </w:tcPr>
          <w:p w:rsidR="003D25D0" w:rsidRDefault="003D25D0" w:rsidP="00C05526">
            <w:r>
              <w:t>31</w:t>
            </w:r>
          </w:p>
        </w:tc>
        <w:tc>
          <w:tcPr>
            <w:tcW w:w="748" w:type="dxa"/>
          </w:tcPr>
          <w:p w:rsidR="003D25D0" w:rsidRDefault="003D25D0" w:rsidP="00C05526">
            <w:r>
              <w:t>Hard</w:t>
            </w:r>
          </w:p>
        </w:tc>
        <w:tc>
          <w:tcPr>
            <w:tcW w:w="4092" w:type="dxa"/>
          </w:tcPr>
          <w:p w:rsidR="003D25D0" w:rsidRDefault="003D25D0" w:rsidP="00C05526">
            <w:r>
              <w:t xml:space="preserve">Checks that alignment marks are a distance of no smaller than the threshold set in </w:t>
            </w:r>
            <w:r w:rsidRPr="00A51FE0">
              <w:rPr>
                <w:rFonts w:ascii="Courier New" w:hAnsi="Courier New" w:cs="Courier New"/>
                <w:sz w:val="18"/>
                <w:szCs w:val="18"/>
              </w:rPr>
              <w:t>RulesConfig.py</w:t>
            </w:r>
            <w:r>
              <w:t xml:space="preserve"> from the border as measured from the nearest edge of the alignment mark.  (default:  750µm)</w:t>
            </w:r>
          </w:p>
        </w:tc>
        <w:tc>
          <w:tcPr>
            <w:tcW w:w="1075" w:type="dxa"/>
          </w:tcPr>
          <w:p w:rsidR="003D25D0" w:rsidRDefault="006C617C" w:rsidP="00C05526">
            <w:r>
              <w:t>Line Segment</w:t>
            </w:r>
          </w:p>
        </w:tc>
      </w:tr>
      <w:tr w:rsidR="003D25D0" w:rsidTr="007C7573">
        <w:tc>
          <w:tcPr>
            <w:tcW w:w="2701" w:type="dxa"/>
          </w:tcPr>
          <w:p w:rsidR="003D25D0" w:rsidRPr="003B7843" w:rsidRDefault="003D25D0" w:rsidP="00C05526">
            <w:pPr>
              <w:rPr>
                <w:rFonts w:ascii="Courier New" w:hAnsi="Courier New" w:cs="Courier New"/>
                <w:sz w:val="18"/>
                <w:szCs w:val="18"/>
              </w:rPr>
            </w:pPr>
            <w:r w:rsidRPr="003B7843">
              <w:rPr>
                <w:rFonts w:ascii="Courier New" w:hAnsi="Courier New" w:cs="Courier New"/>
                <w:sz w:val="18"/>
                <w:szCs w:val="18"/>
              </w:rPr>
              <w:lastRenderedPageBreak/>
              <w:t>AlignmentCount.py</w:t>
            </w:r>
          </w:p>
        </w:tc>
        <w:tc>
          <w:tcPr>
            <w:tcW w:w="734" w:type="dxa"/>
          </w:tcPr>
          <w:p w:rsidR="003D25D0" w:rsidRDefault="003D25D0" w:rsidP="00C05526">
            <w:r>
              <w:t>32</w:t>
            </w:r>
          </w:p>
        </w:tc>
        <w:tc>
          <w:tcPr>
            <w:tcW w:w="748" w:type="dxa"/>
          </w:tcPr>
          <w:p w:rsidR="003D25D0" w:rsidRDefault="003D25D0" w:rsidP="00C05526">
            <w:r>
              <w:t>Hard</w:t>
            </w:r>
          </w:p>
        </w:tc>
        <w:tc>
          <w:tcPr>
            <w:tcW w:w="4092" w:type="dxa"/>
          </w:tcPr>
          <w:p w:rsidR="003D25D0" w:rsidRDefault="003D25D0" w:rsidP="00C05526">
            <w:r>
              <w:t>Checks that designs contain at least 3 alignment marks if the largest dimension of the device is 2cm or less, or at least 6 if the largest dimension of the device is larger than 2cm</w:t>
            </w:r>
          </w:p>
        </w:tc>
        <w:tc>
          <w:tcPr>
            <w:tcW w:w="1075" w:type="dxa"/>
          </w:tcPr>
          <w:p w:rsidR="003D25D0" w:rsidRDefault="006C617C" w:rsidP="00C05526">
            <w:r>
              <w:t>Region</w:t>
            </w:r>
          </w:p>
        </w:tc>
      </w:tr>
      <w:tr w:rsidR="003D25D0" w:rsidTr="007C7573">
        <w:tc>
          <w:tcPr>
            <w:tcW w:w="2701" w:type="dxa"/>
          </w:tcPr>
          <w:p w:rsidR="003D25D0" w:rsidRPr="003B7843" w:rsidRDefault="003D25D0" w:rsidP="00C05526">
            <w:pPr>
              <w:rPr>
                <w:rFonts w:ascii="Courier New" w:hAnsi="Courier New" w:cs="Courier New"/>
                <w:sz w:val="18"/>
                <w:szCs w:val="18"/>
              </w:rPr>
            </w:pPr>
            <w:r w:rsidRPr="003B7843">
              <w:rPr>
                <w:rFonts w:ascii="Courier New" w:hAnsi="Courier New" w:cs="Courier New"/>
                <w:sz w:val="18"/>
                <w:szCs w:val="18"/>
              </w:rPr>
              <w:t>AlignmentPitch.py</w:t>
            </w:r>
          </w:p>
        </w:tc>
        <w:tc>
          <w:tcPr>
            <w:tcW w:w="734" w:type="dxa"/>
          </w:tcPr>
          <w:p w:rsidR="003D25D0" w:rsidRDefault="003D25D0" w:rsidP="00C05526">
            <w:r>
              <w:t>30</w:t>
            </w:r>
          </w:p>
        </w:tc>
        <w:tc>
          <w:tcPr>
            <w:tcW w:w="748" w:type="dxa"/>
          </w:tcPr>
          <w:p w:rsidR="003D25D0" w:rsidRDefault="003D25D0" w:rsidP="00C05526">
            <w:r>
              <w:t>Hard</w:t>
            </w:r>
          </w:p>
        </w:tc>
        <w:tc>
          <w:tcPr>
            <w:tcW w:w="4092" w:type="dxa"/>
          </w:tcPr>
          <w:p w:rsidR="003D25D0" w:rsidRDefault="003D25D0" w:rsidP="00C05526">
            <w:r>
              <w:t xml:space="preserve">Check that the alignment marks present are a distance of less than the threshold defined in </w:t>
            </w:r>
            <w:r w:rsidRPr="00A51FE0">
              <w:rPr>
                <w:rFonts w:ascii="Courier New" w:hAnsi="Courier New" w:cs="Courier New"/>
                <w:sz w:val="18"/>
                <w:szCs w:val="18"/>
              </w:rPr>
              <w:t>RulesConfig.py</w:t>
            </w:r>
            <w:r>
              <w:t xml:space="preserve"> apart, and that no more than 2 alignment marks are co-linear.</w:t>
            </w:r>
          </w:p>
        </w:tc>
        <w:tc>
          <w:tcPr>
            <w:tcW w:w="1075" w:type="dxa"/>
          </w:tcPr>
          <w:p w:rsidR="003D25D0" w:rsidRDefault="006C617C" w:rsidP="00C05526">
            <w:r>
              <w:t>Line Segment</w:t>
            </w:r>
          </w:p>
        </w:tc>
      </w:tr>
    </w:tbl>
    <w:p w:rsidR="005D0F67" w:rsidRPr="005D0F67" w:rsidRDefault="005D0F67" w:rsidP="005D0F67"/>
    <w:p w:rsidR="00013D3D" w:rsidRDefault="00013D3D" w:rsidP="00013D3D">
      <w:pPr>
        <w:pStyle w:val="Heading3"/>
      </w:pPr>
      <w:r>
        <w:t>Supported Layers</w:t>
      </w:r>
    </w:p>
    <w:p w:rsidR="0078736B" w:rsidRPr="0078736B" w:rsidRDefault="0078736B" w:rsidP="0078736B">
      <w:r>
        <w:t>All features on higher layers (</w:t>
      </w:r>
      <w:r w:rsidRPr="0078736B">
        <w:rPr>
          <w:rFonts w:ascii="Courier New" w:hAnsi="Courier New" w:cs="Courier New"/>
          <w:sz w:val="18"/>
          <w:szCs w:val="18"/>
        </w:rPr>
        <w:t>L2_SU8</w:t>
      </w:r>
      <w:r>
        <w:t xml:space="preserve"> and </w:t>
      </w:r>
      <w:r w:rsidRPr="0078736B">
        <w:rPr>
          <w:rFonts w:ascii="Courier New" w:hAnsi="Courier New" w:cs="Courier New"/>
          <w:sz w:val="18"/>
          <w:szCs w:val="18"/>
        </w:rPr>
        <w:t>L3_SU8</w:t>
      </w:r>
      <w:r>
        <w:t>) must be completely supported by layers below them.</w:t>
      </w:r>
      <w:r w:rsidR="003C430F">
        <w:t xml:space="preserve">  A layer is supported if all the features on that layer can be completely contained by the features on the layer below.</w:t>
      </w:r>
    </w:p>
    <w:tbl>
      <w:tblPr>
        <w:tblStyle w:val="TableGrid"/>
        <w:tblW w:w="0" w:type="auto"/>
        <w:tblLook w:val="04A0" w:firstRow="1" w:lastRow="0" w:firstColumn="1" w:lastColumn="0" w:noHBand="0" w:noVBand="1"/>
      </w:tblPr>
      <w:tblGrid>
        <w:gridCol w:w="2195"/>
        <w:gridCol w:w="755"/>
        <w:gridCol w:w="765"/>
        <w:gridCol w:w="4560"/>
        <w:gridCol w:w="1075"/>
      </w:tblGrid>
      <w:tr w:rsidR="006C617C" w:rsidRPr="005D0F67" w:rsidTr="007C7573">
        <w:tc>
          <w:tcPr>
            <w:tcW w:w="2195" w:type="dxa"/>
          </w:tcPr>
          <w:p w:rsidR="006C617C" w:rsidRPr="005D0F67" w:rsidRDefault="006C617C" w:rsidP="00C05526">
            <w:pPr>
              <w:rPr>
                <w:b/>
              </w:rPr>
            </w:pPr>
            <w:r w:rsidRPr="005D0F67">
              <w:rPr>
                <w:b/>
              </w:rPr>
              <w:t>File</w:t>
            </w:r>
          </w:p>
        </w:tc>
        <w:tc>
          <w:tcPr>
            <w:tcW w:w="755" w:type="dxa"/>
          </w:tcPr>
          <w:p w:rsidR="006C617C" w:rsidRPr="005D0F67" w:rsidRDefault="006C617C" w:rsidP="00C05526">
            <w:pPr>
              <w:rPr>
                <w:b/>
              </w:rPr>
            </w:pPr>
            <w:r w:rsidRPr="005D0F67">
              <w:rPr>
                <w:b/>
              </w:rPr>
              <w:t>Rule ID</w:t>
            </w:r>
          </w:p>
        </w:tc>
        <w:tc>
          <w:tcPr>
            <w:tcW w:w="765" w:type="dxa"/>
          </w:tcPr>
          <w:p w:rsidR="006C617C" w:rsidRPr="005D0F67" w:rsidRDefault="006C617C" w:rsidP="00C05526">
            <w:pPr>
              <w:rPr>
                <w:b/>
              </w:rPr>
            </w:pPr>
            <w:r w:rsidRPr="005D0F67">
              <w:rPr>
                <w:b/>
              </w:rPr>
              <w:t>Type</w:t>
            </w:r>
          </w:p>
        </w:tc>
        <w:tc>
          <w:tcPr>
            <w:tcW w:w="4560" w:type="dxa"/>
          </w:tcPr>
          <w:p w:rsidR="006C617C" w:rsidRPr="005D0F67" w:rsidRDefault="006C617C" w:rsidP="00C05526">
            <w:pPr>
              <w:rPr>
                <w:b/>
              </w:rPr>
            </w:pPr>
            <w:r w:rsidRPr="005D0F67">
              <w:rPr>
                <w:b/>
              </w:rPr>
              <w:t>Summary</w:t>
            </w:r>
          </w:p>
        </w:tc>
        <w:tc>
          <w:tcPr>
            <w:tcW w:w="1075" w:type="dxa"/>
          </w:tcPr>
          <w:p w:rsidR="006C617C" w:rsidRPr="005D0F67" w:rsidRDefault="006C617C" w:rsidP="00C05526">
            <w:pPr>
              <w:rPr>
                <w:b/>
              </w:rPr>
            </w:pPr>
            <w:r>
              <w:rPr>
                <w:b/>
              </w:rPr>
              <w:t>Witness</w:t>
            </w:r>
          </w:p>
        </w:tc>
      </w:tr>
      <w:tr w:rsidR="006C617C" w:rsidTr="007C7573">
        <w:tc>
          <w:tcPr>
            <w:tcW w:w="2195" w:type="dxa"/>
          </w:tcPr>
          <w:p w:rsidR="006C617C" w:rsidRPr="003B7843" w:rsidRDefault="006C617C" w:rsidP="00C05526">
            <w:pPr>
              <w:rPr>
                <w:rFonts w:ascii="Courier New" w:hAnsi="Courier New" w:cs="Courier New"/>
                <w:sz w:val="18"/>
                <w:szCs w:val="18"/>
              </w:rPr>
            </w:pPr>
            <w:r w:rsidRPr="003B7843">
              <w:rPr>
                <w:rFonts w:ascii="Courier New" w:hAnsi="Courier New" w:cs="Courier New"/>
                <w:sz w:val="18"/>
                <w:szCs w:val="18"/>
              </w:rPr>
              <w:t>SupportedSU82.py</w:t>
            </w:r>
          </w:p>
        </w:tc>
        <w:tc>
          <w:tcPr>
            <w:tcW w:w="755" w:type="dxa"/>
          </w:tcPr>
          <w:p w:rsidR="006C617C" w:rsidRDefault="006C617C" w:rsidP="00C05526">
            <w:r>
              <w:t>17</w:t>
            </w:r>
          </w:p>
        </w:tc>
        <w:tc>
          <w:tcPr>
            <w:tcW w:w="765" w:type="dxa"/>
          </w:tcPr>
          <w:p w:rsidR="006C617C" w:rsidRDefault="006C617C" w:rsidP="00C05526">
            <w:r>
              <w:t>Hard</w:t>
            </w:r>
          </w:p>
        </w:tc>
        <w:tc>
          <w:tcPr>
            <w:tcW w:w="4560" w:type="dxa"/>
          </w:tcPr>
          <w:p w:rsidR="006C617C" w:rsidRDefault="006C617C" w:rsidP="00C05526">
            <w:r>
              <w:t>Checks that all features present on layer L2_SU8 are supported underneath by features on layer L1_SU8.</w:t>
            </w:r>
          </w:p>
        </w:tc>
        <w:tc>
          <w:tcPr>
            <w:tcW w:w="1075" w:type="dxa"/>
          </w:tcPr>
          <w:p w:rsidR="006C617C" w:rsidRDefault="006C617C" w:rsidP="00C05526">
            <w:r>
              <w:t>Region</w:t>
            </w:r>
          </w:p>
        </w:tc>
      </w:tr>
      <w:tr w:rsidR="006C617C" w:rsidTr="007C7573">
        <w:tc>
          <w:tcPr>
            <w:tcW w:w="2195" w:type="dxa"/>
          </w:tcPr>
          <w:p w:rsidR="006C617C" w:rsidRPr="003B7843" w:rsidRDefault="006C617C" w:rsidP="00C05526">
            <w:pPr>
              <w:rPr>
                <w:rFonts w:ascii="Courier New" w:hAnsi="Courier New" w:cs="Courier New"/>
                <w:sz w:val="18"/>
                <w:szCs w:val="18"/>
              </w:rPr>
            </w:pPr>
            <w:r w:rsidRPr="003B7843">
              <w:rPr>
                <w:rFonts w:ascii="Courier New" w:hAnsi="Courier New" w:cs="Courier New"/>
                <w:sz w:val="18"/>
                <w:szCs w:val="18"/>
              </w:rPr>
              <w:t>SupportedSU83.py</w:t>
            </w:r>
          </w:p>
        </w:tc>
        <w:tc>
          <w:tcPr>
            <w:tcW w:w="755" w:type="dxa"/>
          </w:tcPr>
          <w:p w:rsidR="006C617C" w:rsidRDefault="006C617C" w:rsidP="00C05526">
            <w:r>
              <w:t>22</w:t>
            </w:r>
          </w:p>
        </w:tc>
        <w:tc>
          <w:tcPr>
            <w:tcW w:w="765" w:type="dxa"/>
          </w:tcPr>
          <w:p w:rsidR="006C617C" w:rsidRDefault="006C617C" w:rsidP="00C05526">
            <w:r>
              <w:t>Hard</w:t>
            </w:r>
          </w:p>
        </w:tc>
        <w:tc>
          <w:tcPr>
            <w:tcW w:w="4560" w:type="dxa"/>
          </w:tcPr>
          <w:p w:rsidR="006C617C" w:rsidRDefault="006C617C" w:rsidP="00C05526">
            <w:r>
              <w:t>Checks that all features present on layer L3_SU8 are supported underneath by features on layer L2_SU8.</w:t>
            </w:r>
          </w:p>
        </w:tc>
        <w:tc>
          <w:tcPr>
            <w:tcW w:w="1075" w:type="dxa"/>
          </w:tcPr>
          <w:p w:rsidR="006C617C" w:rsidRDefault="006C617C" w:rsidP="00C05526">
            <w:r>
              <w:t>Region</w:t>
            </w:r>
          </w:p>
        </w:tc>
      </w:tr>
    </w:tbl>
    <w:p w:rsidR="00EE4386" w:rsidRPr="00EE4386" w:rsidRDefault="00EE4386" w:rsidP="00EE4386"/>
    <w:p w:rsidR="00C14DE8" w:rsidRDefault="00C14DE8" w:rsidP="00C14DE8">
      <w:pPr>
        <w:pStyle w:val="Heading3"/>
      </w:pPr>
      <w:r>
        <w:t>Feature Size</w:t>
      </w:r>
    </w:p>
    <w:p w:rsidR="005415FF" w:rsidRPr="005415FF" w:rsidRDefault="005415FF" w:rsidP="005415FF">
      <w:r>
        <w:t>Both minimum and maximum feature sizes are determined by which layer of SU8 the features in questions reach.  Features wider than the maximum may collapse while features smaller than the minimum may not be properly patterned</w:t>
      </w:r>
      <w:r w:rsidR="004F60BB">
        <w:t xml:space="preserve"> from PDMS.  </w:t>
      </w:r>
      <w:r>
        <w:t>Layer L1_SU8 (with a height of 20µm) may have features between 10</w:t>
      </w:r>
      <w:r w:rsidRPr="005415FF">
        <w:t xml:space="preserve"> </w:t>
      </w:r>
      <w:r>
        <w:t>µm and 80µm.</w:t>
      </w:r>
      <w:r w:rsidR="004F60BB">
        <w:t xml:space="preserve">  Layer L2_SU8 (with a height of 50µm combined) may have features between 25</w:t>
      </w:r>
      <w:r w:rsidR="004F60BB" w:rsidRPr="005415FF">
        <w:t xml:space="preserve"> </w:t>
      </w:r>
      <w:r w:rsidR="004F60BB">
        <w:t>µm and 200µm.  Layer L3_SU8 (with a height of 100µm combined) may have features between 50</w:t>
      </w:r>
      <w:r w:rsidR="004F60BB" w:rsidRPr="005415FF">
        <w:t xml:space="preserve"> </w:t>
      </w:r>
      <w:r w:rsidR="004F60BB">
        <w:t>µm and 400µm.  Features on the metal layer have a minimum feature width of 10µm but no maximum.  All design rules concerning feature size are soft rules.</w:t>
      </w:r>
    </w:p>
    <w:tbl>
      <w:tblPr>
        <w:tblStyle w:val="TableGrid"/>
        <w:tblW w:w="0" w:type="auto"/>
        <w:tblLook w:val="04A0" w:firstRow="1" w:lastRow="0" w:firstColumn="1" w:lastColumn="0" w:noHBand="0" w:noVBand="1"/>
      </w:tblPr>
      <w:tblGrid>
        <w:gridCol w:w="2186"/>
        <w:gridCol w:w="751"/>
        <w:gridCol w:w="762"/>
        <w:gridCol w:w="4576"/>
        <w:gridCol w:w="1075"/>
      </w:tblGrid>
      <w:tr w:rsidR="007C7573" w:rsidRPr="005D0F67" w:rsidTr="007C7573">
        <w:tc>
          <w:tcPr>
            <w:tcW w:w="2186" w:type="dxa"/>
          </w:tcPr>
          <w:p w:rsidR="007C7573" w:rsidRPr="005D0F67" w:rsidRDefault="007C7573" w:rsidP="00C05526">
            <w:pPr>
              <w:rPr>
                <w:b/>
              </w:rPr>
            </w:pPr>
            <w:r w:rsidRPr="005D0F67">
              <w:rPr>
                <w:b/>
              </w:rPr>
              <w:t>File</w:t>
            </w:r>
          </w:p>
        </w:tc>
        <w:tc>
          <w:tcPr>
            <w:tcW w:w="751" w:type="dxa"/>
          </w:tcPr>
          <w:p w:rsidR="007C7573" w:rsidRPr="005D0F67" w:rsidRDefault="007C7573" w:rsidP="00C05526">
            <w:pPr>
              <w:rPr>
                <w:b/>
              </w:rPr>
            </w:pPr>
            <w:r w:rsidRPr="005D0F67">
              <w:rPr>
                <w:b/>
              </w:rPr>
              <w:t>Rule ID</w:t>
            </w:r>
          </w:p>
        </w:tc>
        <w:tc>
          <w:tcPr>
            <w:tcW w:w="762" w:type="dxa"/>
          </w:tcPr>
          <w:p w:rsidR="007C7573" w:rsidRPr="005D0F67" w:rsidRDefault="007C7573" w:rsidP="00C05526">
            <w:pPr>
              <w:rPr>
                <w:b/>
              </w:rPr>
            </w:pPr>
            <w:r w:rsidRPr="005D0F67">
              <w:rPr>
                <w:b/>
              </w:rPr>
              <w:t>Type</w:t>
            </w:r>
          </w:p>
        </w:tc>
        <w:tc>
          <w:tcPr>
            <w:tcW w:w="4576" w:type="dxa"/>
          </w:tcPr>
          <w:p w:rsidR="007C7573" w:rsidRPr="005D0F67" w:rsidRDefault="007C7573" w:rsidP="00C05526">
            <w:pPr>
              <w:rPr>
                <w:b/>
              </w:rPr>
            </w:pPr>
            <w:r w:rsidRPr="005D0F67">
              <w:rPr>
                <w:b/>
              </w:rPr>
              <w:t>Summary</w:t>
            </w:r>
          </w:p>
        </w:tc>
        <w:tc>
          <w:tcPr>
            <w:tcW w:w="1075" w:type="dxa"/>
          </w:tcPr>
          <w:p w:rsidR="007C7573" w:rsidRPr="005D0F67" w:rsidRDefault="007C7573" w:rsidP="00C05526">
            <w:pPr>
              <w:rPr>
                <w:b/>
              </w:rPr>
            </w:pPr>
            <w:r>
              <w:rPr>
                <w:b/>
              </w:rPr>
              <w:t>Witness</w:t>
            </w:r>
          </w:p>
        </w:tc>
      </w:tr>
      <w:tr w:rsidR="007C7573" w:rsidTr="007C7573">
        <w:tc>
          <w:tcPr>
            <w:tcW w:w="21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MaxSU81Width.py</w:t>
            </w:r>
          </w:p>
        </w:tc>
        <w:tc>
          <w:tcPr>
            <w:tcW w:w="751" w:type="dxa"/>
          </w:tcPr>
          <w:p w:rsidR="007C7573" w:rsidRDefault="007C7573" w:rsidP="00C05526">
            <w:r>
              <w:t>10</w:t>
            </w:r>
          </w:p>
        </w:tc>
        <w:tc>
          <w:tcPr>
            <w:tcW w:w="762" w:type="dxa"/>
          </w:tcPr>
          <w:p w:rsidR="007C7573" w:rsidRDefault="007C7573" w:rsidP="00C05526">
            <w:r>
              <w:t>Soft</w:t>
            </w:r>
          </w:p>
        </w:tc>
        <w:tc>
          <w:tcPr>
            <w:tcW w:w="4576" w:type="dxa"/>
          </w:tcPr>
          <w:p w:rsidR="007C7573" w:rsidRDefault="007C7573" w:rsidP="00C05526">
            <w:r>
              <w:t xml:space="preserve">Checks that the widest feature on layer L1_SU8 is no larger than the threshold specified in </w:t>
            </w:r>
            <w:r w:rsidRPr="00640D79">
              <w:rPr>
                <w:rFonts w:ascii="Courier New" w:hAnsi="Courier New" w:cs="Courier New"/>
                <w:sz w:val="18"/>
                <w:szCs w:val="18"/>
              </w:rPr>
              <w:t>RulesConfig.py</w:t>
            </w:r>
            <w:r>
              <w:t xml:space="preserve"> (default: 80µm)</w:t>
            </w:r>
          </w:p>
        </w:tc>
        <w:tc>
          <w:tcPr>
            <w:tcW w:w="1075" w:type="dxa"/>
          </w:tcPr>
          <w:p w:rsidR="007C7573" w:rsidRDefault="007C7573" w:rsidP="00C05526">
            <w:r>
              <w:t>Point-radius</w:t>
            </w:r>
          </w:p>
        </w:tc>
      </w:tr>
      <w:tr w:rsidR="007C7573" w:rsidTr="007C7573">
        <w:tc>
          <w:tcPr>
            <w:tcW w:w="21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MaxSU82Width.py</w:t>
            </w:r>
          </w:p>
        </w:tc>
        <w:tc>
          <w:tcPr>
            <w:tcW w:w="751" w:type="dxa"/>
          </w:tcPr>
          <w:p w:rsidR="007C7573" w:rsidRDefault="007C7573" w:rsidP="00C05526">
            <w:r>
              <w:t>14</w:t>
            </w:r>
          </w:p>
        </w:tc>
        <w:tc>
          <w:tcPr>
            <w:tcW w:w="762" w:type="dxa"/>
          </w:tcPr>
          <w:p w:rsidR="007C7573" w:rsidRDefault="007C7573" w:rsidP="00C05526">
            <w:r>
              <w:t>Soft</w:t>
            </w:r>
          </w:p>
        </w:tc>
        <w:tc>
          <w:tcPr>
            <w:tcW w:w="4576" w:type="dxa"/>
          </w:tcPr>
          <w:p w:rsidR="007C7573" w:rsidRDefault="007C7573" w:rsidP="00C05526">
            <w:r>
              <w:t xml:space="preserve">Checks that the widest feature on layer L2_SU8 is no larger than the threshold specified in </w:t>
            </w:r>
            <w:r w:rsidRPr="00640D79">
              <w:rPr>
                <w:rFonts w:ascii="Courier New" w:hAnsi="Courier New" w:cs="Courier New"/>
                <w:sz w:val="18"/>
                <w:szCs w:val="18"/>
              </w:rPr>
              <w:t>RulesConfig.py</w:t>
            </w:r>
            <w:r>
              <w:t xml:space="preserve"> (default: 200µm)</w:t>
            </w:r>
          </w:p>
        </w:tc>
        <w:tc>
          <w:tcPr>
            <w:tcW w:w="1075" w:type="dxa"/>
          </w:tcPr>
          <w:p w:rsidR="007C7573" w:rsidRDefault="007C7573" w:rsidP="00C05526">
            <w:r>
              <w:t>Point-radius</w:t>
            </w:r>
          </w:p>
        </w:tc>
      </w:tr>
      <w:tr w:rsidR="007C7573" w:rsidTr="007C7573">
        <w:tc>
          <w:tcPr>
            <w:tcW w:w="2186" w:type="dxa"/>
          </w:tcPr>
          <w:p w:rsidR="007C7573" w:rsidRPr="003B7843" w:rsidRDefault="007C7573" w:rsidP="00327A36">
            <w:pPr>
              <w:rPr>
                <w:rFonts w:ascii="Courier New" w:hAnsi="Courier New" w:cs="Courier New"/>
                <w:sz w:val="18"/>
                <w:szCs w:val="18"/>
              </w:rPr>
            </w:pPr>
            <w:r w:rsidRPr="003B7843">
              <w:rPr>
                <w:rFonts w:ascii="Courier New" w:hAnsi="Courier New" w:cs="Courier New"/>
                <w:sz w:val="18"/>
                <w:szCs w:val="18"/>
              </w:rPr>
              <w:t>MaxSU83Width.py</w:t>
            </w:r>
          </w:p>
        </w:tc>
        <w:tc>
          <w:tcPr>
            <w:tcW w:w="751" w:type="dxa"/>
          </w:tcPr>
          <w:p w:rsidR="007C7573" w:rsidRDefault="007C7573" w:rsidP="00327A36">
            <w:r>
              <w:t>19</w:t>
            </w:r>
          </w:p>
        </w:tc>
        <w:tc>
          <w:tcPr>
            <w:tcW w:w="762" w:type="dxa"/>
          </w:tcPr>
          <w:p w:rsidR="007C7573" w:rsidRDefault="007C7573" w:rsidP="00327A36">
            <w:r>
              <w:t>Soft</w:t>
            </w:r>
          </w:p>
        </w:tc>
        <w:tc>
          <w:tcPr>
            <w:tcW w:w="4576" w:type="dxa"/>
          </w:tcPr>
          <w:p w:rsidR="007C7573" w:rsidRDefault="007C7573" w:rsidP="00327A36">
            <w:r>
              <w:t xml:space="preserve">Checks that the widest feature on layer L3_SU8 is no larger than the threshold specified in </w:t>
            </w:r>
            <w:r w:rsidRPr="00640D79">
              <w:rPr>
                <w:rFonts w:ascii="Courier New" w:hAnsi="Courier New" w:cs="Courier New"/>
                <w:sz w:val="18"/>
                <w:szCs w:val="18"/>
              </w:rPr>
              <w:t>RulesConfig.py</w:t>
            </w:r>
            <w:r>
              <w:t xml:space="preserve"> (default: 400µm)</w:t>
            </w:r>
          </w:p>
        </w:tc>
        <w:tc>
          <w:tcPr>
            <w:tcW w:w="1075" w:type="dxa"/>
          </w:tcPr>
          <w:p w:rsidR="007C7573" w:rsidRDefault="007C7573" w:rsidP="00327A36">
            <w:r>
              <w:t>Point-radius</w:t>
            </w:r>
          </w:p>
        </w:tc>
      </w:tr>
      <w:tr w:rsidR="007C7573" w:rsidTr="007C7573">
        <w:tc>
          <w:tcPr>
            <w:tcW w:w="2186" w:type="dxa"/>
          </w:tcPr>
          <w:p w:rsidR="007C7573" w:rsidRPr="003B7843" w:rsidRDefault="007C7573" w:rsidP="00327A36">
            <w:pPr>
              <w:rPr>
                <w:rFonts w:ascii="Courier New" w:hAnsi="Courier New" w:cs="Courier New"/>
                <w:sz w:val="18"/>
                <w:szCs w:val="18"/>
              </w:rPr>
            </w:pPr>
            <w:r w:rsidRPr="003B7843">
              <w:rPr>
                <w:rFonts w:ascii="Courier New" w:hAnsi="Courier New" w:cs="Courier New"/>
                <w:sz w:val="18"/>
                <w:szCs w:val="18"/>
              </w:rPr>
              <w:lastRenderedPageBreak/>
              <w:t>MinMetalWidth.py</w:t>
            </w:r>
          </w:p>
        </w:tc>
        <w:tc>
          <w:tcPr>
            <w:tcW w:w="751" w:type="dxa"/>
          </w:tcPr>
          <w:p w:rsidR="007C7573" w:rsidRDefault="007C7573" w:rsidP="00327A36">
            <w:r>
              <w:t>5</w:t>
            </w:r>
          </w:p>
        </w:tc>
        <w:tc>
          <w:tcPr>
            <w:tcW w:w="762" w:type="dxa"/>
          </w:tcPr>
          <w:p w:rsidR="007C7573" w:rsidRDefault="007C7573" w:rsidP="00327A36">
            <w:r>
              <w:t>Soft</w:t>
            </w:r>
          </w:p>
        </w:tc>
        <w:tc>
          <w:tcPr>
            <w:tcW w:w="4576" w:type="dxa"/>
          </w:tcPr>
          <w:p w:rsidR="007C7573" w:rsidRDefault="007C7573" w:rsidP="00327A36">
            <w:r>
              <w:t xml:space="preserve">Checks that the narrowest feature on layer </w:t>
            </w:r>
            <w:r w:rsidR="00640D79">
              <w:t>L0_</w:t>
            </w:r>
            <w:r>
              <w:t xml:space="preserve">METAL is no smaller than the threshold specified in </w:t>
            </w:r>
            <w:r w:rsidRPr="00640D79">
              <w:rPr>
                <w:rFonts w:ascii="Courier New" w:hAnsi="Courier New" w:cs="Courier New"/>
                <w:sz w:val="18"/>
                <w:szCs w:val="18"/>
              </w:rPr>
              <w:t>RulesConfig.py</w:t>
            </w:r>
            <w:r>
              <w:t xml:space="preserve"> (default:10 µm)</w:t>
            </w:r>
          </w:p>
        </w:tc>
        <w:tc>
          <w:tcPr>
            <w:tcW w:w="1075" w:type="dxa"/>
          </w:tcPr>
          <w:p w:rsidR="007C7573" w:rsidRDefault="007C7573" w:rsidP="00327A36">
            <w:r>
              <w:t>Point-radius</w:t>
            </w:r>
          </w:p>
        </w:tc>
      </w:tr>
      <w:tr w:rsidR="007C7573" w:rsidTr="007C7573">
        <w:tc>
          <w:tcPr>
            <w:tcW w:w="2186" w:type="dxa"/>
          </w:tcPr>
          <w:p w:rsidR="007C7573" w:rsidRPr="003B7843" w:rsidRDefault="007C7573" w:rsidP="00327A36">
            <w:pPr>
              <w:rPr>
                <w:rFonts w:ascii="Courier New" w:hAnsi="Courier New" w:cs="Courier New"/>
                <w:sz w:val="18"/>
                <w:szCs w:val="18"/>
              </w:rPr>
            </w:pPr>
            <w:r w:rsidRPr="003B7843">
              <w:rPr>
                <w:rFonts w:ascii="Courier New" w:hAnsi="Courier New" w:cs="Courier New"/>
                <w:sz w:val="18"/>
                <w:szCs w:val="18"/>
              </w:rPr>
              <w:t>MinSU81Width.py</w:t>
            </w:r>
          </w:p>
        </w:tc>
        <w:tc>
          <w:tcPr>
            <w:tcW w:w="751" w:type="dxa"/>
          </w:tcPr>
          <w:p w:rsidR="007C7573" w:rsidRDefault="007C7573" w:rsidP="00327A36">
            <w:r>
              <w:t>9</w:t>
            </w:r>
          </w:p>
        </w:tc>
        <w:tc>
          <w:tcPr>
            <w:tcW w:w="762" w:type="dxa"/>
          </w:tcPr>
          <w:p w:rsidR="007C7573" w:rsidRDefault="007C7573" w:rsidP="00327A36">
            <w:r>
              <w:t>Soft</w:t>
            </w:r>
          </w:p>
        </w:tc>
        <w:tc>
          <w:tcPr>
            <w:tcW w:w="4576" w:type="dxa"/>
          </w:tcPr>
          <w:p w:rsidR="007C7573" w:rsidRDefault="007C7573" w:rsidP="00B535AC">
            <w:r>
              <w:t xml:space="preserve">Checks that the narrowest feature on layer L1_SU8 is no smaller than the threshold specified in </w:t>
            </w:r>
            <w:r w:rsidRPr="00640D79">
              <w:rPr>
                <w:rFonts w:ascii="Courier New" w:hAnsi="Courier New" w:cs="Courier New"/>
                <w:sz w:val="18"/>
                <w:szCs w:val="18"/>
              </w:rPr>
              <w:t>RulesConfig.py</w:t>
            </w:r>
            <w:r>
              <w:t xml:space="preserve"> (default:10 µm)</w:t>
            </w:r>
          </w:p>
        </w:tc>
        <w:tc>
          <w:tcPr>
            <w:tcW w:w="1075" w:type="dxa"/>
          </w:tcPr>
          <w:p w:rsidR="007C7573" w:rsidRDefault="007C7573" w:rsidP="00B535AC">
            <w:r>
              <w:t>Point-radius</w:t>
            </w:r>
          </w:p>
        </w:tc>
      </w:tr>
      <w:tr w:rsidR="007C7573" w:rsidTr="007C7573">
        <w:tc>
          <w:tcPr>
            <w:tcW w:w="2186" w:type="dxa"/>
          </w:tcPr>
          <w:p w:rsidR="007C7573" w:rsidRPr="003B7843" w:rsidRDefault="007C7573" w:rsidP="00327A36">
            <w:pPr>
              <w:rPr>
                <w:rFonts w:ascii="Courier New" w:hAnsi="Courier New" w:cs="Courier New"/>
                <w:sz w:val="18"/>
                <w:szCs w:val="18"/>
              </w:rPr>
            </w:pPr>
            <w:r w:rsidRPr="003B7843">
              <w:rPr>
                <w:rFonts w:ascii="Courier New" w:hAnsi="Courier New" w:cs="Courier New"/>
                <w:sz w:val="18"/>
                <w:szCs w:val="18"/>
              </w:rPr>
              <w:t>MinSu82Width.py</w:t>
            </w:r>
          </w:p>
        </w:tc>
        <w:tc>
          <w:tcPr>
            <w:tcW w:w="751" w:type="dxa"/>
          </w:tcPr>
          <w:p w:rsidR="007C7573" w:rsidRDefault="007C7573" w:rsidP="00327A36">
            <w:r>
              <w:t>13</w:t>
            </w:r>
          </w:p>
        </w:tc>
        <w:tc>
          <w:tcPr>
            <w:tcW w:w="762" w:type="dxa"/>
          </w:tcPr>
          <w:p w:rsidR="007C7573" w:rsidRDefault="007C7573" w:rsidP="00327A36">
            <w:r>
              <w:t>Soft</w:t>
            </w:r>
          </w:p>
        </w:tc>
        <w:tc>
          <w:tcPr>
            <w:tcW w:w="4576" w:type="dxa"/>
          </w:tcPr>
          <w:p w:rsidR="007C7573" w:rsidRDefault="007C7573" w:rsidP="00B535AC">
            <w:r>
              <w:t xml:space="preserve">Checks that the narrowest feature on layer L2_SU8 is no smaller than the threshold specified in </w:t>
            </w:r>
            <w:r w:rsidRPr="00640D79">
              <w:rPr>
                <w:rFonts w:ascii="Courier New" w:hAnsi="Courier New" w:cs="Courier New"/>
                <w:sz w:val="18"/>
                <w:szCs w:val="18"/>
              </w:rPr>
              <w:t>RulesConfig.py</w:t>
            </w:r>
            <w:r>
              <w:t xml:space="preserve"> (default:25 µm)</w:t>
            </w:r>
          </w:p>
        </w:tc>
        <w:tc>
          <w:tcPr>
            <w:tcW w:w="1075" w:type="dxa"/>
          </w:tcPr>
          <w:p w:rsidR="007C7573" w:rsidRDefault="007C7573" w:rsidP="00B535AC">
            <w:r>
              <w:t>Point-radius</w:t>
            </w:r>
          </w:p>
        </w:tc>
      </w:tr>
      <w:tr w:rsidR="007C7573" w:rsidTr="007C7573">
        <w:tc>
          <w:tcPr>
            <w:tcW w:w="2186" w:type="dxa"/>
          </w:tcPr>
          <w:p w:rsidR="007C7573" w:rsidRPr="003B7843" w:rsidRDefault="007C7573" w:rsidP="00327A36">
            <w:pPr>
              <w:rPr>
                <w:rFonts w:ascii="Courier New" w:hAnsi="Courier New" w:cs="Courier New"/>
                <w:sz w:val="18"/>
                <w:szCs w:val="18"/>
              </w:rPr>
            </w:pPr>
            <w:r w:rsidRPr="003B7843">
              <w:rPr>
                <w:rFonts w:ascii="Courier New" w:hAnsi="Courier New" w:cs="Courier New"/>
                <w:sz w:val="18"/>
                <w:szCs w:val="18"/>
              </w:rPr>
              <w:t>MinSU83Width.py</w:t>
            </w:r>
          </w:p>
        </w:tc>
        <w:tc>
          <w:tcPr>
            <w:tcW w:w="751" w:type="dxa"/>
          </w:tcPr>
          <w:p w:rsidR="007C7573" w:rsidRDefault="007C7573" w:rsidP="00327A36">
            <w:r>
              <w:t>18</w:t>
            </w:r>
          </w:p>
        </w:tc>
        <w:tc>
          <w:tcPr>
            <w:tcW w:w="762" w:type="dxa"/>
          </w:tcPr>
          <w:p w:rsidR="007C7573" w:rsidRDefault="007C7573" w:rsidP="00327A36">
            <w:r>
              <w:t>Soft</w:t>
            </w:r>
          </w:p>
        </w:tc>
        <w:tc>
          <w:tcPr>
            <w:tcW w:w="4576" w:type="dxa"/>
          </w:tcPr>
          <w:p w:rsidR="007C7573" w:rsidRDefault="007C7573" w:rsidP="00B535AC">
            <w:r>
              <w:t xml:space="preserve">Checks that the narrowest feature on layer L3_SU8is no smaller than the threshold specified in </w:t>
            </w:r>
            <w:r w:rsidRPr="00640D79">
              <w:rPr>
                <w:rFonts w:ascii="Courier New" w:hAnsi="Courier New" w:cs="Courier New"/>
                <w:sz w:val="18"/>
                <w:szCs w:val="18"/>
              </w:rPr>
              <w:t>RulesConfig.py</w:t>
            </w:r>
            <w:r>
              <w:t xml:space="preserve"> (default:50 µm)</w:t>
            </w:r>
          </w:p>
        </w:tc>
        <w:tc>
          <w:tcPr>
            <w:tcW w:w="1075" w:type="dxa"/>
          </w:tcPr>
          <w:p w:rsidR="007C7573" w:rsidRDefault="007C7573" w:rsidP="00B535AC">
            <w:r>
              <w:t>Point-radius</w:t>
            </w:r>
          </w:p>
        </w:tc>
      </w:tr>
    </w:tbl>
    <w:p w:rsidR="002E4EFD" w:rsidRPr="002E4EFD" w:rsidRDefault="002E4EFD" w:rsidP="002E4EFD"/>
    <w:p w:rsidR="00C14DE8" w:rsidRDefault="00C14DE8" w:rsidP="00C14DE8">
      <w:pPr>
        <w:pStyle w:val="Heading3"/>
      </w:pPr>
      <w:r>
        <w:t>Feature Pitch</w:t>
      </w:r>
    </w:p>
    <w:p w:rsidR="00640D79" w:rsidRPr="00640D79" w:rsidRDefault="00640D79" w:rsidP="00640D79">
      <w:r>
        <w:t>Feature pitch refers to the distance edge-to-edge between two features on the same layer or between a feature and the border.  Features too close together may not be clearly defined in the PDMS while features too close to the border may hinder bonding between the PDMS and the glass and cause leaks.</w:t>
      </w:r>
      <w:r w:rsidR="000E045F">
        <w:t xml:space="preserve">  All design rules concerning feature pitch are soft rules.</w:t>
      </w:r>
    </w:p>
    <w:tbl>
      <w:tblPr>
        <w:tblStyle w:val="TableGrid"/>
        <w:tblW w:w="0" w:type="auto"/>
        <w:tblLook w:val="04A0" w:firstRow="1" w:lastRow="0" w:firstColumn="1" w:lastColumn="0" w:noHBand="0" w:noVBand="1"/>
      </w:tblPr>
      <w:tblGrid>
        <w:gridCol w:w="2244"/>
        <w:gridCol w:w="749"/>
        <w:gridCol w:w="760"/>
        <w:gridCol w:w="4522"/>
        <w:gridCol w:w="1075"/>
      </w:tblGrid>
      <w:tr w:rsidR="007C7573" w:rsidRPr="005D0F67" w:rsidTr="007C7573">
        <w:tc>
          <w:tcPr>
            <w:tcW w:w="2244" w:type="dxa"/>
          </w:tcPr>
          <w:p w:rsidR="007C7573" w:rsidRPr="005D0F67" w:rsidRDefault="007C7573" w:rsidP="00C05526">
            <w:pPr>
              <w:rPr>
                <w:b/>
              </w:rPr>
            </w:pPr>
            <w:r w:rsidRPr="005D0F67">
              <w:rPr>
                <w:b/>
              </w:rPr>
              <w:t>File</w:t>
            </w:r>
          </w:p>
        </w:tc>
        <w:tc>
          <w:tcPr>
            <w:tcW w:w="749" w:type="dxa"/>
          </w:tcPr>
          <w:p w:rsidR="007C7573" w:rsidRPr="005D0F67" w:rsidRDefault="007C7573" w:rsidP="00C05526">
            <w:pPr>
              <w:rPr>
                <w:b/>
              </w:rPr>
            </w:pPr>
            <w:r w:rsidRPr="005D0F67">
              <w:rPr>
                <w:b/>
              </w:rPr>
              <w:t>Rule ID</w:t>
            </w:r>
          </w:p>
        </w:tc>
        <w:tc>
          <w:tcPr>
            <w:tcW w:w="760" w:type="dxa"/>
          </w:tcPr>
          <w:p w:rsidR="007C7573" w:rsidRPr="005D0F67" w:rsidRDefault="007C7573" w:rsidP="00C05526">
            <w:pPr>
              <w:rPr>
                <w:b/>
              </w:rPr>
            </w:pPr>
            <w:r w:rsidRPr="005D0F67">
              <w:rPr>
                <w:b/>
              </w:rPr>
              <w:t>Type</w:t>
            </w:r>
          </w:p>
        </w:tc>
        <w:tc>
          <w:tcPr>
            <w:tcW w:w="4522" w:type="dxa"/>
          </w:tcPr>
          <w:p w:rsidR="007C7573" w:rsidRPr="005D0F67" w:rsidRDefault="007C7573" w:rsidP="00C05526">
            <w:pPr>
              <w:rPr>
                <w:b/>
              </w:rPr>
            </w:pPr>
            <w:r w:rsidRPr="005D0F67">
              <w:rPr>
                <w:b/>
              </w:rPr>
              <w:t>Summary</w:t>
            </w:r>
          </w:p>
        </w:tc>
        <w:tc>
          <w:tcPr>
            <w:tcW w:w="1075" w:type="dxa"/>
          </w:tcPr>
          <w:p w:rsidR="007C7573" w:rsidRPr="005D0F67" w:rsidRDefault="007C7573" w:rsidP="00C05526">
            <w:pPr>
              <w:rPr>
                <w:b/>
              </w:rPr>
            </w:pPr>
            <w:r>
              <w:rPr>
                <w:b/>
              </w:rPr>
              <w:t>Witness</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MetalEdgePitch.py</w:t>
            </w:r>
          </w:p>
        </w:tc>
        <w:tc>
          <w:tcPr>
            <w:tcW w:w="749" w:type="dxa"/>
          </w:tcPr>
          <w:p w:rsidR="007C7573" w:rsidRDefault="007C7573" w:rsidP="00C05526">
            <w:r>
              <w:t>6</w:t>
            </w:r>
          </w:p>
        </w:tc>
        <w:tc>
          <w:tcPr>
            <w:tcW w:w="760" w:type="dxa"/>
          </w:tcPr>
          <w:p w:rsidR="007C7573" w:rsidRDefault="007C7573" w:rsidP="00C05526">
            <w:r>
              <w:t>Soft</w:t>
            </w:r>
          </w:p>
        </w:tc>
        <w:tc>
          <w:tcPr>
            <w:tcW w:w="4522" w:type="dxa"/>
          </w:tcPr>
          <w:p w:rsidR="007C7573" w:rsidRDefault="007C7573" w:rsidP="00407D23">
            <w:r>
              <w:t xml:space="preserve">Checks the distance edge-to-edge between the features on the </w:t>
            </w:r>
            <w:r w:rsidR="00640D79">
              <w:t>L0_</w:t>
            </w:r>
            <w:r>
              <w:t xml:space="preserve">METAL layer is no less than the threshold specified in </w:t>
            </w:r>
            <w:r w:rsidRPr="00640D79">
              <w:rPr>
                <w:rFonts w:ascii="Courier New" w:hAnsi="Courier New" w:cs="Courier New"/>
                <w:sz w:val="18"/>
                <w:szCs w:val="18"/>
              </w:rPr>
              <w:t>RulesConfig.py</w:t>
            </w:r>
            <w:r>
              <w:t xml:space="preserve"> (default: 10µm)</w:t>
            </w:r>
          </w:p>
        </w:tc>
        <w:tc>
          <w:tcPr>
            <w:tcW w:w="1075" w:type="dxa"/>
          </w:tcPr>
          <w:p w:rsidR="007C7573" w:rsidRDefault="007C7573" w:rsidP="00407D23">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SU81EdgePitch.py</w:t>
            </w:r>
          </w:p>
        </w:tc>
        <w:tc>
          <w:tcPr>
            <w:tcW w:w="749" w:type="dxa"/>
          </w:tcPr>
          <w:p w:rsidR="007C7573" w:rsidRDefault="007C7573" w:rsidP="00C05526">
            <w:r>
              <w:t>35</w:t>
            </w:r>
          </w:p>
        </w:tc>
        <w:tc>
          <w:tcPr>
            <w:tcW w:w="760" w:type="dxa"/>
          </w:tcPr>
          <w:p w:rsidR="007C7573" w:rsidRDefault="007C7573" w:rsidP="00C05526">
            <w:r>
              <w:t>Soft</w:t>
            </w:r>
          </w:p>
        </w:tc>
        <w:tc>
          <w:tcPr>
            <w:tcW w:w="4522" w:type="dxa"/>
          </w:tcPr>
          <w:p w:rsidR="007C7573" w:rsidRDefault="007C7573" w:rsidP="00407D23">
            <w:r>
              <w:t xml:space="preserve">Checks the distance edge-to-edge between the features on the L1_SU8L layer and the die boundary is no less than the threshold specified in </w:t>
            </w:r>
            <w:r w:rsidRPr="00640D79">
              <w:rPr>
                <w:rFonts w:ascii="Courier New" w:hAnsi="Courier New" w:cs="Courier New"/>
                <w:sz w:val="18"/>
                <w:szCs w:val="18"/>
              </w:rPr>
              <w:t>RulesConfig.py</w:t>
            </w:r>
            <w:r>
              <w:t xml:space="preserve"> (default: 750µm)</w:t>
            </w:r>
          </w:p>
        </w:tc>
        <w:tc>
          <w:tcPr>
            <w:tcW w:w="1075" w:type="dxa"/>
          </w:tcPr>
          <w:p w:rsidR="007C7573" w:rsidRDefault="007C7573" w:rsidP="00407D23">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SU82EdgePitch.py</w:t>
            </w:r>
          </w:p>
        </w:tc>
        <w:tc>
          <w:tcPr>
            <w:tcW w:w="749" w:type="dxa"/>
          </w:tcPr>
          <w:p w:rsidR="007C7573" w:rsidRDefault="007C7573" w:rsidP="00C05526">
            <w:r>
              <w:t>43</w:t>
            </w:r>
          </w:p>
        </w:tc>
        <w:tc>
          <w:tcPr>
            <w:tcW w:w="760" w:type="dxa"/>
          </w:tcPr>
          <w:p w:rsidR="007C7573" w:rsidRDefault="007C7573" w:rsidP="00C05526">
            <w:r>
              <w:t>Soft</w:t>
            </w:r>
          </w:p>
        </w:tc>
        <w:tc>
          <w:tcPr>
            <w:tcW w:w="4522" w:type="dxa"/>
          </w:tcPr>
          <w:p w:rsidR="007C7573" w:rsidRDefault="007C7573" w:rsidP="00407D23">
            <w:r>
              <w:t xml:space="preserve">Checks the distance edge-to-edge between the features on the L2_SU8 layer and the die boundary is no less than the threshold specified in </w:t>
            </w:r>
            <w:r w:rsidRPr="00640D79">
              <w:rPr>
                <w:rFonts w:ascii="Courier New" w:hAnsi="Courier New" w:cs="Courier New"/>
                <w:sz w:val="18"/>
                <w:szCs w:val="18"/>
              </w:rPr>
              <w:t>RulesConfig.py</w:t>
            </w:r>
            <w:r>
              <w:t xml:space="preserve"> (default: 750µm)</w:t>
            </w:r>
          </w:p>
        </w:tc>
        <w:tc>
          <w:tcPr>
            <w:tcW w:w="1075" w:type="dxa"/>
          </w:tcPr>
          <w:p w:rsidR="007C7573" w:rsidRDefault="007C7573" w:rsidP="00407D23">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SU83EdgePitch.py</w:t>
            </w:r>
          </w:p>
        </w:tc>
        <w:tc>
          <w:tcPr>
            <w:tcW w:w="749" w:type="dxa"/>
          </w:tcPr>
          <w:p w:rsidR="007C7573" w:rsidRDefault="007C7573" w:rsidP="00C05526">
            <w:r>
              <w:t>44</w:t>
            </w:r>
          </w:p>
        </w:tc>
        <w:tc>
          <w:tcPr>
            <w:tcW w:w="760" w:type="dxa"/>
          </w:tcPr>
          <w:p w:rsidR="007C7573" w:rsidRDefault="007C7573" w:rsidP="00C05526">
            <w:r>
              <w:t>Soft</w:t>
            </w:r>
          </w:p>
        </w:tc>
        <w:tc>
          <w:tcPr>
            <w:tcW w:w="4522" w:type="dxa"/>
          </w:tcPr>
          <w:p w:rsidR="007C7573" w:rsidRDefault="007C7573" w:rsidP="00C05526">
            <w:r>
              <w:t xml:space="preserve">Checks the distance edge-to-edge between the features on the L3_SU8L layer and the die boundary is no less than the threshold specified in </w:t>
            </w:r>
            <w:r w:rsidRPr="00640D79">
              <w:rPr>
                <w:rFonts w:ascii="Courier New" w:hAnsi="Courier New" w:cs="Courier New"/>
                <w:sz w:val="18"/>
                <w:szCs w:val="18"/>
              </w:rPr>
              <w:t>RulesConfig.py</w:t>
            </w:r>
            <w:r>
              <w:t xml:space="preserve"> (default: 750µm)</w:t>
            </w:r>
          </w:p>
        </w:tc>
        <w:tc>
          <w:tcPr>
            <w:tcW w:w="1075" w:type="dxa"/>
          </w:tcPr>
          <w:p w:rsidR="007C7573" w:rsidRDefault="007C7573" w:rsidP="00C05526">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SU81Pitch.py</w:t>
            </w:r>
          </w:p>
        </w:tc>
        <w:tc>
          <w:tcPr>
            <w:tcW w:w="749" w:type="dxa"/>
          </w:tcPr>
          <w:p w:rsidR="007C7573" w:rsidRDefault="007C7573" w:rsidP="00C05526">
            <w:r>
              <w:t>12</w:t>
            </w:r>
          </w:p>
        </w:tc>
        <w:tc>
          <w:tcPr>
            <w:tcW w:w="760" w:type="dxa"/>
          </w:tcPr>
          <w:p w:rsidR="007C7573" w:rsidRDefault="007C7573" w:rsidP="00C05526">
            <w:r>
              <w:t>Soft</w:t>
            </w:r>
          </w:p>
        </w:tc>
        <w:tc>
          <w:tcPr>
            <w:tcW w:w="4522" w:type="dxa"/>
          </w:tcPr>
          <w:p w:rsidR="007C7573" w:rsidRDefault="007C7573" w:rsidP="00C05526">
            <w:r>
              <w:t xml:space="preserve">Checks the distance edge-to-edge between the features on the L1_SU8 layer is no less than the threshold specified in </w:t>
            </w:r>
            <w:r w:rsidRPr="00640D79">
              <w:rPr>
                <w:rFonts w:ascii="Courier New" w:hAnsi="Courier New" w:cs="Courier New"/>
                <w:sz w:val="18"/>
                <w:szCs w:val="18"/>
              </w:rPr>
              <w:t>RulesConfig.py</w:t>
            </w:r>
            <w:r>
              <w:t xml:space="preserve"> (default: 50µm)</w:t>
            </w:r>
          </w:p>
        </w:tc>
        <w:tc>
          <w:tcPr>
            <w:tcW w:w="1075" w:type="dxa"/>
          </w:tcPr>
          <w:p w:rsidR="007C7573" w:rsidRDefault="007C7573" w:rsidP="00C05526">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SU82Pitch.py</w:t>
            </w:r>
          </w:p>
        </w:tc>
        <w:tc>
          <w:tcPr>
            <w:tcW w:w="749" w:type="dxa"/>
          </w:tcPr>
          <w:p w:rsidR="007C7573" w:rsidRDefault="007C7573" w:rsidP="00C05526">
            <w:r>
              <w:t>16</w:t>
            </w:r>
          </w:p>
        </w:tc>
        <w:tc>
          <w:tcPr>
            <w:tcW w:w="760" w:type="dxa"/>
          </w:tcPr>
          <w:p w:rsidR="007C7573" w:rsidRDefault="007C7573" w:rsidP="00C05526">
            <w:r>
              <w:t>Soft</w:t>
            </w:r>
          </w:p>
        </w:tc>
        <w:tc>
          <w:tcPr>
            <w:tcW w:w="4522" w:type="dxa"/>
          </w:tcPr>
          <w:p w:rsidR="007C7573" w:rsidRDefault="007C7573" w:rsidP="00C47F2F">
            <w:r>
              <w:t xml:space="preserve">Checks the distance edge-to-edge between the features on the L2_SU8 layer is no less than the threshold specified in </w:t>
            </w:r>
            <w:r w:rsidRPr="00640D79">
              <w:rPr>
                <w:rFonts w:ascii="Courier New" w:hAnsi="Courier New" w:cs="Courier New"/>
                <w:sz w:val="18"/>
                <w:szCs w:val="18"/>
              </w:rPr>
              <w:t>RulesConfig.py</w:t>
            </w:r>
            <w:r>
              <w:t xml:space="preserve"> (default: 50µm)</w:t>
            </w:r>
          </w:p>
        </w:tc>
        <w:tc>
          <w:tcPr>
            <w:tcW w:w="1075" w:type="dxa"/>
          </w:tcPr>
          <w:p w:rsidR="007C7573" w:rsidRDefault="007C7573" w:rsidP="00C47F2F">
            <w:r>
              <w:t>Line Segment</w:t>
            </w:r>
          </w:p>
        </w:tc>
      </w:tr>
      <w:tr w:rsidR="007C7573" w:rsidTr="007C7573">
        <w:tc>
          <w:tcPr>
            <w:tcW w:w="2244"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lastRenderedPageBreak/>
              <w:t>SU83Pitch.py</w:t>
            </w:r>
          </w:p>
        </w:tc>
        <w:tc>
          <w:tcPr>
            <w:tcW w:w="749" w:type="dxa"/>
          </w:tcPr>
          <w:p w:rsidR="007C7573" w:rsidRDefault="007C7573" w:rsidP="00C05526">
            <w:r>
              <w:t>21</w:t>
            </w:r>
          </w:p>
        </w:tc>
        <w:tc>
          <w:tcPr>
            <w:tcW w:w="760" w:type="dxa"/>
          </w:tcPr>
          <w:p w:rsidR="007C7573" w:rsidRDefault="007C7573" w:rsidP="00C05526">
            <w:r>
              <w:t>Soft</w:t>
            </w:r>
          </w:p>
        </w:tc>
        <w:tc>
          <w:tcPr>
            <w:tcW w:w="4522" w:type="dxa"/>
          </w:tcPr>
          <w:p w:rsidR="007C7573" w:rsidRDefault="007C7573" w:rsidP="00C05526">
            <w:r>
              <w:t xml:space="preserve">Checks the distance edge-to-edge between the features on the METAL layer is no less than the threshold specified in </w:t>
            </w:r>
            <w:r w:rsidRPr="00640D79">
              <w:rPr>
                <w:rFonts w:ascii="Courier New" w:hAnsi="Courier New" w:cs="Courier New"/>
                <w:sz w:val="18"/>
                <w:szCs w:val="18"/>
              </w:rPr>
              <w:t>RulesConfig.py</w:t>
            </w:r>
            <w:r>
              <w:t xml:space="preserve"> (default: 50µm)</w:t>
            </w:r>
          </w:p>
        </w:tc>
        <w:tc>
          <w:tcPr>
            <w:tcW w:w="1075" w:type="dxa"/>
          </w:tcPr>
          <w:p w:rsidR="007C7573" w:rsidRDefault="007C7573" w:rsidP="00C05526">
            <w:r>
              <w:t>Line Segment</w:t>
            </w:r>
          </w:p>
        </w:tc>
      </w:tr>
    </w:tbl>
    <w:p w:rsidR="009931DF" w:rsidRPr="009931DF" w:rsidRDefault="009931DF" w:rsidP="009931DF"/>
    <w:p w:rsidR="001F03AC" w:rsidRDefault="001F03AC" w:rsidP="00C14DE8">
      <w:pPr>
        <w:pStyle w:val="Heading3"/>
      </w:pPr>
      <w:r>
        <w:t>Ports</w:t>
      </w:r>
    </w:p>
    <w:p w:rsidR="000E045F" w:rsidRPr="000E045F" w:rsidRDefault="000E045F" w:rsidP="000E045F">
      <w:r>
        <w:t xml:space="preserve">The allowed radii of ports is determined by the standard port punches </w:t>
      </w:r>
      <w:proofErr w:type="spellStart"/>
      <w:r>
        <w:t>Sembler</w:t>
      </w:r>
      <w:proofErr w:type="spellEnd"/>
      <w:r>
        <w:t xml:space="preserve"> uses during fabrication.  The minimum distance edge-to-edge between ports is necessary so the physical act of punch a port will not disturb adjacent ports.  Ports holding fluid should be a minimum distance from the device border to allow for a good bonding area between the PDMS and the glass, but that is not required for ports meant as relief cuts for attaching electrodes.  As all features on SU8 layers must be supported by the features on layer L1_SU8, checking the pitch between ports and features on L1_SU8 is sufficient for finding the minimum pitch between ports and features on any layer in the device.  While alignment marks are projected on to layer L1_SU8, they are classified as non-fluid holding features and are ignored during the check for the pitch between features and ports.  All design rules concerning ports are </w:t>
      </w:r>
    </w:p>
    <w:tbl>
      <w:tblPr>
        <w:tblStyle w:val="TableGrid"/>
        <w:tblW w:w="0" w:type="auto"/>
        <w:tblLook w:val="04A0" w:firstRow="1" w:lastRow="0" w:firstColumn="1" w:lastColumn="0" w:noHBand="0" w:noVBand="1"/>
      </w:tblPr>
      <w:tblGrid>
        <w:gridCol w:w="2486"/>
        <w:gridCol w:w="741"/>
        <w:gridCol w:w="754"/>
        <w:gridCol w:w="4294"/>
        <w:gridCol w:w="1075"/>
      </w:tblGrid>
      <w:tr w:rsidR="007C7573" w:rsidRPr="005D0F67" w:rsidTr="007C7573">
        <w:tc>
          <w:tcPr>
            <w:tcW w:w="2486" w:type="dxa"/>
          </w:tcPr>
          <w:p w:rsidR="007C7573" w:rsidRPr="005D0F67" w:rsidRDefault="007C7573" w:rsidP="00C05526">
            <w:pPr>
              <w:rPr>
                <w:b/>
              </w:rPr>
            </w:pPr>
            <w:r w:rsidRPr="005D0F67">
              <w:rPr>
                <w:b/>
              </w:rPr>
              <w:t>File</w:t>
            </w:r>
          </w:p>
        </w:tc>
        <w:tc>
          <w:tcPr>
            <w:tcW w:w="741" w:type="dxa"/>
          </w:tcPr>
          <w:p w:rsidR="007C7573" w:rsidRPr="005D0F67" w:rsidRDefault="007C7573" w:rsidP="00C05526">
            <w:pPr>
              <w:rPr>
                <w:b/>
              </w:rPr>
            </w:pPr>
            <w:r w:rsidRPr="005D0F67">
              <w:rPr>
                <w:b/>
              </w:rPr>
              <w:t>Rule ID</w:t>
            </w:r>
          </w:p>
        </w:tc>
        <w:tc>
          <w:tcPr>
            <w:tcW w:w="754" w:type="dxa"/>
          </w:tcPr>
          <w:p w:rsidR="007C7573" w:rsidRPr="005D0F67" w:rsidRDefault="007C7573" w:rsidP="00C05526">
            <w:pPr>
              <w:rPr>
                <w:b/>
              </w:rPr>
            </w:pPr>
            <w:r w:rsidRPr="005D0F67">
              <w:rPr>
                <w:b/>
              </w:rPr>
              <w:t>Type</w:t>
            </w:r>
          </w:p>
        </w:tc>
        <w:tc>
          <w:tcPr>
            <w:tcW w:w="4294" w:type="dxa"/>
          </w:tcPr>
          <w:p w:rsidR="007C7573" w:rsidRPr="005D0F67" w:rsidRDefault="007C7573" w:rsidP="00C05526">
            <w:pPr>
              <w:rPr>
                <w:b/>
              </w:rPr>
            </w:pPr>
            <w:r w:rsidRPr="005D0F67">
              <w:rPr>
                <w:b/>
              </w:rPr>
              <w:t>Summary</w:t>
            </w:r>
          </w:p>
        </w:tc>
        <w:tc>
          <w:tcPr>
            <w:tcW w:w="1075" w:type="dxa"/>
          </w:tcPr>
          <w:p w:rsidR="007C7573" w:rsidRPr="005D0F67" w:rsidRDefault="007C7573" w:rsidP="00C05526">
            <w:pPr>
              <w:rPr>
                <w:b/>
              </w:rPr>
            </w:pPr>
            <w:r>
              <w:rPr>
                <w:b/>
              </w:rPr>
              <w:t>Witness</w:t>
            </w:r>
          </w:p>
        </w:tc>
      </w:tr>
      <w:tr w:rsidR="007C7573" w:rsidTr="007C7573">
        <w:tc>
          <w:tcPr>
            <w:tcW w:w="24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PortDimm.py</w:t>
            </w:r>
          </w:p>
        </w:tc>
        <w:tc>
          <w:tcPr>
            <w:tcW w:w="741" w:type="dxa"/>
          </w:tcPr>
          <w:p w:rsidR="007C7573" w:rsidRDefault="007C7573" w:rsidP="00C05526">
            <w:r>
              <w:t>23</w:t>
            </w:r>
          </w:p>
        </w:tc>
        <w:tc>
          <w:tcPr>
            <w:tcW w:w="754" w:type="dxa"/>
          </w:tcPr>
          <w:p w:rsidR="007C7573" w:rsidRDefault="007C7573" w:rsidP="00C05526">
            <w:r>
              <w:t>Soft</w:t>
            </w:r>
          </w:p>
        </w:tc>
        <w:tc>
          <w:tcPr>
            <w:tcW w:w="4294" w:type="dxa"/>
          </w:tcPr>
          <w:p w:rsidR="007C7573" w:rsidRDefault="007C7573" w:rsidP="00C05526">
            <w:r>
              <w:t>Checks that the diameter of each port is 1mm, 2mm, or 3mm.  Ports not of those diameters will not be punched.</w:t>
            </w:r>
          </w:p>
        </w:tc>
        <w:tc>
          <w:tcPr>
            <w:tcW w:w="1075" w:type="dxa"/>
          </w:tcPr>
          <w:p w:rsidR="007C7573" w:rsidRDefault="007C7573" w:rsidP="00C05526">
            <w:r>
              <w:t>Point-radius</w:t>
            </w:r>
          </w:p>
        </w:tc>
      </w:tr>
      <w:tr w:rsidR="007C7573" w:rsidTr="007C7573">
        <w:tc>
          <w:tcPr>
            <w:tcW w:w="24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PortPitch.py</w:t>
            </w:r>
          </w:p>
        </w:tc>
        <w:tc>
          <w:tcPr>
            <w:tcW w:w="741" w:type="dxa"/>
          </w:tcPr>
          <w:p w:rsidR="007C7573" w:rsidRDefault="007C7573" w:rsidP="00C05526">
            <w:r>
              <w:t>24</w:t>
            </w:r>
          </w:p>
        </w:tc>
        <w:tc>
          <w:tcPr>
            <w:tcW w:w="754" w:type="dxa"/>
          </w:tcPr>
          <w:p w:rsidR="007C7573" w:rsidRDefault="007C7573" w:rsidP="00C05526">
            <w:r>
              <w:t>Soft</w:t>
            </w:r>
          </w:p>
        </w:tc>
        <w:tc>
          <w:tcPr>
            <w:tcW w:w="4294" w:type="dxa"/>
          </w:tcPr>
          <w:p w:rsidR="007C7573" w:rsidRDefault="007C7573" w:rsidP="007C04BE">
            <w:r>
              <w:t xml:space="preserve">Checks the distance edge-to-edge between the ports is no less than the threshold specified in </w:t>
            </w:r>
            <w:r w:rsidRPr="00D253E8">
              <w:rPr>
                <w:rFonts w:ascii="Courier New" w:hAnsi="Courier New" w:cs="Courier New"/>
                <w:sz w:val="18"/>
                <w:szCs w:val="18"/>
              </w:rPr>
              <w:t>RulesConfig.py</w:t>
            </w:r>
            <w:r>
              <w:t xml:space="preserve"> (default: 50µm)</w:t>
            </w:r>
          </w:p>
        </w:tc>
        <w:tc>
          <w:tcPr>
            <w:tcW w:w="1075" w:type="dxa"/>
          </w:tcPr>
          <w:p w:rsidR="007C7573" w:rsidRDefault="007C7573" w:rsidP="007C04BE">
            <w:r>
              <w:t>Line Segment</w:t>
            </w:r>
          </w:p>
        </w:tc>
      </w:tr>
      <w:tr w:rsidR="007C7573" w:rsidTr="007C7573">
        <w:tc>
          <w:tcPr>
            <w:tcW w:w="24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FluidPortEdgePitch.py</w:t>
            </w:r>
          </w:p>
        </w:tc>
        <w:tc>
          <w:tcPr>
            <w:tcW w:w="741" w:type="dxa"/>
          </w:tcPr>
          <w:p w:rsidR="007C7573" w:rsidRDefault="007C7573" w:rsidP="00C05526">
            <w:r>
              <w:t>25</w:t>
            </w:r>
          </w:p>
        </w:tc>
        <w:tc>
          <w:tcPr>
            <w:tcW w:w="754" w:type="dxa"/>
          </w:tcPr>
          <w:p w:rsidR="007C7573" w:rsidRDefault="007C7573" w:rsidP="00C05526">
            <w:r>
              <w:t>Soft</w:t>
            </w:r>
          </w:p>
        </w:tc>
        <w:tc>
          <w:tcPr>
            <w:tcW w:w="4294" w:type="dxa"/>
          </w:tcPr>
          <w:p w:rsidR="007C7573" w:rsidRDefault="007C7573" w:rsidP="00C05526">
            <w:r>
              <w:t xml:space="preserve">Checks the distance edge-to-edge between the ports that carry fluid and the die boundary is no less than the threshold specified in </w:t>
            </w:r>
            <w:r w:rsidRPr="00D253E8">
              <w:rPr>
                <w:rFonts w:ascii="Courier New" w:hAnsi="Courier New" w:cs="Courier New"/>
                <w:sz w:val="18"/>
                <w:szCs w:val="18"/>
              </w:rPr>
              <w:t>RulesConfig.py</w:t>
            </w:r>
            <w:r>
              <w:t xml:space="preserve"> (default: 2000µm)</w:t>
            </w:r>
          </w:p>
        </w:tc>
        <w:tc>
          <w:tcPr>
            <w:tcW w:w="1075" w:type="dxa"/>
          </w:tcPr>
          <w:p w:rsidR="007C7573" w:rsidRDefault="007C7573" w:rsidP="00C05526">
            <w:r>
              <w:t>Line Segment</w:t>
            </w:r>
          </w:p>
        </w:tc>
      </w:tr>
      <w:tr w:rsidR="007C7573" w:rsidTr="007C7573">
        <w:tc>
          <w:tcPr>
            <w:tcW w:w="24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RelPortEdgePitch.py</w:t>
            </w:r>
          </w:p>
        </w:tc>
        <w:tc>
          <w:tcPr>
            <w:tcW w:w="741" w:type="dxa"/>
          </w:tcPr>
          <w:p w:rsidR="007C7573" w:rsidRDefault="007C7573" w:rsidP="00C05526">
            <w:r>
              <w:t>26</w:t>
            </w:r>
          </w:p>
        </w:tc>
        <w:tc>
          <w:tcPr>
            <w:tcW w:w="754" w:type="dxa"/>
          </w:tcPr>
          <w:p w:rsidR="007C7573" w:rsidRDefault="007C7573" w:rsidP="00C05526">
            <w:r>
              <w:t>Soft</w:t>
            </w:r>
          </w:p>
        </w:tc>
        <w:tc>
          <w:tcPr>
            <w:tcW w:w="4294" w:type="dxa"/>
          </w:tcPr>
          <w:p w:rsidR="007C7573" w:rsidRDefault="007C7573" w:rsidP="002D4A0B">
            <w:r>
              <w:t xml:space="preserve">Checks the distance edge-to-edge between the ports that are relief cuts for electrodes and the die boundary is no less than the threshold specified in </w:t>
            </w:r>
            <w:r w:rsidRPr="00D253E8">
              <w:rPr>
                <w:rFonts w:ascii="Courier New" w:hAnsi="Courier New" w:cs="Courier New"/>
                <w:sz w:val="18"/>
                <w:szCs w:val="18"/>
              </w:rPr>
              <w:t>RulesConfig.py</w:t>
            </w:r>
            <w:r>
              <w:t xml:space="preserve"> (default: 0µm)</w:t>
            </w:r>
          </w:p>
        </w:tc>
        <w:tc>
          <w:tcPr>
            <w:tcW w:w="1075" w:type="dxa"/>
          </w:tcPr>
          <w:p w:rsidR="007C7573" w:rsidRDefault="007C7573" w:rsidP="002D4A0B">
            <w:r>
              <w:t>Line Segment</w:t>
            </w:r>
          </w:p>
        </w:tc>
      </w:tr>
      <w:tr w:rsidR="007C7573" w:rsidTr="007C7573">
        <w:tc>
          <w:tcPr>
            <w:tcW w:w="2486" w:type="dxa"/>
          </w:tcPr>
          <w:p w:rsidR="007C7573" w:rsidRPr="003B7843" w:rsidRDefault="007C7573" w:rsidP="00C05526">
            <w:pPr>
              <w:rPr>
                <w:rFonts w:ascii="Courier New" w:hAnsi="Courier New" w:cs="Courier New"/>
                <w:sz w:val="18"/>
                <w:szCs w:val="18"/>
              </w:rPr>
            </w:pPr>
            <w:r w:rsidRPr="003B7843">
              <w:rPr>
                <w:rFonts w:ascii="Courier New" w:hAnsi="Courier New" w:cs="Courier New"/>
                <w:sz w:val="18"/>
                <w:szCs w:val="18"/>
              </w:rPr>
              <w:t>SU81PortPitch.py</w:t>
            </w:r>
          </w:p>
        </w:tc>
        <w:tc>
          <w:tcPr>
            <w:tcW w:w="741" w:type="dxa"/>
          </w:tcPr>
          <w:p w:rsidR="007C7573" w:rsidRDefault="007C7573" w:rsidP="00C05526">
            <w:r>
              <w:t>27</w:t>
            </w:r>
          </w:p>
        </w:tc>
        <w:tc>
          <w:tcPr>
            <w:tcW w:w="754" w:type="dxa"/>
          </w:tcPr>
          <w:p w:rsidR="007C7573" w:rsidRDefault="007C7573" w:rsidP="00C05526">
            <w:r>
              <w:t>Soft</w:t>
            </w:r>
          </w:p>
        </w:tc>
        <w:tc>
          <w:tcPr>
            <w:tcW w:w="4294" w:type="dxa"/>
          </w:tcPr>
          <w:p w:rsidR="007C7573" w:rsidRDefault="007C7573" w:rsidP="005A17B1">
            <w:r>
              <w:t xml:space="preserve">Checks the distance edge-to-edge between ports and features on layer L1_SU8 is no less than the threshold specified in </w:t>
            </w:r>
            <w:r w:rsidRPr="00D253E8">
              <w:rPr>
                <w:rFonts w:ascii="Courier New" w:hAnsi="Courier New" w:cs="Courier New"/>
                <w:sz w:val="18"/>
                <w:szCs w:val="18"/>
              </w:rPr>
              <w:t>RulesConfig.py</w:t>
            </w:r>
            <w:r>
              <w:t xml:space="preserve"> (default: 1000µm)</w:t>
            </w:r>
          </w:p>
        </w:tc>
        <w:tc>
          <w:tcPr>
            <w:tcW w:w="1075" w:type="dxa"/>
          </w:tcPr>
          <w:p w:rsidR="007C7573" w:rsidRDefault="007C7573" w:rsidP="005A17B1">
            <w:r>
              <w:t>Line Segment</w:t>
            </w:r>
          </w:p>
        </w:tc>
      </w:tr>
    </w:tbl>
    <w:p w:rsidR="002E4EFD" w:rsidRPr="002E4EFD" w:rsidRDefault="002E4EFD" w:rsidP="002E4EFD"/>
    <w:p w:rsidR="006663B7" w:rsidRDefault="002E4EFD" w:rsidP="006663B7">
      <w:pPr>
        <w:pStyle w:val="Heading3"/>
      </w:pPr>
      <w:proofErr w:type="spellStart"/>
      <w:r>
        <w:t>Bondpads</w:t>
      </w:r>
      <w:proofErr w:type="spellEnd"/>
    </w:p>
    <w:p w:rsidR="006663B7" w:rsidRPr="006663B7" w:rsidRDefault="000E045F" w:rsidP="006663B7">
      <w:proofErr w:type="spellStart"/>
      <w:r>
        <w:t>Bondpads</w:t>
      </w:r>
      <w:proofErr w:type="spellEnd"/>
      <w:r>
        <w:t xml:space="preserve"> are locations on the device where electrodes will be attached.  In the design, they appear as overlaps between features on the </w:t>
      </w:r>
      <w:r w:rsidR="006663B7">
        <w:t xml:space="preserve">layer </w:t>
      </w:r>
      <w:r>
        <w:t xml:space="preserve">L0_METAL </w:t>
      </w:r>
      <w:r w:rsidR="006663B7">
        <w:t>and the ports</w:t>
      </w:r>
      <w:r>
        <w:t xml:space="preserve"> on the layer PORTS</w:t>
      </w:r>
      <w:r w:rsidR="006663B7">
        <w:t xml:space="preserve">.  </w:t>
      </w:r>
      <w:r w:rsidR="00D253E8">
        <w:t xml:space="preserve">A Witness is not drawn when a </w:t>
      </w:r>
      <w:proofErr w:type="spellStart"/>
      <w:r w:rsidR="00D253E8">
        <w:t>bondpad</w:t>
      </w:r>
      <w:proofErr w:type="spellEnd"/>
      <w:r w:rsidR="00D253E8">
        <w:t xml:space="preserve"> is smaller than the minimum width.  All design rules concerning </w:t>
      </w:r>
      <w:proofErr w:type="spellStart"/>
      <w:r w:rsidR="00D253E8">
        <w:t>bondpads</w:t>
      </w:r>
      <w:proofErr w:type="spellEnd"/>
      <w:r w:rsidR="00D253E8">
        <w:t xml:space="preserve"> are soft rules.</w:t>
      </w:r>
    </w:p>
    <w:tbl>
      <w:tblPr>
        <w:tblStyle w:val="TableGrid"/>
        <w:tblW w:w="0" w:type="auto"/>
        <w:tblLook w:val="04A0" w:firstRow="1" w:lastRow="0" w:firstColumn="1" w:lastColumn="0" w:noHBand="0" w:noVBand="1"/>
      </w:tblPr>
      <w:tblGrid>
        <w:gridCol w:w="2300"/>
        <w:gridCol w:w="747"/>
        <w:gridCol w:w="759"/>
        <w:gridCol w:w="4469"/>
        <w:gridCol w:w="1075"/>
      </w:tblGrid>
      <w:tr w:rsidR="007C7573" w:rsidRPr="005D0F67" w:rsidTr="007C7573">
        <w:tc>
          <w:tcPr>
            <w:tcW w:w="2300" w:type="dxa"/>
          </w:tcPr>
          <w:p w:rsidR="007C7573" w:rsidRPr="005D0F67" w:rsidRDefault="007C7573" w:rsidP="00C05526">
            <w:pPr>
              <w:rPr>
                <w:b/>
              </w:rPr>
            </w:pPr>
            <w:r w:rsidRPr="005D0F67">
              <w:rPr>
                <w:b/>
              </w:rPr>
              <w:lastRenderedPageBreak/>
              <w:t>File</w:t>
            </w:r>
          </w:p>
        </w:tc>
        <w:tc>
          <w:tcPr>
            <w:tcW w:w="747" w:type="dxa"/>
          </w:tcPr>
          <w:p w:rsidR="007C7573" w:rsidRPr="005D0F67" w:rsidRDefault="007C7573" w:rsidP="00C05526">
            <w:pPr>
              <w:rPr>
                <w:b/>
              </w:rPr>
            </w:pPr>
            <w:r w:rsidRPr="005D0F67">
              <w:rPr>
                <w:b/>
              </w:rPr>
              <w:t>Rule ID</w:t>
            </w:r>
          </w:p>
        </w:tc>
        <w:tc>
          <w:tcPr>
            <w:tcW w:w="759" w:type="dxa"/>
          </w:tcPr>
          <w:p w:rsidR="007C7573" w:rsidRPr="005D0F67" w:rsidRDefault="007C7573" w:rsidP="00C05526">
            <w:pPr>
              <w:rPr>
                <w:b/>
              </w:rPr>
            </w:pPr>
            <w:r w:rsidRPr="005D0F67">
              <w:rPr>
                <w:b/>
              </w:rPr>
              <w:t>Type</w:t>
            </w:r>
          </w:p>
        </w:tc>
        <w:tc>
          <w:tcPr>
            <w:tcW w:w="4469" w:type="dxa"/>
          </w:tcPr>
          <w:p w:rsidR="007C7573" w:rsidRPr="005D0F67" w:rsidRDefault="007C7573" w:rsidP="00C05526">
            <w:pPr>
              <w:rPr>
                <w:b/>
              </w:rPr>
            </w:pPr>
            <w:r w:rsidRPr="005D0F67">
              <w:rPr>
                <w:b/>
              </w:rPr>
              <w:t>Summary</w:t>
            </w:r>
          </w:p>
        </w:tc>
        <w:tc>
          <w:tcPr>
            <w:tcW w:w="1075" w:type="dxa"/>
          </w:tcPr>
          <w:p w:rsidR="007C7573" w:rsidRPr="005D0F67" w:rsidRDefault="00C535A5" w:rsidP="00C05526">
            <w:pPr>
              <w:rPr>
                <w:b/>
              </w:rPr>
            </w:pPr>
            <w:r>
              <w:rPr>
                <w:b/>
              </w:rPr>
              <w:t>Witness</w:t>
            </w:r>
          </w:p>
        </w:tc>
      </w:tr>
      <w:tr w:rsidR="007C7573" w:rsidTr="007C7573">
        <w:tc>
          <w:tcPr>
            <w:tcW w:w="2300" w:type="dxa"/>
          </w:tcPr>
          <w:p w:rsidR="007C7573" w:rsidRPr="003B7843" w:rsidRDefault="007C7573" w:rsidP="00ED3043">
            <w:pPr>
              <w:rPr>
                <w:rFonts w:ascii="Courier New" w:hAnsi="Courier New" w:cs="Courier New"/>
                <w:sz w:val="18"/>
                <w:szCs w:val="18"/>
              </w:rPr>
            </w:pPr>
            <w:r w:rsidRPr="003B7843">
              <w:rPr>
                <w:rFonts w:ascii="Courier New" w:hAnsi="Courier New" w:cs="Courier New"/>
                <w:sz w:val="18"/>
                <w:szCs w:val="18"/>
              </w:rPr>
              <w:t>BondpadPitch.py</w:t>
            </w:r>
          </w:p>
        </w:tc>
        <w:tc>
          <w:tcPr>
            <w:tcW w:w="747" w:type="dxa"/>
          </w:tcPr>
          <w:p w:rsidR="007C7573" w:rsidRDefault="007C7573" w:rsidP="00ED3043">
            <w:r>
              <w:t>38</w:t>
            </w:r>
          </w:p>
        </w:tc>
        <w:tc>
          <w:tcPr>
            <w:tcW w:w="759" w:type="dxa"/>
          </w:tcPr>
          <w:p w:rsidR="007C7573" w:rsidRDefault="007C7573" w:rsidP="00ED3043">
            <w:r>
              <w:t>Soft</w:t>
            </w:r>
          </w:p>
        </w:tc>
        <w:tc>
          <w:tcPr>
            <w:tcW w:w="4469" w:type="dxa"/>
          </w:tcPr>
          <w:p w:rsidR="007C7573" w:rsidRDefault="007C7573" w:rsidP="00ED3043">
            <w:r>
              <w:t>Checks the dista</w:t>
            </w:r>
            <w:r w:rsidR="00D253E8">
              <w:t xml:space="preserve">nce edge-to-edge between </w:t>
            </w:r>
            <w:proofErr w:type="spellStart"/>
            <w:r w:rsidR="00D253E8">
              <w:t>bondpa</w:t>
            </w:r>
            <w:r>
              <w:t>ds</w:t>
            </w:r>
            <w:proofErr w:type="spellEnd"/>
            <w:r>
              <w:t xml:space="preserve"> is no less than the threshold specified in </w:t>
            </w:r>
            <w:r w:rsidRPr="00D253E8">
              <w:rPr>
                <w:rFonts w:ascii="Courier New" w:hAnsi="Courier New" w:cs="Courier New"/>
                <w:sz w:val="18"/>
                <w:szCs w:val="18"/>
              </w:rPr>
              <w:t>RulesConfig.py</w:t>
            </w:r>
            <w:r>
              <w:t xml:space="preserve"> (default: 2000µm)</w:t>
            </w:r>
          </w:p>
        </w:tc>
        <w:tc>
          <w:tcPr>
            <w:tcW w:w="1075" w:type="dxa"/>
          </w:tcPr>
          <w:p w:rsidR="007C7573" w:rsidRDefault="00C535A5" w:rsidP="00ED3043">
            <w:r>
              <w:t>Line Segment</w:t>
            </w:r>
          </w:p>
        </w:tc>
      </w:tr>
      <w:tr w:rsidR="007C7573" w:rsidTr="007C7573">
        <w:tc>
          <w:tcPr>
            <w:tcW w:w="2300" w:type="dxa"/>
          </w:tcPr>
          <w:p w:rsidR="007C7573" w:rsidRPr="003B7843" w:rsidRDefault="007C7573" w:rsidP="00ED3043">
            <w:pPr>
              <w:rPr>
                <w:rFonts w:ascii="Courier New" w:hAnsi="Courier New" w:cs="Courier New"/>
                <w:sz w:val="18"/>
                <w:szCs w:val="18"/>
              </w:rPr>
            </w:pPr>
            <w:r w:rsidRPr="003B7843">
              <w:rPr>
                <w:rFonts w:ascii="Courier New" w:hAnsi="Courier New" w:cs="Courier New"/>
                <w:sz w:val="18"/>
                <w:szCs w:val="18"/>
              </w:rPr>
              <w:t>MetalBondPitch.py</w:t>
            </w:r>
          </w:p>
        </w:tc>
        <w:tc>
          <w:tcPr>
            <w:tcW w:w="747" w:type="dxa"/>
          </w:tcPr>
          <w:p w:rsidR="007C7573" w:rsidRDefault="007C7573" w:rsidP="00ED3043">
            <w:r>
              <w:t>8</w:t>
            </w:r>
          </w:p>
        </w:tc>
        <w:tc>
          <w:tcPr>
            <w:tcW w:w="759" w:type="dxa"/>
          </w:tcPr>
          <w:p w:rsidR="007C7573" w:rsidRDefault="007C7573" w:rsidP="00ED3043">
            <w:r>
              <w:t>Soft</w:t>
            </w:r>
          </w:p>
        </w:tc>
        <w:tc>
          <w:tcPr>
            <w:tcW w:w="4469" w:type="dxa"/>
          </w:tcPr>
          <w:p w:rsidR="007C7573" w:rsidRDefault="007C7573" w:rsidP="00ED3043">
            <w:r>
              <w:t>Checks the distance center-to-center between feature</w:t>
            </w:r>
            <w:r w:rsidR="00D253E8">
              <w:t xml:space="preserve">s on the METAL layer and </w:t>
            </w:r>
            <w:proofErr w:type="spellStart"/>
            <w:r w:rsidR="00D253E8">
              <w:t>bondpa</w:t>
            </w:r>
            <w:r>
              <w:t>ds</w:t>
            </w:r>
            <w:proofErr w:type="spellEnd"/>
            <w:r>
              <w:t xml:space="preserve"> is no less than the threshold specified in </w:t>
            </w:r>
            <w:r w:rsidRPr="00D253E8">
              <w:rPr>
                <w:rFonts w:ascii="Courier New" w:hAnsi="Courier New" w:cs="Courier New"/>
                <w:sz w:val="18"/>
                <w:szCs w:val="18"/>
              </w:rPr>
              <w:t>RulesConfig.py</w:t>
            </w:r>
            <w:r>
              <w:t xml:space="preserve"> (default: 500µm)</w:t>
            </w:r>
          </w:p>
        </w:tc>
        <w:tc>
          <w:tcPr>
            <w:tcW w:w="1075" w:type="dxa"/>
          </w:tcPr>
          <w:p w:rsidR="007C7573" w:rsidRDefault="00C535A5" w:rsidP="00ED3043">
            <w:r>
              <w:t>Line Segment</w:t>
            </w:r>
          </w:p>
        </w:tc>
      </w:tr>
      <w:tr w:rsidR="007C7573" w:rsidTr="007C7573">
        <w:tc>
          <w:tcPr>
            <w:tcW w:w="2300" w:type="dxa"/>
          </w:tcPr>
          <w:p w:rsidR="007C7573" w:rsidRPr="003B7843" w:rsidRDefault="007C7573" w:rsidP="00ED3043">
            <w:pPr>
              <w:rPr>
                <w:rFonts w:ascii="Courier New" w:hAnsi="Courier New" w:cs="Courier New"/>
                <w:sz w:val="18"/>
                <w:szCs w:val="18"/>
              </w:rPr>
            </w:pPr>
            <w:r w:rsidRPr="003B7843">
              <w:rPr>
                <w:rFonts w:ascii="Courier New" w:hAnsi="Courier New" w:cs="Courier New"/>
                <w:sz w:val="18"/>
                <w:szCs w:val="18"/>
              </w:rPr>
              <w:t>MinBondpadWidth.py</w:t>
            </w:r>
          </w:p>
        </w:tc>
        <w:tc>
          <w:tcPr>
            <w:tcW w:w="747" w:type="dxa"/>
          </w:tcPr>
          <w:p w:rsidR="007C7573" w:rsidRDefault="007C7573" w:rsidP="00ED3043">
            <w:r>
              <w:t>36</w:t>
            </w:r>
          </w:p>
        </w:tc>
        <w:tc>
          <w:tcPr>
            <w:tcW w:w="759" w:type="dxa"/>
          </w:tcPr>
          <w:p w:rsidR="007C7573" w:rsidRDefault="007C7573" w:rsidP="00ED3043">
            <w:r>
              <w:t>Soft</w:t>
            </w:r>
          </w:p>
        </w:tc>
        <w:tc>
          <w:tcPr>
            <w:tcW w:w="4469" w:type="dxa"/>
          </w:tcPr>
          <w:p w:rsidR="007C7573" w:rsidRDefault="007C7573" w:rsidP="00ED3043">
            <w:r>
              <w:t xml:space="preserve">Checks the narrowest </w:t>
            </w:r>
            <w:proofErr w:type="spellStart"/>
            <w:r>
              <w:t>bondpads</w:t>
            </w:r>
            <w:proofErr w:type="spellEnd"/>
            <w:r>
              <w:t xml:space="preserve"> are no smaller than the threshold specified in </w:t>
            </w:r>
            <w:r w:rsidRPr="00D253E8">
              <w:rPr>
                <w:rFonts w:ascii="Courier New" w:hAnsi="Courier New" w:cs="Courier New"/>
                <w:sz w:val="18"/>
                <w:szCs w:val="18"/>
              </w:rPr>
              <w:t>RulesConfig.py</w:t>
            </w:r>
            <w:r>
              <w:t xml:space="preserve"> (default: 100 µm)  No witnesses are drawn for this.</w:t>
            </w:r>
          </w:p>
        </w:tc>
        <w:tc>
          <w:tcPr>
            <w:tcW w:w="1075" w:type="dxa"/>
          </w:tcPr>
          <w:p w:rsidR="007C7573" w:rsidRDefault="00834EC1" w:rsidP="00ED3043">
            <w:r>
              <w:t>N/A</w:t>
            </w:r>
          </w:p>
        </w:tc>
      </w:tr>
    </w:tbl>
    <w:p w:rsidR="002E4EFD" w:rsidRDefault="002E4EFD" w:rsidP="00410ABA">
      <w:pPr>
        <w:pStyle w:val="Heading3"/>
      </w:pPr>
    </w:p>
    <w:p w:rsidR="00410ABA" w:rsidRDefault="00410ABA" w:rsidP="00410ABA">
      <w:pPr>
        <w:pStyle w:val="Heading3"/>
      </w:pPr>
      <w:r>
        <w:t>Support Posts</w:t>
      </w:r>
    </w:p>
    <w:p w:rsidR="00D253E8" w:rsidRPr="00D253E8" w:rsidRDefault="00D253E8" w:rsidP="00D253E8">
      <w:r>
        <w:t>Support posts are used when a feature on a layer needs to be wider than the maximum width.  The support posts help the feature to not collapse due to a low aspect ratio.  The minimum post size and maximum distance edge-to-edge between posts are dependent which layer the support posts reach.  All design rules concerning support posts are soft rules.</w:t>
      </w:r>
    </w:p>
    <w:tbl>
      <w:tblPr>
        <w:tblStyle w:val="TableGrid"/>
        <w:tblW w:w="0" w:type="auto"/>
        <w:tblLook w:val="04A0" w:firstRow="1" w:lastRow="0" w:firstColumn="1" w:lastColumn="0" w:noHBand="0" w:noVBand="1"/>
      </w:tblPr>
      <w:tblGrid>
        <w:gridCol w:w="2289"/>
        <w:gridCol w:w="995"/>
        <w:gridCol w:w="752"/>
        <w:gridCol w:w="4239"/>
        <w:gridCol w:w="1075"/>
      </w:tblGrid>
      <w:tr w:rsidR="00834EC1" w:rsidRPr="005D0F67" w:rsidTr="00834EC1">
        <w:tc>
          <w:tcPr>
            <w:tcW w:w="2289" w:type="dxa"/>
          </w:tcPr>
          <w:p w:rsidR="00834EC1" w:rsidRPr="005D0F67" w:rsidRDefault="00834EC1" w:rsidP="00C05526">
            <w:pPr>
              <w:rPr>
                <w:b/>
              </w:rPr>
            </w:pPr>
            <w:r w:rsidRPr="005D0F67">
              <w:rPr>
                <w:b/>
              </w:rPr>
              <w:t>File</w:t>
            </w:r>
          </w:p>
        </w:tc>
        <w:tc>
          <w:tcPr>
            <w:tcW w:w="995" w:type="dxa"/>
          </w:tcPr>
          <w:p w:rsidR="00834EC1" w:rsidRPr="005D0F67" w:rsidRDefault="00834EC1" w:rsidP="00C05526">
            <w:pPr>
              <w:rPr>
                <w:b/>
              </w:rPr>
            </w:pPr>
            <w:r w:rsidRPr="005D0F67">
              <w:rPr>
                <w:b/>
              </w:rPr>
              <w:t>Rule ID</w:t>
            </w:r>
          </w:p>
        </w:tc>
        <w:tc>
          <w:tcPr>
            <w:tcW w:w="752" w:type="dxa"/>
          </w:tcPr>
          <w:p w:rsidR="00834EC1" w:rsidRPr="005D0F67" w:rsidRDefault="00834EC1" w:rsidP="00C05526">
            <w:pPr>
              <w:rPr>
                <w:b/>
              </w:rPr>
            </w:pPr>
            <w:r w:rsidRPr="005D0F67">
              <w:rPr>
                <w:b/>
              </w:rPr>
              <w:t>Type</w:t>
            </w:r>
          </w:p>
        </w:tc>
        <w:tc>
          <w:tcPr>
            <w:tcW w:w="4239" w:type="dxa"/>
          </w:tcPr>
          <w:p w:rsidR="00834EC1" w:rsidRPr="005D0F67" w:rsidRDefault="00834EC1" w:rsidP="00C05526">
            <w:pPr>
              <w:rPr>
                <w:b/>
              </w:rPr>
            </w:pPr>
            <w:r w:rsidRPr="005D0F67">
              <w:rPr>
                <w:b/>
              </w:rPr>
              <w:t>Summary</w:t>
            </w:r>
          </w:p>
        </w:tc>
        <w:tc>
          <w:tcPr>
            <w:tcW w:w="1075" w:type="dxa"/>
          </w:tcPr>
          <w:p w:rsidR="00834EC1" w:rsidRPr="005D0F67" w:rsidRDefault="00834EC1" w:rsidP="00C05526">
            <w:pPr>
              <w:rPr>
                <w:b/>
              </w:rPr>
            </w:pPr>
            <w:r>
              <w:rPr>
                <w:b/>
              </w:rPr>
              <w:t>Witness</w:t>
            </w:r>
          </w:p>
        </w:tc>
      </w:tr>
      <w:tr w:rsidR="00834EC1" w:rsidTr="00834EC1">
        <w:tc>
          <w:tcPr>
            <w:tcW w:w="2289" w:type="dxa"/>
          </w:tcPr>
          <w:p w:rsidR="00834EC1" w:rsidRPr="003B7843" w:rsidRDefault="00834EC1" w:rsidP="00C05526">
            <w:pPr>
              <w:rPr>
                <w:rFonts w:ascii="Courier New" w:hAnsi="Courier New" w:cs="Courier New"/>
                <w:sz w:val="18"/>
                <w:szCs w:val="18"/>
              </w:rPr>
            </w:pPr>
            <w:r w:rsidRPr="003B7843">
              <w:rPr>
                <w:rFonts w:ascii="Courier New" w:hAnsi="Courier New" w:cs="Courier New"/>
                <w:sz w:val="18"/>
                <w:szCs w:val="18"/>
              </w:rPr>
              <w:t>MaxPostPitch.py</w:t>
            </w:r>
          </w:p>
        </w:tc>
        <w:tc>
          <w:tcPr>
            <w:tcW w:w="995" w:type="dxa"/>
          </w:tcPr>
          <w:p w:rsidR="00834EC1" w:rsidRDefault="00834EC1" w:rsidP="00C05526">
            <w:r>
              <w:t>44,45,46</w:t>
            </w:r>
          </w:p>
        </w:tc>
        <w:tc>
          <w:tcPr>
            <w:tcW w:w="752" w:type="dxa"/>
          </w:tcPr>
          <w:p w:rsidR="00834EC1" w:rsidRDefault="00834EC1" w:rsidP="00C05526">
            <w:r>
              <w:t>Soft</w:t>
            </w:r>
          </w:p>
        </w:tc>
        <w:tc>
          <w:tcPr>
            <w:tcW w:w="4239" w:type="dxa"/>
          </w:tcPr>
          <w:p w:rsidR="00834EC1" w:rsidRDefault="00834EC1" w:rsidP="00C05526">
            <w:r>
              <w:t>All three rules are combined in this file.  Checks that the distance edge-to-edge between support posts on each layer is less than the thresholds set in RulesConfig.py.  (defaults:  L1_SU8: 50 µm, L2_SU8: 200 µm, L3_SU8: 400 µm)</w:t>
            </w:r>
          </w:p>
        </w:tc>
        <w:tc>
          <w:tcPr>
            <w:tcW w:w="1075" w:type="dxa"/>
          </w:tcPr>
          <w:p w:rsidR="00834EC1" w:rsidRDefault="00C739FD" w:rsidP="00C05526">
            <w:r>
              <w:t>Region</w:t>
            </w:r>
          </w:p>
        </w:tc>
      </w:tr>
      <w:tr w:rsidR="00834EC1" w:rsidTr="00834EC1">
        <w:tc>
          <w:tcPr>
            <w:tcW w:w="2289" w:type="dxa"/>
          </w:tcPr>
          <w:p w:rsidR="00834EC1" w:rsidRPr="003B7843" w:rsidRDefault="00834EC1" w:rsidP="00C05526">
            <w:pPr>
              <w:rPr>
                <w:rFonts w:ascii="Courier New" w:hAnsi="Courier New" w:cs="Courier New"/>
                <w:sz w:val="18"/>
                <w:szCs w:val="18"/>
              </w:rPr>
            </w:pPr>
            <w:r w:rsidRPr="003B7843">
              <w:rPr>
                <w:rFonts w:ascii="Courier New" w:hAnsi="Courier New" w:cs="Courier New"/>
                <w:sz w:val="18"/>
                <w:szCs w:val="18"/>
              </w:rPr>
              <w:t>MinPostDimmSU81.py</w:t>
            </w:r>
          </w:p>
        </w:tc>
        <w:tc>
          <w:tcPr>
            <w:tcW w:w="995" w:type="dxa"/>
          </w:tcPr>
          <w:p w:rsidR="00834EC1" w:rsidRDefault="00834EC1" w:rsidP="00C05526">
            <w:r>
              <w:t>11</w:t>
            </w:r>
          </w:p>
        </w:tc>
        <w:tc>
          <w:tcPr>
            <w:tcW w:w="752" w:type="dxa"/>
          </w:tcPr>
          <w:p w:rsidR="00834EC1" w:rsidRDefault="00834EC1" w:rsidP="00C05526">
            <w:r>
              <w:t>Soft</w:t>
            </w:r>
          </w:p>
        </w:tc>
        <w:tc>
          <w:tcPr>
            <w:tcW w:w="4239" w:type="dxa"/>
          </w:tcPr>
          <w:p w:rsidR="00834EC1" w:rsidRDefault="00834EC1" w:rsidP="002400F4">
            <w:r>
              <w:t>Checks that the diameter of the support posts reaching layer L1_SU8 is greater than the thresholds set in RulesConfig.py.  (default: 20 µm)</w:t>
            </w:r>
          </w:p>
        </w:tc>
        <w:tc>
          <w:tcPr>
            <w:tcW w:w="1075" w:type="dxa"/>
          </w:tcPr>
          <w:p w:rsidR="00834EC1" w:rsidRDefault="00C739FD" w:rsidP="002400F4">
            <w:r>
              <w:t>Point-radius</w:t>
            </w:r>
          </w:p>
        </w:tc>
      </w:tr>
      <w:tr w:rsidR="00834EC1" w:rsidTr="00834EC1">
        <w:tc>
          <w:tcPr>
            <w:tcW w:w="2289" w:type="dxa"/>
          </w:tcPr>
          <w:p w:rsidR="00834EC1" w:rsidRPr="003B7843" w:rsidRDefault="00834EC1" w:rsidP="00C05526">
            <w:pPr>
              <w:rPr>
                <w:rFonts w:ascii="Courier New" w:hAnsi="Courier New" w:cs="Courier New"/>
                <w:sz w:val="18"/>
                <w:szCs w:val="18"/>
              </w:rPr>
            </w:pPr>
            <w:r w:rsidRPr="003B7843">
              <w:rPr>
                <w:rFonts w:ascii="Courier New" w:hAnsi="Courier New" w:cs="Courier New"/>
                <w:sz w:val="18"/>
                <w:szCs w:val="18"/>
              </w:rPr>
              <w:t>MinPostDimmSU82.py</w:t>
            </w:r>
          </w:p>
        </w:tc>
        <w:tc>
          <w:tcPr>
            <w:tcW w:w="995" w:type="dxa"/>
          </w:tcPr>
          <w:p w:rsidR="00834EC1" w:rsidRDefault="00834EC1" w:rsidP="00C05526">
            <w:r>
              <w:t>15</w:t>
            </w:r>
          </w:p>
        </w:tc>
        <w:tc>
          <w:tcPr>
            <w:tcW w:w="752" w:type="dxa"/>
          </w:tcPr>
          <w:p w:rsidR="00834EC1" w:rsidRDefault="00834EC1" w:rsidP="00C05526">
            <w:r>
              <w:t>Soft</w:t>
            </w:r>
          </w:p>
        </w:tc>
        <w:tc>
          <w:tcPr>
            <w:tcW w:w="4239" w:type="dxa"/>
          </w:tcPr>
          <w:p w:rsidR="00834EC1" w:rsidRDefault="00834EC1" w:rsidP="00C05526">
            <w:r>
              <w:t>Checks that the diameter of the support posts reaching layer L2_SU8 is greater than the thresholds set in RulesConfig.py.  (default: 50 µm)</w:t>
            </w:r>
          </w:p>
        </w:tc>
        <w:tc>
          <w:tcPr>
            <w:tcW w:w="1075" w:type="dxa"/>
          </w:tcPr>
          <w:p w:rsidR="00834EC1" w:rsidRDefault="00C739FD" w:rsidP="00C05526">
            <w:r>
              <w:t>Point-radius</w:t>
            </w:r>
          </w:p>
        </w:tc>
      </w:tr>
      <w:tr w:rsidR="00834EC1" w:rsidTr="00834EC1">
        <w:tc>
          <w:tcPr>
            <w:tcW w:w="2289" w:type="dxa"/>
          </w:tcPr>
          <w:p w:rsidR="00834EC1" w:rsidRPr="003B7843" w:rsidRDefault="00834EC1" w:rsidP="00C05526">
            <w:pPr>
              <w:rPr>
                <w:rFonts w:ascii="Courier New" w:hAnsi="Courier New" w:cs="Courier New"/>
                <w:sz w:val="18"/>
                <w:szCs w:val="18"/>
              </w:rPr>
            </w:pPr>
            <w:r w:rsidRPr="003B7843">
              <w:rPr>
                <w:rFonts w:ascii="Courier New" w:hAnsi="Courier New" w:cs="Courier New"/>
                <w:sz w:val="18"/>
                <w:szCs w:val="18"/>
              </w:rPr>
              <w:t>MinPostDimmSU83.py</w:t>
            </w:r>
          </w:p>
        </w:tc>
        <w:tc>
          <w:tcPr>
            <w:tcW w:w="995" w:type="dxa"/>
          </w:tcPr>
          <w:p w:rsidR="00834EC1" w:rsidRDefault="00834EC1" w:rsidP="00C05526">
            <w:r>
              <w:t>20</w:t>
            </w:r>
          </w:p>
        </w:tc>
        <w:tc>
          <w:tcPr>
            <w:tcW w:w="752" w:type="dxa"/>
          </w:tcPr>
          <w:p w:rsidR="00834EC1" w:rsidRDefault="00834EC1" w:rsidP="00C05526">
            <w:r>
              <w:t>Soft</w:t>
            </w:r>
          </w:p>
        </w:tc>
        <w:tc>
          <w:tcPr>
            <w:tcW w:w="4239" w:type="dxa"/>
          </w:tcPr>
          <w:p w:rsidR="00834EC1" w:rsidRDefault="00834EC1" w:rsidP="00C05526">
            <w:r>
              <w:t>Checks that the diameter of the support posts reaching layer L3_SU8 is greater than the thresholds set in RulesConfig.py.  (default: 100 µm)</w:t>
            </w:r>
          </w:p>
        </w:tc>
        <w:tc>
          <w:tcPr>
            <w:tcW w:w="1075" w:type="dxa"/>
          </w:tcPr>
          <w:p w:rsidR="00834EC1" w:rsidRDefault="00C739FD" w:rsidP="00C05526">
            <w:r>
              <w:t>Point-radius</w:t>
            </w:r>
          </w:p>
        </w:tc>
      </w:tr>
    </w:tbl>
    <w:p w:rsidR="002E4EFD" w:rsidRDefault="002E4EFD" w:rsidP="00DF72FD">
      <w:pPr>
        <w:pStyle w:val="Heading2"/>
      </w:pPr>
    </w:p>
    <w:p w:rsidR="00DF72FD" w:rsidRDefault="00DF72FD" w:rsidP="00DF72FD">
      <w:pPr>
        <w:pStyle w:val="Heading2"/>
      </w:pPr>
      <w:r>
        <w:t>Helper Functions</w:t>
      </w:r>
    </w:p>
    <w:p w:rsidR="00DF72FD" w:rsidRDefault="003C430F" w:rsidP="00DF72FD">
      <w:r>
        <w:t>While simple rules can be checked by direct application of built-in Shapely functions, more complex rules require helper functions for geometry manipulations.  Helper functions exist for calculating the minimum and maximum feature width, and the edge-to-edge distance between two features.</w:t>
      </w:r>
    </w:p>
    <w:p w:rsidR="00951973" w:rsidRDefault="00951973" w:rsidP="00802105">
      <w:pPr>
        <w:pStyle w:val="Heading3"/>
      </w:pPr>
      <w:r>
        <w:lastRenderedPageBreak/>
        <w:t>LayerBorderBuffer.py</w:t>
      </w:r>
    </w:p>
    <w:p w:rsidR="003C430F" w:rsidRPr="00C83DA9" w:rsidRDefault="003C430F" w:rsidP="00C83DA9">
      <w:r>
        <w:t xml:space="preserve">The functions contained in </w:t>
      </w:r>
      <w:r w:rsidRPr="00ED5AF6">
        <w:rPr>
          <w:rFonts w:ascii="Courier New" w:hAnsi="Courier New" w:cs="Courier New"/>
          <w:sz w:val="18"/>
          <w:szCs w:val="18"/>
        </w:rPr>
        <w:t>LayerBorderBuffer.py</w:t>
      </w:r>
      <w:r>
        <w:t xml:space="preserve"> are used </w:t>
      </w:r>
      <w:r w:rsidR="00C83DA9">
        <w:t>c</w:t>
      </w:r>
      <w:r>
        <w:t>alculate the distance between all features on a layer</w:t>
      </w:r>
      <w:r w:rsidR="00C83DA9">
        <w:t xml:space="preserve"> and the border</w:t>
      </w:r>
      <w:r>
        <w:t xml:space="preserve"> of the design</w:t>
      </w:r>
      <w:r w:rsidR="00C83DA9">
        <w:t xml:space="preserve">.  </w:t>
      </w:r>
      <w:r>
        <w:t xml:space="preserve">The rules </w:t>
      </w:r>
      <w:r w:rsidRPr="003C430F">
        <w:rPr>
          <w:rFonts w:ascii="Courier New" w:hAnsi="Courier New" w:cs="Courier New"/>
          <w:sz w:val="18"/>
          <w:szCs w:val="18"/>
        </w:rPr>
        <w:t>SU81EdgePitch.py</w:t>
      </w:r>
      <w:r>
        <w:t xml:space="preserve">, </w:t>
      </w:r>
      <w:r w:rsidRPr="003C430F">
        <w:rPr>
          <w:rFonts w:ascii="Courier New" w:hAnsi="Courier New" w:cs="Courier New"/>
          <w:sz w:val="18"/>
          <w:szCs w:val="18"/>
        </w:rPr>
        <w:t xml:space="preserve">SU82EdgePitch.py </w:t>
      </w:r>
      <w:r>
        <w:t xml:space="preserve">and </w:t>
      </w:r>
      <w:r w:rsidRPr="003C430F">
        <w:rPr>
          <w:rFonts w:ascii="Courier New" w:hAnsi="Courier New" w:cs="Courier New"/>
          <w:sz w:val="18"/>
          <w:szCs w:val="18"/>
        </w:rPr>
        <w:t>SU83EdgePitch.py</w:t>
      </w:r>
      <w:r>
        <w:t xml:space="preserve"> are checked using these functions.</w:t>
      </w:r>
    </w:p>
    <w:tbl>
      <w:tblPr>
        <w:tblStyle w:val="TableGrid"/>
        <w:tblW w:w="0" w:type="auto"/>
        <w:tblLook w:val="04A0" w:firstRow="1" w:lastRow="0" w:firstColumn="1" w:lastColumn="0" w:noHBand="0" w:noVBand="1"/>
      </w:tblPr>
      <w:tblGrid>
        <w:gridCol w:w="2425"/>
        <w:gridCol w:w="6925"/>
      </w:tblGrid>
      <w:tr w:rsidR="00381828" w:rsidRPr="00304DFF" w:rsidTr="00846C4A">
        <w:tc>
          <w:tcPr>
            <w:tcW w:w="2425" w:type="dxa"/>
          </w:tcPr>
          <w:p w:rsidR="00381828" w:rsidRPr="00304DFF" w:rsidRDefault="00846C4A" w:rsidP="00381828">
            <w:pPr>
              <w:rPr>
                <w:b/>
              </w:rPr>
            </w:pPr>
            <w:r w:rsidRPr="00304DFF">
              <w:rPr>
                <w:b/>
              </w:rPr>
              <w:t>Function</w:t>
            </w:r>
          </w:p>
        </w:tc>
        <w:tc>
          <w:tcPr>
            <w:tcW w:w="6925" w:type="dxa"/>
          </w:tcPr>
          <w:p w:rsidR="00381828" w:rsidRPr="00304DFF" w:rsidRDefault="00846C4A" w:rsidP="00381828">
            <w:pPr>
              <w:rPr>
                <w:b/>
              </w:rPr>
            </w:pPr>
            <w:r w:rsidRPr="00304DFF">
              <w:rPr>
                <w:b/>
              </w:rPr>
              <w:t>Summary</w:t>
            </w:r>
          </w:p>
        </w:tc>
      </w:tr>
      <w:tr w:rsidR="00381828" w:rsidTr="00846C4A">
        <w:tc>
          <w:tcPr>
            <w:tcW w:w="2425" w:type="dxa"/>
          </w:tcPr>
          <w:p w:rsidR="00381828" w:rsidRPr="003B7843" w:rsidRDefault="00BF7E1E" w:rsidP="00381828">
            <w:pPr>
              <w:rPr>
                <w:rFonts w:ascii="Courier New" w:hAnsi="Courier New" w:cs="Courier New"/>
                <w:sz w:val="18"/>
                <w:szCs w:val="18"/>
              </w:rPr>
            </w:pPr>
            <w:proofErr w:type="spellStart"/>
            <w:r w:rsidRPr="003B7843">
              <w:rPr>
                <w:rFonts w:ascii="Courier New" w:hAnsi="Courier New" w:cs="Courier New"/>
                <w:sz w:val="18"/>
                <w:szCs w:val="18"/>
              </w:rPr>
              <w:t>checkThresh</w:t>
            </w:r>
            <w:proofErr w:type="spellEnd"/>
            <w:r w:rsidRPr="003B7843">
              <w:rPr>
                <w:rFonts w:ascii="Courier New" w:hAnsi="Courier New" w:cs="Courier New"/>
                <w:sz w:val="18"/>
                <w:szCs w:val="18"/>
              </w:rPr>
              <w:t>(obj1, obj2, thresh)</w:t>
            </w:r>
          </w:p>
        </w:tc>
        <w:tc>
          <w:tcPr>
            <w:tcW w:w="6925" w:type="dxa"/>
          </w:tcPr>
          <w:p w:rsidR="00381828" w:rsidRDefault="00BF7E1E" w:rsidP="007F275A">
            <w:r>
              <w:t xml:space="preserve">Measure distance between 2 </w:t>
            </w:r>
            <w:r w:rsidR="007F275A" w:rsidRPr="007F275A">
              <w:rPr>
                <w:rFonts w:ascii="Courier New" w:hAnsi="Courier New" w:cs="Courier New"/>
                <w:sz w:val="18"/>
                <w:szCs w:val="18"/>
              </w:rPr>
              <w:t>O</w:t>
            </w:r>
            <w:r w:rsidRPr="007F275A">
              <w:rPr>
                <w:rFonts w:ascii="Courier New" w:hAnsi="Courier New" w:cs="Courier New"/>
                <w:sz w:val="18"/>
                <w:szCs w:val="18"/>
              </w:rPr>
              <w:t>bject</w:t>
            </w:r>
            <w:r>
              <w:t xml:space="preserve">s </w:t>
            </w:r>
            <w:r w:rsidRPr="007F275A">
              <w:rPr>
                <w:rFonts w:ascii="Courier New" w:hAnsi="Courier New" w:cs="Courier New"/>
                <w:sz w:val="18"/>
                <w:szCs w:val="18"/>
              </w:rPr>
              <w:t>obj1</w:t>
            </w:r>
            <w:r>
              <w:t xml:space="preserve"> and </w:t>
            </w:r>
            <w:r w:rsidRPr="007F275A">
              <w:rPr>
                <w:rFonts w:ascii="Courier New" w:hAnsi="Courier New" w:cs="Courier New"/>
                <w:sz w:val="18"/>
                <w:szCs w:val="18"/>
              </w:rPr>
              <w:t>ob</w:t>
            </w:r>
            <w:r w:rsidR="007F275A">
              <w:rPr>
                <w:rFonts w:ascii="Courier New" w:hAnsi="Courier New" w:cs="Courier New"/>
                <w:sz w:val="18"/>
                <w:szCs w:val="18"/>
              </w:rPr>
              <w:t>j</w:t>
            </w:r>
            <w:r w:rsidRPr="007F275A">
              <w:rPr>
                <w:rFonts w:ascii="Courier New" w:hAnsi="Courier New" w:cs="Courier New"/>
                <w:sz w:val="18"/>
                <w:szCs w:val="18"/>
              </w:rPr>
              <w:t>2</w:t>
            </w:r>
            <w:r>
              <w:t xml:space="preserve"> using a built</w:t>
            </w:r>
            <w:r w:rsidR="008C3079">
              <w:t>-</w:t>
            </w:r>
            <w:r>
              <w:t xml:space="preserve">in Shapely function for measuring distances between polygons.  Returns </w:t>
            </w:r>
            <w:r w:rsidRPr="007F275A">
              <w:rPr>
                <w:rFonts w:ascii="Courier New" w:hAnsi="Courier New" w:cs="Courier New"/>
                <w:sz w:val="18"/>
                <w:szCs w:val="18"/>
              </w:rPr>
              <w:t>true</w:t>
            </w:r>
            <w:r>
              <w:t xml:space="preserve"> if the distance is less than the threshold </w:t>
            </w:r>
            <w:r w:rsidRPr="007F275A">
              <w:rPr>
                <w:rFonts w:ascii="Courier New" w:hAnsi="Courier New" w:cs="Courier New"/>
                <w:sz w:val="18"/>
                <w:szCs w:val="18"/>
              </w:rPr>
              <w:t>thresh</w:t>
            </w:r>
            <w:r>
              <w:t>.</w:t>
            </w:r>
          </w:p>
        </w:tc>
      </w:tr>
      <w:tr w:rsidR="00381828" w:rsidTr="00846C4A">
        <w:tc>
          <w:tcPr>
            <w:tcW w:w="2425" w:type="dxa"/>
          </w:tcPr>
          <w:p w:rsidR="00381828" w:rsidRPr="003B7843" w:rsidRDefault="00BF7E1E" w:rsidP="00381828">
            <w:pPr>
              <w:rPr>
                <w:rFonts w:ascii="Courier New" w:hAnsi="Courier New" w:cs="Courier New"/>
                <w:sz w:val="18"/>
                <w:szCs w:val="18"/>
              </w:rPr>
            </w:pPr>
            <w:r w:rsidRPr="003B7843">
              <w:rPr>
                <w:rFonts w:ascii="Courier New" w:hAnsi="Courier New" w:cs="Courier New"/>
                <w:sz w:val="18"/>
                <w:szCs w:val="18"/>
              </w:rPr>
              <w:t xml:space="preserve">buffered(rule,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layerID</w:t>
            </w:r>
            <w:proofErr w:type="spellEnd"/>
            <w:r w:rsidRPr="003B7843">
              <w:rPr>
                <w:rFonts w:ascii="Courier New" w:hAnsi="Courier New" w:cs="Courier New"/>
                <w:sz w:val="18"/>
                <w:szCs w:val="18"/>
              </w:rPr>
              <w:t>, thresh)</w:t>
            </w:r>
          </w:p>
        </w:tc>
        <w:tc>
          <w:tcPr>
            <w:tcW w:w="6925" w:type="dxa"/>
          </w:tcPr>
          <w:p w:rsidR="00381828" w:rsidRDefault="00DE66CA" w:rsidP="007F275A">
            <w:r>
              <w:t xml:space="preserve">For every object in the layer </w:t>
            </w:r>
            <w:proofErr w:type="spellStart"/>
            <w:r w:rsidRPr="007F275A">
              <w:rPr>
                <w:rFonts w:ascii="Courier New" w:hAnsi="Courier New" w:cs="Courier New"/>
                <w:sz w:val="18"/>
                <w:szCs w:val="18"/>
              </w:rPr>
              <w:t>layerID</w:t>
            </w:r>
            <w:proofErr w:type="spellEnd"/>
            <w:r>
              <w:t xml:space="preserve">, check that the distance edge-to-edge between the object and the </w:t>
            </w:r>
            <w:r w:rsidR="007F275A">
              <w:t xml:space="preserve">border referenced in the </w:t>
            </w:r>
            <w:proofErr w:type="spellStart"/>
            <w:r w:rsidR="007F275A" w:rsidRPr="007F275A">
              <w:rPr>
                <w:rFonts w:ascii="Courier New" w:hAnsi="Courier New" w:cs="Courier New"/>
                <w:sz w:val="18"/>
                <w:szCs w:val="18"/>
              </w:rPr>
              <w:t>Design</w:t>
            </w:r>
            <w:r w:rsidRPr="007F275A">
              <w:rPr>
                <w:rFonts w:ascii="Courier New" w:hAnsi="Courier New" w:cs="Courier New"/>
                <w:sz w:val="18"/>
                <w:szCs w:val="18"/>
              </w:rPr>
              <w:t>Dict</w:t>
            </w:r>
            <w:proofErr w:type="spellEnd"/>
            <w:r w:rsidRPr="007F275A">
              <w:rPr>
                <w:rFonts w:ascii="Courier New" w:hAnsi="Courier New" w:cs="Courier New"/>
                <w:sz w:val="18"/>
                <w:szCs w:val="18"/>
              </w:rPr>
              <w:t xml:space="preserve"> </w:t>
            </w:r>
            <w:proofErr w:type="spellStart"/>
            <w:r w:rsidRPr="007F275A">
              <w:rPr>
                <w:rFonts w:ascii="Courier New" w:hAnsi="Courier New" w:cs="Courier New"/>
                <w:sz w:val="18"/>
                <w:szCs w:val="18"/>
              </w:rPr>
              <w:t>dd</w:t>
            </w:r>
            <w:proofErr w:type="spellEnd"/>
            <w:r>
              <w:t xml:space="preserve"> is greater than the threshold </w:t>
            </w:r>
            <w:r w:rsidR="007F275A" w:rsidRPr="007F275A">
              <w:rPr>
                <w:rFonts w:ascii="Courier New" w:hAnsi="Courier New" w:cs="Courier New"/>
                <w:sz w:val="18"/>
                <w:szCs w:val="18"/>
              </w:rPr>
              <w:t>thresh</w:t>
            </w:r>
            <w:r w:rsidR="007F275A">
              <w:t xml:space="preserve"> </w:t>
            </w:r>
            <w:r>
              <w:t xml:space="preserve">specified by the </w:t>
            </w:r>
            <w:r w:rsidRPr="007F275A">
              <w:rPr>
                <w:rFonts w:ascii="Courier New" w:hAnsi="Courier New" w:cs="Courier New"/>
                <w:sz w:val="18"/>
                <w:szCs w:val="18"/>
              </w:rPr>
              <w:t xml:space="preserve">Rule </w:t>
            </w:r>
            <w:proofErr w:type="spellStart"/>
            <w:r w:rsidRPr="007F275A">
              <w:rPr>
                <w:rFonts w:ascii="Courier New" w:hAnsi="Courier New" w:cs="Courier New"/>
                <w:sz w:val="18"/>
                <w:szCs w:val="18"/>
              </w:rPr>
              <w:t>rule</w:t>
            </w:r>
            <w:proofErr w:type="spellEnd"/>
            <w:r>
              <w:t xml:space="preserve">.  Otherwise generate a violation and add it to the </w:t>
            </w:r>
            <w:proofErr w:type="spellStart"/>
            <w:r w:rsidR="007F275A" w:rsidRPr="007F275A">
              <w:rPr>
                <w:rFonts w:ascii="Courier New" w:hAnsi="Courier New" w:cs="Courier New"/>
                <w:sz w:val="18"/>
                <w:szCs w:val="18"/>
              </w:rPr>
              <w:t>DesignDict</w:t>
            </w:r>
            <w:proofErr w:type="spellEnd"/>
            <w:r w:rsidR="007F275A" w:rsidRPr="007F275A">
              <w:rPr>
                <w:rFonts w:ascii="Courier New" w:hAnsi="Courier New" w:cs="Courier New"/>
                <w:sz w:val="18"/>
                <w:szCs w:val="18"/>
              </w:rPr>
              <w:t xml:space="preserve"> dd</w:t>
            </w:r>
            <w:r>
              <w:t>.</w:t>
            </w:r>
          </w:p>
        </w:tc>
      </w:tr>
    </w:tbl>
    <w:p w:rsidR="00ED5AF6" w:rsidRDefault="00ED5AF6" w:rsidP="00802105">
      <w:pPr>
        <w:pStyle w:val="Heading3"/>
        <w:rPr>
          <w:rFonts w:asciiTheme="minorHAnsi" w:eastAsiaTheme="minorHAnsi" w:hAnsiTheme="minorHAnsi" w:cstheme="minorBidi"/>
          <w:color w:val="auto"/>
          <w:sz w:val="22"/>
          <w:szCs w:val="22"/>
        </w:rPr>
      </w:pPr>
    </w:p>
    <w:p w:rsidR="00951973" w:rsidRDefault="00951973" w:rsidP="00802105">
      <w:pPr>
        <w:pStyle w:val="Heading3"/>
      </w:pPr>
      <w:r>
        <w:t>LayerMinDist.py</w:t>
      </w:r>
    </w:p>
    <w:p w:rsidR="00C83DA9" w:rsidRPr="00C83DA9" w:rsidRDefault="00ED5AF6" w:rsidP="00C83DA9">
      <w:r>
        <w:t xml:space="preserve">The functions contained in </w:t>
      </w:r>
      <w:r w:rsidRPr="00ED5AF6">
        <w:rPr>
          <w:rFonts w:ascii="Courier New" w:hAnsi="Courier New" w:cs="Courier New"/>
          <w:sz w:val="18"/>
          <w:szCs w:val="18"/>
        </w:rPr>
        <w:t>LayerMinDist.py</w:t>
      </w:r>
      <w:r>
        <w:t xml:space="preserve"> are used calculate the distance between all pairs of features on a given layer.  The rules </w:t>
      </w:r>
      <w:r>
        <w:rPr>
          <w:rFonts w:ascii="Courier New" w:hAnsi="Courier New" w:cs="Courier New"/>
          <w:sz w:val="18"/>
          <w:szCs w:val="18"/>
        </w:rPr>
        <w:t>Metal</w:t>
      </w:r>
      <w:r w:rsidRPr="003C430F">
        <w:rPr>
          <w:rFonts w:ascii="Courier New" w:hAnsi="Courier New" w:cs="Courier New"/>
          <w:sz w:val="18"/>
          <w:szCs w:val="18"/>
        </w:rPr>
        <w:t>EdgePitch.py</w:t>
      </w:r>
      <w:r>
        <w:t xml:space="preserve">,  </w:t>
      </w:r>
      <w:r>
        <w:rPr>
          <w:rFonts w:ascii="Courier New" w:hAnsi="Courier New" w:cs="Courier New"/>
          <w:sz w:val="18"/>
          <w:szCs w:val="18"/>
        </w:rPr>
        <w:t>SU81</w:t>
      </w:r>
      <w:r w:rsidRPr="003C430F">
        <w:rPr>
          <w:rFonts w:ascii="Courier New" w:hAnsi="Courier New" w:cs="Courier New"/>
          <w:sz w:val="18"/>
          <w:szCs w:val="18"/>
        </w:rPr>
        <w:t>Pitch.py</w:t>
      </w:r>
      <w:r>
        <w:t xml:space="preserve">, </w:t>
      </w:r>
      <w:r w:rsidRPr="003C430F">
        <w:rPr>
          <w:rFonts w:ascii="Courier New" w:hAnsi="Courier New" w:cs="Courier New"/>
          <w:sz w:val="18"/>
          <w:szCs w:val="18"/>
        </w:rPr>
        <w:t xml:space="preserve">SU82Pitch.py </w:t>
      </w:r>
      <w:r>
        <w:t xml:space="preserve">and </w:t>
      </w:r>
      <w:r w:rsidRPr="003C430F">
        <w:rPr>
          <w:rFonts w:ascii="Courier New" w:hAnsi="Courier New" w:cs="Courier New"/>
          <w:sz w:val="18"/>
          <w:szCs w:val="18"/>
        </w:rPr>
        <w:t>SU83Pitch.py</w:t>
      </w:r>
      <w:r>
        <w:t xml:space="preserve"> are checked using these functions.</w:t>
      </w:r>
    </w:p>
    <w:tbl>
      <w:tblPr>
        <w:tblStyle w:val="TableGrid"/>
        <w:tblW w:w="0" w:type="auto"/>
        <w:tblLook w:val="04A0" w:firstRow="1" w:lastRow="0" w:firstColumn="1" w:lastColumn="0" w:noHBand="0" w:noVBand="1"/>
      </w:tblPr>
      <w:tblGrid>
        <w:gridCol w:w="2425"/>
        <w:gridCol w:w="6925"/>
      </w:tblGrid>
      <w:tr w:rsidR="00846C4A" w:rsidRPr="00304DFF" w:rsidTr="00C05526">
        <w:tc>
          <w:tcPr>
            <w:tcW w:w="2425" w:type="dxa"/>
          </w:tcPr>
          <w:p w:rsidR="00846C4A" w:rsidRPr="00304DFF" w:rsidRDefault="00846C4A" w:rsidP="00C05526">
            <w:pPr>
              <w:rPr>
                <w:b/>
              </w:rPr>
            </w:pPr>
            <w:r w:rsidRPr="00304DFF">
              <w:rPr>
                <w:b/>
              </w:rPr>
              <w:t>Function</w:t>
            </w:r>
          </w:p>
        </w:tc>
        <w:tc>
          <w:tcPr>
            <w:tcW w:w="6925" w:type="dxa"/>
          </w:tcPr>
          <w:p w:rsidR="00846C4A" w:rsidRPr="00304DFF" w:rsidRDefault="00846C4A" w:rsidP="00C05526">
            <w:pPr>
              <w:rPr>
                <w:b/>
              </w:rPr>
            </w:pPr>
            <w:r w:rsidRPr="00304DFF">
              <w:rPr>
                <w:b/>
              </w:rPr>
              <w:t>Summary</w:t>
            </w:r>
          </w:p>
        </w:tc>
      </w:tr>
      <w:tr w:rsidR="00484260" w:rsidTr="00C05526">
        <w:tc>
          <w:tcPr>
            <w:tcW w:w="2425" w:type="dxa"/>
          </w:tcPr>
          <w:p w:rsidR="00484260" w:rsidRPr="003B7843" w:rsidRDefault="00484260" w:rsidP="00484260">
            <w:pPr>
              <w:rPr>
                <w:rFonts w:ascii="Courier New" w:hAnsi="Courier New" w:cs="Courier New"/>
                <w:sz w:val="18"/>
                <w:szCs w:val="18"/>
              </w:rPr>
            </w:pPr>
            <w:proofErr w:type="spellStart"/>
            <w:r w:rsidRPr="003B7843">
              <w:rPr>
                <w:rFonts w:ascii="Courier New" w:hAnsi="Courier New" w:cs="Courier New"/>
                <w:sz w:val="18"/>
                <w:szCs w:val="18"/>
              </w:rPr>
              <w:t>checkThresh</w:t>
            </w:r>
            <w:proofErr w:type="spellEnd"/>
            <w:r w:rsidRPr="003B7843">
              <w:rPr>
                <w:rFonts w:ascii="Courier New" w:hAnsi="Courier New" w:cs="Courier New"/>
                <w:sz w:val="18"/>
                <w:szCs w:val="18"/>
              </w:rPr>
              <w:t>(obj1, obj2, thresh)</w:t>
            </w:r>
          </w:p>
        </w:tc>
        <w:tc>
          <w:tcPr>
            <w:tcW w:w="6925" w:type="dxa"/>
          </w:tcPr>
          <w:p w:rsidR="00484260" w:rsidRDefault="00484260" w:rsidP="008C3079">
            <w:r>
              <w:t xml:space="preserve">Measure distance between </w:t>
            </w:r>
            <w:r w:rsidR="008C3079">
              <w:t xml:space="preserve">2 </w:t>
            </w:r>
            <w:r w:rsidR="008C3079" w:rsidRPr="007F275A">
              <w:rPr>
                <w:rFonts w:ascii="Courier New" w:hAnsi="Courier New" w:cs="Courier New"/>
                <w:sz w:val="18"/>
                <w:szCs w:val="18"/>
              </w:rPr>
              <w:t>Object</w:t>
            </w:r>
            <w:r w:rsidR="008C3079">
              <w:t xml:space="preserve">s </w:t>
            </w:r>
            <w:r w:rsidR="008C3079" w:rsidRPr="007F275A">
              <w:rPr>
                <w:rFonts w:ascii="Courier New" w:hAnsi="Courier New" w:cs="Courier New"/>
                <w:sz w:val="18"/>
                <w:szCs w:val="18"/>
              </w:rPr>
              <w:t>obj1</w:t>
            </w:r>
            <w:r w:rsidR="008C3079">
              <w:t xml:space="preserve"> and </w:t>
            </w:r>
            <w:r w:rsidR="008C3079" w:rsidRPr="007F275A">
              <w:rPr>
                <w:rFonts w:ascii="Courier New" w:hAnsi="Courier New" w:cs="Courier New"/>
                <w:sz w:val="18"/>
                <w:szCs w:val="18"/>
              </w:rPr>
              <w:t>ob</w:t>
            </w:r>
            <w:r w:rsidR="008C3079">
              <w:rPr>
                <w:rFonts w:ascii="Courier New" w:hAnsi="Courier New" w:cs="Courier New"/>
                <w:sz w:val="18"/>
                <w:szCs w:val="18"/>
              </w:rPr>
              <w:t>j</w:t>
            </w:r>
            <w:r w:rsidR="008C3079" w:rsidRPr="007F275A">
              <w:rPr>
                <w:rFonts w:ascii="Courier New" w:hAnsi="Courier New" w:cs="Courier New"/>
                <w:sz w:val="18"/>
                <w:szCs w:val="18"/>
              </w:rPr>
              <w:t>2</w:t>
            </w:r>
            <w:r>
              <w:t xml:space="preserve"> using a built</w:t>
            </w:r>
            <w:r w:rsidR="008C3079">
              <w:t>-</w:t>
            </w:r>
            <w:r>
              <w:t xml:space="preserve">in Shapely function for measuring distances between polygons.  Returns </w:t>
            </w:r>
            <w:r w:rsidRPr="00B54DC5">
              <w:rPr>
                <w:rFonts w:ascii="Courier New" w:hAnsi="Courier New" w:cs="Courier New"/>
                <w:sz w:val="18"/>
                <w:szCs w:val="18"/>
              </w:rPr>
              <w:t>true</w:t>
            </w:r>
            <w:r>
              <w:t xml:space="preserve"> if the distance is less than the threshold </w:t>
            </w:r>
            <w:r w:rsidRPr="00B54DC5">
              <w:rPr>
                <w:rFonts w:ascii="Courier New" w:hAnsi="Courier New" w:cs="Courier New"/>
                <w:sz w:val="18"/>
                <w:szCs w:val="18"/>
              </w:rPr>
              <w:t>thresh</w:t>
            </w:r>
            <w:r>
              <w:t>.</w:t>
            </w:r>
          </w:p>
        </w:tc>
      </w:tr>
      <w:tr w:rsidR="00484260" w:rsidTr="00C05526">
        <w:tc>
          <w:tcPr>
            <w:tcW w:w="2425" w:type="dxa"/>
          </w:tcPr>
          <w:p w:rsidR="00484260" w:rsidRPr="003B7843" w:rsidRDefault="00484260" w:rsidP="00484260">
            <w:pPr>
              <w:rPr>
                <w:rFonts w:ascii="Courier New" w:hAnsi="Courier New" w:cs="Courier New"/>
                <w:sz w:val="18"/>
                <w:szCs w:val="18"/>
              </w:rPr>
            </w:pPr>
            <w:proofErr w:type="spellStart"/>
            <w:r w:rsidRPr="003B7843">
              <w:rPr>
                <w:rFonts w:ascii="Courier New" w:hAnsi="Courier New" w:cs="Courier New"/>
                <w:sz w:val="18"/>
                <w:szCs w:val="18"/>
              </w:rPr>
              <w:t>minDistInLayer</w:t>
            </w:r>
            <w:proofErr w:type="spellEnd"/>
            <w:r w:rsidRPr="003B7843">
              <w:rPr>
                <w:rFonts w:ascii="Courier New" w:hAnsi="Courier New" w:cs="Courier New"/>
                <w:sz w:val="18"/>
                <w:szCs w:val="18"/>
              </w:rPr>
              <w:t xml:space="preserve">(rule,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layerID</w:t>
            </w:r>
            <w:proofErr w:type="spellEnd"/>
            <w:r w:rsidRPr="003B7843">
              <w:rPr>
                <w:rFonts w:ascii="Courier New" w:hAnsi="Courier New" w:cs="Courier New"/>
                <w:sz w:val="18"/>
                <w:szCs w:val="18"/>
              </w:rPr>
              <w:t>, thresh)</w:t>
            </w:r>
          </w:p>
        </w:tc>
        <w:tc>
          <w:tcPr>
            <w:tcW w:w="6925" w:type="dxa"/>
          </w:tcPr>
          <w:p w:rsidR="00484260" w:rsidRDefault="00934176" w:rsidP="00484260">
            <w:r>
              <w:t xml:space="preserve">For each object in layer </w:t>
            </w:r>
            <w:proofErr w:type="spellStart"/>
            <w:r>
              <w:t>layerID</w:t>
            </w:r>
            <w:proofErr w:type="spellEnd"/>
            <w:r>
              <w:t>, find all candidate objects within thresh distance of the object.  For the object and each candidate object, check that the object does not contain the candidate object and vice versa, and that the distance between them is greater than thresh distance.  Otherwise generate a violation and add it to the Design Dictionary dd.</w:t>
            </w:r>
          </w:p>
        </w:tc>
      </w:tr>
    </w:tbl>
    <w:p w:rsidR="00846C4A" w:rsidRPr="00846C4A" w:rsidRDefault="00846C4A" w:rsidP="00846C4A"/>
    <w:p w:rsidR="00951973" w:rsidRDefault="00951973" w:rsidP="00802105">
      <w:pPr>
        <w:pStyle w:val="Heading3"/>
      </w:pPr>
      <w:r>
        <w:t>LayerMinLinewidth.py</w:t>
      </w:r>
    </w:p>
    <w:p w:rsidR="00854AEB" w:rsidRPr="00854AEB" w:rsidRDefault="00B54DC5" w:rsidP="00854AEB">
      <w:r>
        <w:t xml:space="preserve">The functions in </w:t>
      </w:r>
      <w:r w:rsidRPr="00AD5DC6">
        <w:rPr>
          <w:rFonts w:ascii="Courier New" w:hAnsi="Courier New" w:cs="Courier New"/>
          <w:sz w:val="18"/>
          <w:szCs w:val="18"/>
        </w:rPr>
        <w:t xml:space="preserve">LayerMinLineWidth.py </w:t>
      </w:r>
      <w:r>
        <w:t>are u</w:t>
      </w:r>
      <w:r w:rsidR="00854AEB">
        <w:t>sed in calculating the minimum feature width in a layer.</w:t>
      </w:r>
      <w:r w:rsidR="0027196D">
        <w:t xml:space="preserve">  Rules that use </w:t>
      </w:r>
      <w:r w:rsidR="00AD5DC6">
        <w:t xml:space="preserve">the function </w:t>
      </w:r>
      <w:proofErr w:type="spellStart"/>
      <w:r w:rsidR="0027196D" w:rsidRPr="00AD5DC6">
        <w:rPr>
          <w:rFonts w:ascii="Courier New" w:hAnsi="Courier New" w:cs="Courier New"/>
          <w:sz w:val="18"/>
          <w:szCs w:val="18"/>
        </w:rPr>
        <w:t>minLWInLayer</w:t>
      </w:r>
      <w:proofErr w:type="spellEnd"/>
      <w:r w:rsidR="00AD5DC6">
        <w:t xml:space="preserve"> to check geometry are </w:t>
      </w:r>
      <w:r w:rsidR="0027196D" w:rsidRPr="00AD5DC6">
        <w:rPr>
          <w:rFonts w:ascii="Courier New" w:hAnsi="Courier New" w:cs="Courier New"/>
          <w:sz w:val="18"/>
          <w:szCs w:val="18"/>
        </w:rPr>
        <w:t>MinSU1Width.py</w:t>
      </w:r>
      <w:r w:rsidR="0027196D">
        <w:t xml:space="preserve">, </w:t>
      </w:r>
      <w:r w:rsidR="0027196D" w:rsidRPr="00AD5DC6">
        <w:rPr>
          <w:rFonts w:ascii="Courier New" w:hAnsi="Courier New" w:cs="Courier New"/>
          <w:sz w:val="18"/>
          <w:szCs w:val="18"/>
        </w:rPr>
        <w:t>MinSU82Width.py</w:t>
      </w:r>
      <w:r w:rsidR="0027196D">
        <w:t xml:space="preserve">, </w:t>
      </w:r>
      <w:r w:rsidR="0027196D" w:rsidRPr="00AD5DC6">
        <w:rPr>
          <w:rFonts w:ascii="Courier New" w:hAnsi="Courier New" w:cs="Courier New"/>
          <w:sz w:val="18"/>
          <w:szCs w:val="18"/>
        </w:rPr>
        <w:t>MinS</w:t>
      </w:r>
      <w:r w:rsidR="00AD5DC6" w:rsidRPr="00AD5DC6">
        <w:rPr>
          <w:rFonts w:ascii="Courier New" w:hAnsi="Courier New" w:cs="Courier New"/>
          <w:sz w:val="18"/>
          <w:szCs w:val="18"/>
        </w:rPr>
        <w:t>U83Width.py</w:t>
      </w:r>
      <w:r w:rsidR="00AD5DC6">
        <w:t xml:space="preserve">, </w:t>
      </w:r>
      <w:r w:rsidR="00AD5DC6" w:rsidRPr="00AD5DC6">
        <w:rPr>
          <w:rFonts w:ascii="Courier New" w:hAnsi="Courier New" w:cs="Courier New"/>
          <w:sz w:val="18"/>
          <w:szCs w:val="18"/>
        </w:rPr>
        <w:t>MinMetalWidth.py</w:t>
      </w:r>
      <w:r w:rsidR="00AD5DC6">
        <w:t xml:space="preserve"> while the rule</w:t>
      </w:r>
      <w:r w:rsidR="0027196D">
        <w:t xml:space="preserve"> </w:t>
      </w:r>
      <w:r w:rsidR="00AD5DC6" w:rsidRPr="00AD5DC6">
        <w:rPr>
          <w:rFonts w:ascii="Courier New" w:hAnsi="Courier New" w:cs="Courier New"/>
          <w:sz w:val="18"/>
          <w:szCs w:val="18"/>
        </w:rPr>
        <w:t xml:space="preserve">MinBondpadWidth.py </w:t>
      </w:r>
      <w:r w:rsidR="0027196D">
        <w:t>use</w:t>
      </w:r>
      <w:r w:rsidR="00AD5DC6">
        <w:t xml:space="preserve">s the function </w:t>
      </w:r>
      <w:proofErr w:type="spellStart"/>
      <w:r w:rsidR="00AD5DC6" w:rsidRPr="00AD5DC6">
        <w:rPr>
          <w:rFonts w:ascii="Courier New" w:hAnsi="Courier New" w:cs="Courier New"/>
          <w:sz w:val="18"/>
          <w:szCs w:val="18"/>
        </w:rPr>
        <w:t>checkObs</w:t>
      </w:r>
      <w:proofErr w:type="spellEnd"/>
      <w:r w:rsidR="00AD5DC6">
        <w:t>.</w:t>
      </w:r>
      <w:r w:rsidR="0027196D">
        <w:t xml:space="preserve">  </w:t>
      </w:r>
    </w:p>
    <w:tbl>
      <w:tblPr>
        <w:tblStyle w:val="TableGrid"/>
        <w:tblW w:w="0" w:type="auto"/>
        <w:tblLook w:val="04A0" w:firstRow="1" w:lastRow="0" w:firstColumn="1" w:lastColumn="0" w:noHBand="0" w:noVBand="1"/>
      </w:tblPr>
      <w:tblGrid>
        <w:gridCol w:w="2485"/>
        <w:gridCol w:w="6865"/>
      </w:tblGrid>
      <w:tr w:rsidR="00846C4A" w:rsidRPr="00304DFF" w:rsidTr="00C05526">
        <w:tc>
          <w:tcPr>
            <w:tcW w:w="2425" w:type="dxa"/>
          </w:tcPr>
          <w:p w:rsidR="00846C4A" w:rsidRPr="00304DFF" w:rsidRDefault="00846C4A" w:rsidP="00C05526">
            <w:pPr>
              <w:rPr>
                <w:b/>
              </w:rPr>
            </w:pPr>
            <w:r w:rsidRPr="00304DFF">
              <w:rPr>
                <w:b/>
              </w:rPr>
              <w:t>Function</w:t>
            </w:r>
          </w:p>
        </w:tc>
        <w:tc>
          <w:tcPr>
            <w:tcW w:w="6925" w:type="dxa"/>
          </w:tcPr>
          <w:p w:rsidR="00846C4A" w:rsidRPr="00304DFF" w:rsidRDefault="00846C4A" w:rsidP="00C05526">
            <w:pPr>
              <w:rPr>
                <w:b/>
              </w:rPr>
            </w:pPr>
            <w:r w:rsidRPr="00304DFF">
              <w:rPr>
                <w:b/>
              </w:rPr>
              <w:t>Summary</w:t>
            </w:r>
          </w:p>
        </w:tc>
      </w:tr>
      <w:tr w:rsidR="00846C4A" w:rsidTr="00C05526">
        <w:tc>
          <w:tcPr>
            <w:tcW w:w="2425" w:type="dxa"/>
          </w:tcPr>
          <w:p w:rsidR="00846C4A" w:rsidRPr="003B7843" w:rsidRDefault="00F06ABC" w:rsidP="00C05526">
            <w:pPr>
              <w:rPr>
                <w:rFonts w:ascii="Courier New" w:hAnsi="Courier New" w:cs="Courier New"/>
                <w:sz w:val="18"/>
                <w:szCs w:val="18"/>
              </w:rPr>
            </w:pPr>
            <w:proofErr w:type="spellStart"/>
            <w:r w:rsidRPr="003B7843">
              <w:rPr>
                <w:rFonts w:ascii="Courier New" w:hAnsi="Courier New" w:cs="Courier New"/>
                <w:sz w:val="18"/>
                <w:szCs w:val="18"/>
              </w:rPr>
              <w:t>check_points</w:t>
            </w:r>
            <w:proofErr w:type="spellEnd"/>
            <w:r w:rsidRPr="003B7843">
              <w:rPr>
                <w:rFonts w:ascii="Courier New" w:hAnsi="Courier New" w:cs="Courier New"/>
                <w:sz w:val="18"/>
                <w:szCs w:val="18"/>
              </w:rPr>
              <w:t xml:space="preserve">(polygon, </w:t>
            </w:r>
            <w:proofErr w:type="spellStart"/>
            <w:r w:rsidRPr="003B7843">
              <w:rPr>
                <w:rFonts w:ascii="Courier New" w:hAnsi="Courier New" w:cs="Courier New"/>
                <w:sz w:val="18"/>
                <w:szCs w:val="18"/>
              </w:rPr>
              <w:t>minwidth</w:t>
            </w:r>
            <w:proofErr w:type="spellEnd"/>
            <w:r w:rsidRPr="003B7843">
              <w:rPr>
                <w:rFonts w:ascii="Courier New" w:hAnsi="Courier New" w:cs="Courier New"/>
                <w:sz w:val="18"/>
                <w:szCs w:val="18"/>
              </w:rPr>
              <w:t>)</w:t>
            </w:r>
          </w:p>
        </w:tc>
        <w:tc>
          <w:tcPr>
            <w:tcW w:w="6925" w:type="dxa"/>
          </w:tcPr>
          <w:p w:rsidR="00846C4A" w:rsidRDefault="00F06ABC" w:rsidP="00C05526">
            <w:r>
              <w:t>For each int</w:t>
            </w:r>
            <w:r w:rsidR="00AD5DC6">
              <w:t>ernal or external point in the Shapely p</w:t>
            </w:r>
            <w:r>
              <w:t>olygon</w:t>
            </w:r>
            <w:r w:rsidR="00AD5DC6">
              <w:t xml:space="preserve"> </w:t>
            </w:r>
            <w:proofErr w:type="spellStart"/>
            <w:r w:rsidR="00AD5DC6" w:rsidRPr="00AD5DC6">
              <w:rPr>
                <w:rFonts w:ascii="Courier New" w:hAnsi="Courier New" w:cs="Courier New"/>
                <w:sz w:val="18"/>
                <w:szCs w:val="18"/>
              </w:rPr>
              <w:t>polygon</w:t>
            </w:r>
            <w:proofErr w:type="spellEnd"/>
            <w:r>
              <w:t xml:space="preserve">, generate a circle with radius </w:t>
            </w:r>
            <w:proofErr w:type="spellStart"/>
            <w:r w:rsidRPr="00AD5DC6">
              <w:rPr>
                <w:rFonts w:ascii="Courier New" w:hAnsi="Courier New" w:cs="Courier New"/>
                <w:sz w:val="18"/>
                <w:szCs w:val="18"/>
              </w:rPr>
              <w:t>minwidth</w:t>
            </w:r>
            <w:proofErr w:type="spellEnd"/>
            <w:r>
              <w:t xml:space="preserve"> centered on that point.  Take the difference between the generated circle and the polygon.  If the remaining </w:t>
            </w:r>
            <w:r w:rsidR="00A74831">
              <w:t>object is not a polygon, generate a witness mark at that point.</w:t>
            </w:r>
          </w:p>
        </w:tc>
      </w:tr>
      <w:tr w:rsidR="00846C4A" w:rsidTr="00C05526">
        <w:tc>
          <w:tcPr>
            <w:tcW w:w="2425" w:type="dxa"/>
          </w:tcPr>
          <w:p w:rsidR="00846C4A" w:rsidRPr="003B7843" w:rsidRDefault="00A74831" w:rsidP="00C05526">
            <w:pPr>
              <w:rPr>
                <w:rFonts w:ascii="Courier New" w:hAnsi="Courier New" w:cs="Courier New"/>
                <w:sz w:val="18"/>
                <w:szCs w:val="18"/>
              </w:rPr>
            </w:pPr>
            <w:proofErr w:type="spellStart"/>
            <w:r w:rsidRPr="003B7843">
              <w:rPr>
                <w:rFonts w:ascii="Courier New" w:hAnsi="Courier New" w:cs="Courier New"/>
                <w:sz w:val="18"/>
                <w:szCs w:val="18"/>
              </w:rPr>
              <w:t>interiorRectangl</w:t>
            </w:r>
            <w:proofErr w:type="spellEnd"/>
            <w:r w:rsidRPr="003B7843">
              <w:rPr>
                <w:rFonts w:ascii="Courier New" w:hAnsi="Courier New" w:cs="Courier New"/>
                <w:sz w:val="18"/>
                <w:szCs w:val="18"/>
              </w:rPr>
              <w:t xml:space="preserve">(p0, p1, </w:t>
            </w:r>
            <w:proofErr w:type="spellStart"/>
            <w:r w:rsidRPr="003B7843">
              <w:rPr>
                <w:rFonts w:ascii="Courier New" w:hAnsi="Courier New" w:cs="Courier New"/>
                <w:sz w:val="18"/>
                <w:szCs w:val="18"/>
              </w:rPr>
              <w:t>minWidth</w:t>
            </w:r>
            <w:proofErr w:type="spellEnd"/>
            <w:r w:rsidRPr="003B7843">
              <w:rPr>
                <w:rFonts w:ascii="Courier New" w:hAnsi="Courier New" w:cs="Courier New"/>
                <w:sz w:val="18"/>
                <w:szCs w:val="18"/>
              </w:rPr>
              <w:t>)</w:t>
            </w:r>
          </w:p>
        </w:tc>
        <w:tc>
          <w:tcPr>
            <w:tcW w:w="6925" w:type="dxa"/>
          </w:tcPr>
          <w:p w:rsidR="00846C4A" w:rsidRDefault="00FF0FC9" w:rsidP="00C05526">
            <w:r>
              <w:t xml:space="preserve">Generates a line segment from Points </w:t>
            </w:r>
            <w:r w:rsidRPr="00AD5DC6">
              <w:rPr>
                <w:rFonts w:ascii="Courier New" w:hAnsi="Courier New" w:cs="Courier New"/>
                <w:sz w:val="18"/>
                <w:szCs w:val="18"/>
              </w:rPr>
              <w:t>p0</w:t>
            </w:r>
            <w:r>
              <w:t xml:space="preserve">, </w:t>
            </w:r>
            <w:r w:rsidRPr="00AD5DC6">
              <w:rPr>
                <w:rFonts w:ascii="Courier New" w:hAnsi="Courier New" w:cs="Courier New"/>
                <w:sz w:val="18"/>
                <w:szCs w:val="18"/>
              </w:rPr>
              <w:t>p1</w:t>
            </w:r>
            <w:r>
              <w:t xml:space="preserve">, and makes an parallel line segment </w:t>
            </w:r>
            <w:proofErr w:type="spellStart"/>
            <w:r w:rsidRPr="00AD5DC6">
              <w:rPr>
                <w:rFonts w:ascii="Courier New" w:hAnsi="Courier New" w:cs="Courier New"/>
                <w:sz w:val="18"/>
                <w:szCs w:val="18"/>
              </w:rPr>
              <w:t>minWidth</w:t>
            </w:r>
            <w:proofErr w:type="spellEnd"/>
            <w:r>
              <w:t xml:space="preserve"> away to the right.  Returns a rectangle defined by those two line segments.</w:t>
            </w:r>
          </w:p>
        </w:tc>
      </w:tr>
      <w:tr w:rsidR="00846C4A" w:rsidTr="00C05526">
        <w:tc>
          <w:tcPr>
            <w:tcW w:w="2425" w:type="dxa"/>
          </w:tcPr>
          <w:p w:rsidR="00846C4A" w:rsidRPr="003B7843" w:rsidRDefault="00A74831" w:rsidP="00C05526">
            <w:pPr>
              <w:rPr>
                <w:rFonts w:ascii="Courier New" w:hAnsi="Courier New" w:cs="Courier New"/>
                <w:sz w:val="18"/>
                <w:szCs w:val="18"/>
              </w:rPr>
            </w:pPr>
            <w:proofErr w:type="spellStart"/>
            <w:r w:rsidRPr="003B7843">
              <w:rPr>
                <w:rFonts w:ascii="Courier New" w:hAnsi="Courier New" w:cs="Courier New"/>
                <w:sz w:val="18"/>
                <w:szCs w:val="18"/>
              </w:rPr>
              <w:t>exteriorRectangle</w:t>
            </w:r>
            <w:proofErr w:type="spellEnd"/>
            <w:r w:rsidRPr="003B7843">
              <w:rPr>
                <w:rFonts w:ascii="Courier New" w:hAnsi="Courier New" w:cs="Courier New"/>
                <w:sz w:val="18"/>
                <w:szCs w:val="18"/>
              </w:rPr>
              <w:t xml:space="preserve">(p0, p1, </w:t>
            </w:r>
            <w:proofErr w:type="spellStart"/>
            <w:r w:rsidRPr="003B7843">
              <w:rPr>
                <w:rFonts w:ascii="Courier New" w:hAnsi="Courier New" w:cs="Courier New"/>
                <w:sz w:val="18"/>
                <w:szCs w:val="18"/>
              </w:rPr>
              <w:t>minWidth</w:t>
            </w:r>
            <w:proofErr w:type="spellEnd"/>
            <w:r w:rsidRPr="003B7843">
              <w:rPr>
                <w:rFonts w:ascii="Courier New" w:hAnsi="Courier New" w:cs="Courier New"/>
                <w:sz w:val="18"/>
                <w:szCs w:val="18"/>
              </w:rPr>
              <w:t>)</w:t>
            </w:r>
          </w:p>
        </w:tc>
        <w:tc>
          <w:tcPr>
            <w:tcW w:w="6925" w:type="dxa"/>
          </w:tcPr>
          <w:p w:rsidR="00846C4A" w:rsidRDefault="00FF0FC9" w:rsidP="00C05526">
            <w:r>
              <w:t xml:space="preserve">Generates a line segment from Points </w:t>
            </w:r>
            <w:r w:rsidRPr="00AD5DC6">
              <w:rPr>
                <w:rFonts w:ascii="Courier New" w:hAnsi="Courier New" w:cs="Courier New"/>
                <w:sz w:val="18"/>
                <w:szCs w:val="18"/>
              </w:rPr>
              <w:t>p0</w:t>
            </w:r>
            <w:r>
              <w:t xml:space="preserve">, </w:t>
            </w:r>
            <w:r w:rsidRPr="00AD5DC6">
              <w:rPr>
                <w:rFonts w:ascii="Courier New" w:hAnsi="Courier New" w:cs="Courier New"/>
                <w:sz w:val="18"/>
                <w:szCs w:val="18"/>
              </w:rPr>
              <w:t>p1</w:t>
            </w:r>
            <w:r>
              <w:t xml:space="preserve">, and makes an parallel line segment </w:t>
            </w:r>
            <w:proofErr w:type="spellStart"/>
            <w:r w:rsidRPr="00AD5DC6">
              <w:rPr>
                <w:rFonts w:ascii="Courier New" w:hAnsi="Courier New" w:cs="Courier New"/>
                <w:sz w:val="18"/>
                <w:szCs w:val="18"/>
              </w:rPr>
              <w:t>minWidth</w:t>
            </w:r>
            <w:proofErr w:type="spellEnd"/>
            <w:r w:rsidR="00AD5DC6">
              <w:t xml:space="preserve"> away to the left</w:t>
            </w:r>
            <w:r>
              <w:t>.  Returns a rectangle defined by those two line segments.</w:t>
            </w:r>
          </w:p>
        </w:tc>
      </w:tr>
      <w:tr w:rsidR="00846C4A" w:rsidTr="00C05526">
        <w:tc>
          <w:tcPr>
            <w:tcW w:w="2425" w:type="dxa"/>
          </w:tcPr>
          <w:p w:rsidR="00846C4A" w:rsidRPr="003B7843" w:rsidRDefault="00A74831" w:rsidP="00C05526">
            <w:pPr>
              <w:rPr>
                <w:rFonts w:ascii="Courier New" w:hAnsi="Courier New" w:cs="Courier New"/>
                <w:sz w:val="18"/>
                <w:szCs w:val="18"/>
              </w:rPr>
            </w:pPr>
            <w:proofErr w:type="spellStart"/>
            <w:r w:rsidRPr="003B7843">
              <w:rPr>
                <w:rFonts w:ascii="Courier New" w:hAnsi="Courier New" w:cs="Courier New"/>
                <w:sz w:val="18"/>
                <w:szCs w:val="18"/>
              </w:rPr>
              <w:lastRenderedPageBreak/>
              <w:t>addPolygons</w:t>
            </w:r>
            <w:proofErr w:type="spellEnd"/>
            <w:r w:rsidRPr="003B7843">
              <w:rPr>
                <w:rFonts w:ascii="Courier New" w:hAnsi="Courier New" w:cs="Courier New"/>
                <w:sz w:val="18"/>
                <w:szCs w:val="18"/>
              </w:rPr>
              <w:t xml:space="preserve">(ring, interior, </w:t>
            </w:r>
            <w:proofErr w:type="spellStart"/>
            <w:r w:rsidRPr="003B7843">
              <w:rPr>
                <w:rFonts w:ascii="Courier New" w:hAnsi="Courier New" w:cs="Courier New"/>
                <w:sz w:val="18"/>
                <w:szCs w:val="18"/>
              </w:rPr>
              <w:t>minWidth</w:t>
            </w:r>
            <w:proofErr w:type="spellEnd"/>
            <w:r w:rsidRPr="003B7843">
              <w:rPr>
                <w:rFonts w:ascii="Courier New" w:hAnsi="Courier New" w:cs="Courier New"/>
                <w:sz w:val="18"/>
                <w:szCs w:val="18"/>
              </w:rPr>
              <w:t>, collection)</w:t>
            </w:r>
          </w:p>
        </w:tc>
        <w:tc>
          <w:tcPr>
            <w:tcW w:w="6925" w:type="dxa"/>
          </w:tcPr>
          <w:p w:rsidR="00846C4A" w:rsidRDefault="00B54DC5" w:rsidP="00C05526">
            <w:r>
              <w:t>For every con</w:t>
            </w:r>
            <w:r w:rsidR="00AD5DC6">
              <w:t>s</w:t>
            </w:r>
            <w:r w:rsidR="00FF0FC9">
              <w:t xml:space="preserve">ecutive pair of coordinates in the </w:t>
            </w:r>
            <w:r w:rsidR="00AD5DC6">
              <w:t xml:space="preserve">list of points </w:t>
            </w:r>
            <w:r w:rsidR="00FF0FC9" w:rsidRPr="00AD5DC6">
              <w:rPr>
                <w:rFonts w:ascii="Courier New" w:hAnsi="Courier New" w:cs="Courier New"/>
                <w:sz w:val="18"/>
                <w:szCs w:val="18"/>
              </w:rPr>
              <w:t>ring</w:t>
            </w:r>
            <w:r w:rsidR="00FF0FC9">
              <w:t xml:space="preserve">, make a line segment.  If that line segment is longer than the minimum distance </w:t>
            </w:r>
            <w:r w:rsidR="00AD5DC6">
              <w:t xml:space="preserve">constant </w:t>
            </w:r>
            <w:proofErr w:type="spellStart"/>
            <w:r w:rsidR="00FF0FC9" w:rsidRPr="00AD5DC6">
              <w:rPr>
                <w:rFonts w:ascii="Courier New" w:hAnsi="Courier New" w:cs="Courier New"/>
                <w:sz w:val="18"/>
                <w:szCs w:val="18"/>
              </w:rPr>
              <w:t>posDelta</w:t>
            </w:r>
            <w:proofErr w:type="spellEnd"/>
            <w:r w:rsidR="00FF0FC9">
              <w:t>, make a rectangle to the interior or exterior</w:t>
            </w:r>
            <w:r w:rsidR="00AD5DC6">
              <w:t xml:space="preserve"> a distance </w:t>
            </w:r>
            <w:proofErr w:type="spellStart"/>
            <w:r w:rsidR="00AD5DC6" w:rsidRPr="00AD5DC6">
              <w:rPr>
                <w:rFonts w:ascii="Courier New" w:hAnsi="Courier New" w:cs="Courier New"/>
                <w:sz w:val="18"/>
                <w:szCs w:val="18"/>
              </w:rPr>
              <w:t>minWidth</w:t>
            </w:r>
            <w:proofErr w:type="spellEnd"/>
            <w:r w:rsidR="00AD5DC6">
              <w:t xml:space="preserve"> away</w:t>
            </w:r>
            <w:r w:rsidR="00FF0FC9">
              <w:t xml:space="preserve">, and append it to the list </w:t>
            </w:r>
            <w:r w:rsidR="00FF0FC9" w:rsidRPr="00AD5DC6">
              <w:rPr>
                <w:rFonts w:ascii="Courier New" w:hAnsi="Courier New" w:cs="Courier New"/>
                <w:sz w:val="18"/>
                <w:szCs w:val="18"/>
              </w:rPr>
              <w:t>collection</w:t>
            </w:r>
            <w:r w:rsidR="00FF0FC9">
              <w:t>.</w:t>
            </w:r>
          </w:p>
        </w:tc>
      </w:tr>
      <w:tr w:rsidR="00846C4A" w:rsidTr="00C05526">
        <w:tc>
          <w:tcPr>
            <w:tcW w:w="2425" w:type="dxa"/>
          </w:tcPr>
          <w:p w:rsidR="00846C4A" w:rsidRPr="003B7843" w:rsidRDefault="00A74831" w:rsidP="00C05526">
            <w:pPr>
              <w:rPr>
                <w:rFonts w:ascii="Courier New" w:hAnsi="Courier New" w:cs="Courier New"/>
                <w:sz w:val="18"/>
                <w:szCs w:val="18"/>
              </w:rPr>
            </w:pPr>
            <w:proofErr w:type="spellStart"/>
            <w:r w:rsidRPr="003B7843">
              <w:rPr>
                <w:rFonts w:ascii="Courier New" w:hAnsi="Courier New" w:cs="Courier New"/>
                <w:sz w:val="18"/>
                <w:szCs w:val="18"/>
              </w:rPr>
              <w:t>minLWInLayer</w:t>
            </w:r>
            <w:proofErr w:type="spellEnd"/>
            <w:r w:rsidRPr="003B7843">
              <w:rPr>
                <w:rFonts w:ascii="Courier New" w:hAnsi="Courier New" w:cs="Courier New"/>
                <w:sz w:val="18"/>
                <w:szCs w:val="18"/>
              </w:rPr>
              <w:t xml:space="preserve">(rule,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layerID</w:t>
            </w:r>
            <w:proofErr w:type="spellEnd"/>
            <w:r w:rsidRPr="003B7843">
              <w:rPr>
                <w:rFonts w:ascii="Courier New" w:hAnsi="Courier New" w:cs="Courier New"/>
                <w:sz w:val="18"/>
                <w:szCs w:val="18"/>
              </w:rPr>
              <w:t>, threshold)</w:t>
            </w:r>
          </w:p>
        </w:tc>
        <w:tc>
          <w:tcPr>
            <w:tcW w:w="6925" w:type="dxa"/>
          </w:tcPr>
          <w:p w:rsidR="00846C4A" w:rsidRDefault="00FF0FC9" w:rsidP="00FD73E6">
            <w:r>
              <w:t xml:space="preserve">For every object in Layer </w:t>
            </w:r>
            <w:proofErr w:type="spellStart"/>
            <w:r w:rsidRPr="00AD5DC6">
              <w:rPr>
                <w:rFonts w:ascii="Courier New" w:hAnsi="Courier New" w:cs="Courier New"/>
                <w:sz w:val="18"/>
                <w:szCs w:val="18"/>
              </w:rPr>
              <w:t>layerID</w:t>
            </w:r>
            <w:proofErr w:type="spellEnd"/>
            <w:r>
              <w:t xml:space="preserve">, </w:t>
            </w:r>
            <w:r w:rsidR="00CF0C2C">
              <w:t>first check the minimum width of the object’s shape at every vertex and keep a list of witness marks generated.  Then generate interior and exterior rectangles for every line seg</w:t>
            </w:r>
            <w:r w:rsidR="00FD73E6">
              <w:t>ment making up the object</w:t>
            </w:r>
            <w:r w:rsidR="00AD5DC6">
              <w:t xml:space="preserve"> at a distance </w:t>
            </w:r>
            <w:r w:rsidR="00AD5DC6" w:rsidRPr="00AD5DC6">
              <w:rPr>
                <w:rFonts w:ascii="Courier New" w:hAnsi="Courier New" w:cs="Courier New"/>
                <w:sz w:val="18"/>
                <w:szCs w:val="18"/>
              </w:rPr>
              <w:t>threshold</w:t>
            </w:r>
            <w:r w:rsidR="00FD73E6">
              <w:t xml:space="preserve">.  For each rectangle, shrink it by </w:t>
            </w:r>
            <w:r w:rsidR="00AD5DC6">
              <w:t>a scale of -1 using the built-in S</w:t>
            </w:r>
            <w:r w:rsidR="00FD73E6">
              <w:t xml:space="preserve">hapely function </w:t>
            </w:r>
            <w:r w:rsidR="00FD73E6" w:rsidRPr="00AD5DC6">
              <w:rPr>
                <w:rFonts w:ascii="Courier New" w:hAnsi="Courier New" w:cs="Courier New"/>
                <w:sz w:val="18"/>
                <w:szCs w:val="18"/>
              </w:rPr>
              <w:t>buffer</w:t>
            </w:r>
            <w:r w:rsidR="00FD73E6">
              <w:t xml:space="preserve">.  </w:t>
            </w:r>
            <w:r w:rsidR="00852FBB">
              <w:t xml:space="preserve">The Rule </w:t>
            </w:r>
            <w:proofErr w:type="spellStart"/>
            <w:r w:rsidR="00852FBB" w:rsidRPr="00AD5DC6">
              <w:rPr>
                <w:rFonts w:ascii="Courier New" w:hAnsi="Courier New" w:cs="Courier New"/>
                <w:sz w:val="18"/>
                <w:szCs w:val="18"/>
              </w:rPr>
              <w:t>rule</w:t>
            </w:r>
            <w:proofErr w:type="spellEnd"/>
            <w:r w:rsidR="00852FBB" w:rsidRPr="00AD5DC6">
              <w:rPr>
                <w:rFonts w:ascii="Courier New" w:hAnsi="Courier New" w:cs="Courier New"/>
                <w:sz w:val="18"/>
                <w:szCs w:val="18"/>
              </w:rPr>
              <w:t xml:space="preserve"> </w:t>
            </w:r>
            <w:r w:rsidR="00852FBB">
              <w:t>is violated i</w:t>
            </w:r>
            <w:r w:rsidR="00FD73E6">
              <w:t>f the original object intersects with the shrunken rectangle</w:t>
            </w:r>
            <w:r w:rsidR="00852FBB">
              <w:t>.  If there are any witnesses or violating rectangles, a v</w:t>
            </w:r>
            <w:r w:rsidR="00AD5DC6">
              <w:t xml:space="preserve">iolation is added to the </w:t>
            </w:r>
            <w:proofErr w:type="spellStart"/>
            <w:r w:rsidR="00AD5DC6" w:rsidRPr="00AD5DC6">
              <w:rPr>
                <w:rFonts w:ascii="Courier New" w:hAnsi="Courier New" w:cs="Courier New"/>
                <w:sz w:val="18"/>
                <w:szCs w:val="18"/>
              </w:rPr>
              <w:t>Design</w:t>
            </w:r>
            <w:r w:rsidR="00852FBB" w:rsidRPr="00AD5DC6">
              <w:rPr>
                <w:rFonts w:ascii="Courier New" w:hAnsi="Courier New" w:cs="Courier New"/>
                <w:sz w:val="18"/>
                <w:szCs w:val="18"/>
              </w:rPr>
              <w:t>Dict</w:t>
            </w:r>
            <w:proofErr w:type="spellEnd"/>
            <w:r w:rsidR="00852FBB">
              <w:t xml:space="preserve"> </w:t>
            </w:r>
            <w:r w:rsidR="00852FBB" w:rsidRPr="00AD5DC6">
              <w:rPr>
                <w:rFonts w:ascii="Courier New" w:hAnsi="Courier New" w:cs="Courier New"/>
                <w:sz w:val="18"/>
                <w:szCs w:val="18"/>
              </w:rPr>
              <w:t>dd</w:t>
            </w:r>
            <w:r w:rsidR="00852FBB">
              <w:t>.</w:t>
            </w:r>
          </w:p>
        </w:tc>
      </w:tr>
      <w:tr w:rsidR="00A74831" w:rsidTr="00C05526">
        <w:tc>
          <w:tcPr>
            <w:tcW w:w="2425" w:type="dxa"/>
          </w:tcPr>
          <w:p w:rsidR="00A74831" w:rsidRPr="003B7843" w:rsidRDefault="00A74831" w:rsidP="00C05526">
            <w:pPr>
              <w:rPr>
                <w:rFonts w:ascii="Courier New" w:hAnsi="Courier New" w:cs="Courier New"/>
                <w:sz w:val="18"/>
                <w:szCs w:val="18"/>
              </w:rPr>
            </w:pPr>
            <w:proofErr w:type="spellStart"/>
            <w:r w:rsidRPr="003B7843">
              <w:rPr>
                <w:rFonts w:ascii="Courier New" w:hAnsi="Courier New" w:cs="Courier New"/>
                <w:sz w:val="18"/>
                <w:szCs w:val="18"/>
              </w:rPr>
              <w:t>checkObs</w:t>
            </w:r>
            <w:proofErr w:type="spellEnd"/>
            <w:r w:rsidRPr="003B7843">
              <w:rPr>
                <w:rFonts w:ascii="Courier New" w:hAnsi="Courier New" w:cs="Courier New"/>
                <w:sz w:val="18"/>
                <w:szCs w:val="18"/>
              </w:rPr>
              <w:t xml:space="preserve">(rule,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objs</w:t>
            </w:r>
            <w:proofErr w:type="spellEnd"/>
            <w:r w:rsidRPr="003B7843">
              <w:rPr>
                <w:rFonts w:ascii="Courier New" w:hAnsi="Courier New" w:cs="Courier New"/>
                <w:sz w:val="18"/>
                <w:szCs w:val="18"/>
              </w:rPr>
              <w:t>, threshold)</w:t>
            </w:r>
          </w:p>
        </w:tc>
        <w:tc>
          <w:tcPr>
            <w:tcW w:w="6925" w:type="dxa"/>
          </w:tcPr>
          <w:p w:rsidR="00A74831" w:rsidRDefault="00852FBB" w:rsidP="00852FBB">
            <w:r>
              <w:t xml:space="preserve">For every object in Layer </w:t>
            </w:r>
            <w:proofErr w:type="spellStart"/>
            <w:r w:rsidRPr="00AD5DC6">
              <w:rPr>
                <w:rFonts w:ascii="Courier New" w:hAnsi="Courier New" w:cs="Courier New"/>
                <w:sz w:val="18"/>
                <w:szCs w:val="18"/>
              </w:rPr>
              <w:t>layerID</w:t>
            </w:r>
            <w:proofErr w:type="spellEnd"/>
            <w:r>
              <w:t>, generate interior and exterior rectangles for every line segment making up the object</w:t>
            </w:r>
            <w:r w:rsidR="00AD5DC6">
              <w:t xml:space="preserve"> a distance </w:t>
            </w:r>
            <w:r w:rsidR="00AD5DC6" w:rsidRPr="00AD5DC6">
              <w:rPr>
                <w:rFonts w:ascii="Courier New" w:hAnsi="Courier New" w:cs="Courier New"/>
                <w:sz w:val="18"/>
                <w:szCs w:val="18"/>
              </w:rPr>
              <w:t>threshold</w:t>
            </w:r>
            <w:r>
              <w:t xml:space="preserve">.  For each rectangle, shrink it by a scale of -1 using the building in shapely function buffer.  The Rule </w:t>
            </w:r>
            <w:proofErr w:type="spellStart"/>
            <w:r w:rsidRPr="00AD5DC6">
              <w:rPr>
                <w:rFonts w:ascii="Courier New" w:hAnsi="Courier New" w:cs="Courier New"/>
                <w:sz w:val="18"/>
                <w:szCs w:val="18"/>
              </w:rPr>
              <w:t>rule</w:t>
            </w:r>
            <w:proofErr w:type="spellEnd"/>
            <w:r>
              <w:t xml:space="preserve"> is violated if the original object intersects with the shrunken rectangle.  If there are any witnesses or violating rectangles, a v</w:t>
            </w:r>
            <w:r w:rsidR="00AD5DC6">
              <w:t xml:space="preserve">iolation is added to the </w:t>
            </w:r>
            <w:proofErr w:type="spellStart"/>
            <w:r w:rsidR="00AD5DC6" w:rsidRPr="00AD5DC6">
              <w:rPr>
                <w:rFonts w:ascii="Courier New" w:hAnsi="Courier New" w:cs="Courier New"/>
                <w:sz w:val="18"/>
                <w:szCs w:val="18"/>
              </w:rPr>
              <w:t>Design</w:t>
            </w:r>
            <w:r w:rsidRPr="00AD5DC6">
              <w:rPr>
                <w:rFonts w:ascii="Courier New" w:hAnsi="Courier New" w:cs="Courier New"/>
                <w:sz w:val="18"/>
                <w:szCs w:val="18"/>
              </w:rPr>
              <w:t>Dic</w:t>
            </w:r>
            <w:r>
              <w:t>t</w:t>
            </w:r>
            <w:proofErr w:type="spellEnd"/>
            <w:r>
              <w:t xml:space="preserve"> </w:t>
            </w:r>
            <w:r w:rsidRPr="00AD5DC6">
              <w:rPr>
                <w:rFonts w:ascii="Courier New" w:hAnsi="Courier New" w:cs="Courier New"/>
                <w:sz w:val="18"/>
                <w:szCs w:val="18"/>
              </w:rPr>
              <w:t>dd</w:t>
            </w:r>
            <w:r>
              <w:t xml:space="preserve">.  Used only to check for minimum width of </w:t>
            </w:r>
            <w:proofErr w:type="spellStart"/>
            <w:r>
              <w:t>bondpads</w:t>
            </w:r>
            <w:proofErr w:type="spellEnd"/>
            <w:r>
              <w:t xml:space="preserve"> (</w:t>
            </w:r>
            <w:r w:rsidRPr="00AD5DC6">
              <w:rPr>
                <w:rFonts w:ascii="Courier New" w:hAnsi="Courier New" w:cs="Courier New"/>
                <w:sz w:val="18"/>
                <w:szCs w:val="18"/>
              </w:rPr>
              <w:t>MinBondpadWidth.py</w:t>
            </w:r>
            <w:r>
              <w:t>)</w:t>
            </w:r>
          </w:p>
        </w:tc>
      </w:tr>
    </w:tbl>
    <w:p w:rsidR="00846C4A" w:rsidRPr="00846C4A" w:rsidRDefault="00846C4A" w:rsidP="00846C4A"/>
    <w:p w:rsidR="005D0425" w:rsidRDefault="005D0425" w:rsidP="00802105">
      <w:pPr>
        <w:pStyle w:val="Heading3"/>
      </w:pPr>
      <w:r>
        <w:t>NearLineSegment.py</w:t>
      </w:r>
    </w:p>
    <w:p w:rsidR="00C83DA9" w:rsidRPr="00C83DA9" w:rsidRDefault="00AD5DC6" w:rsidP="00C83DA9">
      <w:r>
        <w:t>The functions in t</w:t>
      </w:r>
      <w:r w:rsidR="00891FD3">
        <w:t xml:space="preserve">he file </w:t>
      </w:r>
      <w:r w:rsidR="00891FD3" w:rsidRPr="00891FD3">
        <w:rPr>
          <w:rFonts w:ascii="Courier New" w:hAnsi="Courier New" w:cs="Courier New"/>
          <w:sz w:val="18"/>
          <w:szCs w:val="18"/>
        </w:rPr>
        <w:t>NearLineSegment.py</w:t>
      </w:r>
      <w:r w:rsidR="00891FD3">
        <w:t xml:space="preserve"> defines the line segment used as a witness mark between two features or ports.  The center of a port is always chosen as an endpoint of the line segment.</w:t>
      </w:r>
    </w:p>
    <w:tbl>
      <w:tblPr>
        <w:tblStyle w:val="TableGrid"/>
        <w:tblW w:w="0" w:type="auto"/>
        <w:tblLook w:val="04A0" w:firstRow="1" w:lastRow="0" w:firstColumn="1" w:lastColumn="0" w:noHBand="0" w:noVBand="1"/>
      </w:tblPr>
      <w:tblGrid>
        <w:gridCol w:w="2917"/>
        <w:gridCol w:w="6433"/>
      </w:tblGrid>
      <w:tr w:rsidR="00846C4A" w:rsidRPr="00304DFF" w:rsidTr="00304DFF">
        <w:tc>
          <w:tcPr>
            <w:tcW w:w="2776" w:type="dxa"/>
          </w:tcPr>
          <w:p w:rsidR="00846C4A" w:rsidRPr="00304DFF" w:rsidRDefault="00846C4A" w:rsidP="00C05526">
            <w:pPr>
              <w:rPr>
                <w:b/>
              </w:rPr>
            </w:pPr>
            <w:r w:rsidRPr="00304DFF">
              <w:rPr>
                <w:b/>
              </w:rPr>
              <w:t>Function</w:t>
            </w:r>
          </w:p>
        </w:tc>
        <w:tc>
          <w:tcPr>
            <w:tcW w:w="6574" w:type="dxa"/>
          </w:tcPr>
          <w:p w:rsidR="00846C4A" w:rsidRPr="00304DFF" w:rsidRDefault="00846C4A" w:rsidP="00C05526">
            <w:pPr>
              <w:rPr>
                <w:b/>
              </w:rPr>
            </w:pPr>
            <w:r w:rsidRPr="00304DFF">
              <w:rPr>
                <w:b/>
              </w:rPr>
              <w:t>Summary</w:t>
            </w:r>
          </w:p>
        </w:tc>
      </w:tr>
      <w:tr w:rsidR="00846C4A" w:rsidTr="00304DFF">
        <w:tc>
          <w:tcPr>
            <w:tcW w:w="2776" w:type="dxa"/>
          </w:tcPr>
          <w:p w:rsidR="00846C4A" w:rsidRPr="003B7843" w:rsidRDefault="00AC318A" w:rsidP="00C05526">
            <w:pPr>
              <w:rPr>
                <w:rFonts w:ascii="Courier New" w:hAnsi="Courier New" w:cs="Courier New"/>
                <w:sz w:val="18"/>
                <w:szCs w:val="18"/>
              </w:rPr>
            </w:pPr>
            <w:proofErr w:type="spellStart"/>
            <w:r w:rsidRPr="003B7843">
              <w:rPr>
                <w:rFonts w:ascii="Courier New" w:hAnsi="Courier New" w:cs="Courier New"/>
                <w:sz w:val="18"/>
                <w:szCs w:val="18"/>
              </w:rPr>
              <w:t>pointToPolygon</w:t>
            </w:r>
            <w:proofErr w:type="spellEnd"/>
            <w:r w:rsidRPr="003B7843">
              <w:rPr>
                <w:rFonts w:ascii="Courier New" w:hAnsi="Courier New" w:cs="Courier New"/>
                <w:sz w:val="18"/>
                <w:szCs w:val="18"/>
              </w:rPr>
              <w:t>(point, polygon)</w:t>
            </w:r>
          </w:p>
        </w:tc>
        <w:tc>
          <w:tcPr>
            <w:tcW w:w="6574" w:type="dxa"/>
          </w:tcPr>
          <w:p w:rsidR="00846C4A" w:rsidRDefault="00891FD3" w:rsidP="00DB38BA">
            <w:r>
              <w:t>Takes a S</w:t>
            </w:r>
            <w:r w:rsidR="00DB38BA">
              <w:t xml:space="preserve">hapely Point </w:t>
            </w:r>
            <w:proofErr w:type="spellStart"/>
            <w:r w:rsidRPr="00891FD3">
              <w:rPr>
                <w:rFonts w:ascii="Courier New" w:hAnsi="Courier New" w:cs="Courier New"/>
                <w:sz w:val="18"/>
                <w:szCs w:val="18"/>
              </w:rPr>
              <w:t>point</w:t>
            </w:r>
            <w:proofErr w:type="spellEnd"/>
            <w:r>
              <w:t xml:space="preserve"> and a S</w:t>
            </w:r>
            <w:r w:rsidR="00DB38BA">
              <w:t>hapely Polygon</w:t>
            </w:r>
            <w:r>
              <w:t xml:space="preserve"> </w:t>
            </w:r>
            <w:proofErr w:type="spellStart"/>
            <w:r w:rsidRPr="00891FD3">
              <w:rPr>
                <w:rFonts w:ascii="Courier New" w:hAnsi="Courier New" w:cs="Courier New"/>
                <w:sz w:val="18"/>
                <w:szCs w:val="18"/>
              </w:rPr>
              <w:t>polygon</w:t>
            </w:r>
            <w:proofErr w:type="spellEnd"/>
            <w:r w:rsidR="00DB38BA">
              <w:t xml:space="preserve">.  Converts the </w:t>
            </w:r>
            <w:r>
              <w:t>exterior of the polygon into a S</w:t>
            </w:r>
            <w:r w:rsidR="00DB38BA">
              <w:t xml:space="preserve">hapely </w:t>
            </w:r>
            <w:proofErr w:type="spellStart"/>
            <w:r w:rsidR="00DB38BA">
              <w:t>LinearRing</w:t>
            </w:r>
            <w:proofErr w:type="spellEnd"/>
            <w:r w:rsidR="00DB38BA">
              <w:t xml:space="preserve">, and projects the point onto the linear ring, getting the distance.  Move along the ring to get the point of interested, p.  Return the pair of points </w:t>
            </w:r>
            <w:r w:rsidR="00DB38BA" w:rsidRPr="00891FD3">
              <w:rPr>
                <w:rFonts w:ascii="Courier New" w:hAnsi="Courier New" w:cs="Courier New"/>
                <w:sz w:val="18"/>
                <w:szCs w:val="18"/>
              </w:rPr>
              <w:t>point, p</w:t>
            </w:r>
            <w:r w:rsidR="00DB38BA">
              <w:t xml:space="preserve"> as the ends of a line segment.</w:t>
            </w:r>
          </w:p>
        </w:tc>
      </w:tr>
      <w:tr w:rsidR="00846C4A" w:rsidTr="00304DFF">
        <w:tc>
          <w:tcPr>
            <w:tcW w:w="2776" w:type="dxa"/>
          </w:tcPr>
          <w:p w:rsidR="00846C4A" w:rsidRPr="003B7843" w:rsidRDefault="00AC318A" w:rsidP="00C05526">
            <w:pPr>
              <w:rPr>
                <w:rFonts w:ascii="Courier New" w:hAnsi="Courier New" w:cs="Courier New"/>
                <w:sz w:val="18"/>
                <w:szCs w:val="18"/>
              </w:rPr>
            </w:pPr>
            <w:proofErr w:type="spellStart"/>
            <w:r w:rsidRPr="003B7843">
              <w:rPr>
                <w:rFonts w:ascii="Courier New" w:hAnsi="Courier New" w:cs="Courier New"/>
                <w:sz w:val="18"/>
                <w:szCs w:val="18"/>
              </w:rPr>
              <w:t>polygonToPolygon</w:t>
            </w:r>
            <w:proofErr w:type="spellEnd"/>
            <w:r w:rsidRPr="003B7843">
              <w:rPr>
                <w:rFonts w:ascii="Courier New" w:hAnsi="Courier New" w:cs="Courier New"/>
                <w:sz w:val="18"/>
                <w:szCs w:val="18"/>
              </w:rPr>
              <w:t>(poly1, poly2)</w:t>
            </w:r>
          </w:p>
        </w:tc>
        <w:tc>
          <w:tcPr>
            <w:tcW w:w="6574" w:type="dxa"/>
          </w:tcPr>
          <w:p w:rsidR="00846C4A" w:rsidRDefault="00891FD3" w:rsidP="00C05526">
            <w:r>
              <w:t>Take the exterior of both S</w:t>
            </w:r>
            <w:r w:rsidR="00DB38BA">
              <w:t>hapely Polygons</w:t>
            </w:r>
            <w:r>
              <w:t xml:space="preserve"> </w:t>
            </w:r>
            <w:r w:rsidRPr="00891FD3">
              <w:rPr>
                <w:rFonts w:ascii="Courier New" w:hAnsi="Courier New" w:cs="Courier New"/>
                <w:sz w:val="18"/>
                <w:szCs w:val="18"/>
              </w:rPr>
              <w:t>poly1</w:t>
            </w:r>
            <w:r>
              <w:t xml:space="preserve"> and </w:t>
            </w:r>
            <w:r w:rsidRPr="00891FD3">
              <w:rPr>
                <w:rFonts w:ascii="Courier New" w:hAnsi="Courier New" w:cs="Courier New"/>
                <w:sz w:val="18"/>
                <w:szCs w:val="18"/>
              </w:rPr>
              <w:t>poly2</w:t>
            </w:r>
            <w:r w:rsidR="00DB38BA">
              <w:t xml:space="preserve"> as </w:t>
            </w:r>
            <w:r w:rsidR="00880C41">
              <w:t xml:space="preserve">linear rings. For each point in the exterior of </w:t>
            </w:r>
            <w:r w:rsidR="00880C41" w:rsidRPr="00891FD3">
              <w:rPr>
                <w:rFonts w:ascii="Courier New" w:hAnsi="Courier New" w:cs="Courier New"/>
                <w:sz w:val="18"/>
                <w:szCs w:val="18"/>
              </w:rPr>
              <w:t>poly1</w:t>
            </w:r>
            <w:r w:rsidR="00880C41">
              <w:t xml:space="preserve">, project onto </w:t>
            </w:r>
            <w:r w:rsidR="00880C41" w:rsidRPr="00891FD3">
              <w:rPr>
                <w:rFonts w:ascii="Courier New" w:hAnsi="Courier New" w:cs="Courier New"/>
                <w:sz w:val="18"/>
                <w:szCs w:val="18"/>
              </w:rPr>
              <w:t>poly2</w:t>
            </w:r>
            <w:r w:rsidR="00880C41">
              <w:t xml:space="preserve">, and get the distance, selecting the point on </w:t>
            </w:r>
            <w:r w:rsidR="00880C41" w:rsidRPr="00891FD3">
              <w:rPr>
                <w:rFonts w:ascii="Courier New" w:hAnsi="Courier New" w:cs="Courier New"/>
                <w:sz w:val="18"/>
                <w:szCs w:val="18"/>
              </w:rPr>
              <w:t>poly1</w:t>
            </w:r>
            <w:r w:rsidR="00880C41">
              <w:t xml:space="preserve"> is the closest to </w:t>
            </w:r>
            <w:r w:rsidR="00880C41" w:rsidRPr="00891FD3">
              <w:rPr>
                <w:rFonts w:ascii="Courier New" w:hAnsi="Courier New" w:cs="Courier New"/>
                <w:sz w:val="18"/>
                <w:szCs w:val="18"/>
              </w:rPr>
              <w:t>poly2</w:t>
            </w:r>
            <w:r w:rsidR="00880C41">
              <w:t xml:space="preserve">.  Reduce to the function </w:t>
            </w:r>
            <w:proofErr w:type="spellStart"/>
            <w:r w:rsidR="00880C41" w:rsidRPr="00891FD3">
              <w:rPr>
                <w:rFonts w:ascii="Courier New" w:hAnsi="Courier New" w:cs="Courier New"/>
                <w:sz w:val="18"/>
                <w:szCs w:val="18"/>
              </w:rPr>
              <w:t>pointToPolygon</w:t>
            </w:r>
            <w:proofErr w:type="spellEnd"/>
          </w:p>
        </w:tc>
      </w:tr>
      <w:tr w:rsidR="00846C4A" w:rsidTr="00304DFF">
        <w:tc>
          <w:tcPr>
            <w:tcW w:w="2776" w:type="dxa"/>
          </w:tcPr>
          <w:p w:rsidR="00846C4A" w:rsidRPr="003B7843" w:rsidRDefault="00AC318A" w:rsidP="00C05526">
            <w:pPr>
              <w:rPr>
                <w:rFonts w:ascii="Courier New" w:hAnsi="Courier New" w:cs="Courier New"/>
                <w:sz w:val="18"/>
                <w:szCs w:val="18"/>
              </w:rPr>
            </w:pPr>
            <w:proofErr w:type="spellStart"/>
            <w:r w:rsidRPr="003B7843">
              <w:rPr>
                <w:rFonts w:ascii="Courier New" w:hAnsi="Courier New" w:cs="Courier New"/>
                <w:sz w:val="18"/>
                <w:szCs w:val="18"/>
              </w:rPr>
              <w:t>portToFeature</w:t>
            </w:r>
            <w:proofErr w:type="spellEnd"/>
            <w:r w:rsidRPr="003B7843">
              <w:rPr>
                <w:rFonts w:ascii="Courier New" w:hAnsi="Courier New" w:cs="Courier New"/>
                <w:sz w:val="18"/>
                <w:szCs w:val="18"/>
              </w:rPr>
              <w:t>(port, feat)</w:t>
            </w:r>
          </w:p>
        </w:tc>
        <w:tc>
          <w:tcPr>
            <w:tcW w:w="6574" w:type="dxa"/>
          </w:tcPr>
          <w:p w:rsidR="00846C4A" w:rsidRDefault="00880C41" w:rsidP="00C05526">
            <w:r>
              <w:t xml:space="preserve">Returns the endpoints of a line segment between the center of the Port </w:t>
            </w:r>
            <w:proofErr w:type="spellStart"/>
            <w:r w:rsidRPr="00891FD3">
              <w:rPr>
                <w:rFonts w:ascii="Courier New" w:hAnsi="Courier New" w:cs="Courier New"/>
                <w:sz w:val="18"/>
                <w:szCs w:val="18"/>
              </w:rPr>
              <w:t>port</w:t>
            </w:r>
            <w:proofErr w:type="spellEnd"/>
            <w:r>
              <w:t xml:space="preserve"> and the exterior of the Feature </w:t>
            </w:r>
            <w:r w:rsidRPr="00891FD3">
              <w:rPr>
                <w:rFonts w:ascii="Courier New" w:hAnsi="Courier New" w:cs="Courier New"/>
                <w:sz w:val="18"/>
                <w:szCs w:val="18"/>
              </w:rPr>
              <w:t>feat</w:t>
            </w:r>
            <w:r>
              <w:t>.</w:t>
            </w:r>
          </w:p>
        </w:tc>
      </w:tr>
      <w:tr w:rsidR="00846C4A" w:rsidTr="00304DFF">
        <w:tc>
          <w:tcPr>
            <w:tcW w:w="2776" w:type="dxa"/>
          </w:tcPr>
          <w:p w:rsidR="00846C4A" w:rsidRPr="003B7843" w:rsidRDefault="00AC318A" w:rsidP="00C05526">
            <w:pPr>
              <w:rPr>
                <w:rFonts w:ascii="Courier New" w:hAnsi="Courier New" w:cs="Courier New"/>
                <w:sz w:val="18"/>
                <w:szCs w:val="18"/>
              </w:rPr>
            </w:pPr>
            <w:proofErr w:type="spellStart"/>
            <w:r w:rsidRPr="003B7843">
              <w:rPr>
                <w:rFonts w:ascii="Courier New" w:hAnsi="Courier New" w:cs="Courier New"/>
                <w:sz w:val="18"/>
                <w:szCs w:val="18"/>
              </w:rPr>
              <w:t>portToPort</w:t>
            </w:r>
            <w:proofErr w:type="spellEnd"/>
            <w:r w:rsidRPr="003B7843">
              <w:rPr>
                <w:rFonts w:ascii="Courier New" w:hAnsi="Courier New" w:cs="Courier New"/>
                <w:sz w:val="18"/>
                <w:szCs w:val="18"/>
              </w:rPr>
              <w:t>(port1, port2)</w:t>
            </w:r>
          </w:p>
        </w:tc>
        <w:tc>
          <w:tcPr>
            <w:tcW w:w="6574" w:type="dxa"/>
          </w:tcPr>
          <w:p w:rsidR="00846C4A" w:rsidRDefault="00880C41" w:rsidP="00C05526">
            <w:r>
              <w:t xml:space="preserve">Returns the centers of Port </w:t>
            </w:r>
            <w:r w:rsidRPr="00891FD3">
              <w:rPr>
                <w:rFonts w:ascii="Courier New" w:hAnsi="Courier New" w:cs="Courier New"/>
                <w:sz w:val="18"/>
                <w:szCs w:val="18"/>
              </w:rPr>
              <w:t>port1</w:t>
            </w:r>
            <w:r>
              <w:t xml:space="preserve"> and Port </w:t>
            </w:r>
            <w:r w:rsidRPr="00891FD3">
              <w:rPr>
                <w:rFonts w:ascii="Courier New" w:hAnsi="Courier New" w:cs="Courier New"/>
                <w:sz w:val="18"/>
                <w:szCs w:val="18"/>
              </w:rPr>
              <w:t>port2</w:t>
            </w:r>
            <w:r>
              <w:t xml:space="preserve"> as  a tuple</w:t>
            </w:r>
          </w:p>
        </w:tc>
      </w:tr>
      <w:tr w:rsidR="00846C4A" w:rsidTr="00304DFF">
        <w:tc>
          <w:tcPr>
            <w:tcW w:w="2776" w:type="dxa"/>
          </w:tcPr>
          <w:p w:rsidR="00846C4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featureToFeature</w:t>
            </w:r>
            <w:proofErr w:type="spellEnd"/>
            <w:r w:rsidRPr="003B7843">
              <w:rPr>
                <w:rFonts w:ascii="Courier New" w:hAnsi="Courier New" w:cs="Courier New"/>
                <w:sz w:val="18"/>
                <w:szCs w:val="18"/>
              </w:rPr>
              <w:t>(feat1, feat2)</w:t>
            </w:r>
          </w:p>
        </w:tc>
        <w:tc>
          <w:tcPr>
            <w:tcW w:w="6574" w:type="dxa"/>
          </w:tcPr>
          <w:p w:rsidR="00846C4A" w:rsidRDefault="00CA1009" w:rsidP="00C05526">
            <w:r>
              <w:t xml:space="preserve">Returns the endpoints of the shortest line segment between Feature </w:t>
            </w:r>
            <w:r w:rsidRPr="00891FD3">
              <w:rPr>
                <w:rFonts w:ascii="Courier New" w:hAnsi="Courier New" w:cs="Courier New"/>
                <w:sz w:val="18"/>
                <w:szCs w:val="18"/>
              </w:rPr>
              <w:t xml:space="preserve">feat1 </w:t>
            </w:r>
            <w:r>
              <w:t xml:space="preserve">and Feature </w:t>
            </w:r>
            <w:r w:rsidRPr="00891FD3">
              <w:rPr>
                <w:rFonts w:ascii="Courier New" w:hAnsi="Courier New" w:cs="Courier New"/>
                <w:sz w:val="18"/>
                <w:szCs w:val="18"/>
              </w:rPr>
              <w:t>feat2</w:t>
            </w:r>
          </w:p>
        </w:tc>
      </w:tr>
      <w:tr w:rsidR="00AC318A" w:rsidTr="00304DFF">
        <w:tc>
          <w:tcPr>
            <w:tcW w:w="2776" w:type="dxa"/>
          </w:tcPr>
          <w:p w:rsidR="00AC318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featureToBorder</w:t>
            </w:r>
            <w:proofErr w:type="spellEnd"/>
            <w:r w:rsidRPr="003B7843">
              <w:rPr>
                <w:rFonts w:ascii="Courier New" w:hAnsi="Courier New" w:cs="Courier New"/>
                <w:sz w:val="18"/>
                <w:szCs w:val="18"/>
              </w:rPr>
              <w:t>(feat, border)</w:t>
            </w:r>
          </w:p>
        </w:tc>
        <w:tc>
          <w:tcPr>
            <w:tcW w:w="6574" w:type="dxa"/>
          </w:tcPr>
          <w:p w:rsidR="00AC318A" w:rsidRDefault="00CA1009" w:rsidP="00CA1009">
            <w:r>
              <w:t xml:space="preserve">Returns the endpoints of the shortest line segment between Feature </w:t>
            </w:r>
            <w:r w:rsidRPr="00891FD3">
              <w:rPr>
                <w:rFonts w:ascii="Courier New" w:hAnsi="Courier New" w:cs="Courier New"/>
                <w:sz w:val="18"/>
                <w:szCs w:val="18"/>
              </w:rPr>
              <w:t xml:space="preserve">feat </w:t>
            </w:r>
            <w:r>
              <w:t xml:space="preserve">and Border </w:t>
            </w:r>
            <w:proofErr w:type="spellStart"/>
            <w:r w:rsidRPr="00891FD3">
              <w:rPr>
                <w:rFonts w:ascii="Courier New" w:hAnsi="Courier New" w:cs="Courier New"/>
                <w:sz w:val="18"/>
                <w:szCs w:val="18"/>
              </w:rPr>
              <w:t>borde</w:t>
            </w:r>
            <w:r>
              <w:t>r</w:t>
            </w:r>
            <w:proofErr w:type="spellEnd"/>
          </w:p>
        </w:tc>
      </w:tr>
      <w:tr w:rsidR="00AC318A" w:rsidTr="00304DFF">
        <w:tc>
          <w:tcPr>
            <w:tcW w:w="2776" w:type="dxa"/>
          </w:tcPr>
          <w:p w:rsidR="00AC318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portToBorder</w:t>
            </w:r>
            <w:proofErr w:type="spellEnd"/>
            <w:r w:rsidRPr="003B7843">
              <w:rPr>
                <w:rFonts w:ascii="Courier New" w:hAnsi="Courier New" w:cs="Courier New"/>
                <w:sz w:val="18"/>
                <w:szCs w:val="18"/>
              </w:rPr>
              <w:t>(port, border)</w:t>
            </w:r>
          </w:p>
        </w:tc>
        <w:tc>
          <w:tcPr>
            <w:tcW w:w="6574" w:type="dxa"/>
          </w:tcPr>
          <w:p w:rsidR="00AC318A" w:rsidRDefault="00CA1009" w:rsidP="00C05526">
            <w:r>
              <w:t xml:space="preserve">Returns the endpoints of the shortest line segment between the center of Port </w:t>
            </w:r>
            <w:proofErr w:type="spellStart"/>
            <w:r w:rsidRPr="00891FD3">
              <w:rPr>
                <w:rFonts w:ascii="Courier New" w:hAnsi="Courier New" w:cs="Courier New"/>
                <w:sz w:val="18"/>
                <w:szCs w:val="18"/>
              </w:rPr>
              <w:t>port</w:t>
            </w:r>
            <w:proofErr w:type="spellEnd"/>
            <w:r>
              <w:t xml:space="preserve"> and Border </w:t>
            </w:r>
            <w:proofErr w:type="spellStart"/>
            <w:r w:rsidRPr="00891FD3">
              <w:rPr>
                <w:rFonts w:ascii="Courier New" w:hAnsi="Courier New" w:cs="Courier New"/>
                <w:sz w:val="18"/>
                <w:szCs w:val="18"/>
              </w:rPr>
              <w:t>border</w:t>
            </w:r>
            <w:proofErr w:type="spellEnd"/>
          </w:p>
        </w:tc>
      </w:tr>
      <w:tr w:rsidR="00AC318A" w:rsidTr="00304DFF">
        <w:tc>
          <w:tcPr>
            <w:tcW w:w="2776" w:type="dxa"/>
          </w:tcPr>
          <w:p w:rsidR="00AC318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alignmentToBorder</w:t>
            </w:r>
            <w:proofErr w:type="spellEnd"/>
            <w:r w:rsidRPr="003B7843">
              <w:rPr>
                <w:rFonts w:ascii="Courier New" w:hAnsi="Courier New" w:cs="Courier New"/>
                <w:sz w:val="18"/>
                <w:szCs w:val="18"/>
              </w:rPr>
              <w:t>(am, border)</w:t>
            </w:r>
          </w:p>
        </w:tc>
        <w:tc>
          <w:tcPr>
            <w:tcW w:w="6574" w:type="dxa"/>
          </w:tcPr>
          <w:p w:rsidR="00AC318A" w:rsidRDefault="00CA1009" w:rsidP="00CA1009">
            <w:r>
              <w:t xml:space="preserve">Returns the endpoints of the shortest line segment between the center of </w:t>
            </w:r>
            <w:proofErr w:type="spellStart"/>
            <w:r>
              <w:t>AlignmentMark</w:t>
            </w:r>
            <w:proofErr w:type="spellEnd"/>
            <w:r>
              <w:t xml:space="preserve"> </w:t>
            </w:r>
            <w:r w:rsidRPr="00891FD3">
              <w:rPr>
                <w:rFonts w:ascii="Courier New" w:hAnsi="Courier New" w:cs="Courier New"/>
                <w:sz w:val="18"/>
                <w:szCs w:val="18"/>
              </w:rPr>
              <w:t>am</w:t>
            </w:r>
            <w:r>
              <w:t xml:space="preserve"> and Border </w:t>
            </w:r>
            <w:proofErr w:type="spellStart"/>
            <w:r w:rsidRPr="00891FD3">
              <w:rPr>
                <w:rFonts w:ascii="Courier New" w:hAnsi="Courier New" w:cs="Courier New"/>
                <w:sz w:val="18"/>
                <w:szCs w:val="18"/>
              </w:rPr>
              <w:t>border</w:t>
            </w:r>
            <w:proofErr w:type="spellEnd"/>
          </w:p>
        </w:tc>
      </w:tr>
      <w:tr w:rsidR="00AC318A" w:rsidTr="00304DFF">
        <w:tc>
          <w:tcPr>
            <w:tcW w:w="2776" w:type="dxa"/>
          </w:tcPr>
          <w:p w:rsidR="00AC318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alignmentToAlignment</w:t>
            </w:r>
            <w:proofErr w:type="spellEnd"/>
            <w:r w:rsidRPr="003B7843">
              <w:rPr>
                <w:rFonts w:ascii="Courier New" w:hAnsi="Courier New" w:cs="Courier New"/>
                <w:sz w:val="18"/>
                <w:szCs w:val="18"/>
              </w:rPr>
              <w:t>(am1, am2</w:t>
            </w:r>
          </w:p>
        </w:tc>
        <w:tc>
          <w:tcPr>
            <w:tcW w:w="6574" w:type="dxa"/>
          </w:tcPr>
          <w:p w:rsidR="00AC318A" w:rsidRDefault="00880C41" w:rsidP="00880C41">
            <w:r>
              <w:t xml:space="preserve">Returns the centers of </w:t>
            </w:r>
            <w:proofErr w:type="spellStart"/>
            <w:r>
              <w:t>AlignmentMark</w:t>
            </w:r>
            <w:proofErr w:type="spellEnd"/>
            <w:r>
              <w:t xml:space="preserve"> </w:t>
            </w:r>
            <w:r w:rsidRPr="00891FD3">
              <w:rPr>
                <w:rFonts w:ascii="Courier New" w:hAnsi="Courier New" w:cs="Courier New"/>
                <w:sz w:val="18"/>
                <w:szCs w:val="18"/>
              </w:rPr>
              <w:t>am1</w:t>
            </w:r>
            <w:r>
              <w:t xml:space="preserve"> and </w:t>
            </w:r>
            <w:proofErr w:type="spellStart"/>
            <w:r>
              <w:t>AlignmentMark</w:t>
            </w:r>
            <w:proofErr w:type="spellEnd"/>
            <w:r>
              <w:t xml:space="preserve"> </w:t>
            </w:r>
            <w:r w:rsidRPr="00891FD3">
              <w:rPr>
                <w:rFonts w:ascii="Courier New" w:hAnsi="Courier New" w:cs="Courier New"/>
                <w:sz w:val="18"/>
                <w:szCs w:val="18"/>
              </w:rPr>
              <w:t xml:space="preserve">am2 </w:t>
            </w:r>
            <w:r>
              <w:t>as  a tuple</w:t>
            </w:r>
          </w:p>
        </w:tc>
      </w:tr>
    </w:tbl>
    <w:p w:rsidR="00846C4A" w:rsidRPr="00846C4A" w:rsidRDefault="00846C4A" w:rsidP="00846C4A"/>
    <w:p w:rsidR="005D0425" w:rsidRDefault="005D0425" w:rsidP="00802105">
      <w:pPr>
        <w:pStyle w:val="Heading3"/>
      </w:pPr>
      <w:r>
        <w:t>PostDepth.py</w:t>
      </w:r>
    </w:p>
    <w:p w:rsidR="00C83DA9" w:rsidRPr="00C83DA9" w:rsidRDefault="00E0629C" w:rsidP="00C83DA9">
      <w:r>
        <w:t xml:space="preserve">The functions in the file </w:t>
      </w:r>
      <w:r w:rsidRPr="00E0629C">
        <w:rPr>
          <w:rFonts w:ascii="Courier New" w:hAnsi="Courier New" w:cs="Courier New"/>
          <w:sz w:val="18"/>
          <w:szCs w:val="18"/>
        </w:rPr>
        <w:t>PostDepth.py</w:t>
      </w:r>
      <w:r>
        <w:t xml:space="preserve"> are used to determine the layer that any given support post is used to support.  The rules defined in </w:t>
      </w:r>
      <w:r w:rsidRPr="00E0629C">
        <w:rPr>
          <w:rFonts w:ascii="Courier New" w:hAnsi="Courier New" w:cs="Courier New"/>
          <w:sz w:val="18"/>
          <w:szCs w:val="18"/>
        </w:rPr>
        <w:t>MaxPostPitch.py</w:t>
      </w:r>
      <w:r>
        <w:t xml:space="preserve">, </w:t>
      </w:r>
      <w:r w:rsidRPr="00E0629C">
        <w:rPr>
          <w:rFonts w:ascii="Courier New" w:hAnsi="Courier New" w:cs="Courier New"/>
          <w:sz w:val="18"/>
          <w:szCs w:val="18"/>
        </w:rPr>
        <w:t>MinPostDimmSU81.py</w:t>
      </w:r>
      <w:r>
        <w:t xml:space="preserve">, </w:t>
      </w:r>
      <w:r w:rsidRPr="00E0629C">
        <w:rPr>
          <w:rFonts w:ascii="Courier New" w:hAnsi="Courier New" w:cs="Courier New"/>
          <w:sz w:val="18"/>
          <w:szCs w:val="18"/>
        </w:rPr>
        <w:t>MinPostDimmSU82.py</w:t>
      </w:r>
      <w:r>
        <w:t xml:space="preserve">, and </w:t>
      </w:r>
      <w:r w:rsidRPr="00E0629C">
        <w:rPr>
          <w:rFonts w:ascii="Courier New" w:hAnsi="Courier New" w:cs="Courier New"/>
          <w:sz w:val="18"/>
          <w:szCs w:val="18"/>
        </w:rPr>
        <w:t>MinPostDimmSU83.py</w:t>
      </w:r>
      <w:r>
        <w:t xml:space="preserve"> use these functions to determine the minimum pitch between posts and minimum post diameters.  </w:t>
      </w:r>
    </w:p>
    <w:tbl>
      <w:tblPr>
        <w:tblStyle w:val="TableGrid"/>
        <w:tblW w:w="0" w:type="auto"/>
        <w:tblLook w:val="04A0" w:firstRow="1" w:lastRow="0" w:firstColumn="1" w:lastColumn="0" w:noHBand="0" w:noVBand="1"/>
      </w:tblPr>
      <w:tblGrid>
        <w:gridCol w:w="2701"/>
        <w:gridCol w:w="6649"/>
      </w:tblGrid>
      <w:tr w:rsidR="00846C4A" w:rsidRPr="00304DFF" w:rsidTr="00C05526">
        <w:tc>
          <w:tcPr>
            <w:tcW w:w="2425" w:type="dxa"/>
          </w:tcPr>
          <w:p w:rsidR="00846C4A" w:rsidRPr="00304DFF" w:rsidRDefault="00846C4A" w:rsidP="00C05526">
            <w:pPr>
              <w:rPr>
                <w:b/>
              </w:rPr>
            </w:pPr>
            <w:r w:rsidRPr="00304DFF">
              <w:rPr>
                <w:b/>
              </w:rPr>
              <w:t>Function</w:t>
            </w:r>
          </w:p>
        </w:tc>
        <w:tc>
          <w:tcPr>
            <w:tcW w:w="6925" w:type="dxa"/>
          </w:tcPr>
          <w:p w:rsidR="00846C4A" w:rsidRPr="00304DFF" w:rsidRDefault="00846C4A" w:rsidP="00C05526">
            <w:pPr>
              <w:rPr>
                <w:b/>
              </w:rPr>
            </w:pPr>
            <w:r w:rsidRPr="00304DFF">
              <w:rPr>
                <w:b/>
              </w:rPr>
              <w:t>Summary</w:t>
            </w:r>
          </w:p>
        </w:tc>
      </w:tr>
      <w:tr w:rsidR="00846C4A" w:rsidTr="00C05526">
        <w:tc>
          <w:tcPr>
            <w:tcW w:w="2425" w:type="dxa"/>
          </w:tcPr>
          <w:p w:rsidR="00846C4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deepestLayer</w:t>
            </w:r>
            <w:proofErr w:type="spellEnd"/>
            <w:r w:rsidRPr="003B7843">
              <w:rPr>
                <w:rFonts w:ascii="Courier New" w:hAnsi="Courier New" w:cs="Courier New"/>
                <w:sz w:val="18"/>
                <w:szCs w:val="18"/>
              </w:rPr>
              <w:t xml:space="preserve">(post, </w:t>
            </w:r>
            <w:proofErr w:type="spellStart"/>
            <w:r w:rsidRPr="003B7843">
              <w:rPr>
                <w:rFonts w:ascii="Courier New" w:hAnsi="Courier New" w:cs="Courier New"/>
                <w:sz w:val="18"/>
                <w:szCs w:val="18"/>
              </w:rPr>
              <w:t>designDict</w:t>
            </w:r>
            <w:proofErr w:type="spellEnd"/>
            <w:r w:rsidRPr="003B7843">
              <w:rPr>
                <w:rFonts w:ascii="Courier New" w:hAnsi="Courier New" w:cs="Courier New"/>
                <w:sz w:val="18"/>
                <w:szCs w:val="18"/>
              </w:rPr>
              <w:t>)</w:t>
            </w:r>
          </w:p>
        </w:tc>
        <w:tc>
          <w:tcPr>
            <w:tcW w:w="6925" w:type="dxa"/>
          </w:tcPr>
          <w:p w:rsidR="00846C4A" w:rsidRDefault="008E2329" w:rsidP="00C05526">
            <w:r>
              <w:t xml:space="preserve">For the given Post </w:t>
            </w:r>
            <w:proofErr w:type="spellStart"/>
            <w:r w:rsidRPr="00E0629C">
              <w:rPr>
                <w:rFonts w:ascii="Courier New" w:hAnsi="Courier New" w:cs="Courier New"/>
                <w:sz w:val="18"/>
                <w:szCs w:val="18"/>
              </w:rPr>
              <w:t>post</w:t>
            </w:r>
            <w:proofErr w:type="spellEnd"/>
            <w:r>
              <w:t xml:space="preserve">, check it against all objects in layers </w:t>
            </w:r>
            <w:r w:rsidRPr="00E0629C">
              <w:rPr>
                <w:rFonts w:ascii="Courier New" w:hAnsi="Courier New" w:cs="Courier New"/>
                <w:sz w:val="18"/>
                <w:szCs w:val="18"/>
              </w:rPr>
              <w:t>L3_SU8</w:t>
            </w:r>
            <w:r>
              <w:t xml:space="preserve">, </w:t>
            </w:r>
            <w:r w:rsidRPr="00E0629C">
              <w:rPr>
                <w:rFonts w:ascii="Courier New" w:hAnsi="Courier New" w:cs="Courier New"/>
                <w:sz w:val="18"/>
                <w:szCs w:val="18"/>
              </w:rPr>
              <w:t>L2_SU8</w:t>
            </w:r>
            <w:r>
              <w:t xml:space="preserve">, and </w:t>
            </w:r>
            <w:r w:rsidRPr="00E0629C">
              <w:rPr>
                <w:rFonts w:ascii="Courier New" w:hAnsi="Courier New" w:cs="Courier New"/>
                <w:sz w:val="18"/>
                <w:szCs w:val="18"/>
              </w:rPr>
              <w:t>L1_SU8</w:t>
            </w:r>
            <w:r>
              <w:t>, with layers in that order</w:t>
            </w:r>
            <w:r w:rsidR="00E0629C">
              <w:t xml:space="preserve">, in the </w:t>
            </w:r>
            <w:proofErr w:type="spellStart"/>
            <w:r w:rsidR="00E0629C">
              <w:t>DesignDict</w:t>
            </w:r>
            <w:proofErr w:type="spellEnd"/>
            <w:r w:rsidR="00E0629C">
              <w:t xml:space="preserve"> </w:t>
            </w:r>
            <w:proofErr w:type="spellStart"/>
            <w:r w:rsidR="00E0629C" w:rsidRPr="00E0629C">
              <w:rPr>
                <w:rFonts w:ascii="Courier New" w:hAnsi="Courier New" w:cs="Courier New"/>
                <w:sz w:val="18"/>
                <w:szCs w:val="18"/>
              </w:rPr>
              <w:t>designDict</w:t>
            </w:r>
            <w:proofErr w:type="spellEnd"/>
            <w:r>
              <w:t xml:space="preserve">.  If an object in a layer completely contains the post, return the depth of the post as that layer.  If a feature overlaps a post but does not completely contain it, return an error.  </w:t>
            </w:r>
          </w:p>
        </w:tc>
      </w:tr>
      <w:tr w:rsidR="00846C4A" w:rsidTr="00C05526">
        <w:tc>
          <w:tcPr>
            <w:tcW w:w="2425" w:type="dxa"/>
          </w:tcPr>
          <w:p w:rsidR="00846C4A" w:rsidRPr="003B7843" w:rsidRDefault="00304DFF" w:rsidP="00C05526">
            <w:pPr>
              <w:rPr>
                <w:rFonts w:ascii="Courier New" w:hAnsi="Courier New" w:cs="Courier New"/>
                <w:sz w:val="18"/>
                <w:szCs w:val="18"/>
              </w:rPr>
            </w:pPr>
            <w:proofErr w:type="spellStart"/>
            <w:r w:rsidRPr="003B7843">
              <w:rPr>
                <w:rFonts w:ascii="Courier New" w:hAnsi="Courier New" w:cs="Courier New"/>
                <w:sz w:val="18"/>
                <w:szCs w:val="18"/>
              </w:rPr>
              <w:t>fillInPosts</w:t>
            </w:r>
            <w:proofErr w:type="spellEnd"/>
            <w:r w:rsidRPr="003B7843">
              <w:rPr>
                <w:rFonts w:ascii="Courier New" w:hAnsi="Courier New" w:cs="Courier New"/>
                <w:sz w:val="18"/>
                <w:szCs w:val="18"/>
              </w:rPr>
              <w:t>(</w:t>
            </w:r>
            <w:proofErr w:type="spellStart"/>
            <w:r w:rsidRPr="003B7843">
              <w:rPr>
                <w:rFonts w:ascii="Courier New" w:hAnsi="Courier New" w:cs="Courier New"/>
                <w:sz w:val="18"/>
                <w:szCs w:val="18"/>
              </w:rPr>
              <w:t>designDict</w:t>
            </w:r>
            <w:proofErr w:type="spellEnd"/>
            <w:r w:rsidRPr="003B7843">
              <w:rPr>
                <w:rFonts w:ascii="Courier New" w:hAnsi="Courier New" w:cs="Courier New"/>
                <w:sz w:val="18"/>
                <w:szCs w:val="18"/>
              </w:rPr>
              <w:t>)</w:t>
            </w:r>
          </w:p>
        </w:tc>
        <w:tc>
          <w:tcPr>
            <w:tcW w:w="6925" w:type="dxa"/>
          </w:tcPr>
          <w:p w:rsidR="00846C4A" w:rsidRDefault="008E2329" w:rsidP="00C05526">
            <w:r>
              <w:t xml:space="preserve">For each post in the layer </w:t>
            </w:r>
            <w:r w:rsidRPr="00E0629C">
              <w:rPr>
                <w:rFonts w:ascii="Courier New" w:hAnsi="Courier New" w:cs="Courier New"/>
                <w:sz w:val="18"/>
                <w:szCs w:val="18"/>
              </w:rPr>
              <w:t>POSTS</w:t>
            </w:r>
            <w:r>
              <w:t xml:space="preserve"> in the Design Dictionary </w:t>
            </w:r>
            <w:proofErr w:type="spellStart"/>
            <w:r w:rsidRPr="00E0629C">
              <w:rPr>
                <w:rFonts w:ascii="Courier New" w:hAnsi="Courier New" w:cs="Courier New"/>
                <w:sz w:val="18"/>
                <w:szCs w:val="18"/>
              </w:rPr>
              <w:t>designDict</w:t>
            </w:r>
            <w:proofErr w:type="spellEnd"/>
            <w:r>
              <w:t>, find the deepest layer that the post reaches.</w:t>
            </w:r>
          </w:p>
        </w:tc>
      </w:tr>
    </w:tbl>
    <w:p w:rsidR="008E2329" w:rsidRDefault="008E2329" w:rsidP="00802105">
      <w:pPr>
        <w:pStyle w:val="Heading3"/>
      </w:pPr>
    </w:p>
    <w:p w:rsidR="005D0425" w:rsidRDefault="005D0425" w:rsidP="00802105">
      <w:pPr>
        <w:pStyle w:val="Heading3"/>
      </w:pPr>
      <w:r>
        <w:t>SamplingSize.py</w:t>
      </w:r>
    </w:p>
    <w:p w:rsidR="00E36A48" w:rsidRPr="00E36A48" w:rsidRDefault="003C7340" w:rsidP="00E36A48">
      <w:r>
        <w:t xml:space="preserve">The functions in the file </w:t>
      </w:r>
      <w:r w:rsidRPr="003C7340">
        <w:rPr>
          <w:rFonts w:ascii="Courier New" w:hAnsi="Courier New" w:cs="Courier New"/>
          <w:sz w:val="18"/>
          <w:szCs w:val="18"/>
        </w:rPr>
        <w:t>SamplingSize.py</w:t>
      </w:r>
      <w:r>
        <w:t xml:space="preserve"> are used to a) convert a Shapely polygon into a collection of triangles and sample random points from each triangle and b) find the maximum distance between the centroid of a polygon after subtracting any support posts it overlaps and a set of randomly sampled points from inside that polygon.  These are u</w:t>
      </w:r>
      <w:r w:rsidR="00E36A48">
        <w:t xml:space="preserve">sed in </w:t>
      </w:r>
      <w:r w:rsidR="001966DE">
        <w:t>calculating</w:t>
      </w:r>
      <w:r>
        <w:t xml:space="preserve"> the maxi</w:t>
      </w:r>
      <w:r w:rsidR="00E36A48">
        <w:t>mum feature size</w:t>
      </w:r>
      <w:r>
        <w:t xml:space="preserve"> in the file </w:t>
      </w:r>
      <w:r w:rsidRPr="003C7340">
        <w:rPr>
          <w:rFonts w:ascii="Courier New" w:hAnsi="Courier New" w:cs="Courier New"/>
          <w:sz w:val="18"/>
          <w:szCs w:val="18"/>
        </w:rPr>
        <w:t>MaxLineWidth.py</w:t>
      </w:r>
      <w:r>
        <w:t>.</w:t>
      </w:r>
    </w:p>
    <w:tbl>
      <w:tblPr>
        <w:tblStyle w:val="TableGrid"/>
        <w:tblW w:w="0" w:type="auto"/>
        <w:tblLook w:val="04A0" w:firstRow="1" w:lastRow="0" w:firstColumn="1" w:lastColumn="0" w:noHBand="0" w:noVBand="1"/>
      </w:tblPr>
      <w:tblGrid>
        <w:gridCol w:w="3241"/>
        <w:gridCol w:w="6109"/>
      </w:tblGrid>
      <w:tr w:rsidR="00846C4A" w:rsidTr="008E2329">
        <w:tc>
          <w:tcPr>
            <w:tcW w:w="3145" w:type="dxa"/>
          </w:tcPr>
          <w:p w:rsidR="00846C4A" w:rsidRDefault="00846C4A" w:rsidP="00C05526">
            <w:r>
              <w:t>Function</w:t>
            </w:r>
          </w:p>
        </w:tc>
        <w:tc>
          <w:tcPr>
            <w:tcW w:w="6205" w:type="dxa"/>
          </w:tcPr>
          <w:p w:rsidR="00846C4A" w:rsidRDefault="00846C4A" w:rsidP="00C05526">
            <w:r>
              <w:t>Summary</w:t>
            </w:r>
          </w:p>
        </w:tc>
      </w:tr>
      <w:tr w:rsidR="00846C4A" w:rsidTr="008E2329">
        <w:tc>
          <w:tcPr>
            <w:tcW w:w="3145" w:type="dxa"/>
          </w:tcPr>
          <w:p w:rsidR="00846C4A"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perPolygon</w:t>
            </w:r>
            <w:proofErr w:type="spellEnd"/>
            <w:r w:rsidRPr="003B7843">
              <w:rPr>
                <w:rFonts w:ascii="Courier New" w:hAnsi="Courier New" w:cs="Courier New"/>
                <w:sz w:val="18"/>
                <w:szCs w:val="18"/>
              </w:rPr>
              <w:t>(poly)</w:t>
            </w:r>
          </w:p>
        </w:tc>
        <w:tc>
          <w:tcPr>
            <w:tcW w:w="6205" w:type="dxa"/>
          </w:tcPr>
          <w:p w:rsidR="00846C4A" w:rsidRDefault="00990852" w:rsidP="00924404">
            <w:r>
              <w:t xml:space="preserve">Converts Polygon </w:t>
            </w:r>
            <w:r w:rsidRPr="00E0629C">
              <w:rPr>
                <w:rFonts w:ascii="Courier New" w:hAnsi="Courier New" w:cs="Courier New"/>
                <w:sz w:val="18"/>
                <w:szCs w:val="18"/>
              </w:rPr>
              <w:t xml:space="preserve">poly </w:t>
            </w:r>
            <w:r>
              <w:t>into a collection of triangles using the built-in function triangulate from Shapely.  Returns the number of</w:t>
            </w:r>
            <w:r w:rsidR="009935A1">
              <w:t xml:space="preserve"> random samples in each triangle</w:t>
            </w:r>
            <w:r w:rsidR="00B976A8">
              <w:t xml:space="preserve"> (</w:t>
            </w:r>
            <w:r w:rsidR="00924404">
              <w:t>total</w:t>
            </w:r>
            <w:r w:rsidR="00B976A8">
              <w:t xml:space="preserve"> of 1000)</w:t>
            </w:r>
            <w:r>
              <w:t>, the collection of triangles, and a version of the polygon that has be prepared f</w:t>
            </w:r>
            <w:r w:rsidR="00C05526">
              <w:t>or further geometric operations (Shapely functions contains, covers, intersects)</w:t>
            </w:r>
          </w:p>
        </w:tc>
      </w:tr>
      <w:tr w:rsidR="00846C4A" w:rsidTr="008E2329">
        <w:tc>
          <w:tcPr>
            <w:tcW w:w="3145" w:type="dxa"/>
          </w:tcPr>
          <w:p w:rsidR="00846C4A"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prepPolygonSafe</w:t>
            </w:r>
            <w:proofErr w:type="spellEnd"/>
            <w:r w:rsidRPr="003B7843">
              <w:rPr>
                <w:rFonts w:ascii="Courier New" w:hAnsi="Courier New" w:cs="Courier New"/>
                <w:sz w:val="18"/>
                <w:szCs w:val="18"/>
              </w:rPr>
              <w:t>(poly)</w:t>
            </w:r>
          </w:p>
        </w:tc>
        <w:tc>
          <w:tcPr>
            <w:tcW w:w="6205" w:type="dxa"/>
          </w:tcPr>
          <w:p w:rsidR="00846C4A" w:rsidRDefault="00990852" w:rsidP="00C05526">
            <w:r>
              <w:t xml:space="preserve">Same as </w:t>
            </w:r>
            <w:proofErr w:type="spellStart"/>
            <w:r w:rsidRPr="00E0629C">
              <w:rPr>
                <w:rFonts w:ascii="Courier New" w:hAnsi="Courier New" w:cs="Courier New"/>
                <w:sz w:val="18"/>
                <w:szCs w:val="18"/>
              </w:rPr>
              <w:t>perPolygon</w:t>
            </w:r>
            <w:proofErr w:type="spellEnd"/>
            <w:r>
              <w:t>, only that an exception is thrown if</w:t>
            </w:r>
            <w:r w:rsidR="00C05526">
              <w:t xml:space="preserve"> the Polygon poly cannot be triangulated.</w:t>
            </w:r>
          </w:p>
        </w:tc>
      </w:tr>
      <w:tr w:rsidR="00846C4A" w:rsidTr="008E2329">
        <w:tc>
          <w:tcPr>
            <w:tcW w:w="3145" w:type="dxa"/>
          </w:tcPr>
          <w:p w:rsidR="00846C4A"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prepPolygon</w:t>
            </w:r>
            <w:proofErr w:type="spellEnd"/>
            <w:r w:rsidRPr="003B7843">
              <w:rPr>
                <w:rFonts w:ascii="Courier New" w:hAnsi="Courier New" w:cs="Courier New"/>
                <w:sz w:val="18"/>
                <w:szCs w:val="18"/>
              </w:rPr>
              <w:t>(poly)</w:t>
            </w:r>
          </w:p>
        </w:tc>
        <w:tc>
          <w:tcPr>
            <w:tcW w:w="6205" w:type="dxa"/>
          </w:tcPr>
          <w:p w:rsidR="00846C4A" w:rsidRDefault="00C05526" w:rsidP="00C05526">
            <w:r>
              <w:t xml:space="preserve">Attempts to triangulate the Polygon </w:t>
            </w:r>
            <w:r w:rsidRPr="00E0629C">
              <w:rPr>
                <w:rFonts w:ascii="Courier New" w:hAnsi="Courier New" w:cs="Courier New"/>
                <w:sz w:val="18"/>
                <w:szCs w:val="18"/>
              </w:rPr>
              <w:t>poly</w:t>
            </w:r>
            <w:r>
              <w:t xml:space="preserve"> with </w:t>
            </w:r>
            <w:proofErr w:type="spellStart"/>
            <w:r w:rsidRPr="00E0629C">
              <w:rPr>
                <w:rFonts w:ascii="Courier New" w:hAnsi="Courier New" w:cs="Courier New"/>
                <w:sz w:val="18"/>
                <w:szCs w:val="18"/>
              </w:rPr>
              <w:t>perPolygon</w:t>
            </w:r>
            <w:proofErr w:type="spellEnd"/>
            <w:r w:rsidRPr="00E0629C">
              <w:rPr>
                <w:rFonts w:ascii="Courier New" w:hAnsi="Courier New" w:cs="Courier New"/>
                <w:sz w:val="18"/>
                <w:szCs w:val="18"/>
              </w:rPr>
              <w:t>(poly)</w:t>
            </w:r>
            <w:r>
              <w:t xml:space="preserve">, and uses </w:t>
            </w:r>
            <w:proofErr w:type="spellStart"/>
            <w:r w:rsidRPr="00E0629C">
              <w:rPr>
                <w:rFonts w:ascii="Courier New" w:hAnsi="Courier New" w:cs="Courier New"/>
                <w:sz w:val="18"/>
                <w:szCs w:val="18"/>
              </w:rPr>
              <w:t>prepPolygonSafe</w:t>
            </w:r>
            <w:proofErr w:type="spellEnd"/>
            <w:r w:rsidRPr="00E0629C">
              <w:rPr>
                <w:rFonts w:ascii="Courier New" w:hAnsi="Courier New" w:cs="Courier New"/>
                <w:sz w:val="18"/>
                <w:szCs w:val="18"/>
              </w:rPr>
              <w:t>(poly)</w:t>
            </w:r>
            <w:r>
              <w:t xml:space="preserve"> if it fails.</w:t>
            </w:r>
          </w:p>
        </w:tc>
      </w:tr>
      <w:tr w:rsidR="00846C4A" w:rsidTr="008E2329">
        <w:tc>
          <w:tcPr>
            <w:tcW w:w="3145" w:type="dxa"/>
          </w:tcPr>
          <w:p w:rsidR="00846C4A"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nRandomTriangleSamples</w:t>
            </w:r>
            <w:proofErr w:type="spellEnd"/>
            <w:r w:rsidRPr="003B7843">
              <w:rPr>
                <w:rFonts w:ascii="Courier New" w:hAnsi="Courier New" w:cs="Courier New"/>
                <w:sz w:val="18"/>
                <w:szCs w:val="18"/>
              </w:rPr>
              <w:t>(poly, triangles)</w:t>
            </w:r>
          </w:p>
        </w:tc>
        <w:tc>
          <w:tcPr>
            <w:tcW w:w="6205" w:type="dxa"/>
          </w:tcPr>
          <w:p w:rsidR="00846C4A" w:rsidRDefault="009935A1" w:rsidP="00C05526">
            <w:r>
              <w:t>For each triangle</w:t>
            </w:r>
            <w:r w:rsidR="00125807">
              <w:t xml:space="preserve"> in collection </w:t>
            </w:r>
            <w:r w:rsidR="00125807" w:rsidRPr="00E0629C">
              <w:rPr>
                <w:rFonts w:ascii="Courier New" w:hAnsi="Courier New" w:cs="Courier New"/>
                <w:sz w:val="18"/>
                <w:szCs w:val="18"/>
              </w:rPr>
              <w:t>triangles</w:t>
            </w:r>
            <w:r>
              <w:t xml:space="preserve">, </w:t>
            </w:r>
            <w:r w:rsidR="00125807">
              <w:t xml:space="preserve">sample a number of points and see if they are inside the polygon </w:t>
            </w:r>
            <w:r w:rsidR="00125807" w:rsidRPr="00E0629C">
              <w:rPr>
                <w:rFonts w:ascii="Courier New" w:hAnsi="Courier New" w:cs="Courier New"/>
                <w:sz w:val="18"/>
                <w:szCs w:val="18"/>
              </w:rPr>
              <w:t>poly</w:t>
            </w:r>
            <w:r w:rsidR="00B976A8">
              <w:t>.  Returns the list of points sampled over all triangles.</w:t>
            </w:r>
          </w:p>
        </w:tc>
      </w:tr>
      <w:tr w:rsidR="00846C4A" w:rsidTr="008E2329">
        <w:tc>
          <w:tcPr>
            <w:tcW w:w="3145" w:type="dxa"/>
          </w:tcPr>
          <w:p w:rsidR="00846C4A"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nRandomBBoxSamples</w:t>
            </w:r>
            <w:proofErr w:type="spellEnd"/>
            <w:r w:rsidRPr="003B7843">
              <w:rPr>
                <w:rFonts w:ascii="Courier New" w:hAnsi="Courier New" w:cs="Courier New"/>
                <w:sz w:val="18"/>
                <w:szCs w:val="18"/>
              </w:rPr>
              <w:t>(poly, n=SAMPLES)</w:t>
            </w:r>
          </w:p>
        </w:tc>
        <w:tc>
          <w:tcPr>
            <w:tcW w:w="6205" w:type="dxa"/>
          </w:tcPr>
          <w:p w:rsidR="00846C4A" w:rsidRDefault="00B976A8" w:rsidP="00C05526">
            <w:r>
              <w:t xml:space="preserve">Takes </w:t>
            </w:r>
            <w:r w:rsidRPr="00E0629C">
              <w:rPr>
                <w:rFonts w:ascii="Courier New" w:hAnsi="Courier New" w:cs="Courier New"/>
                <w:sz w:val="18"/>
                <w:szCs w:val="18"/>
              </w:rPr>
              <w:t>n</w:t>
            </w:r>
            <w:r>
              <w:t xml:space="preserve"> samples (default: 1000) over the bounding box of Polygon </w:t>
            </w:r>
            <w:r w:rsidRPr="00E0629C">
              <w:rPr>
                <w:rFonts w:ascii="Courier New" w:hAnsi="Courier New" w:cs="Courier New"/>
                <w:sz w:val="18"/>
                <w:szCs w:val="18"/>
              </w:rPr>
              <w:t>poly</w:t>
            </w:r>
            <w:r>
              <w:t>.  Return the list of sampled points</w:t>
            </w:r>
          </w:p>
        </w:tc>
      </w:tr>
      <w:tr w:rsidR="00F12301" w:rsidTr="008E2329">
        <w:tc>
          <w:tcPr>
            <w:tcW w:w="3145" w:type="dxa"/>
          </w:tcPr>
          <w:p w:rsidR="00F12301"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nRandomSamples</w:t>
            </w:r>
            <w:proofErr w:type="spellEnd"/>
            <w:r w:rsidRPr="003B7843">
              <w:rPr>
                <w:rFonts w:ascii="Courier New" w:hAnsi="Courier New" w:cs="Courier New"/>
                <w:sz w:val="18"/>
                <w:szCs w:val="18"/>
              </w:rPr>
              <w:t>(poly)</w:t>
            </w:r>
          </w:p>
        </w:tc>
        <w:tc>
          <w:tcPr>
            <w:tcW w:w="6205" w:type="dxa"/>
          </w:tcPr>
          <w:p w:rsidR="00F12301" w:rsidRDefault="00924404" w:rsidP="00C05526">
            <w:r>
              <w:t xml:space="preserve">If ratio of the area of the Polygon </w:t>
            </w:r>
            <w:r w:rsidRPr="00E0629C">
              <w:rPr>
                <w:rFonts w:ascii="Courier New" w:hAnsi="Courier New" w:cs="Courier New"/>
                <w:sz w:val="18"/>
                <w:szCs w:val="18"/>
              </w:rPr>
              <w:t>poly</w:t>
            </w:r>
            <w:r>
              <w:t xml:space="preserve"> to the area of its bounding box is greater than 0.5, take random samples over the bounding box.  Otherwise triangulate the polygon and take random samples over the triangles.</w:t>
            </w:r>
          </w:p>
        </w:tc>
      </w:tr>
      <w:tr w:rsidR="00F12301" w:rsidTr="008E2329">
        <w:tc>
          <w:tcPr>
            <w:tcW w:w="3145" w:type="dxa"/>
          </w:tcPr>
          <w:p w:rsidR="00F12301"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t>maxMinDistance</w:t>
            </w:r>
            <w:proofErr w:type="spellEnd"/>
            <w:r w:rsidRPr="003B7843">
              <w:rPr>
                <w:rFonts w:ascii="Courier New" w:hAnsi="Courier New" w:cs="Courier New"/>
                <w:sz w:val="18"/>
                <w:szCs w:val="18"/>
              </w:rPr>
              <w:t xml:space="preserve">(poly,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w:t>
            </w:r>
          </w:p>
        </w:tc>
        <w:tc>
          <w:tcPr>
            <w:tcW w:w="6205" w:type="dxa"/>
          </w:tcPr>
          <w:p w:rsidR="00F12301" w:rsidRDefault="00E0629C" w:rsidP="00C05526">
            <w:r>
              <w:t xml:space="preserve">Finds the maximum width of a Polygon </w:t>
            </w:r>
            <w:r w:rsidRPr="009301A4">
              <w:rPr>
                <w:rFonts w:ascii="Courier New" w:hAnsi="Courier New" w:cs="Courier New"/>
                <w:sz w:val="18"/>
                <w:szCs w:val="18"/>
              </w:rPr>
              <w:t>poly</w:t>
            </w:r>
            <w:r>
              <w:t xml:space="preserve"> in </w:t>
            </w:r>
            <w:proofErr w:type="spellStart"/>
            <w:r>
              <w:t>DesignDict</w:t>
            </w:r>
            <w:proofErr w:type="spellEnd"/>
            <w:r>
              <w:t xml:space="preserve"> </w:t>
            </w:r>
            <w:proofErr w:type="spellStart"/>
            <w:r w:rsidRPr="009301A4">
              <w:rPr>
                <w:rFonts w:ascii="Courier New" w:hAnsi="Courier New" w:cs="Courier New"/>
                <w:sz w:val="18"/>
                <w:szCs w:val="18"/>
              </w:rPr>
              <w:t>dd</w:t>
            </w:r>
            <w:proofErr w:type="spellEnd"/>
            <w:r>
              <w:t xml:space="preserve">, taking into account support posts and ports that overlap or otherwise intersect </w:t>
            </w:r>
            <w:r w:rsidRPr="009301A4">
              <w:rPr>
                <w:rFonts w:ascii="Courier New" w:hAnsi="Courier New" w:cs="Courier New"/>
                <w:sz w:val="18"/>
                <w:szCs w:val="18"/>
              </w:rPr>
              <w:t>poly</w:t>
            </w:r>
            <w:r>
              <w:t xml:space="preserve">.  Any support post completely contained </w:t>
            </w:r>
            <w:r>
              <w:lastRenderedPageBreak/>
              <w:t xml:space="preserve">by </w:t>
            </w:r>
            <w:r w:rsidRPr="009301A4">
              <w:rPr>
                <w:rFonts w:ascii="Courier New" w:hAnsi="Courier New" w:cs="Courier New"/>
                <w:sz w:val="18"/>
                <w:szCs w:val="18"/>
              </w:rPr>
              <w:t>poly</w:t>
            </w:r>
            <w:r>
              <w:t xml:space="preserve"> </w:t>
            </w:r>
            <w:r w:rsidR="009301A4">
              <w:t xml:space="preserve">is subtracted from the interior of </w:t>
            </w:r>
            <w:r w:rsidR="009301A4" w:rsidRPr="009301A4">
              <w:rPr>
                <w:rFonts w:ascii="Courier New" w:hAnsi="Courier New" w:cs="Courier New"/>
                <w:sz w:val="18"/>
                <w:szCs w:val="18"/>
              </w:rPr>
              <w:t>poly</w:t>
            </w:r>
            <w:r w:rsidR="009301A4">
              <w:t>.  The maximum distance from randomly sampled points from the interior of the construct to the centroid of the construct is returned, along with the point creating the distance.</w:t>
            </w:r>
          </w:p>
        </w:tc>
      </w:tr>
      <w:tr w:rsidR="00F12301" w:rsidTr="008E2329">
        <w:tc>
          <w:tcPr>
            <w:tcW w:w="3145" w:type="dxa"/>
          </w:tcPr>
          <w:p w:rsidR="00F12301" w:rsidRPr="003B7843" w:rsidRDefault="00F12301" w:rsidP="00C05526">
            <w:pPr>
              <w:rPr>
                <w:rFonts w:ascii="Courier New" w:hAnsi="Courier New" w:cs="Courier New"/>
                <w:sz w:val="18"/>
                <w:szCs w:val="18"/>
              </w:rPr>
            </w:pPr>
            <w:proofErr w:type="spellStart"/>
            <w:r w:rsidRPr="003B7843">
              <w:rPr>
                <w:rFonts w:ascii="Courier New" w:hAnsi="Courier New" w:cs="Courier New"/>
                <w:sz w:val="18"/>
                <w:szCs w:val="18"/>
              </w:rPr>
              <w:lastRenderedPageBreak/>
              <w:t>visResult</w:t>
            </w:r>
            <w:proofErr w:type="spellEnd"/>
            <w:r w:rsidRPr="003B7843">
              <w:rPr>
                <w:rFonts w:ascii="Courier New" w:hAnsi="Courier New" w:cs="Courier New"/>
                <w:sz w:val="18"/>
                <w:szCs w:val="18"/>
              </w:rPr>
              <w:t xml:space="preserve">(poly, </w:t>
            </w:r>
            <w:proofErr w:type="spellStart"/>
            <w:r w:rsidRPr="003B7843">
              <w:rPr>
                <w:rFonts w:ascii="Courier New" w:hAnsi="Courier New" w:cs="Courier New"/>
                <w:sz w:val="18"/>
                <w:szCs w:val="18"/>
              </w:rPr>
              <w:t>currentPoint</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dist</w:t>
            </w:r>
            <w:proofErr w:type="spellEnd"/>
            <w:r w:rsidRPr="003B7843">
              <w:rPr>
                <w:rFonts w:ascii="Courier New" w:hAnsi="Courier New" w:cs="Courier New"/>
                <w:sz w:val="18"/>
                <w:szCs w:val="18"/>
              </w:rPr>
              <w:t>)</w:t>
            </w:r>
          </w:p>
        </w:tc>
        <w:tc>
          <w:tcPr>
            <w:tcW w:w="6205" w:type="dxa"/>
          </w:tcPr>
          <w:p w:rsidR="00F12301" w:rsidRDefault="001966DE" w:rsidP="00C05526">
            <w:r>
              <w:t>Test function.  Not used in production code.</w:t>
            </w:r>
          </w:p>
        </w:tc>
      </w:tr>
      <w:tr w:rsidR="001966DE" w:rsidTr="008E2329">
        <w:tc>
          <w:tcPr>
            <w:tcW w:w="3145" w:type="dxa"/>
          </w:tcPr>
          <w:p w:rsidR="001966DE" w:rsidRPr="003B7843" w:rsidRDefault="001966DE" w:rsidP="001966DE">
            <w:pPr>
              <w:rPr>
                <w:rFonts w:ascii="Courier New" w:hAnsi="Courier New" w:cs="Courier New"/>
                <w:sz w:val="18"/>
                <w:szCs w:val="18"/>
              </w:rPr>
            </w:pPr>
            <w:r w:rsidRPr="003B7843">
              <w:rPr>
                <w:rFonts w:ascii="Courier New" w:hAnsi="Courier New" w:cs="Courier New"/>
                <w:sz w:val="18"/>
                <w:szCs w:val="18"/>
              </w:rPr>
              <w:t>test(poly)</w:t>
            </w:r>
          </w:p>
        </w:tc>
        <w:tc>
          <w:tcPr>
            <w:tcW w:w="6205" w:type="dxa"/>
          </w:tcPr>
          <w:p w:rsidR="001966DE" w:rsidRDefault="001966DE" w:rsidP="001966DE">
            <w:r>
              <w:t>Test function.  Not used in production code.</w:t>
            </w:r>
          </w:p>
        </w:tc>
      </w:tr>
      <w:tr w:rsidR="001966DE" w:rsidTr="008E2329">
        <w:tc>
          <w:tcPr>
            <w:tcW w:w="3145" w:type="dxa"/>
          </w:tcPr>
          <w:p w:rsidR="001966DE" w:rsidRPr="003B7843" w:rsidRDefault="001966DE" w:rsidP="001966DE">
            <w:pPr>
              <w:rPr>
                <w:rFonts w:ascii="Courier New" w:hAnsi="Courier New" w:cs="Courier New"/>
                <w:sz w:val="18"/>
                <w:szCs w:val="18"/>
              </w:rPr>
            </w:pPr>
            <w:proofErr w:type="spellStart"/>
            <w:r w:rsidRPr="003B7843">
              <w:rPr>
                <w:rFonts w:ascii="Courier New" w:hAnsi="Courier New" w:cs="Courier New"/>
                <w:sz w:val="18"/>
                <w:szCs w:val="18"/>
              </w:rPr>
              <w:t>visPolyTriangle</w:t>
            </w:r>
            <w:proofErr w:type="spellEnd"/>
            <w:r w:rsidRPr="003B7843">
              <w:rPr>
                <w:rFonts w:ascii="Courier New" w:hAnsi="Courier New" w:cs="Courier New"/>
                <w:sz w:val="18"/>
                <w:szCs w:val="18"/>
              </w:rPr>
              <w:t>(poly)</w:t>
            </w:r>
          </w:p>
        </w:tc>
        <w:tc>
          <w:tcPr>
            <w:tcW w:w="6205" w:type="dxa"/>
          </w:tcPr>
          <w:p w:rsidR="001966DE" w:rsidRDefault="001966DE" w:rsidP="001966DE">
            <w:r>
              <w:t>Test function.  Not used in production code.</w:t>
            </w:r>
          </w:p>
        </w:tc>
      </w:tr>
    </w:tbl>
    <w:p w:rsidR="00E0629C" w:rsidRDefault="00E0629C" w:rsidP="00846C4A"/>
    <w:p w:rsidR="00E0629C" w:rsidRDefault="00E0629C" w:rsidP="00E0629C">
      <w:pPr>
        <w:pStyle w:val="Heading3"/>
      </w:pPr>
      <w:r>
        <w:t>MaxLineWidth.py</w:t>
      </w:r>
    </w:p>
    <w:p w:rsidR="0034619B" w:rsidRPr="0034619B" w:rsidRDefault="0034619B" w:rsidP="0034619B">
      <w:r>
        <w:t xml:space="preserve">The function in this file calculates the maximum width of the features in a given layer of the design, taking into account the features that support the current layer but ignore structures that do not stop at the current layer.  This function is used by rules defined the files </w:t>
      </w:r>
      <w:r w:rsidRPr="0034619B">
        <w:rPr>
          <w:rFonts w:ascii="Courier New" w:hAnsi="Courier New" w:cs="Courier New"/>
          <w:sz w:val="18"/>
          <w:szCs w:val="18"/>
        </w:rPr>
        <w:t>MaxWidthSU81.py</w:t>
      </w:r>
      <w:r>
        <w:t xml:space="preserve">, </w:t>
      </w:r>
      <w:r w:rsidRPr="0034619B">
        <w:rPr>
          <w:rFonts w:ascii="Courier New" w:hAnsi="Courier New" w:cs="Courier New"/>
          <w:sz w:val="18"/>
          <w:szCs w:val="18"/>
        </w:rPr>
        <w:t>MaxWidthSU82.py</w:t>
      </w:r>
      <w:r>
        <w:t xml:space="preserve">, and </w:t>
      </w:r>
      <w:r w:rsidRPr="0034619B">
        <w:rPr>
          <w:rFonts w:ascii="Courier New" w:hAnsi="Courier New" w:cs="Courier New"/>
          <w:sz w:val="18"/>
          <w:szCs w:val="18"/>
        </w:rPr>
        <w:t>MaxWidthSU83.py</w:t>
      </w:r>
      <w:r>
        <w:t>.</w:t>
      </w:r>
    </w:p>
    <w:tbl>
      <w:tblPr>
        <w:tblStyle w:val="TableGrid"/>
        <w:tblW w:w="0" w:type="auto"/>
        <w:tblLook w:val="04A0" w:firstRow="1" w:lastRow="0" w:firstColumn="1" w:lastColumn="0" w:noHBand="0" w:noVBand="1"/>
      </w:tblPr>
      <w:tblGrid>
        <w:gridCol w:w="2785"/>
        <w:gridCol w:w="6565"/>
      </w:tblGrid>
      <w:tr w:rsidR="00E0629C" w:rsidRPr="003B7843" w:rsidTr="0034619B">
        <w:tc>
          <w:tcPr>
            <w:tcW w:w="2785" w:type="dxa"/>
          </w:tcPr>
          <w:p w:rsidR="00E0629C" w:rsidRPr="003B7843" w:rsidRDefault="00E0629C" w:rsidP="001D42B3">
            <w:pPr>
              <w:rPr>
                <w:b/>
              </w:rPr>
            </w:pPr>
            <w:r w:rsidRPr="003B7843">
              <w:rPr>
                <w:b/>
              </w:rPr>
              <w:t>Function</w:t>
            </w:r>
          </w:p>
        </w:tc>
        <w:tc>
          <w:tcPr>
            <w:tcW w:w="6565" w:type="dxa"/>
          </w:tcPr>
          <w:p w:rsidR="00E0629C" w:rsidRPr="003B7843" w:rsidRDefault="00E0629C" w:rsidP="001D42B3">
            <w:pPr>
              <w:rPr>
                <w:b/>
              </w:rPr>
            </w:pPr>
            <w:r w:rsidRPr="003B7843">
              <w:rPr>
                <w:b/>
              </w:rPr>
              <w:t>Summary</w:t>
            </w:r>
          </w:p>
        </w:tc>
      </w:tr>
      <w:tr w:rsidR="0034619B" w:rsidTr="0034619B">
        <w:tc>
          <w:tcPr>
            <w:tcW w:w="2785" w:type="dxa"/>
          </w:tcPr>
          <w:p w:rsidR="0034619B" w:rsidRPr="0034619B" w:rsidRDefault="0034619B" w:rsidP="0034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sidRPr="0034619B">
              <w:rPr>
                <w:rFonts w:ascii="Courier New" w:eastAsia="Times New Roman" w:hAnsi="Courier New" w:cs="Courier New"/>
                <w:color w:val="000000"/>
                <w:sz w:val="18"/>
                <w:szCs w:val="18"/>
              </w:rPr>
              <w:t>checkMaxWidth</w:t>
            </w:r>
            <w:proofErr w:type="spellEnd"/>
            <w:r w:rsidRPr="0034619B">
              <w:rPr>
                <w:rFonts w:ascii="Courier New" w:eastAsia="Times New Roman" w:hAnsi="Courier New" w:cs="Courier New"/>
                <w:color w:val="000000"/>
                <w:sz w:val="18"/>
                <w:szCs w:val="18"/>
              </w:rPr>
              <w:t xml:space="preserve">(rule, </w:t>
            </w:r>
            <w:proofErr w:type="spellStart"/>
            <w:r w:rsidRPr="0034619B">
              <w:rPr>
                <w:rFonts w:ascii="Courier New" w:eastAsia="Times New Roman" w:hAnsi="Courier New" w:cs="Courier New"/>
                <w:color w:val="000000"/>
                <w:sz w:val="18"/>
                <w:szCs w:val="18"/>
              </w:rPr>
              <w:t>dd</w:t>
            </w:r>
            <w:proofErr w:type="spellEnd"/>
            <w:r w:rsidRPr="0034619B">
              <w:rPr>
                <w:rFonts w:ascii="Courier New" w:eastAsia="Times New Roman" w:hAnsi="Courier New" w:cs="Courier New"/>
                <w:color w:val="000000"/>
                <w:sz w:val="18"/>
                <w:szCs w:val="18"/>
              </w:rPr>
              <w:t xml:space="preserve">, </w:t>
            </w:r>
            <w:proofErr w:type="spellStart"/>
            <w:r w:rsidRPr="0034619B">
              <w:rPr>
                <w:rFonts w:ascii="Courier New" w:eastAsia="Times New Roman" w:hAnsi="Courier New" w:cs="Courier New"/>
                <w:color w:val="000000"/>
                <w:sz w:val="18"/>
                <w:szCs w:val="18"/>
              </w:rPr>
              <w:t>layerID</w:t>
            </w:r>
            <w:proofErr w:type="spellEnd"/>
            <w:r w:rsidRPr="0034619B">
              <w:rPr>
                <w:rFonts w:ascii="Courier New" w:eastAsia="Times New Roman" w:hAnsi="Courier New" w:cs="Courier New"/>
                <w:color w:val="000000"/>
                <w:sz w:val="18"/>
                <w:szCs w:val="18"/>
              </w:rPr>
              <w:t>, threshold)</w:t>
            </w:r>
          </w:p>
          <w:p w:rsidR="0034619B" w:rsidRPr="003B7843" w:rsidRDefault="0034619B" w:rsidP="001D42B3">
            <w:pPr>
              <w:rPr>
                <w:rFonts w:ascii="Courier New" w:hAnsi="Courier New" w:cs="Courier New"/>
                <w:sz w:val="18"/>
                <w:szCs w:val="18"/>
              </w:rPr>
            </w:pPr>
          </w:p>
        </w:tc>
        <w:tc>
          <w:tcPr>
            <w:tcW w:w="6565" w:type="dxa"/>
          </w:tcPr>
          <w:p w:rsidR="0034619B" w:rsidRDefault="0034619B" w:rsidP="0034619B">
            <w:r>
              <w:t xml:space="preserve">Find the maximum width of the features on the layer </w:t>
            </w:r>
            <w:proofErr w:type="spellStart"/>
            <w:r w:rsidRPr="0034619B">
              <w:rPr>
                <w:rFonts w:ascii="Courier New" w:hAnsi="Courier New" w:cs="Courier New"/>
                <w:sz w:val="18"/>
                <w:szCs w:val="18"/>
              </w:rPr>
              <w:t>layerID</w:t>
            </w:r>
            <w:proofErr w:type="spellEnd"/>
            <w:r>
              <w:t xml:space="preserve">, including the features supporting the current layer but discounting the structures that reach above this layer.  Widths greater than the threshold distance </w:t>
            </w:r>
            <w:r w:rsidRPr="0034619B">
              <w:rPr>
                <w:rFonts w:ascii="Courier New" w:hAnsi="Courier New" w:cs="Courier New"/>
                <w:sz w:val="18"/>
                <w:szCs w:val="18"/>
              </w:rPr>
              <w:t>threshold</w:t>
            </w:r>
            <w:r>
              <w:t xml:space="preserve"> will be reported as a violation in the </w:t>
            </w:r>
            <w:proofErr w:type="spellStart"/>
            <w:r>
              <w:t>DesignDict</w:t>
            </w:r>
            <w:proofErr w:type="spellEnd"/>
            <w:r>
              <w:t xml:space="preserve"> </w:t>
            </w:r>
            <w:proofErr w:type="spellStart"/>
            <w:r w:rsidRPr="0034619B">
              <w:rPr>
                <w:rFonts w:ascii="Courier New" w:hAnsi="Courier New" w:cs="Courier New"/>
                <w:sz w:val="18"/>
                <w:szCs w:val="18"/>
              </w:rPr>
              <w:t>dd</w:t>
            </w:r>
            <w:proofErr w:type="spellEnd"/>
            <w:r>
              <w:t xml:space="preserve"> as a violation of Rule </w:t>
            </w:r>
            <w:proofErr w:type="spellStart"/>
            <w:r w:rsidRPr="0034619B">
              <w:rPr>
                <w:rFonts w:ascii="Courier New" w:hAnsi="Courier New" w:cs="Courier New"/>
                <w:sz w:val="18"/>
                <w:szCs w:val="18"/>
              </w:rPr>
              <w:t>rule</w:t>
            </w:r>
            <w:proofErr w:type="spellEnd"/>
            <w:r>
              <w:t xml:space="preserve">.  The width is calculated using the function </w:t>
            </w:r>
            <w:proofErr w:type="spellStart"/>
            <w:r w:rsidRPr="0034619B">
              <w:rPr>
                <w:rFonts w:ascii="Courier New" w:hAnsi="Courier New" w:cs="Courier New"/>
                <w:sz w:val="18"/>
                <w:szCs w:val="18"/>
              </w:rPr>
              <w:t>maxMinDistance</w:t>
            </w:r>
            <w:proofErr w:type="spellEnd"/>
            <w:r>
              <w:t xml:space="preserve"> from the file </w:t>
            </w:r>
            <w:r w:rsidRPr="0034619B">
              <w:rPr>
                <w:rFonts w:ascii="Courier New" w:hAnsi="Courier New" w:cs="Courier New"/>
                <w:sz w:val="18"/>
                <w:szCs w:val="18"/>
              </w:rPr>
              <w:t>SamplingSize.py</w:t>
            </w:r>
            <w:r>
              <w:t>.</w:t>
            </w:r>
          </w:p>
        </w:tc>
      </w:tr>
    </w:tbl>
    <w:p w:rsidR="00E0629C" w:rsidRPr="00E0629C" w:rsidRDefault="00E0629C" w:rsidP="00E0629C"/>
    <w:p w:rsidR="00846C4A" w:rsidRDefault="00846C4A" w:rsidP="00846C4A">
      <w:pPr>
        <w:pStyle w:val="Heading3"/>
      </w:pPr>
      <w:r>
        <w:t>SupportCheck.py</w:t>
      </w:r>
    </w:p>
    <w:p w:rsidR="00846C4A" w:rsidRPr="00846C4A" w:rsidRDefault="001D42B3" w:rsidP="00846C4A">
      <w:r>
        <w:t xml:space="preserve">The functions in the file SupportCheck.py are used to check that geometry in the upper SU8 layers </w:t>
      </w:r>
      <w:r w:rsidRPr="001D42B3">
        <w:rPr>
          <w:rFonts w:ascii="Courier New" w:hAnsi="Courier New" w:cs="Courier New"/>
          <w:sz w:val="18"/>
          <w:szCs w:val="18"/>
        </w:rPr>
        <w:t>L2_SU8</w:t>
      </w:r>
      <w:r>
        <w:t xml:space="preserve"> and </w:t>
      </w:r>
      <w:r w:rsidRPr="001D42B3">
        <w:rPr>
          <w:rFonts w:ascii="Courier New" w:hAnsi="Courier New" w:cs="Courier New"/>
          <w:sz w:val="18"/>
          <w:szCs w:val="18"/>
        </w:rPr>
        <w:t>L3_SU8</w:t>
      </w:r>
      <w:r>
        <w:t xml:space="preserve"> are fully supported by the layers beneath them.  </w:t>
      </w:r>
      <w:r w:rsidR="00846C4A">
        <w:t>Used to check geometry in SupportedSU82.py and SupportedSU83.py</w:t>
      </w:r>
    </w:p>
    <w:tbl>
      <w:tblPr>
        <w:tblStyle w:val="TableGrid"/>
        <w:tblW w:w="0" w:type="auto"/>
        <w:tblLook w:val="04A0" w:firstRow="1" w:lastRow="0" w:firstColumn="1" w:lastColumn="0" w:noHBand="0" w:noVBand="1"/>
      </w:tblPr>
      <w:tblGrid>
        <w:gridCol w:w="2785"/>
        <w:gridCol w:w="6565"/>
      </w:tblGrid>
      <w:tr w:rsidR="00846C4A" w:rsidRPr="003B7843" w:rsidTr="00846C4A">
        <w:tc>
          <w:tcPr>
            <w:tcW w:w="2785" w:type="dxa"/>
          </w:tcPr>
          <w:p w:rsidR="00846C4A" w:rsidRPr="003B7843" w:rsidRDefault="00846C4A" w:rsidP="00C05526">
            <w:pPr>
              <w:rPr>
                <w:b/>
              </w:rPr>
            </w:pPr>
            <w:r w:rsidRPr="003B7843">
              <w:rPr>
                <w:b/>
              </w:rPr>
              <w:t>Function</w:t>
            </w:r>
          </w:p>
        </w:tc>
        <w:tc>
          <w:tcPr>
            <w:tcW w:w="6565" w:type="dxa"/>
          </w:tcPr>
          <w:p w:rsidR="00846C4A" w:rsidRPr="003B7843" w:rsidRDefault="00846C4A" w:rsidP="00C05526">
            <w:pPr>
              <w:rPr>
                <w:b/>
              </w:rPr>
            </w:pPr>
            <w:r w:rsidRPr="003B7843">
              <w:rPr>
                <w:b/>
              </w:rPr>
              <w:t>Summary</w:t>
            </w:r>
          </w:p>
        </w:tc>
      </w:tr>
      <w:tr w:rsidR="00846C4A" w:rsidTr="00846C4A">
        <w:tc>
          <w:tcPr>
            <w:tcW w:w="2785" w:type="dxa"/>
          </w:tcPr>
          <w:p w:rsidR="00846C4A" w:rsidRPr="003B7843" w:rsidRDefault="00846C4A" w:rsidP="00C05526">
            <w:pPr>
              <w:rPr>
                <w:rFonts w:ascii="Courier New" w:hAnsi="Courier New" w:cs="Courier New"/>
                <w:sz w:val="18"/>
                <w:szCs w:val="18"/>
              </w:rPr>
            </w:pPr>
            <w:r w:rsidRPr="003B7843">
              <w:rPr>
                <w:rFonts w:ascii="Courier New" w:hAnsi="Courier New" w:cs="Courier New"/>
                <w:sz w:val="18"/>
                <w:szCs w:val="18"/>
              </w:rPr>
              <w:t>supported(below, above)</w:t>
            </w:r>
          </w:p>
        </w:tc>
        <w:tc>
          <w:tcPr>
            <w:tcW w:w="6565" w:type="dxa"/>
          </w:tcPr>
          <w:p w:rsidR="00846C4A" w:rsidRDefault="00846C4A" w:rsidP="0034619B">
            <w:r>
              <w:t xml:space="preserve">Takes two </w:t>
            </w:r>
            <w:r w:rsidR="0034619B">
              <w:t>O</w:t>
            </w:r>
            <w:r>
              <w:t xml:space="preserve">bjects, </w:t>
            </w:r>
            <w:r w:rsidRPr="00377CB0">
              <w:rPr>
                <w:rFonts w:ascii="Courier New" w:hAnsi="Courier New" w:cs="Courier New"/>
                <w:sz w:val="18"/>
                <w:szCs w:val="18"/>
              </w:rPr>
              <w:t>below</w:t>
            </w:r>
            <w:r>
              <w:t xml:space="preserve"> and </w:t>
            </w:r>
            <w:r w:rsidRPr="00377CB0">
              <w:rPr>
                <w:rFonts w:ascii="Courier New" w:hAnsi="Courier New" w:cs="Courier New"/>
                <w:sz w:val="18"/>
                <w:szCs w:val="18"/>
              </w:rPr>
              <w:t>above</w:t>
            </w:r>
            <w:r>
              <w:t xml:space="preserve">, and checks if the shape of </w:t>
            </w:r>
            <w:r w:rsidRPr="00377CB0">
              <w:rPr>
                <w:rFonts w:ascii="Courier New" w:hAnsi="Courier New" w:cs="Courier New"/>
                <w:sz w:val="18"/>
                <w:szCs w:val="18"/>
              </w:rPr>
              <w:t>above</w:t>
            </w:r>
            <w:r>
              <w:t xml:space="preserve"> is fully contained inside of or is equal to the shape of </w:t>
            </w:r>
            <w:r w:rsidRPr="00377CB0">
              <w:rPr>
                <w:rFonts w:ascii="Courier New" w:hAnsi="Courier New" w:cs="Courier New"/>
                <w:sz w:val="18"/>
                <w:szCs w:val="18"/>
              </w:rPr>
              <w:t>below</w:t>
            </w:r>
            <w:r>
              <w:t>.</w:t>
            </w:r>
          </w:p>
        </w:tc>
      </w:tr>
      <w:tr w:rsidR="00846C4A" w:rsidTr="00846C4A">
        <w:tc>
          <w:tcPr>
            <w:tcW w:w="2785" w:type="dxa"/>
          </w:tcPr>
          <w:p w:rsidR="00846C4A" w:rsidRPr="003B7843" w:rsidRDefault="00846C4A" w:rsidP="00C05526">
            <w:pPr>
              <w:rPr>
                <w:rFonts w:ascii="Courier New" w:hAnsi="Courier New" w:cs="Courier New"/>
                <w:sz w:val="18"/>
                <w:szCs w:val="18"/>
              </w:rPr>
            </w:pPr>
            <w:proofErr w:type="spellStart"/>
            <w:r w:rsidRPr="003B7843">
              <w:rPr>
                <w:rFonts w:ascii="Courier New" w:hAnsi="Courier New" w:cs="Courier New"/>
                <w:sz w:val="18"/>
                <w:szCs w:val="18"/>
              </w:rPr>
              <w:t>checkSupport</w:t>
            </w:r>
            <w:proofErr w:type="spellEnd"/>
            <w:r w:rsidRPr="003B7843">
              <w:rPr>
                <w:rFonts w:ascii="Courier New" w:hAnsi="Courier New" w:cs="Courier New"/>
                <w:sz w:val="18"/>
                <w:szCs w:val="18"/>
              </w:rPr>
              <w:t xml:space="preserve">(rule, </w:t>
            </w:r>
            <w:proofErr w:type="spellStart"/>
            <w:r w:rsidRPr="003B7843">
              <w:rPr>
                <w:rFonts w:ascii="Courier New" w:hAnsi="Courier New" w:cs="Courier New"/>
                <w:sz w:val="18"/>
                <w:szCs w:val="18"/>
              </w:rPr>
              <w:t>dd</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belowLayer</w:t>
            </w:r>
            <w:proofErr w:type="spellEnd"/>
            <w:r w:rsidRPr="003B7843">
              <w:rPr>
                <w:rFonts w:ascii="Courier New" w:hAnsi="Courier New" w:cs="Courier New"/>
                <w:sz w:val="18"/>
                <w:szCs w:val="18"/>
              </w:rPr>
              <w:t xml:space="preserve">, </w:t>
            </w:r>
            <w:proofErr w:type="spellStart"/>
            <w:r w:rsidRPr="003B7843">
              <w:rPr>
                <w:rFonts w:ascii="Courier New" w:hAnsi="Courier New" w:cs="Courier New"/>
                <w:sz w:val="18"/>
                <w:szCs w:val="18"/>
              </w:rPr>
              <w:t>aboveLayer</w:t>
            </w:r>
            <w:proofErr w:type="spellEnd"/>
            <w:r w:rsidRPr="003B7843">
              <w:rPr>
                <w:rFonts w:ascii="Courier New" w:hAnsi="Courier New" w:cs="Courier New"/>
                <w:sz w:val="18"/>
                <w:szCs w:val="18"/>
              </w:rPr>
              <w:t>)</w:t>
            </w:r>
          </w:p>
        </w:tc>
        <w:tc>
          <w:tcPr>
            <w:tcW w:w="6565" w:type="dxa"/>
          </w:tcPr>
          <w:p w:rsidR="00846C4A" w:rsidRDefault="00846C4A" w:rsidP="00CE1916">
            <w:r>
              <w:t xml:space="preserve">For all Objects in the layer </w:t>
            </w:r>
            <w:proofErr w:type="spellStart"/>
            <w:r w:rsidRPr="00CE1916">
              <w:rPr>
                <w:rFonts w:ascii="Courier New" w:hAnsi="Courier New" w:cs="Courier New"/>
                <w:sz w:val="18"/>
                <w:szCs w:val="18"/>
              </w:rPr>
              <w:t>aboveLayer</w:t>
            </w:r>
            <w:proofErr w:type="spellEnd"/>
            <w:r>
              <w:t xml:space="preserve">, check that they are fully contained by an object in the layer </w:t>
            </w:r>
            <w:proofErr w:type="spellStart"/>
            <w:r w:rsidRPr="00CE1916">
              <w:rPr>
                <w:rFonts w:ascii="Courier New" w:hAnsi="Courier New" w:cs="Courier New"/>
                <w:sz w:val="18"/>
                <w:szCs w:val="18"/>
              </w:rPr>
              <w:t>belowLayer</w:t>
            </w:r>
            <w:proofErr w:type="spellEnd"/>
            <w:r>
              <w:t xml:space="preserve">, not counting support posts.  Any violations will get reported in the </w:t>
            </w:r>
            <w:proofErr w:type="spellStart"/>
            <w:r w:rsidR="00CE1916">
              <w:t>DesignDict</w:t>
            </w:r>
            <w:proofErr w:type="spellEnd"/>
            <w:r>
              <w:t xml:space="preserve"> </w:t>
            </w:r>
            <w:proofErr w:type="spellStart"/>
            <w:r w:rsidRPr="00CE1916">
              <w:rPr>
                <w:rFonts w:ascii="Courier New" w:hAnsi="Courier New" w:cs="Courier New"/>
                <w:sz w:val="18"/>
                <w:szCs w:val="18"/>
              </w:rPr>
              <w:t>dd</w:t>
            </w:r>
            <w:proofErr w:type="spellEnd"/>
            <w:r>
              <w:t xml:space="preserve"> as a violation of Rule </w:t>
            </w:r>
            <w:proofErr w:type="spellStart"/>
            <w:r w:rsidRPr="00CE1916">
              <w:rPr>
                <w:rFonts w:ascii="Courier New" w:hAnsi="Courier New" w:cs="Courier New"/>
                <w:sz w:val="18"/>
                <w:szCs w:val="18"/>
              </w:rPr>
              <w:t>rule</w:t>
            </w:r>
            <w:proofErr w:type="spellEnd"/>
            <w:r>
              <w:t>.</w:t>
            </w:r>
          </w:p>
        </w:tc>
      </w:tr>
    </w:tbl>
    <w:p w:rsidR="00846C4A" w:rsidRPr="00846C4A" w:rsidRDefault="00846C4A" w:rsidP="00846C4A"/>
    <w:p w:rsidR="000570EC" w:rsidRDefault="000570EC" w:rsidP="000570EC">
      <w:pPr>
        <w:pStyle w:val="Heading2"/>
      </w:pPr>
      <w:r>
        <w:t>Violations</w:t>
      </w:r>
      <w:r w:rsidR="00A74328">
        <w:t xml:space="preserve"> (Violation.py)</w:t>
      </w:r>
    </w:p>
    <w:p w:rsidR="000570EC" w:rsidRDefault="00CE1916" w:rsidP="000570EC">
      <w:r w:rsidRPr="00CE1916">
        <w:rPr>
          <w:rFonts w:ascii="Courier New" w:hAnsi="Courier New" w:cs="Courier New"/>
          <w:sz w:val="18"/>
          <w:szCs w:val="18"/>
        </w:rPr>
        <w:t>Violation</w:t>
      </w:r>
      <w:r>
        <w:t xml:space="preserve"> objects</w:t>
      </w:r>
      <w:r w:rsidR="000570EC">
        <w:t xml:space="preserve"> exist to record all the ru</w:t>
      </w:r>
      <w:r>
        <w:t xml:space="preserve">les violations in the design.  Each rule generates one </w:t>
      </w:r>
      <w:r w:rsidRPr="00CE1916">
        <w:rPr>
          <w:rFonts w:ascii="Courier New" w:hAnsi="Courier New" w:cs="Courier New"/>
          <w:sz w:val="18"/>
          <w:szCs w:val="18"/>
        </w:rPr>
        <w:t>Violation</w:t>
      </w:r>
      <w:r>
        <w:t xml:space="preserve">, and the </w:t>
      </w:r>
      <w:r w:rsidRPr="00CE1916">
        <w:rPr>
          <w:rFonts w:ascii="Courier New" w:hAnsi="Courier New" w:cs="Courier New"/>
          <w:sz w:val="18"/>
          <w:szCs w:val="18"/>
        </w:rPr>
        <w:t>V</w:t>
      </w:r>
      <w:r w:rsidR="000570EC" w:rsidRPr="00CE1916">
        <w:rPr>
          <w:rFonts w:ascii="Courier New" w:hAnsi="Courier New" w:cs="Courier New"/>
          <w:sz w:val="18"/>
          <w:szCs w:val="18"/>
        </w:rPr>
        <w:t>iolation</w:t>
      </w:r>
      <w:r w:rsidR="000570EC">
        <w:t xml:space="preserve"> contains all the elements of the desig</w:t>
      </w:r>
      <w:r>
        <w:t xml:space="preserve">n that violate the rule.  Each </w:t>
      </w:r>
      <w:r w:rsidRPr="00CE1916">
        <w:rPr>
          <w:rFonts w:ascii="Courier New" w:hAnsi="Courier New" w:cs="Courier New"/>
          <w:sz w:val="18"/>
          <w:szCs w:val="18"/>
        </w:rPr>
        <w:t>V</w:t>
      </w:r>
      <w:r w:rsidR="000570EC" w:rsidRPr="00CE1916">
        <w:rPr>
          <w:rFonts w:ascii="Courier New" w:hAnsi="Courier New" w:cs="Courier New"/>
          <w:sz w:val="18"/>
          <w:szCs w:val="18"/>
        </w:rPr>
        <w:t>iolation</w:t>
      </w:r>
      <w:r w:rsidR="000570EC">
        <w:t xml:space="preserve"> also contains all the witness marks that need to be drawn</w:t>
      </w:r>
      <w:r>
        <w:t xml:space="preserve"> in the output DXF</w:t>
      </w:r>
      <w:r w:rsidR="000570EC">
        <w:t xml:space="preserve"> to highlight the errors.  </w:t>
      </w:r>
    </w:p>
    <w:tbl>
      <w:tblPr>
        <w:tblStyle w:val="TableGrid"/>
        <w:tblW w:w="0" w:type="auto"/>
        <w:tblLook w:val="04A0" w:firstRow="1" w:lastRow="0" w:firstColumn="1" w:lastColumn="0" w:noHBand="0" w:noVBand="1"/>
      </w:tblPr>
      <w:tblGrid>
        <w:gridCol w:w="2335"/>
        <w:gridCol w:w="7015"/>
      </w:tblGrid>
      <w:tr w:rsidR="000570EC" w:rsidRPr="00197B0A" w:rsidTr="00DD06CA">
        <w:tc>
          <w:tcPr>
            <w:tcW w:w="2335" w:type="dxa"/>
          </w:tcPr>
          <w:p w:rsidR="000570EC" w:rsidRPr="00197B0A" w:rsidRDefault="000570EC" w:rsidP="00DD06CA">
            <w:pPr>
              <w:rPr>
                <w:b/>
              </w:rPr>
            </w:pPr>
            <w:r w:rsidRPr="00197B0A">
              <w:rPr>
                <w:b/>
              </w:rPr>
              <w:t>Variables and Methods</w:t>
            </w:r>
          </w:p>
        </w:tc>
        <w:tc>
          <w:tcPr>
            <w:tcW w:w="7015" w:type="dxa"/>
          </w:tcPr>
          <w:p w:rsidR="000570EC" w:rsidRPr="00197B0A" w:rsidRDefault="000570EC" w:rsidP="00DD06CA">
            <w:pPr>
              <w:rPr>
                <w:b/>
              </w:rPr>
            </w:pPr>
            <w:r w:rsidRPr="00197B0A">
              <w:rPr>
                <w:b/>
              </w:rPr>
              <w:t>Summary</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count</w:t>
            </w:r>
          </w:p>
        </w:tc>
        <w:tc>
          <w:tcPr>
            <w:tcW w:w="7015" w:type="dxa"/>
          </w:tcPr>
          <w:p w:rsidR="000570EC" w:rsidRDefault="000570EC" w:rsidP="00DD06CA">
            <w:r>
              <w:t>Class variable.  The total number of violations generated</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id</w:t>
            </w:r>
          </w:p>
        </w:tc>
        <w:tc>
          <w:tcPr>
            <w:tcW w:w="7015" w:type="dxa"/>
          </w:tcPr>
          <w:p w:rsidR="000570EC" w:rsidRDefault="000570EC" w:rsidP="00DD06CA">
            <w:r>
              <w:t>Instance variable.  ID to reference an individual violation</w:t>
            </w:r>
          </w:p>
        </w:tc>
      </w:tr>
      <w:tr w:rsidR="000570EC" w:rsidTr="00DD06CA">
        <w:tc>
          <w:tcPr>
            <w:tcW w:w="2335" w:type="dxa"/>
          </w:tcPr>
          <w:p w:rsidR="000570EC" w:rsidRPr="00BB26A8" w:rsidRDefault="000570EC" w:rsidP="00DD06CA">
            <w:pPr>
              <w:rPr>
                <w:rFonts w:ascii="Courier New" w:hAnsi="Courier New" w:cs="Courier New"/>
                <w:sz w:val="18"/>
                <w:szCs w:val="18"/>
              </w:rPr>
            </w:pPr>
            <w:proofErr w:type="spellStart"/>
            <w:r w:rsidRPr="00BB26A8">
              <w:rPr>
                <w:rFonts w:ascii="Courier New" w:hAnsi="Courier New" w:cs="Courier New"/>
                <w:sz w:val="18"/>
                <w:szCs w:val="18"/>
              </w:rPr>
              <w:lastRenderedPageBreak/>
              <w:t>ruleID</w:t>
            </w:r>
            <w:proofErr w:type="spellEnd"/>
          </w:p>
        </w:tc>
        <w:tc>
          <w:tcPr>
            <w:tcW w:w="7015" w:type="dxa"/>
          </w:tcPr>
          <w:p w:rsidR="000570EC" w:rsidRDefault="000570EC" w:rsidP="00DD06CA">
            <w:r>
              <w:t>Instance variable.  The rule that the violation is associated with</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name</w:t>
            </w:r>
          </w:p>
        </w:tc>
        <w:tc>
          <w:tcPr>
            <w:tcW w:w="7015" w:type="dxa"/>
          </w:tcPr>
          <w:p w:rsidR="000570EC" w:rsidRDefault="000570EC" w:rsidP="00DD06CA">
            <w:r>
              <w:t xml:space="preserve">Instance variable.  The name of the violation for the </w:t>
            </w:r>
            <w:proofErr w:type="spellStart"/>
            <w:r>
              <w:t>ruleID</w:t>
            </w:r>
            <w:proofErr w:type="spellEnd"/>
            <w:r>
              <w:t xml:space="preserve"> as described in the RuleConfig.py</w:t>
            </w:r>
          </w:p>
        </w:tc>
      </w:tr>
      <w:tr w:rsidR="000570EC" w:rsidTr="00DD06CA">
        <w:tc>
          <w:tcPr>
            <w:tcW w:w="2335" w:type="dxa"/>
          </w:tcPr>
          <w:p w:rsidR="000570EC" w:rsidRPr="00BB26A8" w:rsidRDefault="000570EC" w:rsidP="00DD06CA">
            <w:pPr>
              <w:rPr>
                <w:rFonts w:ascii="Courier New" w:hAnsi="Courier New" w:cs="Courier New"/>
                <w:sz w:val="18"/>
                <w:szCs w:val="18"/>
              </w:rPr>
            </w:pPr>
            <w:proofErr w:type="spellStart"/>
            <w:r w:rsidRPr="00BB26A8">
              <w:rPr>
                <w:rFonts w:ascii="Courier New" w:hAnsi="Courier New" w:cs="Courier New"/>
                <w:sz w:val="18"/>
                <w:szCs w:val="18"/>
              </w:rPr>
              <w:t>desc</w:t>
            </w:r>
            <w:proofErr w:type="spellEnd"/>
          </w:p>
        </w:tc>
        <w:tc>
          <w:tcPr>
            <w:tcW w:w="7015" w:type="dxa"/>
          </w:tcPr>
          <w:p w:rsidR="000570EC" w:rsidRDefault="000570EC" w:rsidP="00DD06CA">
            <w:r>
              <w:t xml:space="preserve">Instance variable.  The detailed description of the violation for the </w:t>
            </w:r>
            <w:proofErr w:type="spellStart"/>
            <w:r>
              <w:t>ruleID</w:t>
            </w:r>
            <w:proofErr w:type="spellEnd"/>
            <w:r>
              <w:t xml:space="preserve"> as described in </w:t>
            </w:r>
            <w:proofErr w:type="spellStart"/>
            <w:r>
              <w:t>RuleConfig</w:t>
            </w:r>
            <w:proofErr w:type="spellEnd"/>
          </w:p>
        </w:tc>
      </w:tr>
      <w:tr w:rsidR="000570EC" w:rsidTr="00DD06CA">
        <w:tc>
          <w:tcPr>
            <w:tcW w:w="2335" w:type="dxa"/>
          </w:tcPr>
          <w:p w:rsidR="000570EC" w:rsidRPr="00BB26A8" w:rsidRDefault="000570EC" w:rsidP="00DD06CA">
            <w:pPr>
              <w:rPr>
                <w:rFonts w:ascii="Courier New" w:hAnsi="Courier New" w:cs="Courier New"/>
                <w:sz w:val="18"/>
                <w:szCs w:val="18"/>
              </w:rPr>
            </w:pPr>
            <w:proofErr w:type="spellStart"/>
            <w:r w:rsidRPr="00BB26A8">
              <w:rPr>
                <w:rFonts w:ascii="Courier New" w:hAnsi="Courier New" w:cs="Courier New"/>
                <w:sz w:val="18"/>
                <w:szCs w:val="18"/>
              </w:rPr>
              <w:t>dxfLayer</w:t>
            </w:r>
            <w:proofErr w:type="spellEnd"/>
          </w:p>
        </w:tc>
        <w:tc>
          <w:tcPr>
            <w:tcW w:w="7015" w:type="dxa"/>
          </w:tcPr>
          <w:p w:rsidR="000570EC" w:rsidRDefault="000570EC" w:rsidP="00DD06CA">
            <w:r>
              <w:t xml:space="preserve">Instance variable.  The layer that the witness marks will be drawn on the summary </w:t>
            </w:r>
            <w:proofErr w:type="spellStart"/>
            <w:r>
              <w:t>dxf</w:t>
            </w:r>
            <w:proofErr w:type="spellEnd"/>
            <w:r>
              <w:t xml:space="preserve"> file</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conflicting</w:t>
            </w:r>
          </w:p>
        </w:tc>
        <w:tc>
          <w:tcPr>
            <w:tcW w:w="7015" w:type="dxa"/>
          </w:tcPr>
          <w:p w:rsidR="000570EC" w:rsidRDefault="000570EC" w:rsidP="00DD06CA">
            <w:r>
              <w:t>Instance variable.  The list of objects that caused the violation</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witnesses</w:t>
            </w:r>
          </w:p>
        </w:tc>
        <w:tc>
          <w:tcPr>
            <w:tcW w:w="7015" w:type="dxa"/>
          </w:tcPr>
          <w:p w:rsidR="000570EC" w:rsidRDefault="000570EC" w:rsidP="00DD06CA">
            <w:r>
              <w:t xml:space="preserve">Instance variable.  The list of </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inserts</w:t>
            </w:r>
          </w:p>
        </w:tc>
        <w:tc>
          <w:tcPr>
            <w:tcW w:w="7015" w:type="dxa"/>
          </w:tcPr>
          <w:p w:rsidR="000570EC" w:rsidRDefault="000570EC" w:rsidP="00DD06CA">
            <w:r>
              <w:t>Instance variable.  The list of inserts associated with the violation.</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layer</w:t>
            </w:r>
          </w:p>
        </w:tc>
        <w:tc>
          <w:tcPr>
            <w:tcW w:w="7015" w:type="dxa"/>
          </w:tcPr>
          <w:p w:rsidR="000570EC" w:rsidRDefault="000570EC" w:rsidP="00DD06CA">
            <w:r>
              <w:t>Instance variable.  The layer of the design that the violation took place on</w:t>
            </w:r>
          </w:p>
        </w:tc>
      </w:tr>
      <w:tr w:rsidR="000570EC" w:rsidTr="00DD06CA">
        <w:tc>
          <w:tcPr>
            <w:tcW w:w="2335" w:type="dxa"/>
          </w:tcPr>
          <w:p w:rsidR="000570EC" w:rsidRPr="00BB26A8" w:rsidRDefault="000570EC" w:rsidP="00DD06CA">
            <w:pPr>
              <w:rPr>
                <w:rFonts w:ascii="Courier New" w:hAnsi="Courier New" w:cs="Courier New"/>
                <w:sz w:val="18"/>
                <w:szCs w:val="18"/>
              </w:rPr>
            </w:pPr>
            <w:proofErr w:type="spellStart"/>
            <w:r w:rsidRPr="00BB26A8">
              <w:rPr>
                <w:rFonts w:ascii="Courier New" w:hAnsi="Courier New" w:cs="Courier New"/>
                <w:sz w:val="18"/>
                <w:szCs w:val="18"/>
              </w:rPr>
              <w:t>ctype</w:t>
            </w:r>
            <w:proofErr w:type="spellEnd"/>
          </w:p>
        </w:tc>
        <w:tc>
          <w:tcPr>
            <w:tcW w:w="7015" w:type="dxa"/>
          </w:tcPr>
          <w:p w:rsidR="000570EC" w:rsidRDefault="000570EC" w:rsidP="00DD06CA">
            <w:r>
              <w:t>Instance variable.  The type of rule that was violated (Purity, Soft, Hard)</w:t>
            </w:r>
          </w:p>
        </w:tc>
      </w:tr>
      <w:tr w:rsidR="000570EC" w:rsidTr="00DD06CA">
        <w:tc>
          <w:tcPr>
            <w:tcW w:w="2335" w:type="dxa"/>
          </w:tcPr>
          <w:p w:rsidR="000570EC" w:rsidRPr="00BB26A8" w:rsidRDefault="000570EC"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str</w:t>
            </w:r>
            <w:proofErr w:type="spellEnd"/>
            <w:r w:rsidRPr="00BB26A8">
              <w:rPr>
                <w:rFonts w:ascii="Courier New" w:hAnsi="Courier New" w:cs="Courier New"/>
                <w:sz w:val="18"/>
                <w:szCs w:val="18"/>
              </w:rPr>
              <w:t>__()</w:t>
            </w:r>
          </w:p>
        </w:tc>
        <w:tc>
          <w:tcPr>
            <w:tcW w:w="7015" w:type="dxa"/>
          </w:tcPr>
          <w:p w:rsidR="000570EC" w:rsidRDefault="000570EC" w:rsidP="00DD06CA">
            <w:r>
              <w:t>Returns a string containing the rule ID, the description, and all objects that violated the rule.</w:t>
            </w:r>
          </w:p>
        </w:tc>
      </w:tr>
      <w:tr w:rsidR="000570EC" w:rsidTr="00DD06CA">
        <w:tc>
          <w:tcPr>
            <w:tcW w:w="2335" w:type="dxa"/>
          </w:tcPr>
          <w:p w:rsidR="000570EC" w:rsidRPr="00BB26A8" w:rsidRDefault="000570EC" w:rsidP="00DD06CA">
            <w:pPr>
              <w:rPr>
                <w:rFonts w:ascii="Courier New" w:hAnsi="Courier New" w:cs="Courier New"/>
                <w:sz w:val="18"/>
                <w:szCs w:val="18"/>
              </w:rPr>
            </w:pPr>
            <w:proofErr w:type="spellStart"/>
            <w:r w:rsidRPr="00BB26A8">
              <w:rPr>
                <w:rFonts w:ascii="Courier New" w:hAnsi="Courier New" w:cs="Courier New"/>
                <w:sz w:val="18"/>
                <w:szCs w:val="18"/>
              </w:rPr>
              <w:t>ofRule</w:t>
            </w:r>
            <w:proofErr w:type="spellEnd"/>
            <w:r w:rsidRPr="00BB26A8">
              <w:rPr>
                <w:rFonts w:ascii="Courier New" w:hAnsi="Courier New" w:cs="Courier New"/>
                <w:sz w:val="18"/>
                <w:szCs w:val="18"/>
              </w:rPr>
              <w:t>(rule, entities, witnesses)</w:t>
            </w:r>
          </w:p>
        </w:tc>
        <w:tc>
          <w:tcPr>
            <w:tcW w:w="7015" w:type="dxa"/>
          </w:tcPr>
          <w:p w:rsidR="000570EC" w:rsidRDefault="000570EC" w:rsidP="00DD06CA">
            <w:r>
              <w:t xml:space="preserve">Generates a Violation for the Rule </w:t>
            </w:r>
            <w:proofErr w:type="spellStart"/>
            <w:r>
              <w:t>rule</w:t>
            </w:r>
            <w:proofErr w:type="spellEnd"/>
            <w:r>
              <w:t xml:space="preserve"> with a list of entities that violated the rule and the witness marks that highlight those entities.</w:t>
            </w:r>
          </w:p>
        </w:tc>
      </w:tr>
    </w:tbl>
    <w:p w:rsidR="000570EC" w:rsidRDefault="000570EC" w:rsidP="000570EC"/>
    <w:p w:rsidR="000570EC" w:rsidRDefault="000570EC" w:rsidP="000570EC">
      <w:pPr>
        <w:pStyle w:val="Heading3"/>
      </w:pPr>
      <w:r>
        <w:t>Violation Summary</w:t>
      </w:r>
      <w:r w:rsidR="00A74328">
        <w:t xml:space="preserve"> (ViolationSummary.py)</w:t>
      </w:r>
    </w:p>
    <w:p w:rsidR="000570EC" w:rsidRDefault="00CE1916" w:rsidP="000570EC">
      <w:r>
        <w:t xml:space="preserve">The class </w:t>
      </w:r>
      <w:proofErr w:type="spellStart"/>
      <w:r w:rsidRPr="00CE1916">
        <w:rPr>
          <w:rFonts w:ascii="Courier New" w:hAnsi="Courier New" w:cs="Courier New"/>
          <w:sz w:val="18"/>
          <w:szCs w:val="18"/>
        </w:rPr>
        <w:t>ViolationSummary</w:t>
      </w:r>
      <w:proofErr w:type="spellEnd"/>
      <w:r>
        <w:t xml:space="preserve"> is an a</w:t>
      </w:r>
      <w:r w:rsidR="000570EC">
        <w:t xml:space="preserve">bstract representation of a set of rules </w:t>
      </w:r>
      <w:r w:rsidR="00A054F0">
        <w:t>violations</w:t>
      </w:r>
      <w:r>
        <w:t xml:space="preserve"> and </w:t>
      </w:r>
      <w:r w:rsidR="000570EC">
        <w:t>keeps counts of the</w:t>
      </w:r>
      <w:r>
        <w:t xml:space="preserve"> number and type of violations </w:t>
      </w:r>
      <w:r w:rsidR="000570EC">
        <w:t xml:space="preserve">as well as how many violations are on each layer.  </w:t>
      </w:r>
      <w:r>
        <w:t>The information contained in this structure is u</w:t>
      </w:r>
      <w:r w:rsidR="000570EC">
        <w:t xml:space="preserve">sed to </w:t>
      </w:r>
      <w:r>
        <w:t>generate a summary table in the</w:t>
      </w:r>
      <w:r w:rsidR="000570EC">
        <w:t xml:space="preserve"> output</w:t>
      </w:r>
      <w:r>
        <w:t xml:space="preserve"> summary PDF.</w:t>
      </w:r>
    </w:p>
    <w:tbl>
      <w:tblPr>
        <w:tblStyle w:val="TableGrid"/>
        <w:tblW w:w="0" w:type="auto"/>
        <w:tblLook w:val="04A0" w:firstRow="1" w:lastRow="0" w:firstColumn="1" w:lastColumn="0" w:noHBand="0" w:noVBand="1"/>
      </w:tblPr>
      <w:tblGrid>
        <w:gridCol w:w="2701"/>
        <w:gridCol w:w="6649"/>
      </w:tblGrid>
      <w:tr w:rsidR="00A054F0" w:rsidRPr="00197B0A" w:rsidTr="00006463">
        <w:tc>
          <w:tcPr>
            <w:tcW w:w="2340" w:type="dxa"/>
          </w:tcPr>
          <w:p w:rsidR="00A054F0" w:rsidRPr="00197B0A" w:rsidRDefault="00A054F0" w:rsidP="00DD06CA">
            <w:pPr>
              <w:rPr>
                <w:b/>
              </w:rPr>
            </w:pPr>
            <w:r w:rsidRPr="00197B0A">
              <w:rPr>
                <w:b/>
              </w:rPr>
              <w:t>Variables and Methods</w:t>
            </w:r>
          </w:p>
        </w:tc>
        <w:tc>
          <w:tcPr>
            <w:tcW w:w="7010" w:type="dxa"/>
          </w:tcPr>
          <w:p w:rsidR="00A054F0" w:rsidRPr="00197B0A" w:rsidRDefault="00A054F0" w:rsidP="00DD06CA">
            <w:pPr>
              <w:rPr>
                <w:b/>
              </w:rPr>
            </w:pPr>
            <w:r w:rsidRPr="00197B0A">
              <w:rPr>
                <w:b/>
              </w:rPr>
              <w:t>Summary</w:t>
            </w:r>
          </w:p>
        </w:tc>
      </w:tr>
      <w:tr w:rsidR="00A054F0" w:rsidTr="00006463">
        <w:tc>
          <w:tcPr>
            <w:tcW w:w="2340" w:type="dxa"/>
          </w:tcPr>
          <w:p w:rsidR="00A054F0" w:rsidRPr="00BB26A8" w:rsidRDefault="00A054F0" w:rsidP="00DD06CA">
            <w:pPr>
              <w:rPr>
                <w:rFonts w:ascii="Courier New" w:hAnsi="Courier New" w:cs="Courier New"/>
                <w:sz w:val="18"/>
                <w:szCs w:val="18"/>
              </w:rPr>
            </w:pPr>
            <w:r w:rsidRPr="00BB26A8">
              <w:rPr>
                <w:rFonts w:ascii="Courier New" w:hAnsi="Courier New" w:cs="Courier New"/>
                <w:sz w:val="18"/>
                <w:szCs w:val="18"/>
              </w:rPr>
              <w:t>violations</w:t>
            </w:r>
          </w:p>
        </w:tc>
        <w:tc>
          <w:tcPr>
            <w:tcW w:w="7010" w:type="dxa"/>
          </w:tcPr>
          <w:p w:rsidR="00A054F0" w:rsidRDefault="00006463" w:rsidP="00006463">
            <w:r>
              <w:t>Instance variable.  List of all violations included in the summary</w:t>
            </w:r>
          </w:p>
        </w:tc>
      </w:tr>
      <w:tr w:rsidR="00A054F0" w:rsidTr="00006463">
        <w:tc>
          <w:tcPr>
            <w:tcW w:w="2340" w:type="dxa"/>
          </w:tcPr>
          <w:p w:rsidR="00A054F0" w:rsidRPr="00BB26A8" w:rsidRDefault="00006463" w:rsidP="00DD06CA">
            <w:pPr>
              <w:rPr>
                <w:rFonts w:ascii="Courier New" w:hAnsi="Courier New" w:cs="Courier New"/>
                <w:sz w:val="18"/>
                <w:szCs w:val="18"/>
              </w:rPr>
            </w:pPr>
            <w:proofErr w:type="spellStart"/>
            <w:r w:rsidRPr="00BB26A8">
              <w:rPr>
                <w:rFonts w:ascii="Courier New" w:hAnsi="Courier New" w:cs="Courier New"/>
                <w:sz w:val="18"/>
                <w:szCs w:val="18"/>
              </w:rPr>
              <w:t>violationsByLayer</w:t>
            </w:r>
            <w:proofErr w:type="spellEnd"/>
          </w:p>
        </w:tc>
        <w:tc>
          <w:tcPr>
            <w:tcW w:w="7010" w:type="dxa"/>
          </w:tcPr>
          <w:p w:rsidR="00A054F0" w:rsidRDefault="00006463" w:rsidP="00DD06CA">
            <w:r>
              <w:t>Instance variable.  Dictionary of layers and the violations on each layer</w:t>
            </w:r>
          </w:p>
        </w:tc>
      </w:tr>
      <w:tr w:rsidR="00006463" w:rsidTr="00006463">
        <w:tc>
          <w:tcPr>
            <w:tcW w:w="2340" w:type="dxa"/>
          </w:tcPr>
          <w:p w:rsidR="00006463" w:rsidRPr="00BB26A8" w:rsidRDefault="00006463" w:rsidP="00006463">
            <w:pPr>
              <w:rPr>
                <w:rFonts w:ascii="Courier New" w:hAnsi="Courier New" w:cs="Courier New"/>
                <w:sz w:val="18"/>
                <w:szCs w:val="18"/>
              </w:rPr>
            </w:pPr>
            <w:proofErr w:type="spellStart"/>
            <w:r w:rsidRPr="00BB26A8">
              <w:rPr>
                <w:rFonts w:ascii="Courier New" w:hAnsi="Courier New" w:cs="Courier New"/>
                <w:sz w:val="18"/>
                <w:szCs w:val="18"/>
              </w:rPr>
              <w:t>purityViolationsByLayer</w:t>
            </w:r>
            <w:proofErr w:type="spellEnd"/>
          </w:p>
        </w:tc>
        <w:tc>
          <w:tcPr>
            <w:tcW w:w="7010" w:type="dxa"/>
          </w:tcPr>
          <w:p w:rsidR="00006463" w:rsidRDefault="00006463" w:rsidP="00006463">
            <w:r>
              <w:t>Instance variable.  Dictionary of layers and the purity violations on each layer</w:t>
            </w:r>
          </w:p>
        </w:tc>
      </w:tr>
      <w:tr w:rsidR="00006463" w:rsidTr="00006463">
        <w:tc>
          <w:tcPr>
            <w:tcW w:w="2340" w:type="dxa"/>
          </w:tcPr>
          <w:p w:rsidR="00006463" w:rsidRPr="00BB26A8" w:rsidRDefault="00006463" w:rsidP="00006463">
            <w:pPr>
              <w:rPr>
                <w:rFonts w:ascii="Courier New" w:hAnsi="Courier New" w:cs="Courier New"/>
                <w:sz w:val="18"/>
                <w:szCs w:val="18"/>
              </w:rPr>
            </w:pPr>
            <w:proofErr w:type="spellStart"/>
            <w:r w:rsidRPr="00BB26A8">
              <w:rPr>
                <w:rFonts w:ascii="Courier New" w:hAnsi="Courier New" w:cs="Courier New"/>
                <w:sz w:val="18"/>
                <w:szCs w:val="18"/>
              </w:rPr>
              <w:t>hardViolationsByLayer</w:t>
            </w:r>
            <w:proofErr w:type="spellEnd"/>
          </w:p>
        </w:tc>
        <w:tc>
          <w:tcPr>
            <w:tcW w:w="7010" w:type="dxa"/>
          </w:tcPr>
          <w:p w:rsidR="00006463" w:rsidRDefault="00006463" w:rsidP="00006463">
            <w:r>
              <w:t>Instance variable.  Dictionary of layers and the hard violations on each layer</w:t>
            </w:r>
          </w:p>
        </w:tc>
      </w:tr>
      <w:tr w:rsidR="00006463" w:rsidTr="00006463">
        <w:tc>
          <w:tcPr>
            <w:tcW w:w="2340" w:type="dxa"/>
          </w:tcPr>
          <w:p w:rsidR="00006463" w:rsidRPr="00BB26A8" w:rsidRDefault="00006463" w:rsidP="00006463">
            <w:pPr>
              <w:rPr>
                <w:rFonts w:ascii="Courier New" w:hAnsi="Courier New" w:cs="Courier New"/>
                <w:sz w:val="18"/>
                <w:szCs w:val="18"/>
              </w:rPr>
            </w:pPr>
            <w:proofErr w:type="spellStart"/>
            <w:r w:rsidRPr="00BB26A8">
              <w:rPr>
                <w:rFonts w:ascii="Courier New" w:hAnsi="Courier New" w:cs="Courier New"/>
                <w:sz w:val="18"/>
                <w:szCs w:val="18"/>
              </w:rPr>
              <w:t>softViolationsByLayer</w:t>
            </w:r>
            <w:proofErr w:type="spellEnd"/>
          </w:p>
        </w:tc>
        <w:tc>
          <w:tcPr>
            <w:tcW w:w="7010" w:type="dxa"/>
          </w:tcPr>
          <w:p w:rsidR="00006463" w:rsidRDefault="00006463" w:rsidP="00006463">
            <w:r>
              <w:t>Instance variable.  Dictionary of layers and the soft violations on each layer</w:t>
            </w:r>
          </w:p>
        </w:tc>
      </w:tr>
      <w:tr w:rsidR="00006463" w:rsidTr="00006463">
        <w:tc>
          <w:tcPr>
            <w:tcW w:w="2340" w:type="dxa"/>
          </w:tcPr>
          <w:p w:rsidR="00006463" w:rsidRPr="00BB26A8" w:rsidRDefault="00006463" w:rsidP="00006463">
            <w:pPr>
              <w:rPr>
                <w:rFonts w:ascii="Courier New" w:hAnsi="Courier New" w:cs="Courier New"/>
                <w:sz w:val="18"/>
                <w:szCs w:val="18"/>
              </w:rPr>
            </w:pPr>
            <w:proofErr w:type="spellStart"/>
            <w:r w:rsidRPr="00BB26A8">
              <w:rPr>
                <w:rFonts w:ascii="Courier New" w:hAnsi="Courier New" w:cs="Courier New"/>
                <w:sz w:val="18"/>
                <w:szCs w:val="18"/>
              </w:rPr>
              <w:t>hardCount</w:t>
            </w:r>
            <w:proofErr w:type="spellEnd"/>
          </w:p>
        </w:tc>
        <w:tc>
          <w:tcPr>
            <w:tcW w:w="7010" w:type="dxa"/>
          </w:tcPr>
          <w:p w:rsidR="00006463" w:rsidRDefault="00006463" w:rsidP="00006463">
            <w:r>
              <w:t xml:space="preserve">Instance variable.  </w:t>
            </w:r>
            <w:r w:rsidR="00E45FAE">
              <w:t>Total number of hard violations across all layers</w:t>
            </w:r>
          </w:p>
        </w:tc>
      </w:tr>
      <w:tr w:rsidR="00006463" w:rsidTr="00006463">
        <w:tc>
          <w:tcPr>
            <w:tcW w:w="2340" w:type="dxa"/>
          </w:tcPr>
          <w:p w:rsidR="00006463" w:rsidRPr="00BB26A8" w:rsidRDefault="00E45FAE" w:rsidP="00006463">
            <w:pPr>
              <w:rPr>
                <w:rFonts w:ascii="Courier New" w:hAnsi="Courier New" w:cs="Courier New"/>
                <w:sz w:val="18"/>
                <w:szCs w:val="18"/>
              </w:rPr>
            </w:pPr>
            <w:proofErr w:type="spellStart"/>
            <w:r w:rsidRPr="00BB26A8">
              <w:rPr>
                <w:rFonts w:ascii="Courier New" w:hAnsi="Courier New" w:cs="Courier New"/>
                <w:sz w:val="18"/>
                <w:szCs w:val="18"/>
              </w:rPr>
              <w:t>softCount</w:t>
            </w:r>
            <w:proofErr w:type="spellEnd"/>
          </w:p>
        </w:tc>
        <w:tc>
          <w:tcPr>
            <w:tcW w:w="7010" w:type="dxa"/>
          </w:tcPr>
          <w:p w:rsidR="00006463" w:rsidRDefault="00E45FAE" w:rsidP="00006463">
            <w:r>
              <w:t>Instance variable.  Total number of soft violations across all layers</w:t>
            </w:r>
          </w:p>
        </w:tc>
      </w:tr>
      <w:tr w:rsidR="00006463" w:rsidTr="00006463">
        <w:tc>
          <w:tcPr>
            <w:tcW w:w="2340" w:type="dxa"/>
          </w:tcPr>
          <w:p w:rsidR="00006463" w:rsidRPr="00BB26A8" w:rsidRDefault="00E45FAE" w:rsidP="00006463">
            <w:pPr>
              <w:rPr>
                <w:rFonts w:ascii="Courier New" w:hAnsi="Courier New" w:cs="Courier New"/>
                <w:sz w:val="18"/>
                <w:szCs w:val="18"/>
              </w:rPr>
            </w:pPr>
            <w:proofErr w:type="spellStart"/>
            <w:r w:rsidRPr="00BB26A8">
              <w:rPr>
                <w:rFonts w:ascii="Courier New" w:hAnsi="Courier New" w:cs="Courier New"/>
                <w:sz w:val="18"/>
                <w:szCs w:val="18"/>
              </w:rPr>
              <w:t>purityCount</w:t>
            </w:r>
            <w:proofErr w:type="spellEnd"/>
          </w:p>
        </w:tc>
        <w:tc>
          <w:tcPr>
            <w:tcW w:w="7010" w:type="dxa"/>
          </w:tcPr>
          <w:p w:rsidR="00006463" w:rsidRDefault="00E45FAE" w:rsidP="00006463">
            <w:r>
              <w:t>Instance variable.  Total number of purity violations across all layers</w:t>
            </w:r>
          </w:p>
        </w:tc>
      </w:tr>
      <w:tr w:rsidR="00006463" w:rsidTr="00006463">
        <w:tc>
          <w:tcPr>
            <w:tcW w:w="2340" w:type="dxa"/>
          </w:tcPr>
          <w:p w:rsidR="00006463" w:rsidRPr="00BB26A8" w:rsidRDefault="00E45FAE" w:rsidP="00006463">
            <w:pPr>
              <w:rPr>
                <w:rFonts w:ascii="Courier New" w:hAnsi="Courier New" w:cs="Courier New"/>
                <w:sz w:val="18"/>
                <w:szCs w:val="18"/>
              </w:rPr>
            </w:pPr>
            <w:proofErr w:type="spellStart"/>
            <w:r w:rsidRPr="00BB26A8">
              <w:rPr>
                <w:rFonts w:ascii="Courier New" w:hAnsi="Courier New" w:cs="Courier New"/>
                <w:sz w:val="18"/>
                <w:szCs w:val="18"/>
              </w:rPr>
              <w:t>sawHard</w:t>
            </w:r>
            <w:proofErr w:type="spellEnd"/>
          </w:p>
        </w:tc>
        <w:tc>
          <w:tcPr>
            <w:tcW w:w="7010" w:type="dxa"/>
          </w:tcPr>
          <w:p w:rsidR="00006463" w:rsidRDefault="00E45FAE" w:rsidP="00E45FAE">
            <w:r>
              <w:t>Instance variable.  Boolean, true if a hard violation exists on any layer</w:t>
            </w:r>
          </w:p>
        </w:tc>
      </w:tr>
      <w:tr w:rsidR="00006463" w:rsidTr="00006463">
        <w:tc>
          <w:tcPr>
            <w:tcW w:w="2340" w:type="dxa"/>
          </w:tcPr>
          <w:p w:rsidR="00006463" w:rsidRPr="00BB26A8" w:rsidRDefault="00E45FAE" w:rsidP="00006463">
            <w:pPr>
              <w:rPr>
                <w:rFonts w:ascii="Courier New" w:hAnsi="Courier New" w:cs="Courier New"/>
                <w:sz w:val="18"/>
                <w:szCs w:val="18"/>
              </w:rPr>
            </w:pPr>
            <w:proofErr w:type="spellStart"/>
            <w:r w:rsidRPr="00BB26A8">
              <w:rPr>
                <w:rFonts w:ascii="Courier New" w:hAnsi="Courier New" w:cs="Courier New"/>
                <w:sz w:val="18"/>
                <w:szCs w:val="18"/>
              </w:rPr>
              <w:t>sawSoft</w:t>
            </w:r>
            <w:proofErr w:type="spellEnd"/>
          </w:p>
        </w:tc>
        <w:tc>
          <w:tcPr>
            <w:tcW w:w="7010" w:type="dxa"/>
          </w:tcPr>
          <w:p w:rsidR="00006463" w:rsidRDefault="00E45FAE" w:rsidP="00006463">
            <w:r>
              <w:t>Instance variable.  Boolean, true if a soft violation exists on any layer</w:t>
            </w:r>
          </w:p>
        </w:tc>
      </w:tr>
      <w:tr w:rsidR="00006463" w:rsidTr="00006463">
        <w:tc>
          <w:tcPr>
            <w:tcW w:w="2340" w:type="dxa"/>
          </w:tcPr>
          <w:p w:rsidR="00006463" w:rsidRPr="00BB26A8" w:rsidRDefault="00F13506" w:rsidP="00006463">
            <w:pPr>
              <w:rPr>
                <w:rFonts w:ascii="Courier New" w:hAnsi="Courier New" w:cs="Courier New"/>
                <w:sz w:val="18"/>
                <w:szCs w:val="18"/>
              </w:rPr>
            </w:pPr>
            <w:proofErr w:type="spellStart"/>
            <w:r w:rsidRPr="00BB26A8">
              <w:rPr>
                <w:rFonts w:ascii="Courier New" w:hAnsi="Courier New" w:cs="Courier New"/>
                <w:sz w:val="18"/>
                <w:szCs w:val="18"/>
              </w:rPr>
              <w:t>t</w:t>
            </w:r>
            <w:r w:rsidR="00E45FAE" w:rsidRPr="00BB26A8">
              <w:rPr>
                <w:rFonts w:ascii="Courier New" w:hAnsi="Courier New" w:cs="Courier New"/>
                <w:sz w:val="18"/>
                <w:szCs w:val="18"/>
              </w:rPr>
              <w:t>ex</w:t>
            </w:r>
            <w:proofErr w:type="spellEnd"/>
            <w:r w:rsidR="00E45FAE" w:rsidRPr="00BB26A8">
              <w:rPr>
                <w:rFonts w:ascii="Courier New" w:hAnsi="Courier New" w:cs="Courier New"/>
                <w:sz w:val="18"/>
                <w:szCs w:val="18"/>
              </w:rPr>
              <w:t>()</w:t>
            </w:r>
          </w:p>
        </w:tc>
        <w:tc>
          <w:tcPr>
            <w:tcW w:w="7010" w:type="dxa"/>
          </w:tcPr>
          <w:p w:rsidR="00006463" w:rsidRDefault="00F13506" w:rsidP="00006463">
            <w:r>
              <w:t xml:space="preserve">Converts information contained in the 3 dictionaries into a </w:t>
            </w:r>
            <w:proofErr w:type="spellStart"/>
            <w:r>
              <w:t>LaTeX</w:t>
            </w:r>
            <w:proofErr w:type="spellEnd"/>
            <w:r>
              <w:t xml:space="preserve"> table reporting the number of each type of violation per layer</w:t>
            </w:r>
          </w:p>
        </w:tc>
      </w:tr>
      <w:tr w:rsidR="00006463" w:rsidTr="00006463">
        <w:tc>
          <w:tcPr>
            <w:tcW w:w="2340" w:type="dxa"/>
          </w:tcPr>
          <w:p w:rsidR="00006463" w:rsidRPr="00BB26A8" w:rsidRDefault="00F13506" w:rsidP="00006463">
            <w:pPr>
              <w:rPr>
                <w:rFonts w:ascii="Courier New" w:hAnsi="Courier New" w:cs="Courier New"/>
                <w:sz w:val="18"/>
                <w:szCs w:val="18"/>
              </w:rPr>
            </w:pPr>
            <w:r w:rsidRPr="00BB26A8">
              <w:rPr>
                <w:rFonts w:ascii="Courier New" w:hAnsi="Courier New" w:cs="Courier New"/>
                <w:sz w:val="18"/>
                <w:szCs w:val="18"/>
              </w:rPr>
              <w:t>add(violation)</w:t>
            </w:r>
          </w:p>
        </w:tc>
        <w:tc>
          <w:tcPr>
            <w:tcW w:w="7010" w:type="dxa"/>
          </w:tcPr>
          <w:p w:rsidR="00006463" w:rsidRDefault="00CE1916" w:rsidP="004F3D1E">
            <w:r>
              <w:t>Adds a V</w:t>
            </w:r>
            <w:r w:rsidR="00F13506">
              <w:t xml:space="preserve">iolation </w:t>
            </w:r>
            <w:proofErr w:type="spellStart"/>
            <w:r w:rsidRPr="00CE1916">
              <w:rPr>
                <w:rFonts w:ascii="Courier New" w:hAnsi="Courier New" w:cs="Courier New"/>
                <w:sz w:val="18"/>
                <w:szCs w:val="18"/>
              </w:rPr>
              <w:t>violation</w:t>
            </w:r>
            <w:proofErr w:type="spellEnd"/>
            <w:r>
              <w:t xml:space="preserve"> </w:t>
            </w:r>
            <w:r w:rsidR="00F13506">
              <w:t xml:space="preserve">to the summary.  Updates each dictionary and counter with the </w:t>
            </w:r>
            <w:r w:rsidR="004F3D1E">
              <w:t>V</w:t>
            </w:r>
            <w:r w:rsidR="00F13506">
              <w:t>iolation.</w:t>
            </w:r>
          </w:p>
        </w:tc>
      </w:tr>
      <w:tr w:rsidR="00006463" w:rsidTr="00006463">
        <w:tc>
          <w:tcPr>
            <w:tcW w:w="2340" w:type="dxa"/>
          </w:tcPr>
          <w:p w:rsidR="00006463" w:rsidRPr="00BB26A8" w:rsidRDefault="00362856" w:rsidP="00006463">
            <w:pPr>
              <w:rPr>
                <w:rFonts w:ascii="Courier New" w:hAnsi="Courier New" w:cs="Courier New"/>
                <w:sz w:val="18"/>
                <w:szCs w:val="18"/>
              </w:rPr>
            </w:pPr>
            <w:proofErr w:type="spellStart"/>
            <w:r w:rsidRPr="00BB26A8">
              <w:rPr>
                <w:rFonts w:ascii="Courier New" w:hAnsi="Courier New" w:cs="Courier New"/>
                <w:sz w:val="18"/>
                <w:szCs w:val="18"/>
              </w:rPr>
              <w:t>ofList</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vList</w:t>
            </w:r>
            <w:proofErr w:type="spellEnd"/>
            <w:r w:rsidRPr="00BB26A8">
              <w:rPr>
                <w:rFonts w:ascii="Courier New" w:hAnsi="Courier New" w:cs="Courier New"/>
                <w:sz w:val="18"/>
                <w:szCs w:val="18"/>
              </w:rPr>
              <w:t>)</w:t>
            </w:r>
          </w:p>
        </w:tc>
        <w:tc>
          <w:tcPr>
            <w:tcW w:w="7010" w:type="dxa"/>
          </w:tcPr>
          <w:p w:rsidR="00006463" w:rsidRDefault="00CE1916" w:rsidP="00006463">
            <w:r>
              <w:t xml:space="preserve">Construct a </w:t>
            </w:r>
            <w:proofErr w:type="spellStart"/>
            <w:r>
              <w:t>ViolationS</w:t>
            </w:r>
            <w:r w:rsidR="004F3D1E">
              <w:t>ummary</w:t>
            </w:r>
            <w:proofErr w:type="spellEnd"/>
            <w:r w:rsidR="004F3D1E">
              <w:t xml:space="preserve"> object from a list of v</w:t>
            </w:r>
            <w:r w:rsidR="00362856" w:rsidRPr="00362856">
              <w:t>iolations</w:t>
            </w:r>
            <w:r>
              <w:t xml:space="preserve"> </w:t>
            </w:r>
            <w:proofErr w:type="spellStart"/>
            <w:r w:rsidRPr="00CE1916">
              <w:rPr>
                <w:rFonts w:ascii="Courier New" w:hAnsi="Courier New" w:cs="Courier New"/>
                <w:sz w:val="18"/>
                <w:szCs w:val="18"/>
              </w:rPr>
              <w:t>vList</w:t>
            </w:r>
            <w:proofErr w:type="spellEnd"/>
          </w:p>
        </w:tc>
      </w:tr>
      <w:tr w:rsidR="00362856" w:rsidTr="00006463">
        <w:tc>
          <w:tcPr>
            <w:tcW w:w="2340" w:type="dxa"/>
          </w:tcPr>
          <w:p w:rsidR="00362856" w:rsidRPr="00BB26A8" w:rsidRDefault="00362856" w:rsidP="00006463">
            <w:pPr>
              <w:rPr>
                <w:rFonts w:ascii="Courier New" w:hAnsi="Courier New" w:cs="Courier New"/>
                <w:sz w:val="18"/>
                <w:szCs w:val="18"/>
              </w:rPr>
            </w:pPr>
            <w:proofErr w:type="spellStart"/>
            <w:r w:rsidRPr="00BB26A8">
              <w:rPr>
                <w:rFonts w:ascii="Courier New" w:hAnsi="Courier New" w:cs="Courier New"/>
                <w:sz w:val="18"/>
                <w:szCs w:val="18"/>
              </w:rPr>
              <w:t>ofDict</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vDict</w:t>
            </w:r>
            <w:proofErr w:type="spellEnd"/>
            <w:r w:rsidRPr="00BB26A8">
              <w:rPr>
                <w:rFonts w:ascii="Courier New" w:hAnsi="Courier New" w:cs="Courier New"/>
                <w:sz w:val="18"/>
                <w:szCs w:val="18"/>
              </w:rPr>
              <w:t>)</w:t>
            </w:r>
          </w:p>
        </w:tc>
        <w:tc>
          <w:tcPr>
            <w:tcW w:w="7010" w:type="dxa"/>
          </w:tcPr>
          <w:p w:rsidR="00362856" w:rsidRDefault="00CE1916" w:rsidP="00362856">
            <w:r>
              <w:t xml:space="preserve">Construct a </w:t>
            </w:r>
            <w:proofErr w:type="spellStart"/>
            <w:r>
              <w:t>V</w:t>
            </w:r>
            <w:r w:rsidR="00362856" w:rsidRPr="00362856">
              <w:t>iloa</w:t>
            </w:r>
            <w:r>
              <w:t>tionS</w:t>
            </w:r>
            <w:r w:rsidR="00362856">
              <w:t>ummary</w:t>
            </w:r>
            <w:proofErr w:type="spellEnd"/>
            <w:r w:rsidR="00362856">
              <w:t xml:space="preserve"> from a dictionary</w:t>
            </w:r>
            <w:r>
              <w:t xml:space="preserve"> </w:t>
            </w:r>
            <w:proofErr w:type="spellStart"/>
            <w:r w:rsidRPr="00CE1916">
              <w:rPr>
                <w:rFonts w:ascii="Courier New" w:hAnsi="Courier New" w:cs="Courier New"/>
                <w:sz w:val="18"/>
                <w:szCs w:val="18"/>
              </w:rPr>
              <w:t>vDict</w:t>
            </w:r>
            <w:proofErr w:type="spellEnd"/>
            <w:r w:rsidR="00362856">
              <w:t>, assuming each</w:t>
            </w:r>
            <w:r w:rsidR="004F3D1E">
              <w:t xml:space="preserve"> violation ID maps to a single V</w:t>
            </w:r>
            <w:r w:rsidR="00362856">
              <w:t>iolation.</w:t>
            </w:r>
          </w:p>
        </w:tc>
      </w:tr>
    </w:tbl>
    <w:p w:rsidR="007302D6" w:rsidRDefault="007302D6" w:rsidP="007302D6">
      <w:pPr>
        <w:pStyle w:val="Heading1"/>
      </w:pPr>
      <w:r>
        <w:lastRenderedPageBreak/>
        <w:t>Output Summary</w:t>
      </w:r>
    </w:p>
    <w:p w:rsidR="00EF5AD7" w:rsidRDefault="00EF5AD7" w:rsidP="00ED0BD9">
      <w:r>
        <w:t>When the DRC is complete, the user receives the result in both a PDF summary and a DXF file highlighting the locations of the rules violations, if any.  Four different types of outputs summaries exist:</w:t>
      </w:r>
    </w:p>
    <w:p w:rsidR="00EF5AD7" w:rsidRDefault="00EF5AD7" w:rsidP="00EF5AD7">
      <w:pPr>
        <w:pStyle w:val="ListParagraph"/>
        <w:numPr>
          <w:ilvl w:val="0"/>
          <w:numId w:val="7"/>
        </w:numPr>
      </w:pPr>
      <w:r>
        <w:t>Pass: no rules violations of any kind were found</w:t>
      </w:r>
    </w:p>
    <w:p w:rsidR="00EF5AD7" w:rsidRDefault="00EF5AD7" w:rsidP="00EF5AD7">
      <w:pPr>
        <w:pStyle w:val="ListParagraph"/>
        <w:numPr>
          <w:ilvl w:val="0"/>
          <w:numId w:val="7"/>
        </w:numPr>
      </w:pPr>
      <w:r>
        <w:t>Pass with conditions:  soft rules violations were found</w:t>
      </w:r>
      <w:r w:rsidR="004C6C3B">
        <w:t>.  Design aggregation and fabrication may continue but the user assumes the risk of having a non-functional device.</w:t>
      </w:r>
    </w:p>
    <w:p w:rsidR="00EF5AD7" w:rsidRDefault="00EF5AD7" w:rsidP="00EF5AD7">
      <w:pPr>
        <w:pStyle w:val="ListParagraph"/>
        <w:numPr>
          <w:ilvl w:val="0"/>
          <w:numId w:val="7"/>
        </w:numPr>
      </w:pPr>
      <w:r>
        <w:t>Fail:  hard rules violations were found, and these errors must be fixed for the design to be aggregated and fabricated.</w:t>
      </w:r>
    </w:p>
    <w:p w:rsidR="00EF5AD7" w:rsidRDefault="00EF5AD7" w:rsidP="00EF5AD7">
      <w:pPr>
        <w:pStyle w:val="ListParagraph"/>
        <w:numPr>
          <w:ilvl w:val="0"/>
          <w:numId w:val="7"/>
        </w:numPr>
      </w:pPr>
      <w:r>
        <w:t>Unreadable:  purity errors were found and the DRC could not continue.</w:t>
      </w:r>
    </w:p>
    <w:p w:rsidR="00ED0BD9" w:rsidRPr="00ED0BD9" w:rsidRDefault="00ED0BD9" w:rsidP="00EF5AD7">
      <w:r>
        <w:t>The bo</w:t>
      </w:r>
      <w:r w:rsidR="00EF5AD7">
        <w:t xml:space="preserve">ilerplate text for each of the summary types is found in the </w:t>
      </w:r>
      <w:r w:rsidR="00EF5AD7" w:rsidRPr="00EF5AD7">
        <w:rPr>
          <w:rFonts w:ascii="Courier New" w:hAnsi="Courier New" w:cs="Courier New"/>
          <w:sz w:val="18"/>
          <w:szCs w:val="18"/>
        </w:rPr>
        <w:t>SummaryC</w:t>
      </w:r>
      <w:r w:rsidRPr="00EF5AD7">
        <w:rPr>
          <w:rFonts w:ascii="Courier New" w:hAnsi="Courier New" w:cs="Courier New"/>
          <w:sz w:val="18"/>
          <w:szCs w:val="18"/>
        </w:rPr>
        <w:t>onfig.py</w:t>
      </w:r>
      <w:r>
        <w:t xml:space="preserve"> file.</w:t>
      </w:r>
    </w:p>
    <w:p w:rsidR="003C3E4F" w:rsidRDefault="004402CD" w:rsidP="004402CD">
      <w:pPr>
        <w:pStyle w:val="Heading2"/>
      </w:pPr>
      <w:r>
        <w:t>PDF Summary</w:t>
      </w:r>
    </w:p>
    <w:p w:rsidR="004C6C3B" w:rsidRPr="004C6C3B" w:rsidRDefault="004C6C3B" w:rsidP="004C6C3B">
      <w:r>
        <w:t>The PDF summary output provides an overview of all violations, if any, found in the design.  A table with the number and type of each rules violation is presented, along with summary diagrams that highlight the locati</w:t>
      </w:r>
      <w:r w:rsidR="00CF103D">
        <w:t xml:space="preserve">on of each violation.  The DRC generates a </w:t>
      </w:r>
      <w:proofErr w:type="spellStart"/>
      <w:r w:rsidR="00CF103D">
        <w:t>LaTeX</w:t>
      </w:r>
      <w:proofErr w:type="spellEnd"/>
      <w:r w:rsidR="00CF103D">
        <w:t xml:space="preserve"> file, and then uses the program </w:t>
      </w:r>
      <w:proofErr w:type="spellStart"/>
      <w:r w:rsidR="00CF103D" w:rsidRPr="00CF103D">
        <w:rPr>
          <w:rFonts w:ascii="Courier New" w:hAnsi="Courier New" w:cs="Courier New"/>
          <w:sz w:val="18"/>
          <w:szCs w:val="18"/>
        </w:rPr>
        <w:t>pdflatex</w:t>
      </w:r>
      <w:proofErr w:type="spellEnd"/>
      <w:r w:rsidR="00CF103D">
        <w:t xml:space="preserve"> to convert the </w:t>
      </w:r>
      <w:proofErr w:type="spellStart"/>
      <w:r w:rsidR="00CF103D">
        <w:t>LaTeX</w:t>
      </w:r>
      <w:proofErr w:type="spellEnd"/>
      <w:r w:rsidR="00CF103D">
        <w:t xml:space="preserve"> document into a PDF.  The </w:t>
      </w:r>
      <w:proofErr w:type="spellStart"/>
      <w:r w:rsidR="00CF103D">
        <w:t>LateX</w:t>
      </w:r>
      <w:proofErr w:type="spellEnd"/>
      <w:r w:rsidR="00CF103D">
        <w:t xml:space="preserve"> file is created by the functions in </w:t>
      </w:r>
      <w:r w:rsidR="00CF103D" w:rsidRPr="00CF103D">
        <w:rPr>
          <w:rFonts w:ascii="Courier New" w:hAnsi="Courier New" w:cs="Courier New"/>
          <w:sz w:val="18"/>
          <w:szCs w:val="18"/>
        </w:rPr>
        <w:t>TexOutput.py</w:t>
      </w:r>
      <w:r w:rsidR="00CF103D">
        <w:t>, and the summary diagrams (</w:t>
      </w:r>
      <w:proofErr w:type="spellStart"/>
      <w:r w:rsidR="00CF103D">
        <w:t>checkplots</w:t>
      </w:r>
      <w:proofErr w:type="spellEnd"/>
      <w:r w:rsidR="00CF103D">
        <w:t xml:space="preserve">) are generated by the functions in </w:t>
      </w:r>
      <w:r w:rsidR="00CF103D" w:rsidRPr="00CF103D">
        <w:rPr>
          <w:rFonts w:ascii="Courier New" w:hAnsi="Courier New" w:cs="Courier New"/>
          <w:sz w:val="18"/>
          <w:szCs w:val="18"/>
        </w:rPr>
        <w:t>Visualizations.py</w:t>
      </w:r>
      <w:r w:rsidR="00CF103D">
        <w:t>.</w:t>
      </w:r>
    </w:p>
    <w:p w:rsidR="00506191" w:rsidRDefault="00506191" w:rsidP="00506191">
      <w:pPr>
        <w:pStyle w:val="Heading3"/>
      </w:pPr>
      <w:r>
        <w:t>TexOutput.py</w:t>
      </w:r>
    </w:p>
    <w:p w:rsidR="00CF103D" w:rsidRPr="00CF103D" w:rsidRDefault="00CF103D" w:rsidP="00CF103D">
      <w:r>
        <w:t xml:space="preserve">The functions in </w:t>
      </w:r>
      <w:r w:rsidRPr="004A6FDB">
        <w:rPr>
          <w:rFonts w:ascii="Courier New" w:hAnsi="Courier New" w:cs="Courier New"/>
          <w:sz w:val="18"/>
          <w:szCs w:val="18"/>
        </w:rPr>
        <w:t>TexOutput.py</w:t>
      </w:r>
      <w:r>
        <w:t xml:space="preserve"> are used to generate a table from the </w:t>
      </w:r>
      <w:proofErr w:type="spellStart"/>
      <w:r w:rsidRPr="004A6FDB">
        <w:rPr>
          <w:rFonts w:ascii="Courier New" w:hAnsi="Courier New" w:cs="Courier New"/>
          <w:sz w:val="18"/>
          <w:szCs w:val="18"/>
        </w:rPr>
        <w:t>ViolationSummary</w:t>
      </w:r>
      <w:proofErr w:type="spellEnd"/>
      <w:r w:rsidR="004A6FDB">
        <w:t xml:space="preserve"> associated with the design, and to add the description, header, and other information found in </w:t>
      </w:r>
      <w:r w:rsidR="004A6FDB" w:rsidRPr="004A6FDB">
        <w:rPr>
          <w:rFonts w:ascii="Courier New" w:hAnsi="Courier New" w:cs="Courier New"/>
          <w:sz w:val="18"/>
          <w:szCs w:val="18"/>
        </w:rPr>
        <w:t xml:space="preserve">RulesConfig.py </w:t>
      </w:r>
      <w:r w:rsidR="004A6FDB">
        <w:t>for each rule violated by the design to the output summary.</w:t>
      </w:r>
    </w:p>
    <w:tbl>
      <w:tblPr>
        <w:tblStyle w:val="TableGrid"/>
        <w:tblW w:w="0" w:type="auto"/>
        <w:tblLayout w:type="fixed"/>
        <w:tblLook w:val="04A0" w:firstRow="1" w:lastRow="0" w:firstColumn="1" w:lastColumn="0" w:noHBand="0" w:noVBand="1"/>
      </w:tblPr>
      <w:tblGrid>
        <w:gridCol w:w="3505"/>
        <w:gridCol w:w="5845"/>
      </w:tblGrid>
      <w:tr w:rsidR="00506191" w:rsidRPr="005B6A13" w:rsidTr="00860F4A">
        <w:tc>
          <w:tcPr>
            <w:tcW w:w="3505" w:type="dxa"/>
          </w:tcPr>
          <w:p w:rsidR="00506191" w:rsidRPr="005B6A13" w:rsidRDefault="00506191" w:rsidP="00DD06CA">
            <w:pPr>
              <w:rPr>
                <w:b/>
              </w:rPr>
            </w:pPr>
            <w:r w:rsidRPr="005B6A13">
              <w:rPr>
                <w:b/>
              </w:rPr>
              <w:t>Functions</w:t>
            </w:r>
          </w:p>
        </w:tc>
        <w:tc>
          <w:tcPr>
            <w:tcW w:w="5845" w:type="dxa"/>
          </w:tcPr>
          <w:p w:rsidR="00506191" w:rsidRPr="005B6A13" w:rsidRDefault="00506191" w:rsidP="00DD06CA">
            <w:pPr>
              <w:rPr>
                <w:b/>
              </w:rPr>
            </w:pPr>
            <w:r w:rsidRPr="005B6A13">
              <w:rPr>
                <w:b/>
              </w:rPr>
              <w:t>Summary</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mangleFile</w:t>
            </w:r>
            <w:proofErr w:type="spellEnd"/>
            <w:r w:rsidRPr="00BB26A8">
              <w:rPr>
                <w:rFonts w:ascii="Courier New" w:hAnsi="Courier New" w:cs="Courier New"/>
                <w:sz w:val="18"/>
                <w:szCs w:val="18"/>
              </w:rPr>
              <w:t>(path)</w:t>
            </w:r>
          </w:p>
        </w:tc>
        <w:tc>
          <w:tcPr>
            <w:tcW w:w="5845" w:type="dxa"/>
          </w:tcPr>
          <w:p w:rsidR="00506191" w:rsidRDefault="00860F4A" w:rsidP="001F3E74">
            <w:r>
              <w:t>Given the DXF</w:t>
            </w:r>
            <w:r w:rsidR="001F3E74">
              <w:t xml:space="preserve"> file name </w:t>
            </w:r>
            <w:r w:rsidR="001F3E74" w:rsidRPr="00860F4A">
              <w:rPr>
                <w:rFonts w:ascii="Courier New" w:hAnsi="Courier New" w:cs="Courier New"/>
                <w:sz w:val="18"/>
                <w:szCs w:val="18"/>
              </w:rPr>
              <w:t>path</w:t>
            </w:r>
            <w:r>
              <w:t xml:space="preserve">, produce the appropriate PDF </w:t>
            </w:r>
            <w:r w:rsidR="00506191">
              <w:t>and</w:t>
            </w:r>
            <w:r>
              <w:t xml:space="preserve"> </w:t>
            </w:r>
            <w:proofErr w:type="spellStart"/>
            <w:r>
              <w:t>LaTeX</w:t>
            </w:r>
            <w:proofErr w:type="spellEnd"/>
            <w:r w:rsidR="00506191">
              <w:t xml:space="preserve"> output  locations.</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sectionString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sname</w:t>
            </w:r>
            <w:proofErr w:type="spellEnd"/>
            <w:r w:rsidRPr="00BB26A8">
              <w:rPr>
                <w:rFonts w:ascii="Courier New" w:hAnsi="Courier New" w:cs="Courier New"/>
                <w:sz w:val="18"/>
                <w:szCs w:val="18"/>
              </w:rPr>
              <w:t>)</w:t>
            </w:r>
          </w:p>
        </w:tc>
        <w:tc>
          <w:tcPr>
            <w:tcW w:w="5845" w:type="dxa"/>
          </w:tcPr>
          <w:p w:rsidR="00506191" w:rsidRDefault="00506191" w:rsidP="001F3E74">
            <w:r>
              <w:t xml:space="preserve">Adds the given section </w:t>
            </w:r>
            <w:proofErr w:type="spellStart"/>
            <w:r w:rsidR="001F3E74" w:rsidRPr="00860F4A">
              <w:rPr>
                <w:rFonts w:ascii="Courier New" w:hAnsi="Courier New" w:cs="Courier New"/>
                <w:sz w:val="18"/>
                <w:szCs w:val="18"/>
              </w:rPr>
              <w:t>sname</w:t>
            </w:r>
            <w:proofErr w:type="spellEnd"/>
            <w:r w:rsidR="001F3E74">
              <w:t xml:space="preserve"> </w:t>
            </w:r>
            <w:r>
              <w:t xml:space="preserve">to the </w:t>
            </w:r>
            <w:proofErr w:type="spellStart"/>
            <w:r>
              <w:t>LaTeX</w:t>
            </w:r>
            <w:proofErr w:type="spellEnd"/>
            <w:r>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subsectionString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sname</w:t>
            </w:r>
            <w:proofErr w:type="spellEnd"/>
            <w:r w:rsidRPr="00BB26A8">
              <w:rPr>
                <w:rFonts w:ascii="Courier New" w:hAnsi="Courier New" w:cs="Courier New"/>
                <w:sz w:val="18"/>
                <w:szCs w:val="18"/>
              </w:rPr>
              <w:t>)</w:t>
            </w:r>
          </w:p>
        </w:tc>
        <w:tc>
          <w:tcPr>
            <w:tcW w:w="5845" w:type="dxa"/>
          </w:tcPr>
          <w:p w:rsidR="00506191" w:rsidRDefault="00506191" w:rsidP="001F3E74">
            <w:r>
              <w:t xml:space="preserve">Adds the given subsection </w:t>
            </w:r>
            <w:proofErr w:type="spellStart"/>
            <w:r w:rsidR="001F3E74" w:rsidRPr="00860F4A">
              <w:rPr>
                <w:rFonts w:ascii="Courier New" w:hAnsi="Courier New" w:cs="Courier New"/>
                <w:sz w:val="18"/>
                <w:szCs w:val="18"/>
              </w:rPr>
              <w:t>sname</w:t>
            </w:r>
            <w:proofErr w:type="spellEnd"/>
            <w:r w:rsidR="001F3E74">
              <w:t xml:space="preserve"> </w:t>
            </w:r>
            <w:r>
              <w:t xml:space="preserve">to the </w:t>
            </w:r>
            <w:proofErr w:type="spellStart"/>
            <w:r>
              <w:t>LaTeX</w:t>
            </w:r>
            <w:proofErr w:type="spellEnd"/>
            <w:r>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ruleVString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sname</w:t>
            </w:r>
            <w:proofErr w:type="spellEnd"/>
            <w:r w:rsidRPr="00BB26A8">
              <w:rPr>
                <w:rFonts w:ascii="Courier New" w:hAnsi="Courier New" w:cs="Courier New"/>
                <w:sz w:val="18"/>
                <w:szCs w:val="18"/>
              </w:rPr>
              <w:t>)</w:t>
            </w:r>
          </w:p>
        </w:tc>
        <w:tc>
          <w:tcPr>
            <w:tcW w:w="5845" w:type="dxa"/>
          </w:tcPr>
          <w:p w:rsidR="00506191" w:rsidRDefault="00506191" w:rsidP="00DD06CA">
            <w:r>
              <w:t>Adds a rule violat</w:t>
            </w:r>
            <w:r w:rsidR="001F3E74">
              <w:t xml:space="preserve">ion section for the given rule </w:t>
            </w:r>
            <w:proofErr w:type="spellStart"/>
            <w:r w:rsidRPr="00860F4A">
              <w:rPr>
                <w:rFonts w:ascii="Courier New" w:hAnsi="Courier New" w:cs="Courier New"/>
                <w:sz w:val="18"/>
                <w:szCs w:val="18"/>
              </w:rPr>
              <w:t>sn</w:t>
            </w:r>
            <w:r w:rsidR="001F3E74" w:rsidRPr="00860F4A">
              <w:rPr>
                <w:rFonts w:ascii="Courier New" w:hAnsi="Courier New" w:cs="Courier New"/>
                <w:sz w:val="18"/>
                <w:szCs w:val="18"/>
              </w:rPr>
              <w:t>ame</w:t>
            </w:r>
            <w:proofErr w:type="spellEnd"/>
            <w:r>
              <w:t xml:space="preserve"> to the </w:t>
            </w:r>
            <w:proofErr w:type="spellStart"/>
            <w:r>
              <w:t>LaTeX</w:t>
            </w:r>
            <w:proofErr w:type="spellEnd"/>
            <w:r>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purityVString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sname</w:t>
            </w:r>
            <w:proofErr w:type="spellEnd"/>
            <w:r w:rsidRPr="00BB26A8">
              <w:rPr>
                <w:rFonts w:ascii="Courier New" w:hAnsi="Courier New" w:cs="Courier New"/>
                <w:sz w:val="18"/>
                <w:szCs w:val="18"/>
              </w:rPr>
              <w:t>)</w:t>
            </w:r>
          </w:p>
        </w:tc>
        <w:tc>
          <w:tcPr>
            <w:tcW w:w="5845" w:type="dxa"/>
          </w:tcPr>
          <w:p w:rsidR="00506191" w:rsidRDefault="00506191" w:rsidP="00DD06CA">
            <w:r>
              <w:t>Adds a purity check violat</w:t>
            </w:r>
            <w:r w:rsidR="001F3E74">
              <w:t xml:space="preserve">ion section for the given rule </w:t>
            </w:r>
            <w:proofErr w:type="spellStart"/>
            <w:r w:rsidR="001F3E74" w:rsidRPr="00860F4A">
              <w:rPr>
                <w:rFonts w:ascii="Courier New" w:hAnsi="Courier New" w:cs="Courier New"/>
                <w:sz w:val="18"/>
                <w:szCs w:val="18"/>
              </w:rPr>
              <w:t>sname</w:t>
            </w:r>
            <w:proofErr w:type="spellEnd"/>
            <w:r w:rsidRPr="00860F4A">
              <w:rPr>
                <w:rFonts w:ascii="Courier New" w:hAnsi="Courier New" w:cs="Courier New"/>
                <w:sz w:val="18"/>
                <w:szCs w:val="18"/>
              </w:rPr>
              <w:t xml:space="preserve"> </w:t>
            </w:r>
            <w:r>
              <w:t xml:space="preserve">to the </w:t>
            </w:r>
            <w:proofErr w:type="spellStart"/>
            <w:r>
              <w:t>LaTeX</w:t>
            </w:r>
            <w:proofErr w:type="spellEnd"/>
            <w:r>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suggString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sname</w:t>
            </w:r>
            <w:proofErr w:type="spellEnd"/>
            <w:r w:rsidRPr="00BB26A8">
              <w:rPr>
                <w:rFonts w:ascii="Courier New" w:hAnsi="Courier New" w:cs="Courier New"/>
                <w:sz w:val="18"/>
                <w:szCs w:val="18"/>
              </w:rPr>
              <w:t>)</w:t>
            </w:r>
          </w:p>
        </w:tc>
        <w:tc>
          <w:tcPr>
            <w:tcW w:w="5845" w:type="dxa"/>
          </w:tcPr>
          <w:p w:rsidR="00506191" w:rsidRDefault="00506191" w:rsidP="001F3E74">
            <w:r>
              <w:t xml:space="preserve">Adds a guideline violation section for the given rule </w:t>
            </w:r>
            <w:proofErr w:type="spellStart"/>
            <w:r w:rsidR="001F3E74" w:rsidRPr="00860F4A">
              <w:rPr>
                <w:rFonts w:ascii="Courier New" w:hAnsi="Courier New" w:cs="Courier New"/>
                <w:sz w:val="18"/>
                <w:szCs w:val="18"/>
              </w:rPr>
              <w:t>sname</w:t>
            </w:r>
            <w:proofErr w:type="spellEnd"/>
            <w:r>
              <w:t xml:space="preserve"> to the </w:t>
            </w:r>
            <w:proofErr w:type="spellStart"/>
            <w:r>
              <w:t>LaTeX</w:t>
            </w:r>
            <w:proofErr w:type="spellEnd"/>
            <w:r>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addImage</w:t>
            </w:r>
            <w:proofErr w:type="spellEnd"/>
            <w:r w:rsidRPr="00BB26A8">
              <w:rPr>
                <w:rFonts w:ascii="Courier New" w:hAnsi="Courier New" w:cs="Courier New"/>
                <w:sz w:val="18"/>
                <w:szCs w:val="18"/>
              </w:rPr>
              <w:t>(path)</w:t>
            </w:r>
          </w:p>
        </w:tc>
        <w:tc>
          <w:tcPr>
            <w:tcW w:w="5845" w:type="dxa"/>
          </w:tcPr>
          <w:p w:rsidR="00506191" w:rsidRDefault="001F3E74" w:rsidP="00DD06CA">
            <w:r>
              <w:t xml:space="preserve">Adds an image at location </w:t>
            </w:r>
            <w:r w:rsidRPr="00860F4A">
              <w:rPr>
                <w:rFonts w:ascii="Courier New" w:hAnsi="Courier New" w:cs="Courier New"/>
                <w:sz w:val="18"/>
                <w:szCs w:val="18"/>
              </w:rPr>
              <w:t>path</w:t>
            </w:r>
            <w:r w:rsidR="00506191">
              <w:t xml:space="preserve"> to the </w:t>
            </w:r>
            <w:proofErr w:type="spellStart"/>
            <w:r w:rsidR="00506191">
              <w:t>LaTeX</w:t>
            </w:r>
            <w:proofErr w:type="spellEnd"/>
            <w:r w:rsidR="00506191">
              <w:t xml:space="preserve"> output file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checkplotString</w:t>
            </w:r>
            <w:proofErr w:type="spellEnd"/>
            <w:r w:rsidRPr="00BB26A8">
              <w:rPr>
                <w:rFonts w:ascii="Courier New" w:hAnsi="Courier New" w:cs="Courier New"/>
                <w:sz w:val="18"/>
                <w:szCs w:val="18"/>
              </w:rPr>
              <w:t>(paths)</w:t>
            </w:r>
          </w:p>
        </w:tc>
        <w:tc>
          <w:tcPr>
            <w:tcW w:w="5845" w:type="dxa"/>
          </w:tcPr>
          <w:p w:rsidR="00506191" w:rsidRDefault="00506191" w:rsidP="00506191">
            <w:r>
              <w:t xml:space="preserve">Adds labeled subsections containing a </w:t>
            </w:r>
            <w:proofErr w:type="spellStart"/>
            <w:r>
              <w:t>checkplot</w:t>
            </w:r>
            <w:proofErr w:type="spellEnd"/>
            <w:r>
              <w:t xml:space="preserve"> where the label reflects the layer in the </w:t>
            </w:r>
            <w:proofErr w:type="spellStart"/>
            <w:r>
              <w:t>checkplot</w:t>
            </w:r>
            <w:proofErr w:type="spellEnd"/>
            <w:r w:rsidR="00860F4A">
              <w:t xml:space="preserve"> where all images are found in the input path </w:t>
            </w:r>
            <w:r w:rsidR="00860F4A" w:rsidRPr="00860F4A">
              <w:rPr>
                <w:rFonts w:ascii="Courier New" w:hAnsi="Courier New" w:cs="Courier New"/>
                <w:sz w:val="18"/>
                <w:szCs w:val="18"/>
              </w:rPr>
              <w:t>paths</w:t>
            </w:r>
            <w:r>
              <w:t>.</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violationDescString</w:t>
            </w:r>
            <w:proofErr w:type="spellEnd"/>
            <w:r w:rsidRPr="00BB26A8">
              <w:rPr>
                <w:rFonts w:ascii="Courier New" w:hAnsi="Courier New" w:cs="Courier New"/>
                <w:sz w:val="18"/>
                <w:szCs w:val="18"/>
              </w:rPr>
              <w:t>(violation)</w:t>
            </w:r>
          </w:p>
        </w:tc>
        <w:tc>
          <w:tcPr>
            <w:tcW w:w="5845" w:type="dxa"/>
          </w:tcPr>
          <w:p w:rsidR="00506191" w:rsidRDefault="00506191" w:rsidP="00860F4A">
            <w:r>
              <w:t xml:space="preserve">Adds a section showing a violation </w:t>
            </w:r>
            <w:proofErr w:type="spellStart"/>
            <w:r w:rsidR="00860F4A" w:rsidRPr="00860F4A">
              <w:rPr>
                <w:rFonts w:ascii="Courier New" w:hAnsi="Courier New" w:cs="Courier New"/>
                <w:sz w:val="18"/>
                <w:szCs w:val="18"/>
              </w:rPr>
              <w:t>violation</w:t>
            </w:r>
            <w:proofErr w:type="spellEnd"/>
            <w:r w:rsidR="00860F4A">
              <w:t xml:space="preserve"> </w:t>
            </w:r>
            <w:r>
              <w:t>of a rule. Takes an actual rule as input, and determines if a rule or suggestion was violated based on that rule.</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countString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i</w:t>
            </w:r>
            <w:proofErr w:type="spellEnd"/>
            <w:r w:rsidRPr="00BB26A8">
              <w:rPr>
                <w:rFonts w:ascii="Courier New" w:hAnsi="Courier New" w:cs="Courier New"/>
                <w:sz w:val="18"/>
                <w:szCs w:val="18"/>
              </w:rPr>
              <w:t>)</w:t>
            </w:r>
          </w:p>
        </w:tc>
        <w:tc>
          <w:tcPr>
            <w:tcW w:w="5845" w:type="dxa"/>
          </w:tcPr>
          <w:p w:rsidR="00506191" w:rsidRDefault="00860F4A" w:rsidP="00860F4A">
            <w:r>
              <w:t>Count the number of times</w:t>
            </w:r>
            <w:r w:rsidR="00506191">
              <w:t xml:space="preserve"> a given rule was violated by a design.</w:t>
            </w:r>
          </w:p>
        </w:tc>
      </w:tr>
      <w:tr w:rsidR="00506191" w:rsidTr="00860F4A">
        <w:tc>
          <w:tcPr>
            <w:tcW w:w="3505" w:type="dxa"/>
          </w:tcPr>
          <w:p w:rsidR="00506191" w:rsidRPr="00BB26A8" w:rsidRDefault="00506191" w:rsidP="00DD06CA">
            <w:pPr>
              <w:rPr>
                <w:rFonts w:ascii="Courier New" w:hAnsi="Courier New" w:cs="Courier New"/>
                <w:sz w:val="18"/>
                <w:szCs w:val="18"/>
              </w:rPr>
            </w:pPr>
            <w:proofErr w:type="spellStart"/>
            <w:r w:rsidRPr="00BB26A8">
              <w:rPr>
                <w:rFonts w:ascii="Courier New" w:hAnsi="Courier New" w:cs="Courier New"/>
                <w:sz w:val="18"/>
                <w:szCs w:val="18"/>
              </w:rPr>
              <w:t>violationString</w:t>
            </w:r>
            <w:proofErr w:type="spellEnd"/>
            <w:r w:rsidRPr="00BB26A8">
              <w:rPr>
                <w:rFonts w:ascii="Courier New" w:hAnsi="Courier New" w:cs="Courier New"/>
                <w:sz w:val="18"/>
                <w:szCs w:val="18"/>
              </w:rPr>
              <w:t xml:space="preserve">(violation, </w:t>
            </w:r>
            <w:proofErr w:type="spellStart"/>
            <w:r w:rsidRPr="00BB26A8">
              <w:rPr>
                <w:rFonts w:ascii="Courier New" w:hAnsi="Courier New" w:cs="Courier New"/>
                <w:sz w:val="18"/>
                <w:szCs w:val="18"/>
              </w:rPr>
              <w:t>vcount</w:t>
            </w:r>
            <w:proofErr w:type="spellEnd"/>
            <w:r w:rsidRPr="00BB26A8">
              <w:rPr>
                <w:rFonts w:ascii="Courier New" w:hAnsi="Courier New" w:cs="Courier New"/>
                <w:sz w:val="18"/>
                <w:szCs w:val="18"/>
              </w:rPr>
              <w:t>)</w:t>
            </w:r>
          </w:p>
        </w:tc>
        <w:tc>
          <w:tcPr>
            <w:tcW w:w="5845" w:type="dxa"/>
          </w:tcPr>
          <w:p w:rsidR="00506191" w:rsidRDefault="00860F4A" w:rsidP="00860F4A">
            <w:r>
              <w:t xml:space="preserve">Given a Violation </w:t>
            </w:r>
            <w:proofErr w:type="spellStart"/>
            <w:r w:rsidRPr="00860F4A">
              <w:rPr>
                <w:rFonts w:ascii="Courier New" w:hAnsi="Courier New" w:cs="Courier New"/>
                <w:sz w:val="18"/>
                <w:szCs w:val="18"/>
              </w:rPr>
              <w:t>violation</w:t>
            </w:r>
            <w:proofErr w:type="spellEnd"/>
            <w:r>
              <w:t xml:space="preserve">  and the number of locations </w:t>
            </w:r>
            <w:proofErr w:type="spellStart"/>
            <w:r w:rsidRPr="00860F4A">
              <w:rPr>
                <w:rFonts w:ascii="Courier New" w:hAnsi="Courier New" w:cs="Courier New"/>
                <w:sz w:val="18"/>
                <w:szCs w:val="18"/>
              </w:rPr>
              <w:t>vcount</w:t>
            </w:r>
            <w:proofErr w:type="spellEnd"/>
            <w:r>
              <w:t xml:space="preserve"> in the design that caused this, p</w:t>
            </w:r>
            <w:r w:rsidR="00463657">
              <w:t xml:space="preserve">roduces an entire rule </w:t>
            </w:r>
            <w:r w:rsidR="00463657">
              <w:lastRenderedPageBreak/>
              <w:t xml:space="preserve">section, including the rule's </w:t>
            </w:r>
            <w:proofErr w:type="spellStart"/>
            <w:r w:rsidR="00463657">
              <w:t>subheader</w:t>
            </w:r>
            <w:proofErr w:type="spellEnd"/>
            <w:r w:rsidR="00463657">
              <w:t>, the long description of that rule, and text stating how many times the rule was violated.</w:t>
            </w:r>
          </w:p>
        </w:tc>
      </w:tr>
      <w:tr w:rsidR="00506191" w:rsidTr="00860F4A">
        <w:tc>
          <w:tcPr>
            <w:tcW w:w="3505" w:type="dxa"/>
          </w:tcPr>
          <w:p w:rsidR="00860F4A"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lastRenderedPageBreak/>
              <w:t>generateViolatedRuleOutput</w:t>
            </w:r>
            <w:proofErr w:type="spellEnd"/>
            <w:r w:rsidRPr="00BB26A8">
              <w:rPr>
                <w:rFonts w:ascii="Courier New" w:hAnsi="Courier New" w:cs="Courier New"/>
                <w:sz w:val="18"/>
                <w:szCs w:val="18"/>
              </w:rPr>
              <w:t>(</w:t>
            </w:r>
          </w:p>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vSummary</w:t>
            </w:r>
            <w:proofErr w:type="spellEnd"/>
            <w:r w:rsidRPr="00BB26A8">
              <w:rPr>
                <w:rFonts w:ascii="Courier New" w:hAnsi="Courier New" w:cs="Courier New"/>
                <w:sz w:val="18"/>
                <w:szCs w:val="18"/>
              </w:rPr>
              <w:t>)</w:t>
            </w:r>
          </w:p>
        </w:tc>
        <w:tc>
          <w:tcPr>
            <w:tcW w:w="5845" w:type="dxa"/>
          </w:tcPr>
          <w:p w:rsidR="00506191" w:rsidRDefault="00463657" w:rsidP="00DD06CA">
            <w:r w:rsidRPr="00463657">
              <w:t>Builds a summary table of rules / suggestions violated by layer</w:t>
            </w:r>
            <w:r w:rsidR="00860F4A">
              <w:t xml:space="preserve"> from the </w:t>
            </w:r>
            <w:proofErr w:type="spellStart"/>
            <w:r w:rsidR="00860F4A">
              <w:t>ViolationSummary</w:t>
            </w:r>
            <w:proofErr w:type="spellEnd"/>
            <w:r w:rsidR="00860F4A">
              <w:t xml:space="preserve"> </w:t>
            </w:r>
            <w:proofErr w:type="spellStart"/>
            <w:r w:rsidR="00860F4A" w:rsidRPr="00860F4A">
              <w:rPr>
                <w:rFonts w:ascii="Courier New" w:hAnsi="Courier New" w:cs="Courier New"/>
                <w:sz w:val="18"/>
                <w:szCs w:val="18"/>
              </w:rPr>
              <w:t>vsummary</w:t>
            </w:r>
            <w:proofErr w:type="spellEnd"/>
            <w:r w:rsidRPr="00463657">
              <w:t>.</w:t>
            </w:r>
          </w:p>
        </w:tc>
      </w:tr>
      <w:tr w:rsidR="00506191" w:rsidTr="00860F4A">
        <w:tc>
          <w:tcPr>
            <w:tcW w:w="3505" w:type="dxa"/>
          </w:tcPr>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statusString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vSummary</w:t>
            </w:r>
            <w:proofErr w:type="spellEnd"/>
            <w:r w:rsidRPr="00BB26A8">
              <w:rPr>
                <w:rFonts w:ascii="Courier New" w:hAnsi="Courier New" w:cs="Courier New"/>
                <w:sz w:val="18"/>
                <w:szCs w:val="18"/>
              </w:rPr>
              <w:t>)</w:t>
            </w:r>
          </w:p>
        </w:tc>
        <w:tc>
          <w:tcPr>
            <w:tcW w:w="5845" w:type="dxa"/>
          </w:tcPr>
          <w:p w:rsidR="00506191" w:rsidRDefault="00463657" w:rsidP="00DD06CA">
            <w:r>
              <w:t>Generates the boilerplate for the summary table based on the type of v</w:t>
            </w:r>
            <w:r w:rsidR="00860F4A">
              <w:t xml:space="preserve">iolations present in the design from the </w:t>
            </w:r>
            <w:proofErr w:type="spellStart"/>
            <w:r w:rsidR="00860F4A">
              <w:t>ViolationSummary</w:t>
            </w:r>
            <w:proofErr w:type="spellEnd"/>
            <w:r w:rsidR="00860F4A">
              <w:t xml:space="preserve"> </w:t>
            </w:r>
            <w:proofErr w:type="spellStart"/>
            <w:r w:rsidR="00860F4A" w:rsidRPr="00860F4A">
              <w:rPr>
                <w:rFonts w:ascii="Courier New" w:hAnsi="Courier New" w:cs="Courier New"/>
                <w:sz w:val="18"/>
                <w:szCs w:val="18"/>
              </w:rPr>
              <w:t>vsummary</w:t>
            </w:r>
            <w:proofErr w:type="spellEnd"/>
            <w:r w:rsidR="00860F4A" w:rsidRPr="00463657">
              <w:t>.</w:t>
            </w:r>
          </w:p>
        </w:tc>
      </w:tr>
      <w:tr w:rsidR="00506191" w:rsidTr="00860F4A">
        <w:tc>
          <w:tcPr>
            <w:tcW w:w="3505" w:type="dxa"/>
          </w:tcPr>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generateExplanatoryBP</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inputDxf</w:t>
            </w:r>
            <w:proofErr w:type="spellEnd"/>
            <w:r w:rsidRPr="00BB26A8">
              <w:rPr>
                <w:rFonts w:ascii="Courier New" w:hAnsi="Courier New" w:cs="Courier New"/>
                <w:sz w:val="18"/>
                <w:szCs w:val="18"/>
              </w:rPr>
              <w:t>, status)</w:t>
            </w:r>
          </w:p>
        </w:tc>
        <w:tc>
          <w:tcPr>
            <w:tcW w:w="5845" w:type="dxa"/>
          </w:tcPr>
          <w:p w:rsidR="00506191" w:rsidRDefault="00463657" w:rsidP="00DD06CA">
            <w:r>
              <w:t>Generates the standard boilerplate text for every design regardless of rule violations.</w:t>
            </w:r>
          </w:p>
        </w:tc>
      </w:tr>
      <w:tr w:rsidR="00506191" w:rsidTr="00860F4A">
        <w:tc>
          <w:tcPr>
            <w:tcW w:w="3505" w:type="dxa"/>
          </w:tcPr>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generateOutputBP</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asDXF</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asPDF</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outDXF</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vSummary</w:t>
            </w:r>
            <w:proofErr w:type="spellEnd"/>
            <w:r w:rsidRPr="00BB26A8">
              <w:rPr>
                <w:rFonts w:ascii="Courier New" w:hAnsi="Courier New" w:cs="Courier New"/>
                <w:sz w:val="18"/>
                <w:szCs w:val="18"/>
              </w:rPr>
              <w:t>)</w:t>
            </w:r>
          </w:p>
        </w:tc>
        <w:tc>
          <w:tcPr>
            <w:tcW w:w="5845" w:type="dxa"/>
          </w:tcPr>
          <w:p w:rsidR="00506191" w:rsidRDefault="00463657" w:rsidP="00DD06CA">
            <w:r>
              <w:t>Generate the boilerplate text detailing the name of the output DXF file with errors highlighted if errors exist in the input design.</w:t>
            </w:r>
          </w:p>
        </w:tc>
      </w:tr>
      <w:tr w:rsidR="00506191" w:rsidTr="00860F4A">
        <w:tc>
          <w:tcPr>
            <w:tcW w:w="3505" w:type="dxa"/>
          </w:tcPr>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generateFailureType</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vSummary</w:t>
            </w:r>
            <w:proofErr w:type="spellEnd"/>
            <w:r w:rsidRPr="00BB26A8">
              <w:rPr>
                <w:rFonts w:ascii="Courier New" w:hAnsi="Courier New" w:cs="Courier New"/>
                <w:sz w:val="18"/>
                <w:szCs w:val="18"/>
              </w:rPr>
              <w:t>)</w:t>
            </w:r>
          </w:p>
        </w:tc>
        <w:tc>
          <w:tcPr>
            <w:tcW w:w="5845" w:type="dxa"/>
          </w:tcPr>
          <w:p w:rsidR="00506191" w:rsidRDefault="00463657" w:rsidP="00463657">
            <w:r>
              <w:t>Based on the violations present, return the type of PDF summary to be generated</w:t>
            </w:r>
            <w:r w:rsidR="00860F4A">
              <w:t xml:space="preserve"> from the </w:t>
            </w:r>
            <w:proofErr w:type="spellStart"/>
            <w:r w:rsidR="00860F4A">
              <w:t>ViolationSummary</w:t>
            </w:r>
            <w:proofErr w:type="spellEnd"/>
            <w:r w:rsidR="00860F4A">
              <w:t xml:space="preserve"> </w:t>
            </w:r>
            <w:proofErr w:type="spellStart"/>
            <w:r w:rsidR="00860F4A" w:rsidRPr="00860F4A">
              <w:rPr>
                <w:rFonts w:ascii="Courier New" w:hAnsi="Courier New" w:cs="Courier New"/>
                <w:sz w:val="18"/>
                <w:szCs w:val="18"/>
              </w:rPr>
              <w:t>vsummary</w:t>
            </w:r>
            <w:proofErr w:type="spellEnd"/>
            <w:r>
              <w:t>.</w:t>
            </w:r>
          </w:p>
        </w:tc>
      </w:tr>
      <w:tr w:rsidR="00506191" w:rsidTr="00860F4A">
        <w:tc>
          <w:tcPr>
            <w:tcW w:w="3505" w:type="dxa"/>
          </w:tcPr>
          <w:p w:rsidR="00506191" w:rsidRPr="00BB26A8" w:rsidRDefault="00463657" w:rsidP="00DD06CA">
            <w:pPr>
              <w:rPr>
                <w:rFonts w:ascii="Courier New" w:hAnsi="Courier New" w:cs="Courier New"/>
                <w:sz w:val="18"/>
                <w:szCs w:val="18"/>
              </w:rPr>
            </w:pPr>
            <w:proofErr w:type="spellStart"/>
            <w:r w:rsidRPr="00BB26A8">
              <w:rPr>
                <w:rFonts w:ascii="Courier New" w:hAnsi="Courier New" w:cs="Courier New"/>
                <w:sz w:val="18"/>
                <w:szCs w:val="18"/>
              </w:rPr>
              <w:t>outputPDF</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violationSummary</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checkplotPaths</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dxfPath</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vstring</w:t>
            </w:r>
            <w:proofErr w:type="spellEnd"/>
            <w:r w:rsidRPr="00BB26A8">
              <w:rPr>
                <w:rFonts w:ascii="Courier New" w:hAnsi="Courier New" w:cs="Courier New"/>
                <w:sz w:val="18"/>
                <w:szCs w:val="18"/>
              </w:rPr>
              <w:t>)</w:t>
            </w:r>
          </w:p>
        </w:tc>
        <w:tc>
          <w:tcPr>
            <w:tcW w:w="5845" w:type="dxa"/>
          </w:tcPr>
          <w:p w:rsidR="00506191" w:rsidRDefault="00463657" w:rsidP="00463657">
            <w:r>
              <w:t>Pr</w:t>
            </w:r>
            <w:r w:rsidR="00860F4A">
              <w:t>oduces a summary pdf of the DRC</w:t>
            </w:r>
            <w:r>
              <w:t>s evaluation of a given design dictionary.  Takes a variety of input, including violations found by the DRC (</w:t>
            </w:r>
            <w:proofErr w:type="spellStart"/>
            <w:r w:rsidRPr="00860F4A">
              <w:rPr>
                <w:rFonts w:ascii="Courier New" w:hAnsi="Courier New" w:cs="Courier New"/>
                <w:sz w:val="18"/>
                <w:szCs w:val="18"/>
              </w:rPr>
              <w:t>purityViolations</w:t>
            </w:r>
            <w:proofErr w:type="spellEnd"/>
            <w:r>
              <w:t xml:space="preserve">, </w:t>
            </w:r>
            <w:proofErr w:type="spellStart"/>
            <w:r w:rsidRPr="00860F4A">
              <w:rPr>
                <w:rFonts w:ascii="Courier New" w:hAnsi="Courier New" w:cs="Courier New"/>
                <w:sz w:val="18"/>
                <w:szCs w:val="18"/>
              </w:rPr>
              <w:t>violationList</w:t>
            </w:r>
            <w:proofErr w:type="spellEnd"/>
            <w:r>
              <w:t xml:space="preserve">), paths to </w:t>
            </w:r>
            <w:proofErr w:type="spellStart"/>
            <w:r>
              <w:t>checkplots</w:t>
            </w:r>
            <w:proofErr w:type="spellEnd"/>
            <w:r>
              <w:t xml:space="preserve"> of the design (</w:t>
            </w:r>
            <w:proofErr w:type="spellStart"/>
            <w:r w:rsidRPr="00860F4A">
              <w:rPr>
                <w:rFonts w:ascii="Courier New" w:hAnsi="Courier New" w:cs="Courier New"/>
                <w:sz w:val="18"/>
                <w:szCs w:val="18"/>
              </w:rPr>
              <w:t>checkplotPaths</w:t>
            </w:r>
            <w:proofErr w:type="spellEnd"/>
            <w:r w:rsidR="00860F4A">
              <w:t>), the path to the input DXF</w:t>
            </w:r>
            <w:r>
              <w:t xml:space="preserve"> file (</w:t>
            </w:r>
            <w:proofErr w:type="spellStart"/>
            <w:r w:rsidRPr="00860F4A">
              <w:rPr>
                <w:rFonts w:ascii="Courier New" w:hAnsi="Courier New" w:cs="Courier New"/>
                <w:sz w:val="18"/>
                <w:szCs w:val="18"/>
              </w:rPr>
              <w:t>dxfPath</w:t>
            </w:r>
            <w:proofErr w:type="spellEnd"/>
            <w:r>
              <w:t>) and an output directory to drop the pdf into (</w:t>
            </w:r>
            <w:proofErr w:type="spellStart"/>
            <w:r w:rsidRPr="00860F4A">
              <w:rPr>
                <w:rFonts w:ascii="Courier New" w:hAnsi="Courier New" w:cs="Courier New"/>
                <w:sz w:val="18"/>
                <w:szCs w:val="18"/>
              </w:rPr>
              <w:t>outdir</w:t>
            </w:r>
            <w:proofErr w:type="spellEnd"/>
            <w:r>
              <w:t>).</w:t>
            </w:r>
          </w:p>
        </w:tc>
      </w:tr>
    </w:tbl>
    <w:p w:rsidR="00506191" w:rsidRDefault="00506191" w:rsidP="00506191"/>
    <w:p w:rsidR="00463657" w:rsidRDefault="00463657" w:rsidP="00463657">
      <w:pPr>
        <w:pStyle w:val="Heading3"/>
      </w:pPr>
      <w:r>
        <w:t>Visualization.py</w:t>
      </w:r>
    </w:p>
    <w:p w:rsidR="00792A85" w:rsidRPr="00792A85" w:rsidRDefault="00860F4A" w:rsidP="00792A85">
      <w:r>
        <w:t>The functions in the file Visualizations.py are used to draw diagrams showing the location on each DXF layer of any rules violations.  These images are saved into a temporary directory and added to the output summary PDF.</w:t>
      </w:r>
    </w:p>
    <w:tbl>
      <w:tblPr>
        <w:tblStyle w:val="TableGrid"/>
        <w:tblW w:w="0" w:type="auto"/>
        <w:tblLayout w:type="fixed"/>
        <w:tblLook w:val="04A0" w:firstRow="1" w:lastRow="0" w:firstColumn="1" w:lastColumn="0" w:noHBand="0" w:noVBand="1"/>
      </w:tblPr>
      <w:tblGrid>
        <w:gridCol w:w="2875"/>
        <w:gridCol w:w="6475"/>
      </w:tblGrid>
      <w:tr w:rsidR="00792A85" w:rsidRPr="005B6A13" w:rsidTr="00DD06CA">
        <w:tc>
          <w:tcPr>
            <w:tcW w:w="2875" w:type="dxa"/>
          </w:tcPr>
          <w:p w:rsidR="00792A85" w:rsidRPr="005B6A13" w:rsidRDefault="00792A85" w:rsidP="00DD06CA">
            <w:pPr>
              <w:rPr>
                <w:b/>
              </w:rPr>
            </w:pPr>
            <w:r w:rsidRPr="005B6A13">
              <w:rPr>
                <w:b/>
              </w:rPr>
              <w:t>Functions</w:t>
            </w:r>
          </w:p>
        </w:tc>
        <w:tc>
          <w:tcPr>
            <w:tcW w:w="6475" w:type="dxa"/>
          </w:tcPr>
          <w:p w:rsidR="00792A85" w:rsidRPr="005B6A13" w:rsidRDefault="00792A85" w:rsidP="00DD06CA">
            <w:pPr>
              <w:rPr>
                <w:b/>
              </w:rPr>
            </w:pPr>
            <w:r w:rsidRPr="005B6A13">
              <w:rPr>
                <w:b/>
              </w:rPr>
              <w:t>Summary</w:t>
            </w:r>
          </w:p>
        </w:tc>
      </w:tr>
      <w:tr w:rsidR="00792A85" w:rsidTr="00DD06CA">
        <w:tc>
          <w:tcPr>
            <w:tcW w:w="2875" w:type="dxa"/>
          </w:tcPr>
          <w:p w:rsidR="00792A85" w:rsidRPr="00BB26A8" w:rsidRDefault="00792A85" w:rsidP="00792A85">
            <w:pPr>
              <w:tabs>
                <w:tab w:val="left" w:pos="1977"/>
              </w:tabs>
              <w:rPr>
                <w:rFonts w:ascii="Courier New" w:hAnsi="Courier New" w:cs="Courier New"/>
                <w:sz w:val="18"/>
                <w:szCs w:val="18"/>
              </w:rPr>
            </w:pPr>
            <w:proofErr w:type="spellStart"/>
            <w:r w:rsidRPr="00BB26A8">
              <w:rPr>
                <w:rFonts w:ascii="Courier New" w:hAnsi="Courier New" w:cs="Courier New"/>
                <w:sz w:val="18"/>
                <w:szCs w:val="18"/>
              </w:rPr>
              <w:t>makeAlignmentMark</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cX</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cY</w:t>
            </w:r>
            <w:proofErr w:type="spellEnd"/>
            <w:r w:rsidRPr="00BB26A8">
              <w:rPr>
                <w:rFonts w:ascii="Courier New" w:hAnsi="Courier New" w:cs="Courier New"/>
                <w:sz w:val="18"/>
                <w:szCs w:val="18"/>
              </w:rPr>
              <w:t>)</w:t>
            </w:r>
          </w:p>
        </w:tc>
        <w:tc>
          <w:tcPr>
            <w:tcW w:w="6475" w:type="dxa"/>
          </w:tcPr>
          <w:p w:rsidR="00792A85" w:rsidRDefault="00792A85" w:rsidP="00DD06CA">
            <w:r w:rsidRPr="00792A85">
              <w:t xml:space="preserve">Produce the shapely representation of an alignment mark centered at </w:t>
            </w:r>
            <w:proofErr w:type="spellStart"/>
            <w:r w:rsidRPr="00860F4A">
              <w:rPr>
                <w:rFonts w:ascii="Courier New" w:hAnsi="Courier New" w:cs="Courier New"/>
                <w:sz w:val="18"/>
                <w:szCs w:val="18"/>
              </w:rPr>
              <w:t>cX</w:t>
            </w:r>
            <w:proofErr w:type="spellEnd"/>
            <w:r w:rsidRPr="00792A85">
              <w:t xml:space="preserve">, </w:t>
            </w:r>
            <w:proofErr w:type="spellStart"/>
            <w:r w:rsidRPr="00860F4A">
              <w:rPr>
                <w:rFonts w:ascii="Courier New" w:hAnsi="Courier New" w:cs="Courier New"/>
                <w:sz w:val="18"/>
                <w:szCs w:val="18"/>
              </w:rPr>
              <w:t>cY</w:t>
            </w:r>
            <w:proofErr w:type="spellEnd"/>
            <w:r w:rsidRPr="00792A85">
              <w:t>.</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mangleFile</w:t>
            </w:r>
            <w:proofErr w:type="spellEnd"/>
            <w:r w:rsidRPr="00BB26A8">
              <w:rPr>
                <w:rFonts w:ascii="Courier New" w:hAnsi="Courier New" w:cs="Courier New"/>
                <w:sz w:val="18"/>
                <w:szCs w:val="18"/>
              </w:rPr>
              <w:t>(filename)</w:t>
            </w:r>
          </w:p>
        </w:tc>
        <w:tc>
          <w:tcPr>
            <w:tcW w:w="6475" w:type="dxa"/>
          </w:tcPr>
          <w:p w:rsidR="00792A85" w:rsidRDefault="00792A85" w:rsidP="00DD06CA">
            <w:r>
              <w:t xml:space="preserve">Returns the filename </w:t>
            </w:r>
            <w:proofErr w:type="spellStart"/>
            <w:r w:rsidR="00860F4A" w:rsidRPr="00860F4A">
              <w:rPr>
                <w:rFonts w:ascii="Courier New" w:hAnsi="Courier New" w:cs="Courier New"/>
                <w:sz w:val="18"/>
                <w:szCs w:val="18"/>
              </w:rPr>
              <w:t>filename</w:t>
            </w:r>
            <w:proofErr w:type="spellEnd"/>
            <w:r w:rsidR="00860F4A">
              <w:t xml:space="preserve"> </w:t>
            </w:r>
            <w:r>
              <w:t xml:space="preserve">with no extension and stripped of characters that </w:t>
            </w:r>
            <w:proofErr w:type="spellStart"/>
            <w:r>
              <w:t>LaTeX</w:t>
            </w:r>
            <w:proofErr w:type="spellEnd"/>
            <w:r>
              <w:t xml:space="preserve"> may not parse.</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commandString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inFile</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outFile</w:t>
            </w:r>
            <w:proofErr w:type="spellEnd"/>
            <w:r w:rsidRPr="00BB26A8">
              <w:rPr>
                <w:rFonts w:ascii="Courier New" w:hAnsi="Courier New" w:cs="Courier New"/>
                <w:sz w:val="18"/>
                <w:szCs w:val="18"/>
              </w:rPr>
              <w:t>)</w:t>
            </w:r>
          </w:p>
        </w:tc>
        <w:tc>
          <w:tcPr>
            <w:tcW w:w="6475" w:type="dxa"/>
          </w:tcPr>
          <w:p w:rsidR="00792A85" w:rsidRDefault="00792A85" w:rsidP="00792A85">
            <w:r>
              <w:t>Produce the comman</w:t>
            </w:r>
            <w:r w:rsidR="00860F4A">
              <w:t xml:space="preserve">d string for generating PDF output from the input </w:t>
            </w:r>
            <w:proofErr w:type="spellStart"/>
            <w:r w:rsidR="00860F4A" w:rsidRPr="00860F4A">
              <w:rPr>
                <w:rFonts w:ascii="Courier New" w:hAnsi="Courier New" w:cs="Courier New"/>
                <w:sz w:val="18"/>
                <w:szCs w:val="18"/>
              </w:rPr>
              <w:t>inFile</w:t>
            </w:r>
            <w:proofErr w:type="spellEnd"/>
            <w:r w:rsidR="00860F4A">
              <w:t xml:space="preserve"> to the output </w:t>
            </w:r>
            <w:proofErr w:type="spellStart"/>
            <w:r w:rsidR="00860F4A" w:rsidRPr="00860F4A">
              <w:rPr>
                <w:rFonts w:ascii="Courier New" w:hAnsi="Courier New" w:cs="Courier New"/>
                <w:sz w:val="18"/>
                <w:szCs w:val="18"/>
              </w:rPr>
              <w:t>outFile</w:t>
            </w:r>
            <w:proofErr w:type="spellEnd"/>
            <w:r w:rsidR="00860F4A">
              <w:t xml:space="preserve"> from </w:t>
            </w:r>
            <w:proofErr w:type="spellStart"/>
            <w:r w:rsidR="00860F4A">
              <w:t>geojson</w:t>
            </w:r>
            <w:proofErr w:type="spellEnd"/>
            <w:r w:rsidR="00860F4A">
              <w:t xml:space="preserve"> using</w:t>
            </w:r>
            <w:r>
              <w:t xml:space="preserve"> </w:t>
            </w:r>
            <w:r w:rsidRPr="00860F4A">
              <w:rPr>
                <w:rFonts w:ascii="Courier New" w:hAnsi="Courier New" w:cs="Courier New"/>
                <w:sz w:val="18"/>
                <w:szCs w:val="18"/>
              </w:rPr>
              <w:t>ogr2ogr</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drawLayer</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dd</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layerID</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outPath</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drawPort</w:t>
            </w:r>
            <w:proofErr w:type="spellEnd"/>
            <w:r w:rsidRPr="00BB26A8">
              <w:rPr>
                <w:rFonts w:ascii="Courier New" w:hAnsi="Courier New" w:cs="Courier New"/>
                <w:sz w:val="18"/>
                <w:szCs w:val="18"/>
              </w:rPr>
              <w:t xml:space="preserve"> = True)</w:t>
            </w:r>
          </w:p>
        </w:tc>
        <w:tc>
          <w:tcPr>
            <w:tcW w:w="6475" w:type="dxa"/>
          </w:tcPr>
          <w:p w:rsidR="00792A85" w:rsidRDefault="00792A85" w:rsidP="00D53360">
            <w:r>
              <w:t>Renders a layer (</w:t>
            </w:r>
            <w:proofErr w:type="spellStart"/>
            <w:r w:rsidRPr="00860F4A">
              <w:rPr>
                <w:rFonts w:ascii="Courier New" w:hAnsi="Courier New" w:cs="Courier New"/>
                <w:sz w:val="18"/>
                <w:szCs w:val="18"/>
              </w:rPr>
              <w:t>layerID</w:t>
            </w:r>
            <w:proofErr w:type="spellEnd"/>
            <w:r>
              <w:t xml:space="preserve">) of the </w:t>
            </w:r>
            <w:proofErr w:type="spellStart"/>
            <w:r w:rsidR="00D53360">
              <w:t>DesignDict</w:t>
            </w:r>
            <w:proofErr w:type="spellEnd"/>
            <w:r>
              <w:t xml:space="preserve"> (</w:t>
            </w:r>
            <w:proofErr w:type="spellStart"/>
            <w:r w:rsidRPr="00860F4A">
              <w:rPr>
                <w:rFonts w:ascii="Courier New" w:hAnsi="Courier New" w:cs="Courier New"/>
                <w:sz w:val="18"/>
                <w:szCs w:val="18"/>
              </w:rPr>
              <w:t>dd</w:t>
            </w:r>
            <w:proofErr w:type="spellEnd"/>
            <w:r w:rsidR="00D53360">
              <w:t>) as a PDF</w:t>
            </w:r>
            <w:r>
              <w:t xml:space="preserve">, stored at </w:t>
            </w:r>
            <w:proofErr w:type="spellStart"/>
            <w:r w:rsidRPr="00860F4A">
              <w:rPr>
                <w:rFonts w:ascii="Courier New" w:hAnsi="Courier New" w:cs="Courier New"/>
                <w:sz w:val="18"/>
                <w:szCs w:val="18"/>
              </w:rPr>
              <w:t>outPath</w:t>
            </w:r>
            <w:proofErr w:type="spellEnd"/>
            <w:r>
              <w:t>.</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allJsonLayers</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dd</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outPath</w:t>
            </w:r>
            <w:proofErr w:type="spellEnd"/>
            <w:r w:rsidRPr="00BB26A8">
              <w:rPr>
                <w:rFonts w:ascii="Courier New" w:hAnsi="Courier New" w:cs="Courier New"/>
                <w:sz w:val="18"/>
                <w:szCs w:val="18"/>
              </w:rPr>
              <w:t>)</w:t>
            </w:r>
          </w:p>
        </w:tc>
        <w:tc>
          <w:tcPr>
            <w:tcW w:w="6475" w:type="dxa"/>
          </w:tcPr>
          <w:p w:rsidR="00792A85" w:rsidRDefault="00792A85" w:rsidP="00DD06CA">
            <w:r w:rsidRPr="00792A85">
              <w:t xml:space="preserve">Produce file names and </w:t>
            </w:r>
            <w:proofErr w:type="spellStart"/>
            <w:r w:rsidRPr="00792A85">
              <w:t>geojson</w:t>
            </w:r>
            <w:proofErr w:type="spellEnd"/>
            <w:r w:rsidRPr="00792A85">
              <w:t xml:space="preserve"> </w:t>
            </w:r>
            <w:r w:rsidR="00D53360">
              <w:t xml:space="preserve">images </w:t>
            </w:r>
            <w:r w:rsidRPr="00792A85">
              <w:t>representing each layer.</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convertLayers</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basePath</w:t>
            </w:r>
            <w:proofErr w:type="spellEnd"/>
            <w:r w:rsidRPr="00BB26A8">
              <w:rPr>
                <w:rFonts w:ascii="Courier New" w:hAnsi="Courier New" w:cs="Courier New"/>
                <w:sz w:val="18"/>
                <w:szCs w:val="18"/>
              </w:rPr>
              <w:t>, (</w:t>
            </w:r>
            <w:proofErr w:type="spellStart"/>
            <w:r w:rsidRPr="00BB26A8">
              <w:rPr>
                <w:rFonts w:ascii="Courier New" w:hAnsi="Courier New" w:cs="Courier New"/>
                <w:sz w:val="18"/>
                <w:szCs w:val="18"/>
              </w:rPr>
              <w:t>drewMetal</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drewPortAlignment</w:t>
            </w:r>
            <w:proofErr w:type="spellEnd"/>
            <w:r w:rsidRPr="00BB26A8">
              <w:rPr>
                <w:rFonts w:ascii="Courier New" w:hAnsi="Courier New" w:cs="Courier New"/>
                <w:sz w:val="18"/>
                <w:szCs w:val="18"/>
              </w:rPr>
              <w:t>, drewSU81, drewSU82, drewSU83))</w:t>
            </w:r>
          </w:p>
        </w:tc>
        <w:tc>
          <w:tcPr>
            <w:tcW w:w="6475" w:type="dxa"/>
          </w:tcPr>
          <w:p w:rsidR="00792A85" w:rsidRDefault="00792A85" w:rsidP="00DD06CA">
            <w:r w:rsidRPr="00792A85">
              <w:t xml:space="preserve">Convert all of the </w:t>
            </w:r>
            <w:proofErr w:type="spellStart"/>
            <w:r w:rsidRPr="00792A85">
              <w:t>geojson</w:t>
            </w:r>
            <w:proofErr w:type="spellEnd"/>
            <w:r w:rsidRPr="00792A85">
              <w:t xml:space="preserve"> </w:t>
            </w:r>
            <w:r w:rsidR="00D53360">
              <w:t>images to PDFs</w:t>
            </w:r>
            <w:r w:rsidRPr="00792A85">
              <w:t xml:space="preserve"> representing the layers</w:t>
            </w:r>
          </w:p>
        </w:tc>
      </w:tr>
      <w:tr w:rsidR="00792A85" w:rsidTr="00DD06CA">
        <w:tc>
          <w:tcPr>
            <w:tcW w:w="2875" w:type="dxa"/>
          </w:tcPr>
          <w:p w:rsidR="00792A85" w:rsidRPr="00BB26A8" w:rsidRDefault="00792A85" w:rsidP="00DD06CA">
            <w:pPr>
              <w:rPr>
                <w:rFonts w:ascii="Courier New" w:hAnsi="Courier New" w:cs="Courier New"/>
                <w:sz w:val="18"/>
                <w:szCs w:val="18"/>
              </w:rPr>
            </w:pPr>
            <w:proofErr w:type="spellStart"/>
            <w:r w:rsidRPr="00BB26A8">
              <w:rPr>
                <w:rFonts w:ascii="Courier New" w:hAnsi="Courier New" w:cs="Courier New"/>
                <w:sz w:val="18"/>
                <w:szCs w:val="18"/>
              </w:rPr>
              <w:t>drawAllLayers</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dd</w:t>
            </w:r>
            <w:proofErr w:type="spellEnd"/>
            <w:r w:rsidRPr="00BB26A8">
              <w:rPr>
                <w:rFonts w:ascii="Courier New" w:hAnsi="Courier New" w:cs="Courier New"/>
                <w:sz w:val="18"/>
                <w:szCs w:val="18"/>
              </w:rPr>
              <w:t xml:space="preserve">, filename, </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w:t>
            </w:r>
          </w:p>
        </w:tc>
        <w:tc>
          <w:tcPr>
            <w:tcW w:w="6475" w:type="dxa"/>
          </w:tcPr>
          <w:p w:rsidR="00792A85" w:rsidRDefault="009D1C81" w:rsidP="00D53360">
            <w:r>
              <w:t xml:space="preserve">Given the </w:t>
            </w:r>
            <w:proofErr w:type="spellStart"/>
            <w:r>
              <w:t>Design</w:t>
            </w:r>
            <w:r w:rsidR="00D53360">
              <w:t>Dict</w:t>
            </w:r>
            <w:proofErr w:type="spellEnd"/>
            <w:r>
              <w:t xml:space="preserve"> </w:t>
            </w:r>
            <w:proofErr w:type="spellStart"/>
            <w:r w:rsidRPr="00860F4A">
              <w:rPr>
                <w:rFonts w:ascii="Courier New" w:hAnsi="Courier New" w:cs="Courier New"/>
                <w:sz w:val="18"/>
                <w:szCs w:val="18"/>
              </w:rPr>
              <w:t>dd</w:t>
            </w:r>
            <w:proofErr w:type="spellEnd"/>
            <w:r>
              <w:t xml:space="preserve">, render the design and the </w:t>
            </w:r>
            <w:proofErr w:type="spellStart"/>
            <w:r>
              <w:t>checkplots</w:t>
            </w:r>
            <w:proofErr w:type="spellEnd"/>
            <w:r>
              <w:t xml:space="preserve"> for the</w:t>
            </w:r>
            <w:r w:rsidR="00D53360">
              <w:t xml:space="preserve"> design, and convert them to PDF</w:t>
            </w:r>
            <w:r>
              <w:t xml:space="preserve"> files in the directory </w:t>
            </w:r>
            <w:proofErr w:type="spellStart"/>
            <w:r w:rsidRPr="00860F4A">
              <w:rPr>
                <w:rFonts w:ascii="Courier New" w:hAnsi="Courier New" w:cs="Courier New"/>
                <w:sz w:val="18"/>
                <w:szCs w:val="18"/>
              </w:rPr>
              <w:t>outDir</w:t>
            </w:r>
            <w:proofErr w:type="spellEnd"/>
            <w:r>
              <w:t>.</w:t>
            </w:r>
          </w:p>
        </w:tc>
      </w:tr>
    </w:tbl>
    <w:p w:rsidR="00463657" w:rsidRPr="00463657" w:rsidRDefault="00463657" w:rsidP="00463657"/>
    <w:p w:rsidR="004402CD" w:rsidRDefault="004402CD" w:rsidP="004402CD">
      <w:pPr>
        <w:pStyle w:val="Heading2"/>
      </w:pPr>
      <w:r>
        <w:lastRenderedPageBreak/>
        <w:t>DXF Summary</w:t>
      </w:r>
    </w:p>
    <w:p w:rsidR="00BF25A4" w:rsidRDefault="00145BE2" w:rsidP="00BF25A4">
      <w:r>
        <w:t xml:space="preserve">The DXF output summary is produced by adding layers containing witness marks highlighting the rules violations to a copy of the original DXF design.  The functions in the file </w:t>
      </w:r>
      <w:r w:rsidRPr="00145BE2">
        <w:rPr>
          <w:rFonts w:ascii="Courier New" w:hAnsi="Courier New" w:cs="Courier New"/>
          <w:sz w:val="18"/>
          <w:szCs w:val="18"/>
        </w:rPr>
        <w:t>dxfwriter.py</w:t>
      </w:r>
      <w:r w:rsidRPr="00145BE2">
        <w:rPr>
          <w:sz w:val="24"/>
        </w:rPr>
        <w:t xml:space="preserve"> </w:t>
      </w:r>
      <w:r>
        <w:t xml:space="preserve">are used to add error layers and render witness marks.  </w:t>
      </w:r>
    </w:p>
    <w:tbl>
      <w:tblPr>
        <w:tblStyle w:val="TableGrid"/>
        <w:tblW w:w="0" w:type="auto"/>
        <w:tblLayout w:type="fixed"/>
        <w:tblLook w:val="04A0" w:firstRow="1" w:lastRow="0" w:firstColumn="1" w:lastColumn="0" w:noHBand="0" w:noVBand="1"/>
      </w:tblPr>
      <w:tblGrid>
        <w:gridCol w:w="3145"/>
        <w:gridCol w:w="6205"/>
      </w:tblGrid>
      <w:tr w:rsidR="0018030B" w:rsidRPr="005B6A13" w:rsidTr="00860F4A">
        <w:tc>
          <w:tcPr>
            <w:tcW w:w="3145" w:type="dxa"/>
          </w:tcPr>
          <w:p w:rsidR="0018030B" w:rsidRPr="005B6A13" w:rsidRDefault="0018030B" w:rsidP="00DD06CA">
            <w:pPr>
              <w:rPr>
                <w:b/>
              </w:rPr>
            </w:pPr>
            <w:r w:rsidRPr="005B6A13">
              <w:rPr>
                <w:b/>
              </w:rPr>
              <w:t>Functions</w:t>
            </w:r>
          </w:p>
        </w:tc>
        <w:tc>
          <w:tcPr>
            <w:tcW w:w="6205" w:type="dxa"/>
          </w:tcPr>
          <w:p w:rsidR="0018030B" w:rsidRPr="005B6A13" w:rsidRDefault="0018030B" w:rsidP="00DD06CA">
            <w:pPr>
              <w:rPr>
                <w:b/>
              </w:rPr>
            </w:pPr>
            <w:r w:rsidRPr="005B6A13">
              <w:rPr>
                <w:b/>
              </w:rPr>
              <w:t>Summary</w:t>
            </w:r>
          </w:p>
        </w:tc>
      </w:tr>
      <w:tr w:rsidR="0018030B" w:rsidTr="00860F4A">
        <w:tc>
          <w:tcPr>
            <w:tcW w:w="3145" w:type="dxa"/>
          </w:tcPr>
          <w:p w:rsidR="0018030B" w:rsidRPr="00BB26A8" w:rsidRDefault="00943D49" w:rsidP="00943D49">
            <w:pPr>
              <w:tabs>
                <w:tab w:val="left" w:pos="1977"/>
              </w:tabs>
              <w:rPr>
                <w:rFonts w:ascii="Courier New" w:hAnsi="Courier New" w:cs="Courier New"/>
                <w:sz w:val="18"/>
                <w:szCs w:val="18"/>
              </w:rPr>
            </w:pPr>
            <w:proofErr w:type="spellStart"/>
            <w:r w:rsidRPr="00BB26A8">
              <w:rPr>
                <w:rFonts w:ascii="Courier New" w:hAnsi="Courier New" w:cs="Courier New"/>
                <w:sz w:val="18"/>
                <w:szCs w:val="18"/>
              </w:rPr>
              <w:t>generatePurityFailureOutput</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filenameNoExt</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filePath</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purityFailures</w:t>
            </w:r>
            <w:proofErr w:type="spellEnd"/>
            <w:r w:rsidRPr="00BB26A8">
              <w:rPr>
                <w:rFonts w:ascii="Courier New" w:hAnsi="Courier New" w:cs="Courier New"/>
                <w:sz w:val="18"/>
                <w:szCs w:val="18"/>
              </w:rPr>
              <w:t>)</w:t>
            </w:r>
          </w:p>
        </w:tc>
        <w:tc>
          <w:tcPr>
            <w:tcW w:w="6205" w:type="dxa"/>
          </w:tcPr>
          <w:p w:rsidR="0018030B" w:rsidRDefault="00943D49" w:rsidP="00DD06CA">
            <w:r w:rsidRPr="00943D49">
              <w:t>Creates the annotated DXF from a list of purity failures</w:t>
            </w:r>
          </w:p>
        </w:tc>
      </w:tr>
      <w:tr w:rsidR="0018030B" w:rsidTr="00860F4A">
        <w:tc>
          <w:tcPr>
            <w:tcW w:w="3145" w:type="dxa"/>
          </w:tcPr>
          <w:p w:rsidR="00860F4A" w:rsidRDefault="00943D49" w:rsidP="00DD06CA">
            <w:pPr>
              <w:rPr>
                <w:rFonts w:ascii="Courier New" w:hAnsi="Courier New" w:cs="Courier New"/>
                <w:sz w:val="18"/>
                <w:szCs w:val="18"/>
              </w:rPr>
            </w:pPr>
            <w:proofErr w:type="spellStart"/>
            <w:r w:rsidRPr="00BB26A8">
              <w:rPr>
                <w:rFonts w:ascii="Courier New" w:hAnsi="Courier New" w:cs="Courier New"/>
                <w:sz w:val="18"/>
                <w:szCs w:val="18"/>
              </w:rPr>
              <w:t>generateDRCFailureOutput</w:t>
            </w:r>
            <w:proofErr w:type="spellEnd"/>
          </w:p>
          <w:p w:rsidR="0018030B" w:rsidRPr="00BB26A8" w:rsidRDefault="00943D49"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filenameNoExt</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filePath</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 violations):</w:t>
            </w:r>
          </w:p>
        </w:tc>
        <w:tc>
          <w:tcPr>
            <w:tcW w:w="6205" w:type="dxa"/>
          </w:tcPr>
          <w:p w:rsidR="0018030B" w:rsidRDefault="00943D49" w:rsidP="00DD06CA">
            <w:r w:rsidRPr="00943D49">
              <w:t>Creates the annotated DXF from a dictionary of violations.</w:t>
            </w:r>
          </w:p>
        </w:tc>
      </w:tr>
      <w:tr w:rsidR="0018030B" w:rsidTr="00860F4A">
        <w:tc>
          <w:tcPr>
            <w:tcW w:w="3145" w:type="dxa"/>
          </w:tcPr>
          <w:p w:rsidR="0018030B" w:rsidRPr="00BB26A8" w:rsidRDefault="00943D49"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renderWitness</w:t>
            </w:r>
            <w:proofErr w:type="spellEnd"/>
            <w:r w:rsidRPr="00BB26A8">
              <w:rPr>
                <w:rFonts w:ascii="Courier New" w:hAnsi="Courier New" w:cs="Courier New"/>
                <w:sz w:val="18"/>
                <w:szCs w:val="18"/>
              </w:rPr>
              <w:t xml:space="preserve">(witness,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18030B" w:rsidRDefault="00943D49" w:rsidP="00DD06CA">
            <w:r>
              <w:t>Pick the function for rendering each type of witness (region, line segment, circle, or point)</w:t>
            </w:r>
          </w:p>
        </w:tc>
      </w:tr>
      <w:tr w:rsidR="0018030B" w:rsidTr="00860F4A">
        <w:tc>
          <w:tcPr>
            <w:tcW w:w="3145" w:type="dxa"/>
          </w:tcPr>
          <w:p w:rsidR="0018030B" w:rsidRPr="00BB26A8" w:rsidRDefault="00943D49"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renderPoint</w:t>
            </w:r>
            <w:proofErr w:type="spellEnd"/>
            <w:r w:rsidRPr="00BB26A8">
              <w:rPr>
                <w:rFonts w:ascii="Courier New" w:hAnsi="Courier New" w:cs="Courier New"/>
                <w:sz w:val="18"/>
                <w:szCs w:val="18"/>
              </w:rPr>
              <w:t xml:space="preserve">(point,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18030B" w:rsidRDefault="00943D49" w:rsidP="00DD06CA">
            <w:r>
              <w:t>Renders a Point type witness</w:t>
            </w:r>
          </w:p>
        </w:tc>
      </w:tr>
      <w:tr w:rsidR="0018030B" w:rsidTr="00860F4A">
        <w:tc>
          <w:tcPr>
            <w:tcW w:w="3145" w:type="dxa"/>
          </w:tcPr>
          <w:p w:rsidR="0018030B" w:rsidRPr="00BB26A8" w:rsidRDefault="00943D49"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renderRegion</w:t>
            </w:r>
            <w:proofErr w:type="spellEnd"/>
            <w:r w:rsidRPr="00BB26A8">
              <w:rPr>
                <w:rFonts w:ascii="Courier New" w:hAnsi="Courier New" w:cs="Courier New"/>
                <w:sz w:val="18"/>
                <w:szCs w:val="18"/>
              </w:rPr>
              <w:t xml:space="preserve">(region,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18030B" w:rsidRDefault="00943D49" w:rsidP="00DD06CA">
            <w:r>
              <w:t>Renders a Region type witness</w:t>
            </w:r>
          </w:p>
        </w:tc>
      </w:tr>
      <w:tr w:rsidR="0018030B" w:rsidTr="00860F4A">
        <w:tc>
          <w:tcPr>
            <w:tcW w:w="3145" w:type="dxa"/>
          </w:tcPr>
          <w:p w:rsidR="00860F4A" w:rsidRDefault="00943D49"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renderLineSegment</w:t>
            </w:r>
            <w:proofErr w:type="spellEnd"/>
          </w:p>
          <w:p w:rsidR="0018030B" w:rsidRPr="00BB26A8" w:rsidRDefault="00943D49"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lineSegment</w:t>
            </w:r>
            <w:proofErr w:type="spellEnd"/>
            <w:r w:rsidRPr="00BB26A8">
              <w:rPr>
                <w:rFonts w:ascii="Courier New" w:hAnsi="Courier New" w:cs="Courier New"/>
                <w:sz w:val="18"/>
                <w:szCs w:val="18"/>
              </w:rPr>
              <w:t xml:space="preserve">,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18030B" w:rsidRDefault="00943D49" w:rsidP="00DD06CA">
            <w:r>
              <w:t>Renders a Line Segment type witness</w:t>
            </w:r>
          </w:p>
        </w:tc>
      </w:tr>
      <w:tr w:rsidR="0018030B" w:rsidTr="00860F4A">
        <w:tc>
          <w:tcPr>
            <w:tcW w:w="3145" w:type="dxa"/>
          </w:tcPr>
          <w:p w:rsidR="00860F4A" w:rsidRDefault="001E51E0" w:rsidP="00DD06CA">
            <w:pPr>
              <w:rPr>
                <w:rFonts w:ascii="Courier New" w:hAnsi="Courier New" w:cs="Courier New"/>
                <w:sz w:val="18"/>
                <w:szCs w:val="18"/>
              </w:rPr>
            </w:pPr>
            <w:r w:rsidRPr="00BB26A8">
              <w:rPr>
                <w:rFonts w:ascii="Courier New" w:hAnsi="Courier New" w:cs="Courier New"/>
                <w:sz w:val="18"/>
                <w:szCs w:val="18"/>
              </w:rPr>
              <w:t>__</w:t>
            </w:r>
            <w:proofErr w:type="spellStart"/>
            <w:r w:rsidRPr="00BB26A8">
              <w:rPr>
                <w:rFonts w:ascii="Courier New" w:hAnsi="Courier New" w:cs="Courier New"/>
                <w:sz w:val="18"/>
                <w:szCs w:val="18"/>
              </w:rPr>
              <w:t>renderPointRadius</w:t>
            </w:r>
            <w:proofErr w:type="spellEnd"/>
          </w:p>
          <w:p w:rsidR="0018030B" w:rsidRPr="00BB26A8" w:rsidRDefault="001E51E0"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pointRadius</w:t>
            </w:r>
            <w:proofErr w:type="spellEnd"/>
            <w:r w:rsidRPr="00BB26A8">
              <w:rPr>
                <w:rFonts w:ascii="Courier New" w:hAnsi="Courier New" w:cs="Courier New"/>
                <w:sz w:val="18"/>
                <w:szCs w:val="18"/>
              </w:rPr>
              <w:t xml:space="preserve">,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18030B" w:rsidRDefault="001E51E0" w:rsidP="00DD06CA">
            <w:r>
              <w:t>Renders a Circle type witness</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_</w:t>
            </w:r>
            <w:proofErr w:type="spellStart"/>
            <w:r w:rsidRPr="00BB26A8">
              <w:rPr>
                <w:rFonts w:ascii="Courier New" w:hAnsi="Courier New" w:cs="Courier New"/>
                <w:sz w:val="18"/>
                <w:szCs w:val="18"/>
              </w:rPr>
              <w:t>parseBadInsert</w:t>
            </w:r>
            <w:proofErr w:type="spellEnd"/>
            <w:r w:rsidRPr="00BB26A8">
              <w:rPr>
                <w:rFonts w:ascii="Courier New" w:hAnsi="Courier New" w:cs="Courier New"/>
                <w:sz w:val="18"/>
                <w:szCs w:val="18"/>
              </w:rPr>
              <w:t xml:space="preserve">(insert, layer, </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w:t>
            </w:r>
          </w:p>
        </w:tc>
        <w:tc>
          <w:tcPr>
            <w:tcW w:w="6205" w:type="dxa"/>
          </w:tcPr>
          <w:p w:rsidR="00943D49" w:rsidRDefault="00FF11E8" w:rsidP="00DD06CA">
            <w:r w:rsidRPr="00FF11E8">
              <w:t>Takes an insert and moves all entities within it to the specified layer</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_</w:t>
            </w:r>
            <w:proofErr w:type="spellStart"/>
            <w:r w:rsidRPr="00BB26A8">
              <w:rPr>
                <w:rFonts w:ascii="Courier New" w:hAnsi="Courier New" w:cs="Courier New"/>
                <w:sz w:val="18"/>
                <w:szCs w:val="18"/>
              </w:rPr>
              <w:t>getEntityFromDwg</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 handle)</w:t>
            </w:r>
          </w:p>
        </w:tc>
        <w:tc>
          <w:tcPr>
            <w:tcW w:w="6205" w:type="dxa"/>
          </w:tcPr>
          <w:p w:rsidR="00943D49" w:rsidRDefault="00FF11E8" w:rsidP="00DD06CA">
            <w:r w:rsidRPr="00FF11E8">
              <w:t>Gets an entity matching the specified handle from a drawing</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_</w:t>
            </w:r>
            <w:proofErr w:type="spellStart"/>
            <w:r w:rsidRPr="00BB26A8">
              <w:rPr>
                <w:rFonts w:ascii="Courier New" w:hAnsi="Courier New" w:cs="Courier New"/>
                <w:sz w:val="18"/>
                <w:szCs w:val="18"/>
              </w:rPr>
              <w:t>moveToLayer</w:t>
            </w:r>
            <w:proofErr w:type="spellEnd"/>
            <w:r w:rsidRPr="00BB26A8">
              <w:rPr>
                <w:rFonts w:ascii="Courier New" w:hAnsi="Courier New" w:cs="Courier New"/>
                <w:sz w:val="18"/>
                <w:szCs w:val="18"/>
              </w:rPr>
              <w:t xml:space="preserve">(entity, layer, </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w:t>
            </w:r>
          </w:p>
        </w:tc>
        <w:tc>
          <w:tcPr>
            <w:tcW w:w="6205" w:type="dxa"/>
          </w:tcPr>
          <w:p w:rsidR="00943D49" w:rsidRDefault="00FF11E8" w:rsidP="00DD06CA">
            <w:r w:rsidRPr="00FF11E8">
              <w:t>Moves an entity by handle to the specified layer</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__polygon2Polyline(</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coords</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attrs</w:t>
            </w:r>
            <w:proofErr w:type="spellEnd"/>
            <w:r w:rsidRPr="00BB26A8">
              <w:rPr>
                <w:rFonts w:ascii="Courier New" w:hAnsi="Courier New" w:cs="Courier New"/>
                <w:sz w:val="18"/>
                <w:szCs w:val="18"/>
              </w:rPr>
              <w:t>)</w:t>
            </w:r>
          </w:p>
        </w:tc>
        <w:tc>
          <w:tcPr>
            <w:tcW w:w="6205" w:type="dxa"/>
          </w:tcPr>
          <w:p w:rsidR="00943D49" w:rsidRDefault="00FF11E8" w:rsidP="00FF11E8">
            <w:r>
              <w:t>Takes a list of coordinates and creates a polyline from it with the given attributes</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 xml:space="preserve">__convertPoint2Marker(point,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943D49" w:rsidRDefault="00FF11E8" w:rsidP="00DD06CA">
            <w:r>
              <w:t>Draws a marker with a circle of 100um diameter and crosshairs of 120um centered on the coordinates of point on the DXF layer (</w:t>
            </w:r>
            <w:proofErr w:type="spellStart"/>
            <w:r>
              <w:t>layername</w:t>
            </w:r>
            <w:proofErr w:type="spellEnd"/>
            <w:r>
              <w:t>)</w:t>
            </w:r>
          </w:p>
        </w:tc>
      </w:tr>
      <w:tr w:rsidR="00943D49" w:rsidTr="00860F4A">
        <w:tc>
          <w:tcPr>
            <w:tcW w:w="3145" w:type="dxa"/>
          </w:tcPr>
          <w:p w:rsidR="00943D49" w:rsidRPr="00BB26A8" w:rsidRDefault="00FF11E8" w:rsidP="00DD06CA">
            <w:pPr>
              <w:rPr>
                <w:rFonts w:ascii="Courier New" w:hAnsi="Courier New" w:cs="Courier New"/>
                <w:sz w:val="18"/>
                <w:szCs w:val="18"/>
              </w:rPr>
            </w:pPr>
            <w:r w:rsidRPr="00BB26A8">
              <w:rPr>
                <w:rFonts w:ascii="Courier New" w:hAnsi="Courier New" w:cs="Courier New"/>
                <w:sz w:val="18"/>
                <w:szCs w:val="18"/>
              </w:rPr>
              <w:t xml:space="preserve">__convertPoints2Line(points,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943D49" w:rsidRDefault="00FF11E8" w:rsidP="00DD06CA">
            <w:r>
              <w:t xml:space="preserve">Given two points in list points, draw a line between them in the DXF drawing (drawing) on the layer </w:t>
            </w:r>
            <w:proofErr w:type="spellStart"/>
            <w:r>
              <w:t>layerName</w:t>
            </w:r>
            <w:proofErr w:type="spellEnd"/>
            <w:r>
              <w:t>.</w:t>
            </w:r>
          </w:p>
        </w:tc>
      </w:tr>
      <w:tr w:rsidR="00FF11E8" w:rsidTr="00860F4A">
        <w:tc>
          <w:tcPr>
            <w:tcW w:w="3145" w:type="dxa"/>
          </w:tcPr>
          <w:p w:rsidR="00FF11E8" w:rsidRPr="00BB26A8" w:rsidRDefault="00FF11E8" w:rsidP="00DD06CA">
            <w:pPr>
              <w:rPr>
                <w:rFonts w:ascii="Courier New" w:hAnsi="Courier New" w:cs="Courier New"/>
                <w:sz w:val="18"/>
                <w:szCs w:val="18"/>
              </w:rPr>
            </w:pPr>
            <w:r w:rsidRPr="00BB26A8">
              <w:rPr>
                <w:rFonts w:ascii="Courier New" w:hAnsi="Courier New" w:cs="Courier New"/>
                <w:sz w:val="18"/>
                <w:szCs w:val="18"/>
              </w:rPr>
              <w:t>__convertPointRadius2Circle(</w:t>
            </w:r>
            <w:proofErr w:type="spellStart"/>
            <w:r w:rsidRPr="00BB26A8">
              <w:rPr>
                <w:rFonts w:ascii="Courier New" w:hAnsi="Courier New" w:cs="Courier New"/>
                <w:sz w:val="18"/>
                <w:szCs w:val="18"/>
              </w:rPr>
              <w:t>pointRadius</w:t>
            </w:r>
            <w:proofErr w:type="spellEnd"/>
            <w:r w:rsidRPr="00BB26A8">
              <w:rPr>
                <w:rFonts w:ascii="Courier New" w:hAnsi="Courier New" w:cs="Courier New"/>
                <w:sz w:val="18"/>
                <w:szCs w:val="18"/>
              </w:rPr>
              <w:t xml:space="preserve">, drawing,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FF11E8" w:rsidRDefault="00FF11E8" w:rsidP="00DD06CA">
            <w:r>
              <w:t xml:space="preserve">Given a point and a radius, draw the circle with that radius centered on the point on layer </w:t>
            </w:r>
            <w:proofErr w:type="spellStart"/>
            <w:r>
              <w:t>layerName</w:t>
            </w:r>
            <w:proofErr w:type="spellEnd"/>
            <w:r>
              <w:t xml:space="preserve"> in the DXF drawing </w:t>
            </w:r>
            <w:proofErr w:type="spellStart"/>
            <w:r>
              <w:t>drawing</w:t>
            </w:r>
            <w:proofErr w:type="spellEnd"/>
            <w:r>
              <w:t>.</w:t>
            </w:r>
          </w:p>
        </w:tc>
      </w:tr>
      <w:tr w:rsidR="00FF11E8" w:rsidTr="00860F4A">
        <w:tc>
          <w:tcPr>
            <w:tcW w:w="3145" w:type="dxa"/>
          </w:tcPr>
          <w:p w:rsidR="00860F4A" w:rsidRDefault="00FF11E8" w:rsidP="00DD06CA">
            <w:pPr>
              <w:rPr>
                <w:rFonts w:ascii="Courier New" w:hAnsi="Courier New" w:cs="Courier New"/>
                <w:sz w:val="18"/>
                <w:szCs w:val="18"/>
              </w:rPr>
            </w:pPr>
            <w:r w:rsidRPr="00BB26A8">
              <w:rPr>
                <w:rFonts w:ascii="Courier New" w:hAnsi="Courier New" w:cs="Courier New"/>
                <w:sz w:val="18"/>
                <w:szCs w:val="18"/>
              </w:rPr>
              <w:t>__convertPolygon2Polyline</w:t>
            </w:r>
          </w:p>
          <w:p w:rsidR="00FF11E8" w:rsidRPr="00BB26A8" w:rsidRDefault="00FF11E8"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 xml:space="preserve">, shape,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w:t>
            </w:r>
          </w:p>
        </w:tc>
        <w:tc>
          <w:tcPr>
            <w:tcW w:w="6205" w:type="dxa"/>
          </w:tcPr>
          <w:p w:rsidR="00FF11E8" w:rsidRDefault="00FF11E8" w:rsidP="00DD06CA">
            <w:r w:rsidRPr="00FF11E8">
              <w:t>Takes a shapely Polygon an</w:t>
            </w:r>
            <w:r>
              <w:t xml:space="preserve">d converts it to a DXF polyline on the layer </w:t>
            </w:r>
            <w:proofErr w:type="spellStart"/>
            <w:r>
              <w:t>layername</w:t>
            </w:r>
            <w:proofErr w:type="spellEnd"/>
            <w:r>
              <w:t xml:space="preserve"> in the DXF drawing </w:t>
            </w:r>
            <w:proofErr w:type="spellStart"/>
            <w:r>
              <w:t>dwg</w:t>
            </w:r>
            <w:proofErr w:type="spellEnd"/>
            <w:r>
              <w:t>.</w:t>
            </w:r>
          </w:p>
        </w:tc>
      </w:tr>
      <w:tr w:rsidR="00FF11E8" w:rsidTr="00860F4A">
        <w:tc>
          <w:tcPr>
            <w:tcW w:w="3145" w:type="dxa"/>
          </w:tcPr>
          <w:p w:rsidR="00FF11E8" w:rsidRPr="00BB26A8" w:rsidRDefault="00FF11E8" w:rsidP="00DD06CA">
            <w:pPr>
              <w:rPr>
                <w:rFonts w:ascii="Courier New" w:hAnsi="Courier New" w:cs="Courier New"/>
                <w:sz w:val="18"/>
                <w:szCs w:val="18"/>
              </w:rPr>
            </w:pPr>
            <w:r w:rsidRPr="00BB26A8">
              <w:rPr>
                <w:rFonts w:ascii="Courier New" w:hAnsi="Courier New" w:cs="Courier New"/>
                <w:sz w:val="18"/>
                <w:szCs w:val="18"/>
              </w:rPr>
              <w:t>_</w:t>
            </w:r>
            <w:proofErr w:type="spellStart"/>
            <w:r w:rsidRPr="00BB26A8">
              <w:rPr>
                <w:rFonts w:ascii="Courier New" w:hAnsi="Courier New" w:cs="Courier New"/>
                <w:sz w:val="18"/>
                <w:szCs w:val="18"/>
              </w:rPr>
              <w:t>createLayer</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dwg</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layerName</w:t>
            </w:r>
            <w:proofErr w:type="spellEnd"/>
            <w:r w:rsidRPr="00BB26A8">
              <w:rPr>
                <w:rFonts w:ascii="Courier New" w:hAnsi="Courier New" w:cs="Courier New"/>
                <w:sz w:val="18"/>
                <w:szCs w:val="18"/>
              </w:rPr>
              <w:t>, color=10)</w:t>
            </w:r>
          </w:p>
        </w:tc>
        <w:tc>
          <w:tcPr>
            <w:tcW w:w="6205" w:type="dxa"/>
          </w:tcPr>
          <w:p w:rsidR="00FF11E8" w:rsidRPr="00FF11E8" w:rsidRDefault="00FF11E8" w:rsidP="00DD06CA">
            <w:r w:rsidRPr="00FF11E8">
              <w:t xml:space="preserve">Creates a layer in the specified drawing </w:t>
            </w:r>
            <w:proofErr w:type="spellStart"/>
            <w:r w:rsidR="00860F4A">
              <w:t>dwg</w:t>
            </w:r>
            <w:proofErr w:type="spellEnd"/>
            <w:r w:rsidR="00860F4A">
              <w:t xml:space="preserve"> </w:t>
            </w:r>
            <w:r w:rsidRPr="00FF11E8">
              <w:t>with the specified color.</w:t>
            </w:r>
            <w:r>
              <w:t xml:space="preserve">  </w:t>
            </w:r>
            <w:r w:rsidRPr="00FF11E8">
              <w:t>This will not overwrite existing layers of the same name.</w:t>
            </w:r>
          </w:p>
        </w:tc>
      </w:tr>
    </w:tbl>
    <w:p w:rsidR="00BF25A4" w:rsidRPr="00BF25A4" w:rsidRDefault="00BF25A4" w:rsidP="00BF25A4"/>
    <w:p w:rsidR="007F3F0E" w:rsidRDefault="00BF25A4" w:rsidP="00BF25A4">
      <w:pPr>
        <w:pStyle w:val="Heading2"/>
      </w:pPr>
      <w:r>
        <w:t>GDS Fabrication File</w:t>
      </w:r>
    </w:p>
    <w:p w:rsidR="0071555F" w:rsidRPr="0071555F" w:rsidRDefault="00145BE2" w:rsidP="0071555F">
      <w:r>
        <w:t xml:space="preserve">The functions in the file </w:t>
      </w:r>
      <w:r w:rsidRPr="00145BE2">
        <w:rPr>
          <w:rFonts w:ascii="Courier New" w:hAnsi="Courier New" w:cs="Courier New"/>
          <w:sz w:val="18"/>
          <w:szCs w:val="18"/>
        </w:rPr>
        <w:t>gdswriter.py</w:t>
      </w:r>
      <w:r>
        <w:t xml:space="preserve"> use</w:t>
      </w:r>
      <w:r w:rsidR="0071555F">
        <w:t xml:space="preserve"> the</w:t>
      </w:r>
      <w:r>
        <w:t xml:space="preserve"> Python package </w:t>
      </w:r>
      <w:proofErr w:type="spellStart"/>
      <w:r w:rsidRPr="00145BE2">
        <w:rPr>
          <w:rFonts w:ascii="Courier New" w:hAnsi="Courier New" w:cs="Courier New"/>
          <w:sz w:val="18"/>
          <w:szCs w:val="18"/>
        </w:rPr>
        <w:t>gdspy</w:t>
      </w:r>
      <w:proofErr w:type="spellEnd"/>
      <w:r>
        <w:t xml:space="preserve"> to convert the S</w:t>
      </w:r>
      <w:r w:rsidR="0071555F">
        <w:t xml:space="preserve">hapely objects in the </w:t>
      </w:r>
      <w:proofErr w:type="spellStart"/>
      <w:r>
        <w:t>DesignDict</w:t>
      </w:r>
      <w:proofErr w:type="spellEnd"/>
      <w:r w:rsidR="0071555F">
        <w:t xml:space="preserve"> into a </w:t>
      </w:r>
      <w:proofErr w:type="spellStart"/>
      <w:r w:rsidR="0071555F">
        <w:t>gds</w:t>
      </w:r>
      <w:proofErr w:type="spellEnd"/>
      <w:r w:rsidR="0071555F">
        <w:t xml:space="preserve"> file for fabrication.</w:t>
      </w:r>
    </w:p>
    <w:tbl>
      <w:tblPr>
        <w:tblStyle w:val="TableGrid"/>
        <w:tblW w:w="0" w:type="auto"/>
        <w:tblLayout w:type="fixed"/>
        <w:tblLook w:val="04A0" w:firstRow="1" w:lastRow="0" w:firstColumn="1" w:lastColumn="0" w:noHBand="0" w:noVBand="1"/>
      </w:tblPr>
      <w:tblGrid>
        <w:gridCol w:w="2965"/>
        <w:gridCol w:w="6385"/>
      </w:tblGrid>
      <w:tr w:rsidR="0018030B" w:rsidRPr="005B6A13" w:rsidTr="002E241F">
        <w:tc>
          <w:tcPr>
            <w:tcW w:w="2965" w:type="dxa"/>
          </w:tcPr>
          <w:p w:rsidR="0018030B" w:rsidRPr="005B6A13" w:rsidRDefault="0018030B" w:rsidP="00DD06CA">
            <w:pPr>
              <w:rPr>
                <w:b/>
              </w:rPr>
            </w:pPr>
            <w:r w:rsidRPr="005B6A13">
              <w:rPr>
                <w:b/>
              </w:rPr>
              <w:t>Functions</w:t>
            </w:r>
          </w:p>
        </w:tc>
        <w:tc>
          <w:tcPr>
            <w:tcW w:w="6385" w:type="dxa"/>
          </w:tcPr>
          <w:p w:rsidR="0018030B" w:rsidRPr="005B6A13" w:rsidRDefault="0018030B" w:rsidP="00DD06CA">
            <w:pPr>
              <w:rPr>
                <w:b/>
              </w:rPr>
            </w:pPr>
            <w:r w:rsidRPr="005B6A13">
              <w:rPr>
                <w:b/>
              </w:rPr>
              <w:t>Summary</w:t>
            </w:r>
          </w:p>
        </w:tc>
      </w:tr>
      <w:tr w:rsidR="0018030B" w:rsidTr="002E241F">
        <w:tc>
          <w:tcPr>
            <w:tcW w:w="2965" w:type="dxa"/>
          </w:tcPr>
          <w:p w:rsidR="0018030B" w:rsidRPr="00BB26A8" w:rsidRDefault="0018030B" w:rsidP="00DD06CA">
            <w:pPr>
              <w:tabs>
                <w:tab w:val="left" w:pos="1977"/>
              </w:tabs>
              <w:rPr>
                <w:rFonts w:ascii="Courier New" w:hAnsi="Courier New" w:cs="Courier New"/>
                <w:sz w:val="18"/>
                <w:szCs w:val="18"/>
              </w:rPr>
            </w:pPr>
            <w:proofErr w:type="spellStart"/>
            <w:r w:rsidRPr="00BB26A8">
              <w:rPr>
                <w:rFonts w:ascii="Courier New" w:hAnsi="Courier New" w:cs="Courier New"/>
                <w:sz w:val="18"/>
                <w:szCs w:val="18"/>
              </w:rPr>
              <w:lastRenderedPageBreak/>
              <w:t>generateFabricationOutput</w:t>
            </w:r>
            <w:proofErr w:type="spellEnd"/>
            <w:r w:rsidRPr="00BB26A8">
              <w:rPr>
                <w:rFonts w:ascii="Courier New" w:hAnsi="Courier New" w:cs="Courier New"/>
                <w:sz w:val="18"/>
                <w:szCs w:val="18"/>
              </w:rPr>
              <w:t>(</w:t>
            </w:r>
            <w:proofErr w:type="spellStart"/>
            <w:r w:rsidRPr="00BB26A8">
              <w:rPr>
                <w:rFonts w:ascii="Courier New" w:hAnsi="Courier New" w:cs="Courier New"/>
                <w:sz w:val="18"/>
                <w:szCs w:val="18"/>
              </w:rPr>
              <w:t>filenameNoExt</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outDir</w:t>
            </w:r>
            <w:proofErr w:type="spellEnd"/>
            <w:r w:rsidRPr="00BB26A8">
              <w:rPr>
                <w:rFonts w:ascii="Courier New" w:hAnsi="Courier New" w:cs="Courier New"/>
                <w:sz w:val="18"/>
                <w:szCs w:val="18"/>
              </w:rPr>
              <w:t xml:space="preserve">, </w:t>
            </w:r>
            <w:proofErr w:type="spellStart"/>
            <w:r w:rsidRPr="00BB26A8">
              <w:rPr>
                <w:rFonts w:ascii="Courier New" w:hAnsi="Courier New" w:cs="Courier New"/>
                <w:sz w:val="18"/>
                <w:szCs w:val="18"/>
              </w:rPr>
              <w:t>shapelyLayers</w:t>
            </w:r>
            <w:proofErr w:type="spellEnd"/>
            <w:r w:rsidRPr="00BB26A8">
              <w:rPr>
                <w:rFonts w:ascii="Courier New" w:hAnsi="Courier New" w:cs="Courier New"/>
                <w:sz w:val="18"/>
                <w:szCs w:val="18"/>
              </w:rPr>
              <w:t>)</w:t>
            </w:r>
          </w:p>
        </w:tc>
        <w:tc>
          <w:tcPr>
            <w:tcW w:w="6385" w:type="dxa"/>
          </w:tcPr>
          <w:p w:rsidR="0018030B" w:rsidRDefault="0018030B" w:rsidP="00DD06CA">
            <w:r>
              <w:t xml:space="preserve">Maps each layer in </w:t>
            </w:r>
            <w:proofErr w:type="spellStart"/>
            <w:r>
              <w:t>DxfConfig</w:t>
            </w:r>
            <w:proofErr w:type="spellEnd"/>
            <w:r>
              <w:t xml:space="preserve"> to a GDS layer number.  For each layer and list of objects in the dictionary </w:t>
            </w:r>
            <w:proofErr w:type="spellStart"/>
            <w:r>
              <w:t>shapleyLayers</w:t>
            </w:r>
            <w:proofErr w:type="spellEnd"/>
            <w:r>
              <w:t>, convert all DXF Circles and Shapley objects into GDS objects, and write the resulting output to the output path (</w:t>
            </w:r>
            <w:proofErr w:type="spellStart"/>
            <w:r>
              <w:t>outdir</w:t>
            </w:r>
            <w:proofErr w:type="spellEnd"/>
            <w:r>
              <w:t>/</w:t>
            </w:r>
            <w:proofErr w:type="spellStart"/>
            <w:r>
              <w:t>filenameNoExt</w:t>
            </w:r>
            <w:proofErr w:type="spellEnd"/>
            <w:r>
              <w:t>)</w:t>
            </w:r>
          </w:p>
        </w:tc>
      </w:tr>
      <w:tr w:rsidR="0018030B" w:rsidTr="002E241F">
        <w:tc>
          <w:tcPr>
            <w:tcW w:w="2965" w:type="dxa"/>
          </w:tcPr>
          <w:p w:rsidR="002E241F" w:rsidRDefault="0018030B" w:rsidP="00DD06CA">
            <w:pPr>
              <w:rPr>
                <w:rFonts w:ascii="Courier New" w:hAnsi="Courier New" w:cs="Courier New"/>
                <w:sz w:val="18"/>
                <w:szCs w:val="18"/>
              </w:rPr>
            </w:pPr>
            <w:r w:rsidRPr="00BB26A8">
              <w:rPr>
                <w:rFonts w:ascii="Courier New" w:hAnsi="Courier New" w:cs="Courier New"/>
                <w:sz w:val="18"/>
                <w:szCs w:val="18"/>
              </w:rPr>
              <w:t>__convertDXFCircle2gds</w:t>
            </w:r>
          </w:p>
          <w:p w:rsidR="0018030B" w:rsidRPr="00BB26A8" w:rsidRDefault="0018030B"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topCell</w:t>
            </w:r>
            <w:proofErr w:type="spellEnd"/>
            <w:r w:rsidRPr="00BB26A8">
              <w:rPr>
                <w:rFonts w:ascii="Courier New" w:hAnsi="Courier New" w:cs="Courier New"/>
                <w:sz w:val="18"/>
                <w:szCs w:val="18"/>
              </w:rPr>
              <w:t xml:space="preserve">, circle, </w:t>
            </w:r>
            <w:proofErr w:type="spellStart"/>
            <w:r w:rsidRPr="00BB26A8">
              <w:rPr>
                <w:rFonts w:ascii="Courier New" w:hAnsi="Courier New" w:cs="Courier New"/>
                <w:sz w:val="18"/>
                <w:szCs w:val="18"/>
              </w:rPr>
              <w:t>layerNumber</w:t>
            </w:r>
            <w:proofErr w:type="spellEnd"/>
            <w:r w:rsidRPr="00BB26A8">
              <w:rPr>
                <w:rFonts w:ascii="Courier New" w:hAnsi="Courier New" w:cs="Courier New"/>
                <w:sz w:val="18"/>
                <w:szCs w:val="18"/>
              </w:rPr>
              <w:t>)</w:t>
            </w:r>
          </w:p>
        </w:tc>
        <w:tc>
          <w:tcPr>
            <w:tcW w:w="6385" w:type="dxa"/>
          </w:tcPr>
          <w:p w:rsidR="0018030B" w:rsidRDefault="0018030B" w:rsidP="00DD06CA">
            <w:r>
              <w:t>Converts DXF circles into GDS Round objects.</w:t>
            </w:r>
          </w:p>
        </w:tc>
      </w:tr>
      <w:tr w:rsidR="0018030B" w:rsidTr="002E241F">
        <w:tc>
          <w:tcPr>
            <w:tcW w:w="2965" w:type="dxa"/>
          </w:tcPr>
          <w:p w:rsidR="002E241F" w:rsidRDefault="0018030B" w:rsidP="00DD06CA">
            <w:pPr>
              <w:rPr>
                <w:rFonts w:ascii="Courier New" w:hAnsi="Courier New" w:cs="Courier New"/>
                <w:sz w:val="18"/>
                <w:szCs w:val="18"/>
              </w:rPr>
            </w:pPr>
            <w:r w:rsidRPr="00BB26A8">
              <w:rPr>
                <w:rFonts w:ascii="Courier New" w:hAnsi="Courier New" w:cs="Courier New"/>
                <w:sz w:val="18"/>
                <w:szCs w:val="18"/>
              </w:rPr>
              <w:t>__convertShapely2gds</w:t>
            </w:r>
          </w:p>
          <w:p w:rsidR="0018030B" w:rsidRPr="00BB26A8" w:rsidRDefault="0018030B" w:rsidP="00DD06CA">
            <w:pPr>
              <w:rPr>
                <w:rFonts w:ascii="Courier New" w:hAnsi="Courier New" w:cs="Courier New"/>
                <w:sz w:val="18"/>
                <w:szCs w:val="18"/>
              </w:rPr>
            </w:pPr>
            <w:r w:rsidRPr="00BB26A8">
              <w:rPr>
                <w:rFonts w:ascii="Courier New" w:hAnsi="Courier New" w:cs="Courier New"/>
                <w:sz w:val="18"/>
                <w:szCs w:val="18"/>
              </w:rPr>
              <w:t>(</w:t>
            </w:r>
            <w:proofErr w:type="spellStart"/>
            <w:r w:rsidRPr="00BB26A8">
              <w:rPr>
                <w:rFonts w:ascii="Courier New" w:hAnsi="Courier New" w:cs="Courier New"/>
                <w:sz w:val="18"/>
                <w:szCs w:val="18"/>
              </w:rPr>
              <w:t>topCell</w:t>
            </w:r>
            <w:proofErr w:type="spellEnd"/>
            <w:r w:rsidRPr="00BB26A8">
              <w:rPr>
                <w:rFonts w:ascii="Courier New" w:hAnsi="Courier New" w:cs="Courier New"/>
                <w:sz w:val="18"/>
                <w:szCs w:val="18"/>
              </w:rPr>
              <w:t xml:space="preserve">, shape, </w:t>
            </w:r>
            <w:proofErr w:type="spellStart"/>
            <w:r w:rsidRPr="00BB26A8">
              <w:rPr>
                <w:rFonts w:ascii="Courier New" w:hAnsi="Courier New" w:cs="Courier New"/>
                <w:sz w:val="18"/>
                <w:szCs w:val="18"/>
              </w:rPr>
              <w:t>layerNumber</w:t>
            </w:r>
            <w:proofErr w:type="spellEnd"/>
            <w:r w:rsidRPr="00BB26A8">
              <w:rPr>
                <w:rFonts w:ascii="Courier New" w:hAnsi="Courier New" w:cs="Courier New"/>
                <w:sz w:val="18"/>
                <w:szCs w:val="18"/>
              </w:rPr>
              <w:t>)</w:t>
            </w:r>
          </w:p>
        </w:tc>
        <w:tc>
          <w:tcPr>
            <w:tcW w:w="6385" w:type="dxa"/>
          </w:tcPr>
          <w:p w:rsidR="0018030B" w:rsidRDefault="0018030B" w:rsidP="00DD06CA">
            <w:r>
              <w:t>Converts Shapely objects into GDS polygons.</w:t>
            </w:r>
          </w:p>
        </w:tc>
      </w:tr>
    </w:tbl>
    <w:p w:rsidR="009A5A0F" w:rsidRDefault="009A5A0F">
      <w:pPr>
        <w:rPr>
          <w:rFonts w:asciiTheme="majorHAnsi" w:eastAsiaTheme="majorEastAsia" w:hAnsiTheme="majorHAnsi" w:cstheme="majorBidi"/>
          <w:color w:val="2E74B5" w:themeColor="accent1" w:themeShade="BF"/>
          <w:sz w:val="32"/>
          <w:szCs w:val="32"/>
        </w:rPr>
      </w:pPr>
    </w:p>
    <w:p w:rsidR="00D93F18" w:rsidRPr="00D93F18" w:rsidRDefault="009A5A0F" w:rsidP="00D93F18">
      <w:r>
        <w:br w:type="page"/>
      </w:r>
    </w:p>
    <w:p w:rsidR="00930826" w:rsidRDefault="00930826" w:rsidP="00930826"/>
    <w:p w:rsidR="00930826" w:rsidRDefault="00930826" w:rsidP="00930826">
      <w:pPr>
        <w:pStyle w:val="Heading1"/>
      </w:pPr>
      <w:r>
        <w:t>Code Manifest</w:t>
      </w:r>
    </w:p>
    <w:p w:rsidR="00930826" w:rsidRDefault="00930826" w:rsidP="00930826">
      <w:proofErr w:type="spellStart"/>
      <w:r>
        <w:t>Sembler</w:t>
      </w:r>
      <w:proofErr w:type="spellEnd"/>
    </w:p>
    <w:p w:rsidR="00930826" w:rsidRDefault="00930826" w:rsidP="00930826">
      <w:pPr>
        <w:pStyle w:val="ListParagraph"/>
        <w:numPr>
          <w:ilvl w:val="0"/>
          <w:numId w:val="4"/>
        </w:numPr>
      </w:pPr>
      <w:r>
        <w:t>sembler.sh</w:t>
      </w:r>
    </w:p>
    <w:p w:rsidR="00930826" w:rsidRDefault="00930826" w:rsidP="00930826">
      <w:pPr>
        <w:pStyle w:val="ListParagraph"/>
        <w:numPr>
          <w:ilvl w:val="0"/>
          <w:numId w:val="4"/>
        </w:numPr>
      </w:pPr>
      <w:r>
        <w:t>sembler.py</w:t>
      </w:r>
    </w:p>
    <w:p w:rsidR="00930826" w:rsidRDefault="00930826" w:rsidP="00930826">
      <w:pPr>
        <w:pStyle w:val="ListParagraph"/>
        <w:numPr>
          <w:ilvl w:val="0"/>
          <w:numId w:val="4"/>
        </w:numPr>
      </w:pPr>
      <w:r>
        <w:t>sql_interactions.py</w:t>
      </w:r>
    </w:p>
    <w:p w:rsidR="00930826" w:rsidRDefault="00930826" w:rsidP="00930826">
      <w:pPr>
        <w:pStyle w:val="ListParagraph"/>
        <w:numPr>
          <w:ilvl w:val="0"/>
          <w:numId w:val="4"/>
        </w:numPr>
      </w:pPr>
      <w:r>
        <w:t>checker</w:t>
      </w:r>
    </w:p>
    <w:p w:rsidR="00930826" w:rsidRDefault="00930826" w:rsidP="00930826">
      <w:pPr>
        <w:pStyle w:val="ListParagraph"/>
        <w:numPr>
          <w:ilvl w:val="1"/>
          <w:numId w:val="4"/>
        </w:numPr>
      </w:pPr>
      <w:r>
        <w:t>rules</w:t>
      </w:r>
    </w:p>
    <w:p w:rsidR="00930826" w:rsidRDefault="00930826" w:rsidP="00930826">
      <w:pPr>
        <w:pStyle w:val="ListParagraph"/>
        <w:numPr>
          <w:ilvl w:val="2"/>
          <w:numId w:val="4"/>
        </w:numPr>
      </w:pPr>
      <w:r>
        <w:t>AlignmentBorderPitch.py</w:t>
      </w:r>
    </w:p>
    <w:p w:rsidR="00930826" w:rsidRDefault="00930826" w:rsidP="00930826">
      <w:pPr>
        <w:pStyle w:val="ListParagraph"/>
        <w:numPr>
          <w:ilvl w:val="2"/>
          <w:numId w:val="4"/>
        </w:numPr>
      </w:pPr>
      <w:r>
        <w:t>AlignmentCount.py</w:t>
      </w:r>
    </w:p>
    <w:p w:rsidR="00930826" w:rsidRDefault="00930826" w:rsidP="00930826">
      <w:pPr>
        <w:pStyle w:val="ListParagraph"/>
        <w:numPr>
          <w:ilvl w:val="2"/>
          <w:numId w:val="4"/>
        </w:numPr>
      </w:pPr>
      <w:r>
        <w:t>AlignmentPitch.py</w:t>
      </w:r>
    </w:p>
    <w:p w:rsidR="00930826" w:rsidRDefault="00930826" w:rsidP="00930826">
      <w:pPr>
        <w:pStyle w:val="ListParagraph"/>
        <w:numPr>
          <w:ilvl w:val="2"/>
          <w:numId w:val="4"/>
        </w:numPr>
      </w:pPr>
      <w:r>
        <w:t>BondpadPitch.py</w:t>
      </w:r>
    </w:p>
    <w:p w:rsidR="00930826" w:rsidRDefault="00930826" w:rsidP="00930826">
      <w:pPr>
        <w:pStyle w:val="ListParagraph"/>
        <w:numPr>
          <w:ilvl w:val="2"/>
          <w:numId w:val="4"/>
        </w:numPr>
      </w:pPr>
      <w:r>
        <w:t>BorderSize.py</w:t>
      </w:r>
    </w:p>
    <w:p w:rsidR="00930826" w:rsidRDefault="00930826" w:rsidP="00930826">
      <w:pPr>
        <w:pStyle w:val="ListParagraph"/>
        <w:numPr>
          <w:ilvl w:val="2"/>
          <w:numId w:val="4"/>
        </w:numPr>
      </w:pPr>
      <w:r>
        <w:t>FluidPortEdgePitch.py</w:t>
      </w:r>
    </w:p>
    <w:p w:rsidR="00930826" w:rsidRDefault="00930826" w:rsidP="00930826">
      <w:pPr>
        <w:pStyle w:val="ListParagraph"/>
        <w:numPr>
          <w:ilvl w:val="2"/>
          <w:numId w:val="4"/>
        </w:numPr>
      </w:pPr>
      <w:r>
        <w:t>L1SU8InBounds.py</w:t>
      </w:r>
    </w:p>
    <w:p w:rsidR="00930826" w:rsidRDefault="00930826" w:rsidP="00930826">
      <w:pPr>
        <w:pStyle w:val="ListParagraph"/>
        <w:numPr>
          <w:ilvl w:val="2"/>
          <w:numId w:val="4"/>
        </w:numPr>
      </w:pPr>
      <w:r>
        <w:t>L2SU8InBounds.py</w:t>
      </w:r>
    </w:p>
    <w:p w:rsidR="00930826" w:rsidRDefault="00930826" w:rsidP="00930826">
      <w:pPr>
        <w:pStyle w:val="ListParagraph"/>
        <w:numPr>
          <w:ilvl w:val="2"/>
          <w:numId w:val="4"/>
        </w:numPr>
      </w:pPr>
      <w:r>
        <w:t>L3SU8InBounds.py</w:t>
      </w:r>
    </w:p>
    <w:p w:rsidR="00930826" w:rsidRDefault="00930826" w:rsidP="00930826">
      <w:pPr>
        <w:pStyle w:val="ListParagraph"/>
        <w:numPr>
          <w:ilvl w:val="2"/>
          <w:numId w:val="4"/>
        </w:numPr>
      </w:pPr>
      <w:r>
        <w:t>LayerBorderBuffer.py</w:t>
      </w:r>
    </w:p>
    <w:p w:rsidR="00930826" w:rsidRDefault="00930826" w:rsidP="00930826">
      <w:pPr>
        <w:pStyle w:val="ListParagraph"/>
        <w:numPr>
          <w:ilvl w:val="2"/>
          <w:numId w:val="4"/>
        </w:numPr>
      </w:pPr>
      <w:r>
        <w:t>LayerMinDist.py</w:t>
      </w:r>
    </w:p>
    <w:p w:rsidR="00930826" w:rsidRDefault="00930826" w:rsidP="00930826">
      <w:pPr>
        <w:pStyle w:val="ListParagraph"/>
        <w:numPr>
          <w:ilvl w:val="2"/>
          <w:numId w:val="4"/>
        </w:numPr>
      </w:pPr>
      <w:r>
        <w:t>LayerMinLinewidth.py</w:t>
      </w:r>
    </w:p>
    <w:p w:rsidR="00930826" w:rsidRDefault="00930826" w:rsidP="00930826">
      <w:pPr>
        <w:pStyle w:val="ListParagraph"/>
        <w:numPr>
          <w:ilvl w:val="2"/>
          <w:numId w:val="4"/>
        </w:numPr>
      </w:pPr>
      <w:r>
        <w:t>MaxDieDimm.py</w:t>
      </w:r>
    </w:p>
    <w:p w:rsidR="00930826" w:rsidRDefault="00930826" w:rsidP="00930826">
      <w:pPr>
        <w:pStyle w:val="ListParagraph"/>
        <w:numPr>
          <w:ilvl w:val="2"/>
          <w:numId w:val="4"/>
        </w:numPr>
      </w:pPr>
      <w:r>
        <w:t>MaxLineWidth.py</w:t>
      </w:r>
    </w:p>
    <w:p w:rsidR="00930826" w:rsidRDefault="00930826" w:rsidP="00930826">
      <w:pPr>
        <w:pStyle w:val="ListParagraph"/>
        <w:numPr>
          <w:ilvl w:val="2"/>
          <w:numId w:val="4"/>
        </w:numPr>
      </w:pPr>
      <w:r>
        <w:t>MaxPostPitch.py</w:t>
      </w:r>
    </w:p>
    <w:p w:rsidR="00930826" w:rsidRDefault="00930826" w:rsidP="00930826">
      <w:pPr>
        <w:pStyle w:val="ListParagraph"/>
        <w:numPr>
          <w:ilvl w:val="2"/>
          <w:numId w:val="4"/>
        </w:numPr>
      </w:pPr>
      <w:r>
        <w:t>MaxSU81Width.py</w:t>
      </w:r>
    </w:p>
    <w:p w:rsidR="00930826" w:rsidRDefault="00930826" w:rsidP="00930826">
      <w:pPr>
        <w:pStyle w:val="ListParagraph"/>
        <w:numPr>
          <w:ilvl w:val="2"/>
          <w:numId w:val="4"/>
        </w:numPr>
      </w:pPr>
      <w:r>
        <w:t>MaxSU82Width.py</w:t>
      </w:r>
    </w:p>
    <w:p w:rsidR="00930826" w:rsidRDefault="00930826" w:rsidP="00930826">
      <w:pPr>
        <w:pStyle w:val="ListParagraph"/>
        <w:numPr>
          <w:ilvl w:val="2"/>
          <w:numId w:val="4"/>
        </w:numPr>
      </w:pPr>
      <w:r>
        <w:t>MaxSU83Width.py</w:t>
      </w:r>
    </w:p>
    <w:p w:rsidR="00930826" w:rsidRDefault="00930826" w:rsidP="00930826">
      <w:pPr>
        <w:pStyle w:val="ListParagraph"/>
        <w:numPr>
          <w:ilvl w:val="2"/>
          <w:numId w:val="4"/>
        </w:numPr>
      </w:pPr>
      <w:r>
        <w:t>MetalBondPitch.py</w:t>
      </w:r>
    </w:p>
    <w:p w:rsidR="00930826" w:rsidRDefault="00930826" w:rsidP="00930826">
      <w:pPr>
        <w:pStyle w:val="ListParagraph"/>
        <w:numPr>
          <w:ilvl w:val="2"/>
          <w:numId w:val="4"/>
        </w:numPr>
      </w:pPr>
      <w:r>
        <w:t>MetalEdgePitch.py</w:t>
      </w:r>
    </w:p>
    <w:p w:rsidR="00930826" w:rsidRDefault="00930826" w:rsidP="00930826">
      <w:pPr>
        <w:pStyle w:val="ListParagraph"/>
        <w:numPr>
          <w:ilvl w:val="2"/>
          <w:numId w:val="4"/>
        </w:numPr>
      </w:pPr>
      <w:r>
        <w:t>MetalInBounds.py</w:t>
      </w:r>
    </w:p>
    <w:p w:rsidR="00930826" w:rsidRDefault="00930826" w:rsidP="00930826">
      <w:pPr>
        <w:pStyle w:val="ListParagraph"/>
        <w:numPr>
          <w:ilvl w:val="2"/>
          <w:numId w:val="4"/>
        </w:numPr>
      </w:pPr>
      <w:r>
        <w:t>MinBondpadWidth.py</w:t>
      </w:r>
    </w:p>
    <w:p w:rsidR="00930826" w:rsidRDefault="00930826" w:rsidP="00930826">
      <w:pPr>
        <w:pStyle w:val="ListParagraph"/>
        <w:numPr>
          <w:ilvl w:val="2"/>
          <w:numId w:val="4"/>
        </w:numPr>
      </w:pPr>
      <w:r>
        <w:t>MinDieDimm.py</w:t>
      </w:r>
    </w:p>
    <w:p w:rsidR="00930826" w:rsidRDefault="00930826" w:rsidP="00930826">
      <w:pPr>
        <w:pStyle w:val="ListParagraph"/>
        <w:numPr>
          <w:ilvl w:val="2"/>
          <w:numId w:val="4"/>
        </w:numPr>
      </w:pPr>
      <w:r>
        <w:t>MinMetalWidth.py</w:t>
      </w:r>
    </w:p>
    <w:p w:rsidR="00930826" w:rsidRDefault="00930826" w:rsidP="00930826">
      <w:pPr>
        <w:pStyle w:val="ListParagraph"/>
        <w:numPr>
          <w:ilvl w:val="2"/>
          <w:numId w:val="4"/>
        </w:numPr>
      </w:pPr>
      <w:r>
        <w:t>MinPostDimmSU81.py</w:t>
      </w:r>
    </w:p>
    <w:p w:rsidR="00930826" w:rsidRDefault="00930826" w:rsidP="00930826">
      <w:pPr>
        <w:pStyle w:val="ListParagraph"/>
        <w:numPr>
          <w:ilvl w:val="2"/>
          <w:numId w:val="4"/>
        </w:numPr>
      </w:pPr>
      <w:r>
        <w:t>MinPostDimmSU82.py</w:t>
      </w:r>
    </w:p>
    <w:p w:rsidR="00930826" w:rsidRDefault="00930826" w:rsidP="00930826">
      <w:pPr>
        <w:pStyle w:val="ListParagraph"/>
        <w:numPr>
          <w:ilvl w:val="2"/>
          <w:numId w:val="4"/>
        </w:numPr>
      </w:pPr>
      <w:r>
        <w:t>MinPostDimmSU83.py</w:t>
      </w:r>
    </w:p>
    <w:p w:rsidR="00930826" w:rsidRDefault="00930826" w:rsidP="00930826">
      <w:pPr>
        <w:pStyle w:val="ListParagraph"/>
        <w:numPr>
          <w:ilvl w:val="2"/>
          <w:numId w:val="4"/>
        </w:numPr>
      </w:pPr>
      <w:r>
        <w:t>MinSU81Width.py</w:t>
      </w:r>
    </w:p>
    <w:p w:rsidR="00930826" w:rsidRDefault="00930826" w:rsidP="00930826">
      <w:pPr>
        <w:pStyle w:val="ListParagraph"/>
        <w:numPr>
          <w:ilvl w:val="2"/>
          <w:numId w:val="4"/>
        </w:numPr>
      </w:pPr>
      <w:r>
        <w:t>MinSU82Width.py</w:t>
      </w:r>
    </w:p>
    <w:p w:rsidR="00930826" w:rsidRDefault="00930826" w:rsidP="00930826">
      <w:pPr>
        <w:pStyle w:val="ListParagraph"/>
        <w:numPr>
          <w:ilvl w:val="2"/>
          <w:numId w:val="4"/>
        </w:numPr>
      </w:pPr>
      <w:r>
        <w:t>MinSU83Width.py</w:t>
      </w:r>
    </w:p>
    <w:p w:rsidR="00930826" w:rsidRDefault="00930826" w:rsidP="00930826">
      <w:pPr>
        <w:pStyle w:val="ListParagraph"/>
        <w:numPr>
          <w:ilvl w:val="2"/>
          <w:numId w:val="4"/>
        </w:numPr>
      </w:pPr>
      <w:r>
        <w:t>NearLineSegment.py</w:t>
      </w:r>
    </w:p>
    <w:p w:rsidR="00930826" w:rsidRDefault="00930826" w:rsidP="00930826">
      <w:pPr>
        <w:pStyle w:val="ListParagraph"/>
        <w:numPr>
          <w:ilvl w:val="2"/>
          <w:numId w:val="4"/>
        </w:numPr>
      </w:pPr>
      <w:r>
        <w:t>PortDimm.py</w:t>
      </w:r>
    </w:p>
    <w:p w:rsidR="00930826" w:rsidRDefault="00930826" w:rsidP="00930826">
      <w:pPr>
        <w:pStyle w:val="ListParagraph"/>
        <w:numPr>
          <w:ilvl w:val="2"/>
          <w:numId w:val="4"/>
        </w:numPr>
      </w:pPr>
      <w:r>
        <w:t>PortPitch.py</w:t>
      </w:r>
    </w:p>
    <w:p w:rsidR="00930826" w:rsidRDefault="00930826" w:rsidP="00930826">
      <w:pPr>
        <w:pStyle w:val="ListParagraph"/>
        <w:numPr>
          <w:ilvl w:val="2"/>
          <w:numId w:val="4"/>
        </w:numPr>
      </w:pPr>
      <w:r>
        <w:t>PostDepth.py</w:t>
      </w:r>
    </w:p>
    <w:p w:rsidR="00930826" w:rsidRDefault="00930826" w:rsidP="00930826">
      <w:pPr>
        <w:pStyle w:val="ListParagraph"/>
        <w:numPr>
          <w:ilvl w:val="2"/>
          <w:numId w:val="4"/>
        </w:numPr>
      </w:pPr>
      <w:r>
        <w:lastRenderedPageBreak/>
        <w:t>RectBorder.py</w:t>
      </w:r>
    </w:p>
    <w:p w:rsidR="00930826" w:rsidRDefault="00930826" w:rsidP="00930826">
      <w:pPr>
        <w:pStyle w:val="ListParagraph"/>
        <w:numPr>
          <w:ilvl w:val="2"/>
          <w:numId w:val="4"/>
        </w:numPr>
      </w:pPr>
      <w:r>
        <w:t>RelPortEdgePitch.py</w:t>
      </w:r>
    </w:p>
    <w:p w:rsidR="00930826" w:rsidRDefault="00930826" w:rsidP="00930826">
      <w:pPr>
        <w:pStyle w:val="ListParagraph"/>
        <w:numPr>
          <w:ilvl w:val="2"/>
          <w:numId w:val="4"/>
        </w:numPr>
      </w:pPr>
      <w:r>
        <w:t>SamplingSize.py</w:t>
      </w:r>
    </w:p>
    <w:p w:rsidR="00930826" w:rsidRDefault="00930826" w:rsidP="00930826">
      <w:pPr>
        <w:pStyle w:val="ListParagraph"/>
        <w:numPr>
          <w:ilvl w:val="2"/>
          <w:numId w:val="4"/>
        </w:numPr>
      </w:pPr>
      <w:r>
        <w:t>SU81EdgePitch.py</w:t>
      </w:r>
    </w:p>
    <w:p w:rsidR="00930826" w:rsidRDefault="00930826" w:rsidP="00930826">
      <w:pPr>
        <w:pStyle w:val="ListParagraph"/>
        <w:numPr>
          <w:ilvl w:val="2"/>
          <w:numId w:val="4"/>
        </w:numPr>
      </w:pPr>
      <w:r>
        <w:t>SU81Pitch.py</w:t>
      </w:r>
    </w:p>
    <w:p w:rsidR="00930826" w:rsidRDefault="00930826" w:rsidP="00930826">
      <w:pPr>
        <w:pStyle w:val="ListParagraph"/>
        <w:numPr>
          <w:ilvl w:val="2"/>
          <w:numId w:val="4"/>
        </w:numPr>
      </w:pPr>
      <w:r>
        <w:t>SU82EdgePitch.py</w:t>
      </w:r>
    </w:p>
    <w:p w:rsidR="00930826" w:rsidRDefault="00930826" w:rsidP="00930826">
      <w:pPr>
        <w:pStyle w:val="ListParagraph"/>
        <w:numPr>
          <w:ilvl w:val="2"/>
          <w:numId w:val="4"/>
        </w:numPr>
      </w:pPr>
      <w:r>
        <w:t>SU82Pitch.py</w:t>
      </w:r>
    </w:p>
    <w:p w:rsidR="00930826" w:rsidRDefault="00930826" w:rsidP="00930826">
      <w:pPr>
        <w:pStyle w:val="ListParagraph"/>
        <w:numPr>
          <w:ilvl w:val="2"/>
          <w:numId w:val="4"/>
        </w:numPr>
      </w:pPr>
      <w:r>
        <w:t>SU83EdgePitch.py</w:t>
      </w:r>
    </w:p>
    <w:p w:rsidR="00930826" w:rsidRDefault="00930826" w:rsidP="00930826">
      <w:pPr>
        <w:pStyle w:val="ListParagraph"/>
        <w:numPr>
          <w:ilvl w:val="2"/>
          <w:numId w:val="4"/>
        </w:numPr>
      </w:pPr>
      <w:r>
        <w:t>SU83Pitch.py</w:t>
      </w:r>
    </w:p>
    <w:p w:rsidR="00930826" w:rsidRDefault="00930826" w:rsidP="00930826">
      <w:pPr>
        <w:pStyle w:val="ListParagraph"/>
        <w:numPr>
          <w:ilvl w:val="2"/>
          <w:numId w:val="4"/>
        </w:numPr>
      </w:pPr>
      <w:r>
        <w:t>SupportCheck.py</w:t>
      </w:r>
    </w:p>
    <w:p w:rsidR="00930826" w:rsidRDefault="00930826" w:rsidP="00930826">
      <w:pPr>
        <w:pStyle w:val="ListParagraph"/>
        <w:numPr>
          <w:ilvl w:val="2"/>
          <w:numId w:val="4"/>
        </w:numPr>
      </w:pPr>
      <w:r>
        <w:t>SupportedSU82.py</w:t>
      </w:r>
    </w:p>
    <w:p w:rsidR="00930826" w:rsidRDefault="00930826" w:rsidP="00930826">
      <w:pPr>
        <w:pStyle w:val="ListParagraph"/>
        <w:numPr>
          <w:ilvl w:val="2"/>
          <w:numId w:val="4"/>
        </w:numPr>
      </w:pPr>
      <w:r>
        <w:t>SupportedSU83.py</w:t>
      </w:r>
    </w:p>
    <w:p w:rsidR="00930826" w:rsidRDefault="00930826" w:rsidP="00930826">
      <w:pPr>
        <w:pStyle w:val="ListParagraph"/>
        <w:numPr>
          <w:ilvl w:val="1"/>
          <w:numId w:val="4"/>
        </w:numPr>
      </w:pPr>
      <w:r>
        <w:t>DesignDict.py</w:t>
      </w:r>
    </w:p>
    <w:p w:rsidR="00930826" w:rsidRDefault="00930826" w:rsidP="00930826">
      <w:pPr>
        <w:pStyle w:val="ListParagraph"/>
        <w:numPr>
          <w:ilvl w:val="1"/>
          <w:numId w:val="4"/>
        </w:numPr>
      </w:pPr>
      <w:r>
        <w:t>DesignObject.py</w:t>
      </w:r>
    </w:p>
    <w:p w:rsidR="00930826" w:rsidRDefault="00930826" w:rsidP="00930826">
      <w:pPr>
        <w:pStyle w:val="ListParagraph"/>
        <w:numPr>
          <w:ilvl w:val="1"/>
          <w:numId w:val="4"/>
        </w:numPr>
      </w:pPr>
      <w:r>
        <w:t>Layer.py</w:t>
      </w:r>
    </w:p>
    <w:p w:rsidR="00930826" w:rsidRDefault="00930826" w:rsidP="00930826">
      <w:pPr>
        <w:pStyle w:val="ListParagraph"/>
        <w:numPr>
          <w:ilvl w:val="1"/>
          <w:numId w:val="4"/>
        </w:numPr>
      </w:pPr>
      <w:r>
        <w:t>Rule.py</w:t>
      </w:r>
    </w:p>
    <w:p w:rsidR="00930826" w:rsidRDefault="00930826" w:rsidP="00930826">
      <w:pPr>
        <w:pStyle w:val="ListParagraph"/>
        <w:numPr>
          <w:ilvl w:val="1"/>
          <w:numId w:val="4"/>
        </w:numPr>
      </w:pPr>
      <w:r>
        <w:t>TexOutput.py</w:t>
      </w:r>
    </w:p>
    <w:p w:rsidR="00930826" w:rsidRDefault="00930826" w:rsidP="00930826">
      <w:pPr>
        <w:pStyle w:val="ListParagraph"/>
        <w:numPr>
          <w:ilvl w:val="1"/>
          <w:numId w:val="4"/>
        </w:numPr>
      </w:pPr>
      <w:r>
        <w:t>Visualization.py</w:t>
      </w:r>
    </w:p>
    <w:p w:rsidR="00930826" w:rsidRDefault="00930826" w:rsidP="00930826">
      <w:pPr>
        <w:pStyle w:val="ListParagraph"/>
        <w:numPr>
          <w:ilvl w:val="0"/>
          <w:numId w:val="4"/>
        </w:numPr>
      </w:pPr>
      <w:proofErr w:type="spellStart"/>
      <w:r>
        <w:t>config</w:t>
      </w:r>
      <w:proofErr w:type="spellEnd"/>
    </w:p>
    <w:p w:rsidR="00930826" w:rsidRDefault="00930826" w:rsidP="00930826">
      <w:pPr>
        <w:pStyle w:val="ListParagraph"/>
        <w:numPr>
          <w:ilvl w:val="1"/>
          <w:numId w:val="4"/>
        </w:numPr>
      </w:pPr>
      <w:r>
        <w:t>DRCConfig.py</w:t>
      </w:r>
    </w:p>
    <w:p w:rsidR="00930826" w:rsidRDefault="00930826" w:rsidP="00930826">
      <w:pPr>
        <w:pStyle w:val="ListParagraph"/>
        <w:numPr>
          <w:ilvl w:val="1"/>
          <w:numId w:val="4"/>
        </w:numPr>
      </w:pPr>
      <w:r>
        <w:t>DxfConfig.py</w:t>
      </w:r>
    </w:p>
    <w:p w:rsidR="00930826" w:rsidRDefault="00930826" w:rsidP="00930826">
      <w:pPr>
        <w:pStyle w:val="ListParagraph"/>
        <w:numPr>
          <w:ilvl w:val="1"/>
          <w:numId w:val="4"/>
        </w:numPr>
      </w:pPr>
      <w:r>
        <w:t>PurityConfig.py</w:t>
      </w:r>
    </w:p>
    <w:p w:rsidR="00930826" w:rsidRDefault="00930826" w:rsidP="00930826">
      <w:pPr>
        <w:pStyle w:val="ListParagraph"/>
        <w:numPr>
          <w:ilvl w:val="1"/>
          <w:numId w:val="4"/>
        </w:numPr>
      </w:pPr>
      <w:r>
        <w:t>RuleConfig.py</w:t>
      </w:r>
    </w:p>
    <w:p w:rsidR="00930826" w:rsidRDefault="00930826" w:rsidP="00930826">
      <w:pPr>
        <w:pStyle w:val="ListParagraph"/>
        <w:numPr>
          <w:ilvl w:val="1"/>
          <w:numId w:val="4"/>
        </w:numPr>
      </w:pPr>
      <w:r>
        <w:t>SummaryConfig.py</w:t>
      </w:r>
    </w:p>
    <w:p w:rsidR="00930826" w:rsidRDefault="00930826" w:rsidP="00930826">
      <w:pPr>
        <w:pStyle w:val="ListParagraph"/>
        <w:numPr>
          <w:ilvl w:val="1"/>
          <w:numId w:val="4"/>
        </w:numPr>
      </w:pPr>
      <w:r>
        <w:t>Translations.py</w:t>
      </w:r>
    </w:p>
    <w:p w:rsidR="00930826" w:rsidRDefault="00930826" w:rsidP="00930826">
      <w:pPr>
        <w:pStyle w:val="ListParagraph"/>
        <w:numPr>
          <w:ilvl w:val="0"/>
          <w:numId w:val="4"/>
        </w:numPr>
      </w:pPr>
      <w:proofErr w:type="spellStart"/>
      <w:r>
        <w:t>dxfparser</w:t>
      </w:r>
      <w:proofErr w:type="spellEnd"/>
    </w:p>
    <w:p w:rsidR="00930826" w:rsidRDefault="00930826" w:rsidP="00930826">
      <w:pPr>
        <w:pStyle w:val="ListParagraph"/>
        <w:numPr>
          <w:ilvl w:val="1"/>
          <w:numId w:val="4"/>
        </w:numPr>
      </w:pPr>
      <w:r>
        <w:t>dxf2shapely.py</w:t>
      </w:r>
    </w:p>
    <w:p w:rsidR="00930826" w:rsidRDefault="00930826" w:rsidP="00930826">
      <w:pPr>
        <w:pStyle w:val="ListParagraph"/>
        <w:numPr>
          <w:ilvl w:val="1"/>
          <w:numId w:val="4"/>
        </w:numPr>
      </w:pPr>
      <w:r>
        <w:t>dxfparser.py</w:t>
      </w:r>
    </w:p>
    <w:p w:rsidR="00930826" w:rsidRDefault="00930826" w:rsidP="00930826">
      <w:pPr>
        <w:pStyle w:val="ListParagraph"/>
        <w:numPr>
          <w:ilvl w:val="1"/>
          <w:numId w:val="4"/>
        </w:numPr>
      </w:pPr>
      <w:r>
        <w:t>dxfplotter.py</w:t>
      </w:r>
    </w:p>
    <w:p w:rsidR="00930826" w:rsidRDefault="00930826" w:rsidP="00930826">
      <w:pPr>
        <w:pStyle w:val="ListParagraph"/>
        <w:numPr>
          <w:ilvl w:val="1"/>
          <w:numId w:val="4"/>
        </w:numPr>
      </w:pPr>
      <w:r>
        <w:t>dxfvalidator.py</w:t>
      </w:r>
    </w:p>
    <w:p w:rsidR="00930826" w:rsidRDefault="00930826" w:rsidP="00930826">
      <w:pPr>
        <w:pStyle w:val="ListParagraph"/>
        <w:numPr>
          <w:ilvl w:val="1"/>
          <w:numId w:val="4"/>
        </w:numPr>
      </w:pPr>
      <w:r>
        <w:t>dxfwriter.py</w:t>
      </w:r>
    </w:p>
    <w:p w:rsidR="00930826" w:rsidRDefault="00930826" w:rsidP="00930826">
      <w:pPr>
        <w:pStyle w:val="ListParagraph"/>
        <w:numPr>
          <w:ilvl w:val="1"/>
          <w:numId w:val="4"/>
        </w:numPr>
      </w:pPr>
      <w:r>
        <w:t>gdswriter.py</w:t>
      </w:r>
    </w:p>
    <w:p w:rsidR="00930826" w:rsidRDefault="00930826" w:rsidP="00930826">
      <w:pPr>
        <w:pStyle w:val="ListParagraph"/>
        <w:numPr>
          <w:ilvl w:val="0"/>
          <w:numId w:val="4"/>
        </w:numPr>
      </w:pPr>
      <w:r>
        <w:t>intermediate</w:t>
      </w:r>
    </w:p>
    <w:p w:rsidR="00930826" w:rsidRDefault="00930826" w:rsidP="00930826">
      <w:pPr>
        <w:pStyle w:val="ListParagraph"/>
        <w:numPr>
          <w:ilvl w:val="1"/>
          <w:numId w:val="4"/>
        </w:numPr>
      </w:pPr>
      <w:r>
        <w:t>Violation.py</w:t>
      </w:r>
    </w:p>
    <w:p w:rsidR="00930826" w:rsidRDefault="00930826" w:rsidP="00930826">
      <w:pPr>
        <w:pStyle w:val="ListParagraph"/>
        <w:numPr>
          <w:ilvl w:val="1"/>
          <w:numId w:val="4"/>
        </w:numPr>
      </w:pPr>
      <w:r>
        <w:t>ViolationSummary.py</w:t>
      </w:r>
    </w:p>
    <w:p w:rsidR="00930826" w:rsidRDefault="00930826" w:rsidP="00930826">
      <w:pPr>
        <w:pStyle w:val="ListParagraph"/>
        <w:numPr>
          <w:ilvl w:val="1"/>
          <w:numId w:val="4"/>
        </w:numPr>
      </w:pPr>
      <w:r>
        <w:t>Witness.py</w:t>
      </w:r>
    </w:p>
    <w:p w:rsidR="00930826" w:rsidRDefault="00930826" w:rsidP="00930826">
      <w:pPr>
        <w:pStyle w:val="ListParagraph"/>
        <w:numPr>
          <w:ilvl w:val="2"/>
          <w:numId w:val="4"/>
        </w:numPr>
      </w:pPr>
      <w:bookmarkStart w:id="0" w:name="_GoBack"/>
      <w:bookmarkEnd w:id="0"/>
      <w:r>
        <w:br w:type="page"/>
      </w:r>
    </w:p>
    <w:p w:rsidR="00930826" w:rsidRDefault="00930826" w:rsidP="00930826">
      <w:pPr>
        <w:pStyle w:val="Heading1"/>
      </w:pPr>
      <w:r>
        <w:lastRenderedPageBreak/>
        <w:t>Installation</w:t>
      </w:r>
    </w:p>
    <w:p w:rsidR="00930826" w:rsidRDefault="00930826" w:rsidP="00930826">
      <w:pPr>
        <w:pStyle w:val="Heading2"/>
      </w:pPr>
      <w:r>
        <w:t>Python Version</w:t>
      </w:r>
    </w:p>
    <w:p w:rsidR="00930826" w:rsidRDefault="00930826" w:rsidP="00930826">
      <w:proofErr w:type="spellStart"/>
      <w:r>
        <w:t>Sembler</w:t>
      </w:r>
      <w:proofErr w:type="spellEnd"/>
      <w:r>
        <w:t xml:space="preserve"> requires Python 2.7.x.</w:t>
      </w:r>
    </w:p>
    <w:p w:rsidR="00930826" w:rsidRDefault="00930826" w:rsidP="00930826">
      <w:pPr>
        <w:pStyle w:val="Heading2"/>
      </w:pPr>
      <w:r>
        <w:t>External Libraries</w:t>
      </w:r>
    </w:p>
    <w:p w:rsidR="00930826" w:rsidRDefault="00930826" w:rsidP="00930826">
      <w:proofErr w:type="spellStart"/>
      <w:r>
        <w:t>Sembler</w:t>
      </w:r>
      <w:proofErr w:type="spellEnd"/>
      <w:r>
        <w:t xml:space="preserve"> requires the following external Python libraries to be installed:</w:t>
      </w:r>
    </w:p>
    <w:p w:rsidR="00930826" w:rsidRDefault="00930826" w:rsidP="00930826">
      <w:pPr>
        <w:pStyle w:val="ListParagraph"/>
        <w:numPr>
          <w:ilvl w:val="0"/>
          <w:numId w:val="1"/>
        </w:numPr>
      </w:pPr>
      <w:r>
        <w:t>dxfgrabber-0.7.4 (located at fs5-Projects/MAMBO/Design Rule Checker/dependencies)</w:t>
      </w:r>
    </w:p>
    <w:p w:rsidR="00930826" w:rsidRDefault="00930826" w:rsidP="00930826">
      <w:pPr>
        <w:pStyle w:val="ListParagraph"/>
        <w:numPr>
          <w:ilvl w:val="0"/>
          <w:numId w:val="1"/>
        </w:numPr>
      </w:pPr>
      <w:proofErr w:type="spellStart"/>
      <w:r>
        <w:t>Rtree</w:t>
      </w:r>
      <w:proofErr w:type="spellEnd"/>
      <w:r>
        <w:t xml:space="preserve"> 0.8.2</w:t>
      </w:r>
    </w:p>
    <w:p w:rsidR="00930826" w:rsidRDefault="00930826" w:rsidP="00930826">
      <w:pPr>
        <w:pStyle w:val="ListParagraph"/>
        <w:numPr>
          <w:ilvl w:val="0"/>
          <w:numId w:val="1"/>
        </w:numPr>
      </w:pPr>
      <w:r>
        <w:t>Shapely 1.5.16</w:t>
      </w:r>
    </w:p>
    <w:p w:rsidR="00930826" w:rsidRDefault="00930826" w:rsidP="00930826">
      <w:pPr>
        <w:pStyle w:val="ListParagraph"/>
        <w:numPr>
          <w:ilvl w:val="0"/>
          <w:numId w:val="1"/>
        </w:numPr>
      </w:pPr>
      <w:proofErr w:type="spellStart"/>
      <w:r>
        <w:t>ezdxf</w:t>
      </w:r>
      <w:proofErr w:type="spellEnd"/>
      <w:r>
        <w:t xml:space="preserve"> 0.6.4</w:t>
      </w:r>
    </w:p>
    <w:p w:rsidR="00930826" w:rsidRDefault="00930826" w:rsidP="00930826">
      <w:pPr>
        <w:pStyle w:val="ListParagraph"/>
        <w:numPr>
          <w:ilvl w:val="0"/>
          <w:numId w:val="1"/>
        </w:numPr>
      </w:pPr>
      <w:proofErr w:type="spellStart"/>
      <w:r>
        <w:t>decartes</w:t>
      </w:r>
      <w:proofErr w:type="spellEnd"/>
      <w:r>
        <w:t xml:space="preserve"> 1.0.2</w:t>
      </w:r>
    </w:p>
    <w:p w:rsidR="00930826" w:rsidRDefault="00930826" w:rsidP="00930826">
      <w:pPr>
        <w:pStyle w:val="ListParagraph"/>
        <w:numPr>
          <w:ilvl w:val="0"/>
          <w:numId w:val="1"/>
        </w:numPr>
      </w:pPr>
      <w:proofErr w:type="spellStart"/>
      <w:r>
        <w:t>matplotlib</w:t>
      </w:r>
      <w:proofErr w:type="spellEnd"/>
      <w:r>
        <w:t xml:space="preserve"> 1.5.1</w:t>
      </w:r>
    </w:p>
    <w:p w:rsidR="00930826" w:rsidRDefault="00930826" w:rsidP="00930826">
      <w:pPr>
        <w:pStyle w:val="ListParagraph"/>
        <w:numPr>
          <w:ilvl w:val="0"/>
          <w:numId w:val="1"/>
        </w:numPr>
      </w:pPr>
      <w:proofErr w:type="spellStart"/>
      <w:r>
        <w:t>gdspy</w:t>
      </w:r>
      <w:proofErr w:type="spellEnd"/>
      <w:r>
        <w:t xml:space="preserve"> 0.7.1</w:t>
      </w:r>
    </w:p>
    <w:p w:rsidR="00930826" w:rsidRDefault="00930826" w:rsidP="00930826">
      <w:pPr>
        <w:pStyle w:val="Heading2"/>
      </w:pPr>
      <w:r>
        <w:t>Setting proxies</w:t>
      </w:r>
    </w:p>
    <w:p w:rsidR="00930826" w:rsidRDefault="00930826" w:rsidP="00930826">
      <w:r>
        <w:t xml:space="preserve">In order to access the python package repositories, it may be necessary to set the following proxies in a </w:t>
      </w:r>
      <w:proofErr w:type="spellStart"/>
      <w:r>
        <w:t>posix</w:t>
      </w:r>
      <w:proofErr w:type="spellEnd"/>
      <w:r>
        <w:t xml:space="preserve"> based windows shell:</w:t>
      </w:r>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 xml:space="preserve">export </w:t>
      </w:r>
      <w:proofErr w:type="spellStart"/>
      <w:r w:rsidRPr="00267062">
        <w:rPr>
          <w:rFonts w:ascii="Courier New" w:hAnsi="Courier New" w:cs="Courier New"/>
          <w:sz w:val="18"/>
          <w:szCs w:val="18"/>
        </w:rPr>
        <w:t>draper_proxy_url</w:t>
      </w:r>
      <w:proofErr w:type="spellEnd"/>
      <w:r w:rsidRPr="00267062">
        <w:rPr>
          <w:rFonts w:ascii="Courier New" w:hAnsi="Courier New" w:cs="Courier New"/>
          <w:sz w:val="18"/>
          <w:szCs w:val="18"/>
        </w:rPr>
        <w:t>='proxyvip.draper.com'</w:t>
      </w:r>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 xml:space="preserve">export </w:t>
      </w:r>
      <w:proofErr w:type="spellStart"/>
      <w:r w:rsidRPr="00267062">
        <w:rPr>
          <w:rFonts w:ascii="Courier New" w:hAnsi="Courier New" w:cs="Courier New"/>
          <w:sz w:val="18"/>
          <w:szCs w:val="18"/>
        </w:rPr>
        <w:t>draper_proxy_port</w:t>
      </w:r>
      <w:proofErr w:type="spellEnd"/>
      <w:r w:rsidRPr="00267062">
        <w:rPr>
          <w:rFonts w:ascii="Courier New" w:hAnsi="Courier New" w:cs="Courier New"/>
          <w:sz w:val="18"/>
          <w:szCs w:val="18"/>
        </w:rPr>
        <w:t>=3128</w:t>
      </w:r>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 xml:space="preserve">export </w:t>
      </w:r>
      <w:proofErr w:type="spellStart"/>
      <w:r w:rsidRPr="00267062">
        <w:rPr>
          <w:rFonts w:ascii="Courier New" w:hAnsi="Courier New" w:cs="Courier New"/>
          <w:sz w:val="18"/>
          <w:szCs w:val="18"/>
        </w:rPr>
        <w:t>dproxy</w:t>
      </w:r>
      <w:proofErr w:type="spellEnd"/>
      <w:r w:rsidRPr="00267062">
        <w:rPr>
          <w:rFonts w:ascii="Courier New" w:hAnsi="Courier New" w:cs="Courier New"/>
          <w:sz w:val="18"/>
          <w:szCs w:val="18"/>
        </w:rPr>
        <w:t>=$</w:t>
      </w:r>
      <w:proofErr w:type="spellStart"/>
      <w:r w:rsidRPr="00267062">
        <w:rPr>
          <w:rFonts w:ascii="Courier New" w:hAnsi="Courier New" w:cs="Courier New"/>
          <w:sz w:val="18"/>
          <w:szCs w:val="18"/>
        </w:rPr>
        <w:t>draper_proxy_url</w:t>
      </w:r>
      <w:proofErr w:type="spellEnd"/>
      <w:r w:rsidRPr="00267062">
        <w:rPr>
          <w:rFonts w:ascii="Courier New" w:hAnsi="Courier New" w:cs="Courier New"/>
          <w:sz w:val="18"/>
          <w:szCs w:val="18"/>
        </w:rPr>
        <w:t>:$</w:t>
      </w:r>
      <w:proofErr w:type="spellStart"/>
      <w:r w:rsidRPr="00267062">
        <w:rPr>
          <w:rFonts w:ascii="Courier New" w:hAnsi="Courier New" w:cs="Courier New"/>
          <w:sz w:val="18"/>
          <w:szCs w:val="18"/>
        </w:rPr>
        <w:t>draper_proxy_port</w:t>
      </w:r>
      <w:proofErr w:type="spellEnd"/>
    </w:p>
    <w:p w:rsidR="00930826" w:rsidRPr="00267062" w:rsidRDefault="00930826" w:rsidP="00930826">
      <w:pPr>
        <w:pStyle w:val="PlainText"/>
        <w:rPr>
          <w:rFonts w:ascii="Courier New" w:hAnsi="Courier New" w:cs="Courier New"/>
          <w:sz w:val="18"/>
          <w:szCs w:val="18"/>
        </w:rPr>
      </w:pPr>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export HTTPS=$</w:t>
      </w:r>
      <w:proofErr w:type="spellStart"/>
      <w:r w:rsidRPr="00267062">
        <w:rPr>
          <w:rFonts w:ascii="Courier New" w:hAnsi="Courier New" w:cs="Courier New"/>
          <w:sz w:val="18"/>
          <w:szCs w:val="18"/>
        </w:rPr>
        <w:t>dproxy</w:t>
      </w:r>
      <w:proofErr w:type="spellEnd"/>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export HTTP=$</w:t>
      </w:r>
      <w:proofErr w:type="spellStart"/>
      <w:r w:rsidRPr="00267062">
        <w:rPr>
          <w:rFonts w:ascii="Courier New" w:hAnsi="Courier New" w:cs="Courier New"/>
          <w:sz w:val="18"/>
          <w:szCs w:val="18"/>
        </w:rPr>
        <w:t>dproxy</w:t>
      </w:r>
      <w:proofErr w:type="spellEnd"/>
    </w:p>
    <w:p w:rsidR="00930826" w:rsidRPr="00267062" w:rsidRDefault="00930826" w:rsidP="00930826">
      <w:pPr>
        <w:pStyle w:val="PlainText"/>
        <w:rPr>
          <w:rFonts w:ascii="Courier New" w:hAnsi="Courier New" w:cs="Courier New"/>
          <w:sz w:val="18"/>
          <w:szCs w:val="18"/>
        </w:rPr>
      </w:pPr>
      <w:r w:rsidRPr="00267062">
        <w:rPr>
          <w:rFonts w:ascii="Courier New" w:hAnsi="Courier New" w:cs="Courier New"/>
          <w:sz w:val="18"/>
          <w:szCs w:val="18"/>
        </w:rPr>
        <w:t xml:space="preserve">export </w:t>
      </w:r>
      <w:proofErr w:type="spellStart"/>
      <w:r w:rsidRPr="00267062">
        <w:rPr>
          <w:rFonts w:ascii="Courier New" w:hAnsi="Courier New" w:cs="Courier New"/>
          <w:sz w:val="18"/>
          <w:szCs w:val="18"/>
        </w:rPr>
        <w:t>https_proxy</w:t>
      </w:r>
      <w:proofErr w:type="spellEnd"/>
      <w:r w:rsidRPr="00267062">
        <w:rPr>
          <w:rFonts w:ascii="Courier New" w:hAnsi="Courier New" w:cs="Courier New"/>
          <w:sz w:val="18"/>
          <w:szCs w:val="18"/>
        </w:rPr>
        <w:t>=$</w:t>
      </w:r>
      <w:proofErr w:type="spellStart"/>
      <w:r w:rsidRPr="00267062">
        <w:rPr>
          <w:rFonts w:ascii="Courier New" w:hAnsi="Courier New" w:cs="Courier New"/>
          <w:sz w:val="18"/>
          <w:szCs w:val="18"/>
        </w:rPr>
        <w:t>dproxy</w:t>
      </w:r>
      <w:proofErr w:type="spellEnd"/>
    </w:p>
    <w:p w:rsidR="00930826" w:rsidRPr="00267062" w:rsidRDefault="00E867EC" w:rsidP="00E867EC">
      <w:pPr>
        <w:pStyle w:val="PlainText"/>
        <w:rPr>
          <w:rFonts w:ascii="Courier New" w:hAnsi="Courier New" w:cs="Courier New"/>
          <w:sz w:val="18"/>
          <w:szCs w:val="18"/>
        </w:rPr>
      </w:pPr>
      <w:r w:rsidRPr="00267062">
        <w:rPr>
          <w:rFonts w:ascii="Courier New" w:hAnsi="Courier New" w:cs="Courier New"/>
          <w:sz w:val="18"/>
          <w:szCs w:val="18"/>
        </w:rPr>
        <w:t xml:space="preserve">export </w:t>
      </w:r>
      <w:proofErr w:type="spellStart"/>
      <w:r w:rsidRPr="00267062">
        <w:rPr>
          <w:rFonts w:ascii="Courier New" w:hAnsi="Courier New" w:cs="Courier New"/>
          <w:sz w:val="18"/>
          <w:szCs w:val="18"/>
        </w:rPr>
        <w:t>http_proxy</w:t>
      </w:r>
      <w:proofErr w:type="spellEnd"/>
      <w:r w:rsidRPr="00267062">
        <w:rPr>
          <w:rFonts w:ascii="Courier New" w:hAnsi="Courier New" w:cs="Courier New"/>
          <w:sz w:val="18"/>
          <w:szCs w:val="18"/>
        </w:rPr>
        <w:t>=$</w:t>
      </w:r>
      <w:proofErr w:type="spellStart"/>
      <w:r w:rsidRPr="00267062">
        <w:rPr>
          <w:rFonts w:ascii="Courier New" w:hAnsi="Courier New" w:cs="Courier New"/>
          <w:sz w:val="18"/>
          <w:szCs w:val="18"/>
        </w:rPr>
        <w:t>dproxy</w:t>
      </w:r>
      <w:proofErr w:type="spellEnd"/>
    </w:p>
    <w:p w:rsidR="00E867EC" w:rsidRDefault="00E867EC" w:rsidP="00E867EC">
      <w:pPr>
        <w:pStyle w:val="PlainText"/>
      </w:pPr>
    </w:p>
    <w:p w:rsidR="00E867EC" w:rsidRDefault="00E867EC" w:rsidP="00E867EC">
      <w:pPr>
        <w:pStyle w:val="Heading2"/>
      </w:pPr>
      <w:r>
        <w:t>Running</w:t>
      </w:r>
    </w:p>
    <w:p w:rsidR="00E867EC" w:rsidRPr="00E867EC" w:rsidRDefault="00930826" w:rsidP="00930826">
      <w:pPr>
        <w:rPr>
          <w:rFonts w:ascii="Courier New" w:hAnsi="Courier New" w:cs="Courier New"/>
          <w:sz w:val="18"/>
          <w:szCs w:val="18"/>
        </w:rPr>
      </w:pPr>
      <w:r>
        <w:t>To run locally:</w:t>
      </w:r>
      <w:r w:rsidR="00E867EC">
        <w:t xml:space="preserve"> </w:t>
      </w:r>
      <w:r w:rsidR="00E867EC" w:rsidRPr="00E867EC">
        <w:rPr>
          <w:rFonts w:ascii="Courier New" w:hAnsi="Courier New" w:cs="Courier New"/>
          <w:sz w:val="18"/>
          <w:szCs w:val="18"/>
        </w:rPr>
        <w:t>python sembler.py &lt;filename&gt; &lt;</w:t>
      </w:r>
      <w:proofErr w:type="spellStart"/>
      <w:r w:rsidR="00E867EC" w:rsidRPr="00E867EC">
        <w:rPr>
          <w:rFonts w:ascii="Courier New" w:hAnsi="Courier New" w:cs="Courier New"/>
          <w:sz w:val="18"/>
          <w:szCs w:val="18"/>
        </w:rPr>
        <w:t>indir</w:t>
      </w:r>
      <w:proofErr w:type="spellEnd"/>
      <w:r w:rsidR="00E867EC" w:rsidRPr="00E867EC">
        <w:rPr>
          <w:rFonts w:ascii="Courier New" w:hAnsi="Courier New" w:cs="Courier New"/>
          <w:sz w:val="18"/>
          <w:szCs w:val="18"/>
        </w:rPr>
        <w:t>&gt; &lt;</w:t>
      </w:r>
      <w:proofErr w:type="spellStart"/>
      <w:r w:rsidR="00E867EC" w:rsidRPr="00E867EC">
        <w:rPr>
          <w:rFonts w:ascii="Courier New" w:hAnsi="Courier New" w:cs="Courier New"/>
          <w:sz w:val="18"/>
          <w:szCs w:val="18"/>
        </w:rPr>
        <w:t>outdir</w:t>
      </w:r>
      <w:proofErr w:type="spellEnd"/>
      <w:r w:rsidR="00E867EC" w:rsidRPr="00E867EC">
        <w:rPr>
          <w:rFonts w:ascii="Courier New" w:hAnsi="Courier New" w:cs="Courier New"/>
          <w:sz w:val="18"/>
          <w:szCs w:val="18"/>
        </w:rPr>
        <w:t>&gt;</w:t>
      </w:r>
    </w:p>
    <w:p w:rsidR="00E867EC" w:rsidRDefault="00E867EC" w:rsidP="00E867EC">
      <w:pPr>
        <w:pStyle w:val="ListParagraph"/>
        <w:numPr>
          <w:ilvl w:val="0"/>
          <w:numId w:val="6"/>
        </w:numPr>
      </w:pPr>
      <w:r w:rsidRPr="00E867EC">
        <w:rPr>
          <w:rFonts w:ascii="Courier New" w:hAnsi="Courier New" w:cs="Courier New"/>
          <w:sz w:val="18"/>
          <w:szCs w:val="18"/>
        </w:rPr>
        <w:t>filename</w:t>
      </w:r>
      <w:r>
        <w:t>:  name of the design file</w:t>
      </w:r>
    </w:p>
    <w:p w:rsidR="00E867EC" w:rsidRDefault="00E867EC" w:rsidP="00E867EC">
      <w:pPr>
        <w:pStyle w:val="ListParagraph"/>
        <w:numPr>
          <w:ilvl w:val="0"/>
          <w:numId w:val="6"/>
        </w:numPr>
      </w:pPr>
      <w:proofErr w:type="spellStart"/>
      <w:r w:rsidRPr="00E867EC">
        <w:rPr>
          <w:rFonts w:ascii="Courier New" w:hAnsi="Courier New" w:cs="Courier New"/>
          <w:sz w:val="18"/>
          <w:szCs w:val="18"/>
        </w:rPr>
        <w:t>indir</w:t>
      </w:r>
      <w:proofErr w:type="spellEnd"/>
      <w:r>
        <w:t>:  directory the design file is located in</w:t>
      </w:r>
    </w:p>
    <w:p w:rsidR="00E867EC" w:rsidRDefault="00E867EC" w:rsidP="00E867EC">
      <w:pPr>
        <w:pStyle w:val="ListParagraph"/>
        <w:numPr>
          <w:ilvl w:val="0"/>
          <w:numId w:val="6"/>
        </w:numPr>
      </w:pPr>
      <w:proofErr w:type="spellStart"/>
      <w:r w:rsidRPr="00E867EC">
        <w:rPr>
          <w:rFonts w:ascii="Courier New" w:hAnsi="Courier New" w:cs="Courier New"/>
          <w:sz w:val="18"/>
          <w:szCs w:val="18"/>
        </w:rPr>
        <w:t>outdir</w:t>
      </w:r>
      <w:proofErr w:type="spellEnd"/>
      <w:r>
        <w:t>: directory output summary PDF and DXF files should be saved to</w:t>
      </w:r>
    </w:p>
    <w:p w:rsidR="004402CD" w:rsidRPr="003B7843" w:rsidRDefault="00E867EC">
      <w:r>
        <w:t xml:space="preserve">If the user does not have </w:t>
      </w:r>
      <w:proofErr w:type="spellStart"/>
      <w:r>
        <w:t>LaTeX</w:t>
      </w:r>
      <w:proofErr w:type="spellEnd"/>
      <w:r>
        <w:t xml:space="preserve"> installed, TexOutput.py needs to be edited to remove the check for the existence of the program </w:t>
      </w:r>
      <w:proofErr w:type="spellStart"/>
      <w:r w:rsidRPr="00E867EC">
        <w:rPr>
          <w:rFonts w:ascii="Courier New" w:hAnsi="Courier New" w:cs="Courier New"/>
          <w:sz w:val="18"/>
          <w:szCs w:val="18"/>
        </w:rPr>
        <w:t>pdflatex</w:t>
      </w:r>
      <w:proofErr w:type="spellEnd"/>
      <w:r>
        <w:t xml:space="preserve">.  In this case, a </w:t>
      </w:r>
      <w:r w:rsidRPr="00E867EC">
        <w:rPr>
          <w:rFonts w:ascii="Courier New" w:hAnsi="Courier New" w:cs="Courier New"/>
          <w:sz w:val="18"/>
          <w:szCs w:val="18"/>
        </w:rPr>
        <w:t>.</w:t>
      </w:r>
      <w:proofErr w:type="spellStart"/>
      <w:r w:rsidRPr="00E867EC">
        <w:rPr>
          <w:rFonts w:ascii="Courier New" w:hAnsi="Courier New" w:cs="Courier New"/>
          <w:sz w:val="18"/>
          <w:szCs w:val="18"/>
        </w:rPr>
        <w:t>tex</w:t>
      </w:r>
      <w:proofErr w:type="spellEnd"/>
      <w:r>
        <w:t xml:space="preserve"> file will be generated for the summary instead of a PDF.</w:t>
      </w:r>
    </w:p>
    <w:sectPr w:rsidR="004402CD" w:rsidRPr="003B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62059"/>
    <w:multiLevelType w:val="hybridMultilevel"/>
    <w:tmpl w:val="7A00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F00AE"/>
    <w:multiLevelType w:val="hybridMultilevel"/>
    <w:tmpl w:val="783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430CE"/>
    <w:multiLevelType w:val="hybridMultilevel"/>
    <w:tmpl w:val="F4B4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B4E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B964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6B67E8"/>
    <w:multiLevelType w:val="hybridMultilevel"/>
    <w:tmpl w:val="F50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E7084"/>
    <w:multiLevelType w:val="hybridMultilevel"/>
    <w:tmpl w:val="A210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4F"/>
    <w:rsid w:val="00002EAB"/>
    <w:rsid w:val="00006463"/>
    <w:rsid w:val="00013D3D"/>
    <w:rsid w:val="00017D2D"/>
    <w:rsid w:val="00036003"/>
    <w:rsid w:val="000570EC"/>
    <w:rsid w:val="00057884"/>
    <w:rsid w:val="000822E6"/>
    <w:rsid w:val="00094D77"/>
    <w:rsid w:val="000A31D8"/>
    <w:rsid w:val="000A4858"/>
    <w:rsid w:val="000A7796"/>
    <w:rsid w:val="000B0C1E"/>
    <w:rsid w:val="000C2D1A"/>
    <w:rsid w:val="000D4F90"/>
    <w:rsid w:val="000D78AD"/>
    <w:rsid w:val="000E045F"/>
    <w:rsid w:val="000F4B79"/>
    <w:rsid w:val="001130EB"/>
    <w:rsid w:val="00116DFC"/>
    <w:rsid w:val="00125807"/>
    <w:rsid w:val="00126061"/>
    <w:rsid w:val="0013027A"/>
    <w:rsid w:val="00145BE2"/>
    <w:rsid w:val="00156934"/>
    <w:rsid w:val="0018030B"/>
    <w:rsid w:val="00190E9F"/>
    <w:rsid w:val="001966DE"/>
    <w:rsid w:val="001A2B5D"/>
    <w:rsid w:val="001B208B"/>
    <w:rsid w:val="001D23EE"/>
    <w:rsid w:val="001D42B3"/>
    <w:rsid w:val="001E22B4"/>
    <w:rsid w:val="001E412F"/>
    <w:rsid w:val="001E51E0"/>
    <w:rsid w:val="001F03AC"/>
    <w:rsid w:val="001F3E74"/>
    <w:rsid w:val="002176D0"/>
    <w:rsid w:val="002400F4"/>
    <w:rsid w:val="00264BEF"/>
    <w:rsid w:val="00267062"/>
    <w:rsid w:val="00267559"/>
    <w:rsid w:val="0027196D"/>
    <w:rsid w:val="002819D0"/>
    <w:rsid w:val="002828CE"/>
    <w:rsid w:val="00287648"/>
    <w:rsid w:val="002B0601"/>
    <w:rsid w:val="002C68CF"/>
    <w:rsid w:val="002D36E3"/>
    <w:rsid w:val="002D4A0B"/>
    <w:rsid w:val="002D78FB"/>
    <w:rsid w:val="002E15FF"/>
    <w:rsid w:val="002E241F"/>
    <w:rsid w:val="002E4EFD"/>
    <w:rsid w:val="002E5097"/>
    <w:rsid w:val="002F3DB6"/>
    <w:rsid w:val="00304DFF"/>
    <w:rsid w:val="003066B4"/>
    <w:rsid w:val="00327A36"/>
    <w:rsid w:val="003329C7"/>
    <w:rsid w:val="00341840"/>
    <w:rsid w:val="0034619B"/>
    <w:rsid w:val="00362856"/>
    <w:rsid w:val="003671A0"/>
    <w:rsid w:val="00376C03"/>
    <w:rsid w:val="00377CB0"/>
    <w:rsid w:val="0038031F"/>
    <w:rsid w:val="00381828"/>
    <w:rsid w:val="00383448"/>
    <w:rsid w:val="003B0132"/>
    <w:rsid w:val="003B7843"/>
    <w:rsid w:val="003C3E4F"/>
    <w:rsid w:val="003C430F"/>
    <w:rsid w:val="003C7340"/>
    <w:rsid w:val="003D25D0"/>
    <w:rsid w:val="003E41BF"/>
    <w:rsid w:val="003F4692"/>
    <w:rsid w:val="00407D23"/>
    <w:rsid w:val="00410ABA"/>
    <w:rsid w:val="00412F99"/>
    <w:rsid w:val="004218D4"/>
    <w:rsid w:val="004402CD"/>
    <w:rsid w:val="00463657"/>
    <w:rsid w:val="00484260"/>
    <w:rsid w:val="00490A57"/>
    <w:rsid w:val="004913AF"/>
    <w:rsid w:val="004A2932"/>
    <w:rsid w:val="004A6FDB"/>
    <w:rsid w:val="004B4769"/>
    <w:rsid w:val="004C6C3B"/>
    <w:rsid w:val="004D579A"/>
    <w:rsid w:val="004D5DFE"/>
    <w:rsid w:val="004E4ABD"/>
    <w:rsid w:val="004F3D1E"/>
    <w:rsid w:val="004F60BB"/>
    <w:rsid w:val="00504B11"/>
    <w:rsid w:val="00506191"/>
    <w:rsid w:val="00521C5C"/>
    <w:rsid w:val="005415FF"/>
    <w:rsid w:val="0055707D"/>
    <w:rsid w:val="00560786"/>
    <w:rsid w:val="00566925"/>
    <w:rsid w:val="00574336"/>
    <w:rsid w:val="00580EFA"/>
    <w:rsid w:val="00592566"/>
    <w:rsid w:val="005A17B1"/>
    <w:rsid w:val="005B6A13"/>
    <w:rsid w:val="005C39AE"/>
    <w:rsid w:val="005D0425"/>
    <w:rsid w:val="005D0F67"/>
    <w:rsid w:val="005D3743"/>
    <w:rsid w:val="005F6383"/>
    <w:rsid w:val="00630B2C"/>
    <w:rsid w:val="00640D79"/>
    <w:rsid w:val="00654C7B"/>
    <w:rsid w:val="006608BA"/>
    <w:rsid w:val="006663B7"/>
    <w:rsid w:val="006713FA"/>
    <w:rsid w:val="0069091A"/>
    <w:rsid w:val="00697BBE"/>
    <w:rsid w:val="006C617C"/>
    <w:rsid w:val="006C7F29"/>
    <w:rsid w:val="006D27B8"/>
    <w:rsid w:val="006E57E8"/>
    <w:rsid w:val="006F3629"/>
    <w:rsid w:val="006F45C2"/>
    <w:rsid w:val="0071555F"/>
    <w:rsid w:val="0072738A"/>
    <w:rsid w:val="007302D6"/>
    <w:rsid w:val="0073216E"/>
    <w:rsid w:val="007335A6"/>
    <w:rsid w:val="0078736B"/>
    <w:rsid w:val="00790034"/>
    <w:rsid w:val="00792A85"/>
    <w:rsid w:val="00793BFF"/>
    <w:rsid w:val="007961E4"/>
    <w:rsid w:val="007965D6"/>
    <w:rsid w:val="007C04BE"/>
    <w:rsid w:val="007C7573"/>
    <w:rsid w:val="007D3907"/>
    <w:rsid w:val="007E4B41"/>
    <w:rsid w:val="007F275A"/>
    <w:rsid w:val="007F3F0E"/>
    <w:rsid w:val="00802105"/>
    <w:rsid w:val="008027D6"/>
    <w:rsid w:val="00834EC1"/>
    <w:rsid w:val="00836F96"/>
    <w:rsid w:val="00846C4A"/>
    <w:rsid w:val="00852FBB"/>
    <w:rsid w:val="00854AEB"/>
    <w:rsid w:val="00860D45"/>
    <w:rsid w:val="00860F4A"/>
    <w:rsid w:val="00864214"/>
    <w:rsid w:val="008661FC"/>
    <w:rsid w:val="00880C41"/>
    <w:rsid w:val="00891FD3"/>
    <w:rsid w:val="008C3079"/>
    <w:rsid w:val="008C4798"/>
    <w:rsid w:val="008D196C"/>
    <w:rsid w:val="008E2329"/>
    <w:rsid w:val="008E719E"/>
    <w:rsid w:val="00905D02"/>
    <w:rsid w:val="009127D4"/>
    <w:rsid w:val="00924404"/>
    <w:rsid w:val="009301A4"/>
    <w:rsid w:val="00930826"/>
    <w:rsid w:val="00934176"/>
    <w:rsid w:val="00943D49"/>
    <w:rsid w:val="00951973"/>
    <w:rsid w:val="0097011E"/>
    <w:rsid w:val="009713CE"/>
    <w:rsid w:val="0097676C"/>
    <w:rsid w:val="00986800"/>
    <w:rsid w:val="00990852"/>
    <w:rsid w:val="009931DF"/>
    <w:rsid w:val="009935A1"/>
    <w:rsid w:val="009A331F"/>
    <w:rsid w:val="009A5A0F"/>
    <w:rsid w:val="009B3C68"/>
    <w:rsid w:val="009B7C9B"/>
    <w:rsid w:val="009D1C81"/>
    <w:rsid w:val="009D6439"/>
    <w:rsid w:val="009E07A2"/>
    <w:rsid w:val="009F0328"/>
    <w:rsid w:val="00A054F0"/>
    <w:rsid w:val="00A2151F"/>
    <w:rsid w:val="00A21532"/>
    <w:rsid w:val="00A24612"/>
    <w:rsid w:val="00A51FE0"/>
    <w:rsid w:val="00A6147E"/>
    <w:rsid w:val="00A62B74"/>
    <w:rsid w:val="00A649F6"/>
    <w:rsid w:val="00A67225"/>
    <w:rsid w:val="00A7055D"/>
    <w:rsid w:val="00A71D9E"/>
    <w:rsid w:val="00A74328"/>
    <w:rsid w:val="00A74831"/>
    <w:rsid w:val="00A96352"/>
    <w:rsid w:val="00AA1F50"/>
    <w:rsid w:val="00AB3DA1"/>
    <w:rsid w:val="00AB782D"/>
    <w:rsid w:val="00AC1668"/>
    <w:rsid w:val="00AC318A"/>
    <w:rsid w:val="00AC3808"/>
    <w:rsid w:val="00AD1FB3"/>
    <w:rsid w:val="00AD5DC6"/>
    <w:rsid w:val="00AE67B5"/>
    <w:rsid w:val="00B25540"/>
    <w:rsid w:val="00B25599"/>
    <w:rsid w:val="00B45BC8"/>
    <w:rsid w:val="00B535AC"/>
    <w:rsid w:val="00B54DC5"/>
    <w:rsid w:val="00B77BC3"/>
    <w:rsid w:val="00B8345E"/>
    <w:rsid w:val="00B976A8"/>
    <w:rsid w:val="00BB26A8"/>
    <w:rsid w:val="00BE3031"/>
    <w:rsid w:val="00BF21D4"/>
    <w:rsid w:val="00BF25A4"/>
    <w:rsid w:val="00BF7E1E"/>
    <w:rsid w:val="00C05526"/>
    <w:rsid w:val="00C105F4"/>
    <w:rsid w:val="00C14DE8"/>
    <w:rsid w:val="00C27A8B"/>
    <w:rsid w:val="00C3063F"/>
    <w:rsid w:val="00C37A78"/>
    <w:rsid w:val="00C45EE5"/>
    <w:rsid w:val="00C47F2F"/>
    <w:rsid w:val="00C535A5"/>
    <w:rsid w:val="00C541D6"/>
    <w:rsid w:val="00C57A3F"/>
    <w:rsid w:val="00C72363"/>
    <w:rsid w:val="00C739FD"/>
    <w:rsid w:val="00C75482"/>
    <w:rsid w:val="00C83DA9"/>
    <w:rsid w:val="00C8457C"/>
    <w:rsid w:val="00C93D65"/>
    <w:rsid w:val="00CA0DDA"/>
    <w:rsid w:val="00CA1009"/>
    <w:rsid w:val="00CA35A6"/>
    <w:rsid w:val="00CC4460"/>
    <w:rsid w:val="00CC53D7"/>
    <w:rsid w:val="00CE1916"/>
    <w:rsid w:val="00CF0C2C"/>
    <w:rsid w:val="00CF103D"/>
    <w:rsid w:val="00D21ABD"/>
    <w:rsid w:val="00D253E8"/>
    <w:rsid w:val="00D35536"/>
    <w:rsid w:val="00D45311"/>
    <w:rsid w:val="00D50570"/>
    <w:rsid w:val="00D53360"/>
    <w:rsid w:val="00D93F18"/>
    <w:rsid w:val="00DA1502"/>
    <w:rsid w:val="00DA6E04"/>
    <w:rsid w:val="00DB38BA"/>
    <w:rsid w:val="00DD06CA"/>
    <w:rsid w:val="00DE66CA"/>
    <w:rsid w:val="00DF72FD"/>
    <w:rsid w:val="00E00567"/>
    <w:rsid w:val="00E0629C"/>
    <w:rsid w:val="00E065FE"/>
    <w:rsid w:val="00E16D16"/>
    <w:rsid w:val="00E2151E"/>
    <w:rsid w:val="00E2223B"/>
    <w:rsid w:val="00E36A48"/>
    <w:rsid w:val="00E45FAE"/>
    <w:rsid w:val="00E65077"/>
    <w:rsid w:val="00E674C9"/>
    <w:rsid w:val="00E750BB"/>
    <w:rsid w:val="00E867EC"/>
    <w:rsid w:val="00E8765A"/>
    <w:rsid w:val="00EB025E"/>
    <w:rsid w:val="00EC2213"/>
    <w:rsid w:val="00EC3C14"/>
    <w:rsid w:val="00ED0861"/>
    <w:rsid w:val="00ED0BD9"/>
    <w:rsid w:val="00ED3043"/>
    <w:rsid w:val="00ED5AF6"/>
    <w:rsid w:val="00EE4386"/>
    <w:rsid w:val="00EE5ED8"/>
    <w:rsid w:val="00EF5AD7"/>
    <w:rsid w:val="00F04AD7"/>
    <w:rsid w:val="00F06ABC"/>
    <w:rsid w:val="00F1091B"/>
    <w:rsid w:val="00F12163"/>
    <w:rsid w:val="00F12301"/>
    <w:rsid w:val="00F1285E"/>
    <w:rsid w:val="00F13506"/>
    <w:rsid w:val="00F16C0A"/>
    <w:rsid w:val="00F25871"/>
    <w:rsid w:val="00F53D03"/>
    <w:rsid w:val="00F94A8F"/>
    <w:rsid w:val="00FC1710"/>
    <w:rsid w:val="00FD73E6"/>
    <w:rsid w:val="00FF0FC9"/>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BE58D-B2BB-4E8F-9E59-00F7FAAD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FA"/>
  </w:style>
  <w:style w:type="paragraph" w:styleId="Heading1">
    <w:name w:val="heading 1"/>
    <w:basedOn w:val="Normal"/>
    <w:next w:val="Normal"/>
    <w:link w:val="Heading1Char"/>
    <w:uiPriority w:val="9"/>
    <w:qFormat/>
    <w:rsid w:val="003C3E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E4F"/>
    <w:pPr>
      <w:outlineLvl w:val="9"/>
    </w:pPr>
  </w:style>
  <w:style w:type="paragraph" w:styleId="TOC1">
    <w:name w:val="toc 1"/>
    <w:basedOn w:val="Normal"/>
    <w:next w:val="Normal"/>
    <w:autoRedefine/>
    <w:uiPriority w:val="39"/>
    <w:unhideWhenUsed/>
    <w:rsid w:val="003C3E4F"/>
    <w:pPr>
      <w:spacing w:after="100"/>
    </w:pPr>
  </w:style>
  <w:style w:type="character" w:styleId="Hyperlink">
    <w:name w:val="Hyperlink"/>
    <w:basedOn w:val="DefaultParagraphFont"/>
    <w:uiPriority w:val="99"/>
    <w:unhideWhenUsed/>
    <w:rsid w:val="003C3E4F"/>
    <w:rPr>
      <w:color w:val="0563C1" w:themeColor="hyperlink"/>
      <w:u w:val="single"/>
    </w:rPr>
  </w:style>
  <w:style w:type="character" w:customStyle="1" w:styleId="Heading2Char">
    <w:name w:val="Heading 2 Char"/>
    <w:basedOn w:val="DefaultParagraphFont"/>
    <w:link w:val="Heading2"/>
    <w:uiPriority w:val="9"/>
    <w:rsid w:val="007302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62B74"/>
    <w:pPr>
      <w:ind w:left="720"/>
      <w:contextualSpacing/>
    </w:pPr>
  </w:style>
  <w:style w:type="paragraph" w:styleId="PlainText">
    <w:name w:val="Plain Text"/>
    <w:basedOn w:val="Normal"/>
    <w:link w:val="PlainTextChar"/>
    <w:uiPriority w:val="99"/>
    <w:unhideWhenUsed/>
    <w:rsid w:val="006E57E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E57E8"/>
    <w:rPr>
      <w:rFonts w:ascii="Calibri" w:hAnsi="Calibri"/>
      <w:szCs w:val="21"/>
    </w:rPr>
  </w:style>
  <w:style w:type="table" w:styleId="TableGrid">
    <w:name w:val="Table Grid"/>
    <w:basedOn w:val="TableNormal"/>
    <w:uiPriority w:val="39"/>
    <w:rsid w:val="00A7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7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65A"/>
    <w:rPr>
      <w:rFonts w:ascii="Courier New" w:eastAsia="Times New Roman" w:hAnsi="Courier New" w:cs="Courier New"/>
      <w:sz w:val="20"/>
      <w:szCs w:val="20"/>
    </w:rPr>
  </w:style>
  <w:style w:type="character" w:styleId="PlaceholderText">
    <w:name w:val="Placeholder Text"/>
    <w:basedOn w:val="DefaultParagraphFont"/>
    <w:uiPriority w:val="99"/>
    <w:semiHidden/>
    <w:rsid w:val="005D0F67"/>
    <w:rPr>
      <w:color w:val="808080"/>
    </w:rPr>
  </w:style>
  <w:style w:type="paragraph" w:styleId="Caption">
    <w:name w:val="caption"/>
    <w:basedOn w:val="Normal"/>
    <w:next w:val="Normal"/>
    <w:uiPriority w:val="35"/>
    <w:unhideWhenUsed/>
    <w:qFormat/>
    <w:rsid w:val="009D64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6854">
      <w:bodyDiv w:val="1"/>
      <w:marLeft w:val="0"/>
      <w:marRight w:val="0"/>
      <w:marTop w:val="0"/>
      <w:marBottom w:val="0"/>
      <w:divBdr>
        <w:top w:val="none" w:sz="0" w:space="0" w:color="auto"/>
        <w:left w:val="none" w:sz="0" w:space="0" w:color="auto"/>
        <w:bottom w:val="none" w:sz="0" w:space="0" w:color="auto"/>
        <w:right w:val="none" w:sz="0" w:space="0" w:color="auto"/>
      </w:divBdr>
    </w:div>
    <w:div w:id="212935271">
      <w:bodyDiv w:val="1"/>
      <w:marLeft w:val="0"/>
      <w:marRight w:val="0"/>
      <w:marTop w:val="0"/>
      <w:marBottom w:val="0"/>
      <w:divBdr>
        <w:top w:val="none" w:sz="0" w:space="0" w:color="auto"/>
        <w:left w:val="none" w:sz="0" w:space="0" w:color="auto"/>
        <w:bottom w:val="none" w:sz="0" w:space="0" w:color="auto"/>
        <w:right w:val="none" w:sz="0" w:space="0" w:color="auto"/>
      </w:divBdr>
    </w:div>
    <w:div w:id="268007926">
      <w:bodyDiv w:val="1"/>
      <w:marLeft w:val="0"/>
      <w:marRight w:val="0"/>
      <w:marTop w:val="0"/>
      <w:marBottom w:val="0"/>
      <w:divBdr>
        <w:top w:val="none" w:sz="0" w:space="0" w:color="auto"/>
        <w:left w:val="none" w:sz="0" w:space="0" w:color="auto"/>
        <w:bottom w:val="none" w:sz="0" w:space="0" w:color="auto"/>
        <w:right w:val="none" w:sz="0" w:space="0" w:color="auto"/>
      </w:divBdr>
    </w:div>
    <w:div w:id="384762816">
      <w:bodyDiv w:val="1"/>
      <w:marLeft w:val="0"/>
      <w:marRight w:val="0"/>
      <w:marTop w:val="0"/>
      <w:marBottom w:val="0"/>
      <w:divBdr>
        <w:top w:val="none" w:sz="0" w:space="0" w:color="auto"/>
        <w:left w:val="none" w:sz="0" w:space="0" w:color="auto"/>
        <w:bottom w:val="none" w:sz="0" w:space="0" w:color="auto"/>
        <w:right w:val="none" w:sz="0" w:space="0" w:color="auto"/>
      </w:divBdr>
    </w:div>
    <w:div w:id="384834835">
      <w:bodyDiv w:val="1"/>
      <w:marLeft w:val="0"/>
      <w:marRight w:val="0"/>
      <w:marTop w:val="0"/>
      <w:marBottom w:val="0"/>
      <w:divBdr>
        <w:top w:val="none" w:sz="0" w:space="0" w:color="auto"/>
        <w:left w:val="none" w:sz="0" w:space="0" w:color="auto"/>
        <w:bottom w:val="none" w:sz="0" w:space="0" w:color="auto"/>
        <w:right w:val="none" w:sz="0" w:space="0" w:color="auto"/>
      </w:divBdr>
    </w:div>
    <w:div w:id="446462442">
      <w:bodyDiv w:val="1"/>
      <w:marLeft w:val="0"/>
      <w:marRight w:val="0"/>
      <w:marTop w:val="0"/>
      <w:marBottom w:val="0"/>
      <w:divBdr>
        <w:top w:val="none" w:sz="0" w:space="0" w:color="auto"/>
        <w:left w:val="none" w:sz="0" w:space="0" w:color="auto"/>
        <w:bottom w:val="none" w:sz="0" w:space="0" w:color="auto"/>
        <w:right w:val="none" w:sz="0" w:space="0" w:color="auto"/>
      </w:divBdr>
    </w:div>
    <w:div w:id="525145627">
      <w:bodyDiv w:val="1"/>
      <w:marLeft w:val="0"/>
      <w:marRight w:val="0"/>
      <w:marTop w:val="0"/>
      <w:marBottom w:val="0"/>
      <w:divBdr>
        <w:top w:val="none" w:sz="0" w:space="0" w:color="auto"/>
        <w:left w:val="none" w:sz="0" w:space="0" w:color="auto"/>
        <w:bottom w:val="none" w:sz="0" w:space="0" w:color="auto"/>
        <w:right w:val="none" w:sz="0" w:space="0" w:color="auto"/>
      </w:divBdr>
    </w:div>
    <w:div w:id="725640565">
      <w:bodyDiv w:val="1"/>
      <w:marLeft w:val="0"/>
      <w:marRight w:val="0"/>
      <w:marTop w:val="0"/>
      <w:marBottom w:val="0"/>
      <w:divBdr>
        <w:top w:val="none" w:sz="0" w:space="0" w:color="auto"/>
        <w:left w:val="none" w:sz="0" w:space="0" w:color="auto"/>
        <w:bottom w:val="none" w:sz="0" w:space="0" w:color="auto"/>
        <w:right w:val="none" w:sz="0" w:space="0" w:color="auto"/>
      </w:divBdr>
    </w:div>
    <w:div w:id="804397989">
      <w:bodyDiv w:val="1"/>
      <w:marLeft w:val="0"/>
      <w:marRight w:val="0"/>
      <w:marTop w:val="0"/>
      <w:marBottom w:val="0"/>
      <w:divBdr>
        <w:top w:val="none" w:sz="0" w:space="0" w:color="auto"/>
        <w:left w:val="none" w:sz="0" w:space="0" w:color="auto"/>
        <w:bottom w:val="none" w:sz="0" w:space="0" w:color="auto"/>
        <w:right w:val="none" w:sz="0" w:space="0" w:color="auto"/>
      </w:divBdr>
    </w:div>
    <w:div w:id="990215948">
      <w:bodyDiv w:val="1"/>
      <w:marLeft w:val="0"/>
      <w:marRight w:val="0"/>
      <w:marTop w:val="0"/>
      <w:marBottom w:val="0"/>
      <w:divBdr>
        <w:top w:val="none" w:sz="0" w:space="0" w:color="auto"/>
        <w:left w:val="none" w:sz="0" w:space="0" w:color="auto"/>
        <w:bottom w:val="none" w:sz="0" w:space="0" w:color="auto"/>
        <w:right w:val="none" w:sz="0" w:space="0" w:color="auto"/>
      </w:divBdr>
    </w:div>
    <w:div w:id="1155144774">
      <w:bodyDiv w:val="1"/>
      <w:marLeft w:val="0"/>
      <w:marRight w:val="0"/>
      <w:marTop w:val="0"/>
      <w:marBottom w:val="0"/>
      <w:divBdr>
        <w:top w:val="none" w:sz="0" w:space="0" w:color="auto"/>
        <w:left w:val="none" w:sz="0" w:space="0" w:color="auto"/>
        <w:bottom w:val="none" w:sz="0" w:space="0" w:color="auto"/>
        <w:right w:val="none" w:sz="0" w:space="0" w:color="auto"/>
      </w:divBdr>
    </w:div>
    <w:div w:id="1184782878">
      <w:bodyDiv w:val="1"/>
      <w:marLeft w:val="0"/>
      <w:marRight w:val="0"/>
      <w:marTop w:val="0"/>
      <w:marBottom w:val="0"/>
      <w:divBdr>
        <w:top w:val="none" w:sz="0" w:space="0" w:color="auto"/>
        <w:left w:val="none" w:sz="0" w:space="0" w:color="auto"/>
        <w:bottom w:val="none" w:sz="0" w:space="0" w:color="auto"/>
        <w:right w:val="none" w:sz="0" w:space="0" w:color="auto"/>
      </w:divBdr>
    </w:div>
    <w:div w:id="1211723567">
      <w:bodyDiv w:val="1"/>
      <w:marLeft w:val="0"/>
      <w:marRight w:val="0"/>
      <w:marTop w:val="0"/>
      <w:marBottom w:val="0"/>
      <w:divBdr>
        <w:top w:val="none" w:sz="0" w:space="0" w:color="auto"/>
        <w:left w:val="none" w:sz="0" w:space="0" w:color="auto"/>
        <w:bottom w:val="none" w:sz="0" w:space="0" w:color="auto"/>
        <w:right w:val="none" w:sz="0" w:space="0" w:color="auto"/>
      </w:divBdr>
    </w:div>
    <w:div w:id="1278029560">
      <w:bodyDiv w:val="1"/>
      <w:marLeft w:val="0"/>
      <w:marRight w:val="0"/>
      <w:marTop w:val="0"/>
      <w:marBottom w:val="0"/>
      <w:divBdr>
        <w:top w:val="none" w:sz="0" w:space="0" w:color="auto"/>
        <w:left w:val="none" w:sz="0" w:space="0" w:color="auto"/>
        <w:bottom w:val="none" w:sz="0" w:space="0" w:color="auto"/>
        <w:right w:val="none" w:sz="0" w:space="0" w:color="auto"/>
      </w:divBdr>
    </w:div>
    <w:div w:id="1379163964">
      <w:bodyDiv w:val="1"/>
      <w:marLeft w:val="0"/>
      <w:marRight w:val="0"/>
      <w:marTop w:val="0"/>
      <w:marBottom w:val="0"/>
      <w:divBdr>
        <w:top w:val="none" w:sz="0" w:space="0" w:color="auto"/>
        <w:left w:val="none" w:sz="0" w:space="0" w:color="auto"/>
        <w:bottom w:val="none" w:sz="0" w:space="0" w:color="auto"/>
        <w:right w:val="none" w:sz="0" w:space="0" w:color="auto"/>
      </w:divBdr>
    </w:div>
    <w:div w:id="1531915256">
      <w:bodyDiv w:val="1"/>
      <w:marLeft w:val="0"/>
      <w:marRight w:val="0"/>
      <w:marTop w:val="0"/>
      <w:marBottom w:val="0"/>
      <w:divBdr>
        <w:top w:val="none" w:sz="0" w:space="0" w:color="auto"/>
        <w:left w:val="none" w:sz="0" w:space="0" w:color="auto"/>
        <w:bottom w:val="none" w:sz="0" w:space="0" w:color="auto"/>
        <w:right w:val="none" w:sz="0" w:space="0" w:color="auto"/>
      </w:divBdr>
    </w:div>
    <w:div w:id="1654672975">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728451229">
      <w:bodyDiv w:val="1"/>
      <w:marLeft w:val="0"/>
      <w:marRight w:val="0"/>
      <w:marTop w:val="0"/>
      <w:marBottom w:val="0"/>
      <w:divBdr>
        <w:top w:val="none" w:sz="0" w:space="0" w:color="auto"/>
        <w:left w:val="none" w:sz="0" w:space="0" w:color="auto"/>
        <w:bottom w:val="none" w:sz="0" w:space="0" w:color="auto"/>
        <w:right w:val="none" w:sz="0" w:space="0" w:color="auto"/>
      </w:divBdr>
    </w:div>
    <w:div w:id="1805389679">
      <w:bodyDiv w:val="1"/>
      <w:marLeft w:val="0"/>
      <w:marRight w:val="0"/>
      <w:marTop w:val="0"/>
      <w:marBottom w:val="0"/>
      <w:divBdr>
        <w:top w:val="none" w:sz="0" w:space="0" w:color="auto"/>
        <w:left w:val="none" w:sz="0" w:space="0" w:color="auto"/>
        <w:bottom w:val="none" w:sz="0" w:space="0" w:color="auto"/>
        <w:right w:val="none" w:sz="0" w:space="0" w:color="auto"/>
      </w:divBdr>
    </w:div>
    <w:div w:id="1825664625">
      <w:bodyDiv w:val="1"/>
      <w:marLeft w:val="0"/>
      <w:marRight w:val="0"/>
      <w:marTop w:val="0"/>
      <w:marBottom w:val="0"/>
      <w:divBdr>
        <w:top w:val="none" w:sz="0" w:space="0" w:color="auto"/>
        <w:left w:val="none" w:sz="0" w:space="0" w:color="auto"/>
        <w:bottom w:val="none" w:sz="0" w:space="0" w:color="auto"/>
        <w:right w:val="none" w:sz="0" w:space="0" w:color="auto"/>
      </w:divBdr>
    </w:div>
    <w:div w:id="1949046040">
      <w:bodyDiv w:val="1"/>
      <w:marLeft w:val="0"/>
      <w:marRight w:val="0"/>
      <w:marTop w:val="0"/>
      <w:marBottom w:val="0"/>
      <w:divBdr>
        <w:top w:val="none" w:sz="0" w:space="0" w:color="auto"/>
        <w:left w:val="none" w:sz="0" w:space="0" w:color="auto"/>
        <w:bottom w:val="none" w:sz="0" w:space="0" w:color="auto"/>
        <w:right w:val="none" w:sz="0" w:space="0" w:color="auto"/>
      </w:divBdr>
    </w:div>
    <w:div w:id="2030132121">
      <w:bodyDiv w:val="1"/>
      <w:marLeft w:val="0"/>
      <w:marRight w:val="0"/>
      <w:marTop w:val="0"/>
      <w:marBottom w:val="0"/>
      <w:divBdr>
        <w:top w:val="none" w:sz="0" w:space="0" w:color="auto"/>
        <w:left w:val="none" w:sz="0" w:space="0" w:color="auto"/>
        <w:bottom w:val="none" w:sz="0" w:space="0" w:color="auto"/>
        <w:right w:val="none" w:sz="0" w:space="0" w:color="auto"/>
      </w:divBdr>
    </w:div>
    <w:div w:id="210665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667FB-A129-4998-AFDA-0BF21F6C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25231</TotalTime>
  <Pages>31</Pages>
  <Words>10443</Words>
  <Characters>59531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Draper Laboratory</Company>
  <LinksUpToDate>false</LinksUpToDate>
  <CharactersWithSpaces>69835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HQH4930-LT</dc:creator>
  <cp:keywords/>
  <dc:description/>
  <cp:lastModifiedBy>HQH4930-LT</cp:lastModifiedBy>
  <cp:revision>80</cp:revision>
  <dcterms:created xsi:type="dcterms:W3CDTF">2016-09-20T14:19:00Z</dcterms:created>
  <dcterms:modified xsi:type="dcterms:W3CDTF">2016-12-12T23:18:00Z</dcterms:modified>
</cp:coreProperties>
</file>