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288C4" w14:textId="77777777" w:rsidR="00A20220" w:rsidRDefault="00A20220" w:rsidP="00A2022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FLERVALGSOPPGAVER </w:t>
      </w:r>
    </w:p>
    <w:p w14:paraId="2195A7CA" w14:textId="77777777" w:rsidR="00A20220" w:rsidRDefault="00A20220" w:rsidP="00A202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 TIDLIGERE NASJONALE EKSAMNER I AFB</w:t>
      </w:r>
    </w:p>
    <w:p w14:paraId="0552A908" w14:textId="77777777" w:rsidR="00A20220" w:rsidRDefault="00A20220" w:rsidP="00A20220">
      <w:pPr>
        <w:pStyle w:val="NoSpacing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Fordøyelsessystemet</w:t>
      </w:r>
    </w:p>
    <w:p w14:paraId="4F2B57AB" w14:textId="77777777" w:rsidR="00A20220" w:rsidRDefault="00A20220" w:rsidP="00A20220">
      <w:pPr>
        <w:pStyle w:val="NoSpacing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CCF2B10" w14:textId="77777777" w:rsidR="00A20220" w:rsidRDefault="00A20220" w:rsidP="00A2022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Hvor skjer absorbsjon av næringsstoffer?</w:t>
      </w:r>
    </w:p>
    <w:p w14:paraId="42B3ECE3" w14:textId="77777777" w:rsidR="00A20220" w:rsidRDefault="00A20220" w:rsidP="00A20220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 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magesekken</w:t>
      </w:r>
    </w:p>
    <w:p w14:paraId="0B93A5C5" w14:textId="77777777" w:rsidR="00A20220" w:rsidRDefault="00A20220" w:rsidP="00A20220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  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tynntarmen</w:t>
      </w:r>
    </w:p>
    <w:p w14:paraId="3A4B4039" w14:textId="77777777" w:rsidR="00A20220" w:rsidRDefault="00A20220" w:rsidP="00A20220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  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tykktarmen</w:t>
      </w:r>
    </w:p>
    <w:p w14:paraId="73EB9362" w14:textId="77777777" w:rsidR="00A20220" w:rsidRDefault="00A20220" w:rsidP="00A20220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  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endetarmen</w:t>
      </w:r>
    </w:p>
    <w:p w14:paraId="2F821E26" w14:textId="77777777" w:rsidR="00A20220" w:rsidRDefault="00A20220" w:rsidP="00A20220">
      <w:pPr>
        <w:spacing w:line="240" w:lineRule="auto"/>
        <w:ind w:firstLine="360"/>
        <w:rPr>
          <w:rFonts w:ascii="Times New Roman" w:eastAsia="Times New Roman" w:hAnsi="Times New Roman" w:cs="Times New Roman"/>
          <w:i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Riktig svar: B</w:t>
      </w:r>
    </w:p>
    <w:p w14:paraId="2DCB61E9" w14:textId="77777777" w:rsidR="00A20220" w:rsidRDefault="00A20220" w:rsidP="00A20220">
      <w:pPr>
        <w:spacing w:line="240" w:lineRule="auto"/>
        <w:ind w:firstLine="360"/>
        <w:rPr>
          <w:rFonts w:ascii="Times New Roman" w:eastAsia="Times New Roman" w:hAnsi="Times New Roman" w:cs="Times New Roman"/>
          <w:i/>
          <w:color w:val="2F5496" w:themeColor="accent5" w:themeShade="BF"/>
          <w:sz w:val="24"/>
          <w:szCs w:val="24"/>
        </w:rPr>
      </w:pPr>
    </w:p>
    <w:p w14:paraId="6E77F3C5" w14:textId="77777777" w:rsidR="00A20220" w:rsidRDefault="00A20220" w:rsidP="00A2022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Hvor har bukspytt og galle felles utførselsgang?</w:t>
      </w:r>
    </w:p>
    <w:p w14:paraId="0ACFBB64" w14:textId="77777777" w:rsidR="00A20220" w:rsidRDefault="00A20220" w:rsidP="00A20220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>A.  I duodenum</w:t>
      </w:r>
    </w:p>
    <w:p w14:paraId="5E549151" w14:textId="77777777" w:rsidR="00A20220" w:rsidRDefault="00A20220" w:rsidP="00A20220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>B.  I jejunum</w:t>
      </w:r>
    </w:p>
    <w:p w14:paraId="6D57ADC9" w14:textId="77777777" w:rsidR="00A20220" w:rsidRDefault="00A20220" w:rsidP="00A20220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>C.  I ileum</w:t>
      </w:r>
    </w:p>
    <w:p w14:paraId="57B2DE4C" w14:textId="77777777" w:rsidR="00A20220" w:rsidRDefault="00A20220" w:rsidP="00A20220">
      <w:pPr>
        <w:spacing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eastAsia="Times New Roman" w:hAnsi="Times New Roman" w:cs="Times New Roman"/>
          <w:sz w:val="24"/>
          <w:szCs w:val="24"/>
          <w:lang w:val="da-DK"/>
        </w:rPr>
        <w:t>D.  I coecum (cøkum)</w:t>
      </w:r>
    </w:p>
    <w:p w14:paraId="0406E134" w14:textId="77777777" w:rsidR="00A20220" w:rsidRDefault="00A20220" w:rsidP="00A20220">
      <w:pPr>
        <w:spacing w:line="240" w:lineRule="auto"/>
        <w:ind w:firstLine="360"/>
        <w:rPr>
          <w:rFonts w:ascii="Times New Roman" w:eastAsia="Times New Roman" w:hAnsi="Times New Roman" w:cs="Times New Roman"/>
          <w:i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Riktig svar: A</w:t>
      </w:r>
    </w:p>
    <w:p w14:paraId="16FA4855" w14:textId="77777777" w:rsidR="00A20220" w:rsidRDefault="00A20220" w:rsidP="00A202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5A073" w14:textId="77777777" w:rsidR="00A20220" w:rsidRDefault="00A20220" w:rsidP="00A2022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Enzymet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amylase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finnes i spytt og bukspytt. Hva spalter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amylase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4D91EC3" w14:textId="77777777" w:rsidR="00A20220" w:rsidRDefault="00A20220" w:rsidP="00A202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 Proteiner til aminosyrer</w:t>
      </w:r>
    </w:p>
    <w:p w14:paraId="587E0783" w14:textId="77777777" w:rsidR="00A20220" w:rsidRDefault="00A20220" w:rsidP="00A202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 Fett til fettsyrer</w:t>
      </w:r>
    </w:p>
    <w:p w14:paraId="75F32346" w14:textId="77777777" w:rsidR="00A20220" w:rsidRDefault="00A20220" w:rsidP="00A202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  Karbohydrater til korte sukkerkjeder</w:t>
      </w:r>
    </w:p>
    <w:p w14:paraId="0B9D29D9" w14:textId="77777777" w:rsidR="00A20220" w:rsidRDefault="00A20220" w:rsidP="00A2022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D.  Nukleinsyrer til nukleotider</w:t>
      </w:r>
    </w:p>
    <w:p w14:paraId="275B0F39" w14:textId="77777777" w:rsidR="00A20220" w:rsidRDefault="00A20220" w:rsidP="00A20220">
      <w:pPr>
        <w:spacing w:line="240" w:lineRule="auto"/>
        <w:ind w:firstLine="360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Riktig svar: C</w:t>
      </w:r>
    </w:p>
    <w:p w14:paraId="6B63C9AF" w14:textId="77777777" w:rsidR="00A20220" w:rsidRDefault="00A20220" w:rsidP="00A20220">
      <w:pPr>
        <w:rPr>
          <w:rFonts w:ascii="Times New Roman" w:hAnsi="Times New Roman" w:cs="Times New Roman"/>
          <w:b/>
          <w:sz w:val="24"/>
          <w:szCs w:val="24"/>
        </w:rPr>
      </w:pPr>
    </w:p>
    <w:p w14:paraId="6E3D1F74" w14:textId="77777777" w:rsidR="00A20220" w:rsidRDefault="00A20220" w:rsidP="00A2022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4) Hvilket utsagn om sekresjon i ventrikkelen er riktig?</w:t>
      </w:r>
    </w:p>
    <w:p w14:paraId="39ECA019" w14:textId="77777777" w:rsidR="00A20220" w:rsidRDefault="00A20220" w:rsidP="00A2022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Parietalcellene skiller ut saltsyre som gir lav pH</w:t>
      </w:r>
    </w:p>
    <w:p w14:paraId="45C6BBC5" w14:textId="77777777" w:rsidR="00A20220" w:rsidRDefault="00A20220" w:rsidP="00A2022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Parietalcellene skiller ut mucin</w:t>
      </w:r>
    </w:p>
    <w:p w14:paraId="741E427D" w14:textId="77777777" w:rsidR="00A20220" w:rsidRDefault="00A20220" w:rsidP="00A2022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Hovedcellene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skiller ut lipase som gir lav pH</w:t>
      </w:r>
    </w:p>
    <w:p w14:paraId="47E9B204" w14:textId="77777777" w:rsidR="00A20220" w:rsidRDefault="00A20220" w:rsidP="00A2022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Hovedcellene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skiller ut bikarbonat (HCO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for å senke høy pH</w:t>
      </w:r>
    </w:p>
    <w:p w14:paraId="6B5F1FFD" w14:textId="77777777" w:rsidR="00A20220" w:rsidRDefault="00A20220" w:rsidP="00A20220">
      <w:pPr>
        <w:spacing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Riktig svar: A</w:t>
      </w:r>
    </w:p>
    <w:p w14:paraId="3B5B1343" w14:textId="77777777" w:rsidR="00A20220" w:rsidRDefault="00A20220" w:rsidP="00A20220">
      <w:pPr>
        <w:spacing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</w:p>
    <w:p w14:paraId="2FFECFFA" w14:textId="77777777" w:rsidR="00A20220" w:rsidRDefault="00A20220" w:rsidP="00A2022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5) Hvilket utsagn om fordøyelsesenzymer er riktig?</w:t>
      </w:r>
    </w:p>
    <w:p w14:paraId="5D7D6D1B" w14:textId="77777777" w:rsidR="00A20220" w:rsidRDefault="00A20220" w:rsidP="00A20220">
      <w:pPr>
        <w:pStyle w:val="ListParagraph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Lipase og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amylase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produseres i leveren</w:t>
      </w:r>
    </w:p>
    <w:p w14:paraId="2FCF82FF" w14:textId="77777777" w:rsidR="00A20220" w:rsidRDefault="00A20220" w:rsidP="00A20220">
      <w:pPr>
        <w:pStyle w:val="ListParagraph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Pepsin produseres i leveren</w:t>
      </w:r>
    </w:p>
    <w:p w14:paraId="46E1307A" w14:textId="77777777" w:rsidR="00A20220" w:rsidRDefault="00A20220" w:rsidP="00A20220">
      <w:pPr>
        <w:pStyle w:val="ListParagraph"/>
        <w:numPr>
          <w:ilvl w:val="0"/>
          <w:numId w:val="3"/>
        </w:numPr>
        <w:spacing w:after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Lipase,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amylase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proteaser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produseres i pankreas</w:t>
      </w:r>
    </w:p>
    <w:p w14:paraId="480D88DE" w14:textId="77777777" w:rsidR="00A20220" w:rsidRDefault="00A20220" w:rsidP="00A20220">
      <w:pPr>
        <w:pStyle w:val="ListParagraph"/>
        <w:numPr>
          <w:ilvl w:val="0"/>
          <w:numId w:val="3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Pepsin produseres i pankreas</w:t>
      </w:r>
    </w:p>
    <w:p w14:paraId="4A48909A" w14:textId="77777777" w:rsidR="00A20220" w:rsidRDefault="00A20220" w:rsidP="00A20220">
      <w:pPr>
        <w:spacing w:line="240" w:lineRule="auto"/>
        <w:ind w:left="60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Riktig svar: C</w:t>
      </w:r>
    </w:p>
    <w:p w14:paraId="5CE0499F" w14:textId="77777777" w:rsidR="00A20220" w:rsidRDefault="00A20220" w:rsidP="00A20220">
      <w:pPr>
        <w:pStyle w:val="Default"/>
        <w:spacing w:line="276" w:lineRule="auto"/>
        <w:rPr>
          <w:rFonts w:ascii="Times New Roman" w:hAnsi="Times New Roman" w:cs="Times New Roman"/>
          <w:i/>
          <w:iCs/>
          <w:color w:val="0070C0"/>
        </w:rPr>
      </w:pPr>
    </w:p>
    <w:p w14:paraId="23754543" w14:textId="77777777" w:rsidR="00A20220" w:rsidRDefault="00A20220" w:rsidP="00A20220">
      <w:pPr>
        <w:pStyle w:val="Default"/>
        <w:spacing w:line="276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6) Hvilke deler består tynntarmen av?</w:t>
      </w:r>
    </w:p>
    <w:p w14:paraId="64EECF6A" w14:textId="77777777" w:rsidR="00A20220" w:rsidRDefault="00A20220" w:rsidP="00A20220">
      <w:pPr>
        <w:pStyle w:val="Default"/>
        <w:spacing w:line="276" w:lineRule="auto"/>
        <w:rPr>
          <w:rFonts w:ascii="Times New Roman" w:hAnsi="Times New Roman" w:cs="Times New Roman"/>
          <w:color w:val="auto"/>
        </w:rPr>
      </w:pPr>
    </w:p>
    <w:p w14:paraId="3897F890" w14:textId="77777777" w:rsidR="00A20220" w:rsidRDefault="00A20220" w:rsidP="00A20220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Øsofagus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og pylorus</w:t>
      </w:r>
    </w:p>
    <w:p w14:paraId="39278B19" w14:textId="77777777" w:rsidR="00A20220" w:rsidRDefault="00A20220" w:rsidP="00A20220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Duodenum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jejunum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og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ileum</w:t>
      </w:r>
      <w:proofErr w:type="spellEnd"/>
    </w:p>
    <w:p w14:paraId="3D100F4E" w14:textId="77777777" w:rsidR="00A20220" w:rsidRDefault="00A20220" w:rsidP="00A20220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Cøkum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colon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og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sigmoideum</w:t>
      </w:r>
      <w:proofErr w:type="spellEnd"/>
    </w:p>
    <w:p w14:paraId="2C27F948" w14:textId="77777777" w:rsidR="00A20220" w:rsidRDefault="00A20220" w:rsidP="00A20220">
      <w:pPr>
        <w:pStyle w:val="ListParagraph"/>
        <w:numPr>
          <w:ilvl w:val="0"/>
          <w:numId w:val="4"/>
        </w:num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Rektum og anus</w:t>
      </w:r>
    </w:p>
    <w:p w14:paraId="1492FFBF" w14:textId="77777777" w:rsidR="00A20220" w:rsidRDefault="00A20220" w:rsidP="00A20220">
      <w:pPr>
        <w:spacing w:line="240" w:lineRule="auto"/>
        <w:ind w:left="60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Riktig svar: B</w:t>
      </w:r>
    </w:p>
    <w:p w14:paraId="666A0BE4" w14:textId="77777777" w:rsidR="00A20220" w:rsidRDefault="00A20220" w:rsidP="00A20220">
      <w:pPr>
        <w:rPr>
          <w:rFonts w:ascii="Times New Roman" w:hAnsi="Times New Roman" w:cs="Times New Roman"/>
          <w:b/>
          <w:sz w:val="24"/>
          <w:szCs w:val="24"/>
        </w:rPr>
      </w:pPr>
    </w:p>
    <w:p w14:paraId="0D570AF0" w14:textId="77777777" w:rsidR="00A20220" w:rsidRDefault="00A20220" w:rsidP="00A20220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7) Hvor skjer hovedsakelig absorbsjon av næringsstoffer? </w:t>
      </w:r>
    </w:p>
    <w:p w14:paraId="5F4B5C3F" w14:textId="77777777" w:rsidR="00A20220" w:rsidRDefault="00A20220" w:rsidP="00A20220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magesekken</w:t>
      </w:r>
    </w:p>
    <w:p w14:paraId="691ECC87" w14:textId="77777777" w:rsidR="00A20220" w:rsidRDefault="00A20220" w:rsidP="00A20220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tynntarmen</w:t>
      </w:r>
    </w:p>
    <w:p w14:paraId="5D99499B" w14:textId="77777777" w:rsidR="00A20220" w:rsidRDefault="00A20220" w:rsidP="00A20220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tykktarmen</w:t>
      </w:r>
    </w:p>
    <w:p w14:paraId="5CA9B518" w14:textId="77777777" w:rsidR="00A20220" w:rsidRDefault="00A20220" w:rsidP="00A20220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endetarmen </w:t>
      </w:r>
    </w:p>
    <w:p w14:paraId="7595483C" w14:textId="77777777" w:rsidR="00A20220" w:rsidRDefault="00A20220" w:rsidP="00A20220">
      <w:pPr>
        <w:spacing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Riktig svar: B</w:t>
      </w:r>
    </w:p>
    <w:p w14:paraId="7B0122ED" w14:textId="77777777" w:rsidR="00A20220" w:rsidRDefault="00A20220" w:rsidP="00A20220">
      <w:pPr>
        <w:spacing w:after="0"/>
        <w:rPr>
          <w:rFonts w:ascii="Times New Roman" w:hAnsi="Times New Roman" w:cs="Times New Roman"/>
          <w:color w:val="1F497D"/>
          <w:sz w:val="24"/>
          <w:szCs w:val="24"/>
        </w:rPr>
      </w:pPr>
    </w:p>
    <w:p w14:paraId="75A5C51F" w14:textId="77777777" w:rsidR="00A20220" w:rsidRDefault="00A20220" w:rsidP="00A202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8)  Hvor blir galle tømt ut i mage/tarm-kanalen?</w:t>
      </w:r>
    </w:p>
    <w:p w14:paraId="73882D2C" w14:textId="77777777" w:rsidR="00A20220" w:rsidRDefault="00A20220" w:rsidP="00A2022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ventrikkelen</w:t>
      </w:r>
    </w:p>
    <w:p w14:paraId="4A39D503" w14:textId="77777777" w:rsidR="00A20220" w:rsidRDefault="00A20220" w:rsidP="00A2022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duodenum</w:t>
      </w:r>
      <w:proofErr w:type="spellEnd"/>
    </w:p>
    <w:p w14:paraId="27ADC0D0" w14:textId="77777777" w:rsidR="00A20220" w:rsidRDefault="00A20220" w:rsidP="00A2022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jejunum</w:t>
      </w:r>
      <w:proofErr w:type="spellEnd"/>
    </w:p>
    <w:p w14:paraId="4FCAB48B" w14:textId="77777777" w:rsidR="00A20220" w:rsidRDefault="00A20220" w:rsidP="00A2022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ileum</w:t>
      </w:r>
      <w:proofErr w:type="spellEnd"/>
    </w:p>
    <w:p w14:paraId="2E7D0F31" w14:textId="77777777" w:rsidR="00A20220" w:rsidRDefault="00A20220" w:rsidP="00A20220">
      <w:pPr>
        <w:spacing w:line="240" w:lineRule="auto"/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Riktig svar: B</w:t>
      </w:r>
    </w:p>
    <w:p w14:paraId="0EBC8459" w14:textId="77777777" w:rsidR="00A20220" w:rsidRDefault="00A20220" w:rsidP="00A20220">
      <w:pPr>
        <w:spacing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</w:p>
    <w:p w14:paraId="712E10FD" w14:textId="77777777" w:rsidR="00A20220" w:rsidRDefault="00A20220" w:rsidP="00A202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4E9EC4" w14:textId="77777777" w:rsidR="00A20220" w:rsidRDefault="00A20220" w:rsidP="00A2022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Hvilket utsagn om enzymer som kan spalte næringsstoffer er riktig?</w:t>
      </w:r>
    </w:p>
    <w:p w14:paraId="562D8B8F" w14:textId="77777777" w:rsidR="00A20220" w:rsidRDefault="00A20220" w:rsidP="00A2022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leveren produseres enzymene lipase og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amylase</w:t>
      </w:r>
      <w:proofErr w:type="spellEnd"/>
    </w:p>
    <w:p w14:paraId="2C4FDC4B" w14:textId="77777777" w:rsidR="00A20220" w:rsidRDefault="00A20220" w:rsidP="00A2022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leveren produseres enzymene sekretin og pepsin</w:t>
      </w:r>
    </w:p>
    <w:p w14:paraId="0EC2FFF1" w14:textId="77777777" w:rsidR="00A20220" w:rsidRDefault="00A20220" w:rsidP="00A2022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 bukspyttkjertelen produseres enzymene lipase og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amylase</w:t>
      </w:r>
      <w:proofErr w:type="spellEnd"/>
    </w:p>
    <w:p w14:paraId="69E17A18" w14:textId="77777777" w:rsidR="00A20220" w:rsidRDefault="00A20220" w:rsidP="00A20220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 bukspyttkjertelen produseres enzymene sekretin og pepsin</w:t>
      </w:r>
    </w:p>
    <w:p w14:paraId="0A15D7BE" w14:textId="77777777" w:rsidR="00A20220" w:rsidRDefault="00A20220" w:rsidP="00A20220">
      <w:pPr>
        <w:spacing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Riktig svar: C</w:t>
      </w:r>
    </w:p>
    <w:p w14:paraId="03025285" w14:textId="77777777" w:rsidR="00A20220" w:rsidRDefault="00A20220" w:rsidP="00A2022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24582A" w14:textId="77777777" w:rsidR="00A20220" w:rsidRDefault="00A20220" w:rsidP="00A202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10)  Hva spaltes av enzymet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amylase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0C56FE4F" w14:textId="77777777" w:rsidR="00A20220" w:rsidRDefault="00A20220" w:rsidP="00A20220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Lipider</w:t>
      </w:r>
    </w:p>
    <w:p w14:paraId="0066C5E8" w14:textId="77777777" w:rsidR="00A20220" w:rsidRDefault="00A20220" w:rsidP="00A20220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Karbohydrater</w:t>
      </w:r>
    </w:p>
    <w:p w14:paraId="01C2F5C2" w14:textId="77777777" w:rsidR="00A20220" w:rsidRDefault="00A20220" w:rsidP="00A20220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Proteiner</w:t>
      </w:r>
    </w:p>
    <w:p w14:paraId="2F5AC0F4" w14:textId="77777777" w:rsidR="00A20220" w:rsidRDefault="00A20220" w:rsidP="00A20220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Nukleinsyrer</w:t>
      </w:r>
    </w:p>
    <w:p w14:paraId="47A90D0D" w14:textId="77777777" w:rsidR="00A20220" w:rsidRDefault="00A20220" w:rsidP="00A20220">
      <w:pPr>
        <w:spacing w:line="240" w:lineRule="auto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</w:rPr>
      </w:pPr>
      <w:r>
        <w:rPr>
          <w:rFonts w:ascii="Times New Roman" w:hAnsi="Times New Roman" w:cs="Times New Roman"/>
          <w:i/>
          <w:color w:val="2F5496" w:themeColor="accent5" w:themeShade="BF"/>
          <w:sz w:val="24"/>
          <w:szCs w:val="24"/>
        </w:rPr>
        <w:t>Riktig svar: B</w:t>
      </w:r>
    </w:p>
    <w:p w14:paraId="3B66762A" w14:textId="77777777" w:rsidR="00A20220" w:rsidRDefault="00A20220" w:rsidP="00A20220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4D00185" w14:textId="77777777" w:rsidR="00A20220" w:rsidRDefault="00A20220" w:rsidP="00A20220">
      <w:pPr>
        <w:rPr>
          <w:rFonts w:ascii="Times New Roman" w:hAnsi="Times New Roman" w:cs="Times New Roman"/>
          <w:b/>
          <w:sz w:val="24"/>
          <w:szCs w:val="24"/>
        </w:rPr>
      </w:pPr>
    </w:p>
    <w:p w14:paraId="1AD74A79" w14:textId="77777777" w:rsidR="00432F83" w:rsidRDefault="00432F83"/>
    <w:sectPr w:rsidR="00432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044E"/>
    <w:multiLevelType w:val="hybridMultilevel"/>
    <w:tmpl w:val="C8E0BC86"/>
    <w:lvl w:ilvl="0" w:tplc="0414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44594"/>
    <w:multiLevelType w:val="hybridMultilevel"/>
    <w:tmpl w:val="1C2E93F0"/>
    <w:lvl w:ilvl="0" w:tplc="EB28209A">
      <w:start w:val="1"/>
      <w:numFmt w:val="upperLetter"/>
      <w:lvlText w:val="%1."/>
      <w:lvlJc w:val="left"/>
      <w:pPr>
        <w:ind w:left="4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76C9F"/>
    <w:multiLevelType w:val="hybridMultilevel"/>
    <w:tmpl w:val="951E216E"/>
    <w:lvl w:ilvl="0" w:tplc="8164491E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b/>
        <w:color w:val="000000"/>
        <w:sz w:val="22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4F2D4B"/>
    <w:multiLevelType w:val="hybridMultilevel"/>
    <w:tmpl w:val="C8E0BC86"/>
    <w:lvl w:ilvl="0" w:tplc="0414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5B5BF0"/>
    <w:multiLevelType w:val="hybridMultilevel"/>
    <w:tmpl w:val="23CC9974"/>
    <w:lvl w:ilvl="0" w:tplc="5BEC080E">
      <w:start w:val="1"/>
      <w:numFmt w:val="upperLetter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435BA"/>
    <w:multiLevelType w:val="hybridMultilevel"/>
    <w:tmpl w:val="C8E0BC86"/>
    <w:lvl w:ilvl="0" w:tplc="0414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096F86"/>
    <w:multiLevelType w:val="hybridMultilevel"/>
    <w:tmpl w:val="05A6F9C8"/>
    <w:lvl w:ilvl="0" w:tplc="9E0EE6B8">
      <w:start w:val="1"/>
      <w:numFmt w:val="upperLetter"/>
      <w:lvlText w:val="%1."/>
      <w:lvlJc w:val="left"/>
      <w:pPr>
        <w:ind w:left="4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359BA"/>
    <w:multiLevelType w:val="hybridMultilevel"/>
    <w:tmpl w:val="C8E0BC86"/>
    <w:lvl w:ilvl="0" w:tplc="0414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>
      <w:start w:val="1"/>
      <w:numFmt w:val="lowerRoman"/>
      <w:lvlText w:val="%3."/>
      <w:lvlJc w:val="right"/>
      <w:pPr>
        <w:ind w:left="1800" w:hanging="180"/>
      </w:pPr>
    </w:lvl>
    <w:lvl w:ilvl="3" w:tplc="0414000F">
      <w:start w:val="1"/>
      <w:numFmt w:val="decimal"/>
      <w:lvlText w:val="%4."/>
      <w:lvlJc w:val="left"/>
      <w:pPr>
        <w:ind w:left="2520" w:hanging="360"/>
      </w:pPr>
    </w:lvl>
    <w:lvl w:ilvl="4" w:tplc="04140019">
      <w:start w:val="1"/>
      <w:numFmt w:val="lowerLetter"/>
      <w:lvlText w:val="%5."/>
      <w:lvlJc w:val="left"/>
      <w:pPr>
        <w:ind w:left="3240" w:hanging="360"/>
      </w:pPr>
    </w:lvl>
    <w:lvl w:ilvl="5" w:tplc="0414001B">
      <w:start w:val="1"/>
      <w:numFmt w:val="lowerRoman"/>
      <w:lvlText w:val="%6."/>
      <w:lvlJc w:val="right"/>
      <w:pPr>
        <w:ind w:left="3960" w:hanging="180"/>
      </w:pPr>
    </w:lvl>
    <w:lvl w:ilvl="6" w:tplc="0414000F">
      <w:start w:val="1"/>
      <w:numFmt w:val="decimal"/>
      <w:lvlText w:val="%7."/>
      <w:lvlJc w:val="left"/>
      <w:pPr>
        <w:ind w:left="4680" w:hanging="360"/>
      </w:pPr>
    </w:lvl>
    <w:lvl w:ilvl="7" w:tplc="04140019">
      <w:start w:val="1"/>
      <w:numFmt w:val="lowerLetter"/>
      <w:lvlText w:val="%8."/>
      <w:lvlJc w:val="left"/>
      <w:pPr>
        <w:ind w:left="5400" w:hanging="360"/>
      </w:pPr>
    </w:lvl>
    <w:lvl w:ilvl="8" w:tplc="0414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220"/>
    <w:rsid w:val="00432F83"/>
    <w:rsid w:val="00A20220"/>
    <w:rsid w:val="00B44772"/>
    <w:rsid w:val="00D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868C"/>
  <w15:chartTrackingRefBased/>
  <w15:docId w15:val="{76258507-C550-466C-A3E1-51BB917D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2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220"/>
    <w:pPr>
      <w:spacing w:after="0" w:line="240" w:lineRule="auto"/>
    </w:pPr>
    <w:rPr>
      <w:rFonts w:ascii="Arial" w:eastAsia="Arial" w:hAnsi="Arial" w:cs="Arial"/>
      <w:color w:val="000000"/>
      <w:lang w:eastAsia="nb-NO"/>
    </w:rPr>
  </w:style>
  <w:style w:type="paragraph" w:styleId="ListParagraph">
    <w:name w:val="List Paragraph"/>
    <w:basedOn w:val="Normal"/>
    <w:uiPriority w:val="1"/>
    <w:qFormat/>
    <w:rsid w:val="00A20220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eastAsia="nb-NO"/>
    </w:rPr>
  </w:style>
  <w:style w:type="paragraph" w:customStyle="1" w:styleId="Default">
    <w:name w:val="Default"/>
    <w:uiPriority w:val="99"/>
    <w:rsid w:val="00A202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1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Høgskolen i Oslo og Akershus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Elisabeth Meyer</dc:creator>
  <cp:keywords/>
  <dc:description/>
  <cp:lastModifiedBy>Marianne Molin</cp:lastModifiedBy>
  <cp:revision>2</cp:revision>
  <dcterms:created xsi:type="dcterms:W3CDTF">2018-09-24T15:08:00Z</dcterms:created>
  <dcterms:modified xsi:type="dcterms:W3CDTF">2018-09-24T15:08:00Z</dcterms:modified>
</cp:coreProperties>
</file>