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1B0" w:rsidRDefault="00B04D9C" w:rsidP="007831B0">
      <w:pPr>
        <w:pStyle w:val="ListParagraph"/>
        <w:numPr>
          <w:ilvl w:val="0"/>
          <w:numId w:val="3"/>
        </w:numPr>
      </w:pPr>
      <w:r>
        <w:t xml:space="preserve">See footnote </w:t>
      </w:r>
      <w:r>
        <w:rPr>
          <w:rStyle w:val="FootnoteReference"/>
          <w:b/>
          <w:sz w:val="20"/>
        </w:rPr>
        <w:footnoteReference w:id="1"/>
      </w:r>
      <w:r>
        <w:t xml:space="preserve"> for a brief description of each column.</w:t>
      </w:r>
    </w:p>
    <w:p w:rsidR="00B14D10" w:rsidRDefault="00917C0E" w:rsidP="007831B0">
      <w:pPr>
        <w:pStyle w:val="ListParagraph"/>
        <w:numPr>
          <w:ilvl w:val="0"/>
          <w:numId w:val="3"/>
        </w:numPr>
      </w:pPr>
      <w:r>
        <w:t xml:space="preserve">See the last page of this document for instructions on how to use this template. You may delete the instructions </w:t>
      </w:r>
      <w:r w:rsidR="00655E3B">
        <w:t xml:space="preserve">page </w:t>
      </w:r>
      <w:r>
        <w:t>before submitting your Kanban Board.</w:t>
      </w:r>
    </w:p>
    <w:p w:rsidR="00B04D9C" w:rsidRDefault="00B04D9C" w:rsidP="00B04D9C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B04D9C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Backlog</w:t>
            </w: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Ready</w:t>
            </w: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Coding</w:t>
            </w:r>
            <w:r w:rsidR="00260389">
              <w:rPr>
                <w:b/>
                <w:sz w:val="20"/>
              </w:rPr>
              <w:t xml:space="preserve"> (&amp; </w:t>
            </w:r>
            <w:r w:rsidR="00B439AD">
              <w:rPr>
                <w:b/>
                <w:sz w:val="20"/>
              </w:rPr>
              <w:t>u</w:t>
            </w:r>
            <w:r w:rsidR="00260389">
              <w:rPr>
                <w:b/>
                <w:sz w:val="20"/>
              </w:rPr>
              <w:t xml:space="preserve">nit </w:t>
            </w:r>
            <w:r w:rsidR="00B439AD">
              <w:rPr>
                <w:b/>
                <w:sz w:val="20"/>
              </w:rPr>
              <w:t>t</w:t>
            </w:r>
            <w:r w:rsidR="00260389">
              <w:rPr>
                <w:b/>
                <w:sz w:val="20"/>
              </w:rPr>
              <w:t>esting)</w:t>
            </w: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Testing</w:t>
            </w:r>
            <w:r w:rsidR="00B439AD">
              <w:rPr>
                <w:b/>
                <w:sz w:val="20"/>
              </w:rPr>
              <w:t xml:space="preserve"> (integration)</w:t>
            </w: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Submitted</w:t>
            </w: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b/>
                <w:sz w:val="20"/>
              </w:rPr>
            </w:pPr>
            <w:r w:rsidRPr="00B04D9C">
              <w:rPr>
                <w:b/>
                <w:sz w:val="20"/>
              </w:rPr>
              <w:t>Done</w:t>
            </w:r>
          </w:p>
        </w:tc>
      </w:tr>
      <w:tr w:rsidR="00EA47AA" w:rsidRPr="00B04D9C" w:rsidTr="00B04D9C">
        <w:tc>
          <w:tcPr>
            <w:tcW w:w="2158" w:type="dxa"/>
          </w:tcPr>
          <w:p w:rsidR="00B04D9C" w:rsidRPr="00EA47AA" w:rsidRDefault="00EA47AA" w:rsidP="00EA47AA">
            <w:r>
              <w:t xml:space="preserve">[item </w:t>
            </w:r>
            <w:proofErr w:type="spellStart"/>
            <w:r>
              <w:t>descr</w:t>
            </w:r>
            <w:proofErr w:type="spellEnd"/>
            <w:r>
              <w:t>]</w:t>
            </w:r>
          </w:p>
        </w:tc>
        <w:tc>
          <w:tcPr>
            <w:tcW w:w="2158" w:type="dxa"/>
          </w:tcPr>
          <w:p w:rsidR="003D6848" w:rsidRPr="00B04D9C" w:rsidRDefault="00EA47AA" w:rsidP="003D6848">
            <w:pPr>
              <w:rPr>
                <w:sz w:val="20"/>
              </w:rPr>
            </w:pPr>
            <w:r>
              <w:t>[</w:t>
            </w:r>
            <w:r w:rsidR="00F53E54">
              <w:t>task</w:t>
            </w:r>
            <w:r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DC21BB" w:rsidRPr="00B04D9C" w:rsidRDefault="00DC21BB" w:rsidP="00BC5582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9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EA47AA" w:rsidRDefault="00EA47AA" w:rsidP="00EA47AA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</w:t>
            </w:r>
            <w:r w:rsidR="00DC21BB">
              <w:t>sum</w:t>
            </w:r>
            <w:r>
              <w:t>]</w:t>
            </w:r>
          </w:p>
          <w:p w:rsidR="00B04D9C" w:rsidRPr="00DC21BB" w:rsidRDefault="00EA47AA" w:rsidP="00B04D9C"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</w:t>
            </w:r>
            <w:r w:rsidR="00DC21BB">
              <w:t>sum</w:t>
            </w:r>
            <w:r>
              <w:t>]</w:t>
            </w:r>
          </w:p>
        </w:tc>
        <w:tc>
          <w:tcPr>
            <w:tcW w:w="2159" w:type="dxa"/>
          </w:tcPr>
          <w:p w:rsidR="00B04D9C" w:rsidRP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</w:tc>
      </w:tr>
      <w:tr w:rsidR="00EA47AA" w:rsidRPr="00B04D9C" w:rsidTr="00B04D9C">
        <w:tc>
          <w:tcPr>
            <w:tcW w:w="2158" w:type="dxa"/>
          </w:tcPr>
          <w:p w:rsidR="00B04D9C" w:rsidRPr="00EA47AA" w:rsidRDefault="00EA47AA" w:rsidP="00EA47AA">
            <w:r>
              <w:t xml:space="preserve">[item </w:t>
            </w:r>
            <w:proofErr w:type="spellStart"/>
            <w:r>
              <w:t>descr</w:t>
            </w:r>
            <w:proofErr w:type="spellEnd"/>
            <w:r>
              <w:t>]</w:t>
            </w:r>
          </w:p>
        </w:tc>
        <w:tc>
          <w:tcPr>
            <w:tcW w:w="2158" w:type="dxa"/>
          </w:tcPr>
          <w:p w:rsidR="003D6848" w:rsidRPr="00DC21BB" w:rsidRDefault="00EA47AA" w:rsidP="003D6848">
            <w:r>
              <w:t>[</w:t>
            </w:r>
            <w:r w:rsidR="00F53E54">
              <w:t>task</w:t>
            </w:r>
            <w:r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Pr="00DC21BB" w:rsidRDefault="00B04D9C" w:rsidP="00B04D9C"/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9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EA47AA" w:rsidRDefault="00EA47AA" w:rsidP="00EA47AA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</w:t>
            </w:r>
            <w:r w:rsidR="00993AE4">
              <w:t>sum</w:t>
            </w:r>
            <w:r>
              <w:t>]</w:t>
            </w:r>
          </w:p>
          <w:p w:rsidR="00B04D9C" w:rsidRPr="00DC21BB" w:rsidRDefault="00EA47AA" w:rsidP="00B04D9C"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</w:t>
            </w:r>
            <w:r w:rsidR="00993AE4">
              <w:t>sum</w:t>
            </w:r>
            <w:r>
              <w:t>]</w:t>
            </w:r>
          </w:p>
        </w:tc>
        <w:tc>
          <w:tcPr>
            <w:tcW w:w="2159" w:type="dxa"/>
          </w:tcPr>
          <w:p w:rsidR="00B04D9C" w:rsidRP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</w:tc>
      </w:tr>
      <w:tr w:rsidR="00EA47AA" w:rsidRPr="00B04D9C" w:rsidTr="00B04D9C">
        <w:tc>
          <w:tcPr>
            <w:tcW w:w="2158" w:type="dxa"/>
          </w:tcPr>
          <w:p w:rsidR="00B04D9C" w:rsidRPr="00EA47AA" w:rsidRDefault="00EA47AA" w:rsidP="00EA47AA">
            <w:r>
              <w:t xml:space="preserve">[item </w:t>
            </w:r>
            <w:proofErr w:type="spellStart"/>
            <w:r>
              <w:t>descr</w:t>
            </w:r>
            <w:proofErr w:type="spellEnd"/>
            <w:r>
              <w:t>]</w:t>
            </w:r>
          </w:p>
        </w:tc>
        <w:tc>
          <w:tcPr>
            <w:tcW w:w="2158" w:type="dxa"/>
          </w:tcPr>
          <w:p w:rsidR="003D6848" w:rsidRPr="00B04D9C" w:rsidRDefault="00EA47AA" w:rsidP="003D6848">
            <w:pPr>
              <w:rPr>
                <w:sz w:val="20"/>
              </w:rPr>
            </w:pPr>
            <w:r>
              <w:t>[</w:t>
            </w:r>
            <w:r w:rsidR="00F53E54">
              <w:t>task</w:t>
            </w:r>
            <w:r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DC21BB" w:rsidRPr="00B04D9C" w:rsidRDefault="00DC21BB" w:rsidP="00BC5582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8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B04D9C" w:rsidRDefault="00EA47AA" w:rsidP="00DC21BB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  <w:p w:rsidR="00DC21BB" w:rsidRPr="00B04D9C" w:rsidRDefault="00DC21BB" w:rsidP="00DC21BB">
            <w:pPr>
              <w:rPr>
                <w:sz w:val="20"/>
              </w:rPr>
            </w:pPr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[enter #]</w:t>
            </w:r>
          </w:p>
        </w:tc>
        <w:tc>
          <w:tcPr>
            <w:tcW w:w="2159" w:type="dxa"/>
          </w:tcPr>
          <w:p w:rsidR="00EA47AA" w:rsidRDefault="00EA47AA" w:rsidP="00EA47AA"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</w:p>
          <w:p w:rsidR="00EA47AA" w:rsidRDefault="00EA47AA" w:rsidP="00EA47AA">
            <w:r>
              <w:t xml:space="preserve">Est </w:t>
            </w:r>
            <w:proofErr w:type="spellStart"/>
            <w:r>
              <w:t>Hrs</w:t>
            </w:r>
            <w:proofErr w:type="spellEnd"/>
            <w:r>
              <w:t>: [</w:t>
            </w:r>
            <w:r w:rsidR="00993AE4">
              <w:t>sum</w:t>
            </w:r>
            <w:r>
              <w:t>]</w:t>
            </w:r>
          </w:p>
          <w:p w:rsidR="00B04D9C" w:rsidRPr="00DC21BB" w:rsidRDefault="00EA47AA" w:rsidP="00B04D9C">
            <w:proofErr w:type="spellStart"/>
            <w:r>
              <w:t>Actl</w:t>
            </w:r>
            <w:proofErr w:type="spellEnd"/>
            <w:r>
              <w:t xml:space="preserve"> </w:t>
            </w:r>
            <w:proofErr w:type="spellStart"/>
            <w:r>
              <w:t>Hrs</w:t>
            </w:r>
            <w:proofErr w:type="spellEnd"/>
            <w:r>
              <w:t>: [</w:t>
            </w:r>
            <w:r w:rsidR="00993AE4">
              <w:t>sum</w:t>
            </w:r>
            <w:r>
              <w:t>]</w:t>
            </w:r>
          </w:p>
        </w:tc>
        <w:tc>
          <w:tcPr>
            <w:tcW w:w="2159" w:type="dxa"/>
          </w:tcPr>
          <w:p w:rsidR="00B04D9C" w:rsidRPr="00B04D9C" w:rsidRDefault="00EA47AA" w:rsidP="00EA47AA">
            <w:pPr>
              <w:rPr>
                <w:sz w:val="20"/>
              </w:rPr>
            </w:pPr>
            <w:r>
              <w:t>[</w:t>
            </w:r>
            <w:r w:rsidR="00F53E54">
              <w:t>task</w:t>
            </w:r>
            <w:r w:rsidR="00F53E54">
              <w:t xml:space="preserve"> </w:t>
            </w:r>
            <w:proofErr w:type="spellStart"/>
            <w:r>
              <w:t>descr</w:t>
            </w:r>
            <w:proofErr w:type="spellEnd"/>
            <w:r>
              <w:t>]</w:t>
            </w:r>
            <w:r w:rsidRPr="00B04D9C">
              <w:rPr>
                <w:sz w:val="20"/>
              </w:rPr>
              <w:t xml:space="preserve"> </w:t>
            </w:r>
          </w:p>
        </w:tc>
      </w:tr>
      <w:tr w:rsidR="00EA47AA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</w:tr>
      <w:tr w:rsidR="00EA47AA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</w:tr>
      <w:tr w:rsidR="00EA47AA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</w:tr>
      <w:tr w:rsidR="00EA47AA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</w:tr>
      <w:tr w:rsidR="00EA47AA" w:rsidRPr="00B04D9C" w:rsidTr="00B04D9C"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8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  <w:tc>
          <w:tcPr>
            <w:tcW w:w="2159" w:type="dxa"/>
          </w:tcPr>
          <w:p w:rsidR="00B04D9C" w:rsidRPr="00B04D9C" w:rsidRDefault="00B04D9C" w:rsidP="00B04D9C">
            <w:pPr>
              <w:rPr>
                <w:sz w:val="20"/>
              </w:rPr>
            </w:pPr>
          </w:p>
        </w:tc>
      </w:tr>
    </w:tbl>
    <w:p w:rsidR="007C23AF" w:rsidRDefault="007C23AF">
      <w:pPr>
        <w:spacing w:after="160" w:line="259" w:lineRule="auto"/>
      </w:pPr>
      <w:r>
        <w:br w:type="page"/>
      </w:r>
    </w:p>
    <w:p w:rsidR="007C23AF" w:rsidRDefault="007C23AF" w:rsidP="007C23AF">
      <w:pPr>
        <w:pStyle w:val="Heading1"/>
      </w:pPr>
      <w:r>
        <w:lastRenderedPageBreak/>
        <w:t>Instructions</w:t>
      </w:r>
    </w:p>
    <w:p w:rsidR="00FB5D70" w:rsidRDefault="00FB5D70" w:rsidP="00FB5D70">
      <w:r>
        <w:t xml:space="preserve">The footnotes associated with these instructions describe some differences between this academic project and a </w:t>
      </w:r>
      <w:r w:rsidR="00AE7C66">
        <w:t>real-world</w:t>
      </w:r>
      <w:r>
        <w:t xml:space="preserve"> project.</w:t>
      </w:r>
    </w:p>
    <w:p w:rsidR="00FB5D70" w:rsidRDefault="00FB5D70" w:rsidP="00FB5D70"/>
    <w:p w:rsidR="007C23AF" w:rsidRDefault="00D46A9A" w:rsidP="00882F30">
      <w:pPr>
        <w:pStyle w:val="ListParagraph"/>
        <w:numPr>
          <w:ilvl w:val="0"/>
          <w:numId w:val="4"/>
        </w:numPr>
      </w:pPr>
      <w:r>
        <w:t xml:space="preserve">All of the </w:t>
      </w:r>
      <w:r w:rsidRPr="000368F0">
        <w:rPr>
          <w:b/>
          <w:i/>
        </w:rPr>
        <w:t>item</w:t>
      </w:r>
      <w:r w:rsidRPr="00654CDC">
        <w:t xml:space="preserve"> </w:t>
      </w:r>
      <w:r w:rsidR="004E3109" w:rsidRPr="00654CDC">
        <w:t xml:space="preserve">and </w:t>
      </w:r>
      <w:r w:rsidR="004E3109">
        <w:rPr>
          <w:b/>
          <w:i/>
        </w:rPr>
        <w:t xml:space="preserve">task </w:t>
      </w:r>
      <w:r w:rsidRPr="000368F0">
        <w:rPr>
          <w:b/>
          <w:i/>
        </w:rPr>
        <w:t>descriptions</w:t>
      </w:r>
      <w:r>
        <w:t xml:space="preserve"> found on the Kanban Board shall </w:t>
      </w:r>
      <w:r w:rsidR="00D10A55">
        <w:t xml:space="preserve">collectively </w:t>
      </w:r>
      <w:r>
        <w:t>describe the entire scope of this project.</w:t>
      </w:r>
    </w:p>
    <w:p w:rsidR="004F1997" w:rsidRDefault="004F1997" w:rsidP="00882F30">
      <w:pPr>
        <w:pStyle w:val="ListParagraph"/>
        <w:numPr>
          <w:ilvl w:val="1"/>
          <w:numId w:val="4"/>
        </w:numPr>
      </w:pPr>
      <w:r w:rsidRPr="00633395">
        <w:t>An item</w:t>
      </w:r>
      <w:r w:rsidR="00462117">
        <w:t xml:space="preserve"> or </w:t>
      </w:r>
      <w:r w:rsidR="004E3109">
        <w:t xml:space="preserve">task </w:t>
      </w:r>
      <w:r w:rsidRPr="00633395">
        <w:t>describe</w:t>
      </w:r>
      <w:r w:rsidR="004E3109">
        <w:t>s</w:t>
      </w:r>
      <w:r w:rsidRPr="00633395">
        <w:t xml:space="preserve"> a user requirement, </w:t>
      </w:r>
      <w:r>
        <w:t xml:space="preserve">a </w:t>
      </w:r>
      <w:r w:rsidRPr="00633395">
        <w:t xml:space="preserve">user story, or a technical task that must be done to support the implementation of a user </w:t>
      </w:r>
      <w:r w:rsidR="00C71780">
        <w:t>requirement or story</w:t>
      </w:r>
      <w:r w:rsidRPr="00633395">
        <w:t>.</w:t>
      </w:r>
    </w:p>
    <w:p w:rsidR="00D46A9A" w:rsidRDefault="00D46A9A" w:rsidP="00882F30">
      <w:pPr>
        <w:pStyle w:val="ListParagraph"/>
        <w:numPr>
          <w:ilvl w:val="2"/>
          <w:numId w:val="4"/>
        </w:numPr>
      </w:pPr>
      <w:r>
        <w:t xml:space="preserve">The </w:t>
      </w:r>
      <w:r w:rsidRPr="004E3109">
        <w:rPr>
          <w:b/>
          <w:i/>
        </w:rPr>
        <w:t>item descriptions</w:t>
      </w:r>
      <w:r>
        <w:t xml:space="preserve"> </w:t>
      </w:r>
      <w:r w:rsidR="002762A7">
        <w:t xml:space="preserve">in the </w:t>
      </w:r>
      <w:r w:rsidR="002762A7" w:rsidRPr="002762A7">
        <w:rPr>
          <w:b/>
          <w:i/>
        </w:rPr>
        <w:t>Backlog</w:t>
      </w:r>
      <w:r w:rsidR="002762A7">
        <w:t xml:space="preserve"> column </w:t>
      </w:r>
      <w:r>
        <w:t xml:space="preserve">may be relatively large in scope. These descriptions may represent many hours or </w:t>
      </w:r>
      <w:r w:rsidR="0047045E">
        <w:t xml:space="preserve">even </w:t>
      </w:r>
      <w:r>
        <w:t>weeks of effort.</w:t>
      </w:r>
    </w:p>
    <w:p w:rsidR="00D46A9A" w:rsidRDefault="00E51F20" w:rsidP="00882F30">
      <w:pPr>
        <w:pStyle w:val="ListParagraph"/>
        <w:numPr>
          <w:ilvl w:val="2"/>
          <w:numId w:val="4"/>
        </w:numPr>
      </w:pPr>
      <w:r>
        <w:t xml:space="preserve">The </w:t>
      </w:r>
      <w:r w:rsidR="004E3109" w:rsidRPr="004E3109">
        <w:rPr>
          <w:b/>
          <w:i/>
        </w:rPr>
        <w:t>task</w:t>
      </w:r>
      <w:r w:rsidR="004E3109">
        <w:t xml:space="preserve"> </w:t>
      </w:r>
      <w:r>
        <w:t xml:space="preserve">descriptions for </w:t>
      </w:r>
      <w:r w:rsidR="00D46A9A" w:rsidRPr="008D6AE1">
        <w:rPr>
          <w:b/>
          <w:i/>
        </w:rPr>
        <w:t>Ready</w:t>
      </w:r>
      <w:r>
        <w:t xml:space="preserve">, </w:t>
      </w:r>
      <w:r w:rsidR="00FB7868" w:rsidRPr="00FB7868">
        <w:rPr>
          <w:b/>
          <w:i/>
        </w:rPr>
        <w:t>Coding</w:t>
      </w:r>
      <w:r w:rsidR="00FB7868">
        <w:t xml:space="preserve">, </w:t>
      </w:r>
      <w:r w:rsidR="00FB7868">
        <w:rPr>
          <w:b/>
          <w:i/>
        </w:rPr>
        <w:t>T</w:t>
      </w:r>
      <w:r w:rsidR="00FB7868" w:rsidRPr="00FB7868">
        <w:rPr>
          <w:b/>
          <w:i/>
        </w:rPr>
        <w:t>esting</w:t>
      </w:r>
      <w:r w:rsidR="00FB7868">
        <w:t xml:space="preserve">, </w:t>
      </w:r>
      <w:r w:rsidR="00FB7868" w:rsidRPr="00FB7868">
        <w:rPr>
          <w:b/>
          <w:i/>
        </w:rPr>
        <w:t>Submitted</w:t>
      </w:r>
      <w:r w:rsidR="00FB7868">
        <w:t xml:space="preserve">, and </w:t>
      </w:r>
      <w:r w:rsidR="00FB7868" w:rsidRPr="00FB7868">
        <w:rPr>
          <w:b/>
          <w:i/>
        </w:rPr>
        <w:t>Done</w:t>
      </w:r>
      <w:r w:rsidR="00FB7868">
        <w:t xml:space="preserve"> </w:t>
      </w:r>
      <w:r w:rsidR="002A6C0D">
        <w:t>columns</w:t>
      </w:r>
      <w:r w:rsidR="00FB7868">
        <w:t xml:space="preserve"> </w:t>
      </w:r>
      <w:r w:rsidR="00D46A9A">
        <w:t>should be relatively small in scope</w:t>
      </w:r>
      <w:r w:rsidR="0047045E">
        <w:t xml:space="preserve">. These </w:t>
      </w:r>
      <w:r w:rsidR="00462117">
        <w:t xml:space="preserve">task </w:t>
      </w:r>
      <w:r w:rsidR="0047045E">
        <w:t xml:space="preserve">descriptions should represent </w:t>
      </w:r>
      <w:r w:rsidR="00D46A9A">
        <w:t>hours of effort</w:t>
      </w:r>
      <w:r w:rsidR="0047045E">
        <w:t xml:space="preserve">. You want to create and use </w:t>
      </w:r>
      <w:r w:rsidR="00462117">
        <w:t xml:space="preserve">task </w:t>
      </w:r>
      <w:r w:rsidR="0047045E">
        <w:t xml:space="preserve">descriptions which are large enough to represent a meaningful amount of work. However, be sure </w:t>
      </w:r>
      <w:r w:rsidR="00C63294">
        <w:t xml:space="preserve">to create </w:t>
      </w:r>
      <w:r w:rsidR="00462117">
        <w:t xml:space="preserve">task </w:t>
      </w:r>
      <w:r w:rsidR="0047045E">
        <w:t>description</w:t>
      </w:r>
      <w:r w:rsidR="00C63294">
        <w:t>s which you feel may be completed in under 2-4 hours.</w:t>
      </w:r>
      <w:r w:rsidR="00411755">
        <w:rPr>
          <w:rStyle w:val="FootnoteReference"/>
        </w:rPr>
        <w:footnoteReference w:id="2"/>
      </w:r>
    </w:p>
    <w:p w:rsidR="00462117" w:rsidRDefault="00462117" w:rsidP="00462117">
      <w:pPr>
        <w:pStyle w:val="ListParagraph"/>
        <w:numPr>
          <w:ilvl w:val="1"/>
          <w:numId w:val="4"/>
        </w:numPr>
      </w:pPr>
      <w:r>
        <w:t xml:space="preserve">To enter an item description into the </w:t>
      </w:r>
      <w:r w:rsidRPr="000362D0">
        <w:rPr>
          <w:b/>
          <w:i/>
        </w:rPr>
        <w:t>Backlog</w:t>
      </w:r>
      <w:r>
        <w:t xml:space="preserve"> column, replace the [item </w:t>
      </w:r>
      <w:proofErr w:type="spellStart"/>
      <w:r>
        <w:t>descr</w:t>
      </w:r>
      <w:proofErr w:type="spellEnd"/>
      <w:r>
        <w:t>] text with your description.</w:t>
      </w:r>
    </w:p>
    <w:p w:rsidR="00882F30" w:rsidRDefault="00483F60" w:rsidP="00882F30">
      <w:pPr>
        <w:pStyle w:val="ListParagraph"/>
        <w:numPr>
          <w:ilvl w:val="1"/>
          <w:numId w:val="4"/>
        </w:numPr>
      </w:pPr>
      <w:r>
        <w:t>To enter a</w:t>
      </w:r>
      <w:r w:rsidR="00462117">
        <w:t xml:space="preserve"> task </w:t>
      </w:r>
      <w:r>
        <w:t>description</w:t>
      </w:r>
      <w:r w:rsidR="000362D0">
        <w:t xml:space="preserve"> into the </w:t>
      </w:r>
      <w:r w:rsidR="000362D0" w:rsidRPr="000362D0">
        <w:rPr>
          <w:b/>
          <w:i/>
        </w:rPr>
        <w:t>Ready</w:t>
      </w:r>
      <w:r w:rsidR="000362D0">
        <w:t xml:space="preserve"> column, </w:t>
      </w:r>
      <w:r>
        <w:t xml:space="preserve">replace </w:t>
      </w:r>
      <w:r w:rsidR="000D1B54">
        <w:t>the [</w:t>
      </w:r>
      <w:r w:rsidR="00462117">
        <w:t>task</w:t>
      </w:r>
      <w:r w:rsidR="000D1B54">
        <w:t xml:space="preserve"> </w:t>
      </w:r>
      <w:proofErr w:type="spellStart"/>
      <w:r w:rsidR="000D1B54">
        <w:t>descr</w:t>
      </w:r>
      <w:proofErr w:type="spellEnd"/>
      <w:r w:rsidR="000D1B54">
        <w:t>] text with your description.</w:t>
      </w:r>
    </w:p>
    <w:p w:rsidR="006B540C" w:rsidRDefault="006B540C" w:rsidP="00882F30">
      <w:pPr>
        <w:pStyle w:val="ListParagraph"/>
        <w:numPr>
          <w:ilvl w:val="1"/>
          <w:numId w:val="4"/>
        </w:numPr>
      </w:pPr>
      <w:r>
        <w:t xml:space="preserve">Task descriptions for </w:t>
      </w:r>
      <w:r w:rsidRPr="006B540C">
        <w:rPr>
          <w:b/>
          <w:i/>
        </w:rPr>
        <w:t>Coding</w:t>
      </w:r>
      <w:r>
        <w:t xml:space="preserve"> come from the </w:t>
      </w:r>
      <w:r w:rsidRPr="006B540C">
        <w:rPr>
          <w:b/>
          <w:i/>
        </w:rPr>
        <w:t>Ready</w:t>
      </w:r>
      <w:r>
        <w:t xml:space="preserve"> colum</w:t>
      </w:r>
      <w:r w:rsidR="00002358">
        <w:t>n</w:t>
      </w:r>
      <w:r w:rsidR="00B04062">
        <w:t xml:space="preserve">. Task descriptions for </w:t>
      </w:r>
      <w:r w:rsidR="00B04062" w:rsidRPr="006B540C">
        <w:rPr>
          <w:b/>
          <w:i/>
        </w:rPr>
        <w:t>Testing</w:t>
      </w:r>
      <w:r w:rsidR="00B04062">
        <w:t xml:space="preserve">, </w:t>
      </w:r>
      <w:r w:rsidR="00B04062" w:rsidRPr="006B540C">
        <w:rPr>
          <w:b/>
          <w:i/>
        </w:rPr>
        <w:t>Submitted</w:t>
      </w:r>
      <w:r w:rsidR="00B04062">
        <w:t xml:space="preserve">, and </w:t>
      </w:r>
      <w:r w:rsidR="00B04062" w:rsidRPr="006B540C">
        <w:rPr>
          <w:b/>
          <w:i/>
        </w:rPr>
        <w:t>Done</w:t>
      </w:r>
      <w:r w:rsidR="002D09AB">
        <w:t xml:space="preserve"> </w:t>
      </w:r>
      <w:r w:rsidR="00B04062">
        <w:t>come from the previous column. S</w:t>
      </w:r>
      <w:r w:rsidR="002D09AB">
        <w:t>ee step 3 below</w:t>
      </w:r>
      <w:r w:rsidR="00B04062">
        <w:t xml:space="preserve"> for details.</w:t>
      </w:r>
      <w:bookmarkStart w:id="0" w:name="_GoBack"/>
      <w:bookmarkEnd w:id="0"/>
    </w:p>
    <w:p w:rsidR="002841C9" w:rsidRDefault="002841C9" w:rsidP="002841C9"/>
    <w:p w:rsidR="002A2B8E" w:rsidRDefault="00514D89" w:rsidP="00882F30">
      <w:pPr>
        <w:pStyle w:val="ListParagraph"/>
        <w:numPr>
          <w:ilvl w:val="0"/>
          <w:numId w:val="4"/>
        </w:numPr>
      </w:pPr>
      <w:r>
        <w:t xml:space="preserve">Instructions for the </w:t>
      </w:r>
      <w:r w:rsidR="002A2B8E" w:rsidRPr="000368F0">
        <w:rPr>
          <w:b/>
          <w:i/>
        </w:rPr>
        <w:t>estimated</w:t>
      </w:r>
      <w:r w:rsidR="002A2B8E">
        <w:t xml:space="preserve"> </w:t>
      </w:r>
      <w:r>
        <w:t xml:space="preserve">and </w:t>
      </w:r>
      <w:r w:rsidRPr="00514D89">
        <w:rPr>
          <w:b/>
          <w:i/>
        </w:rPr>
        <w:t>actual</w:t>
      </w:r>
      <w:r>
        <w:t xml:space="preserve"> </w:t>
      </w:r>
      <w:r w:rsidR="002A2B8E">
        <w:t xml:space="preserve">number of hours of effort </w:t>
      </w:r>
      <w:r>
        <w:t>are as follows.</w:t>
      </w:r>
      <w:r w:rsidR="002A2B8E">
        <w:t xml:space="preserve"> </w:t>
      </w:r>
    </w:p>
    <w:p w:rsidR="000D1B54" w:rsidRDefault="00514D89" w:rsidP="00882F30">
      <w:pPr>
        <w:pStyle w:val="ListParagraph"/>
        <w:numPr>
          <w:ilvl w:val="2"/>
          <w:numId w:val="4"/>
        </w:numPr>
      </w:pPr>
      <w:r>
        <w:t xml:space="preserve">For the </w:t>
      </w:r>
      <w:r w:rsidRPr="00514D89">
        <w:rPr>
          <w:b/>
          <w:i/>
        </w:rPr>
        <w:t>Coding</w:t>
      </w:r>
      <w:r>
        <w:t xml:space="preserve"> and </w:t>
      </w:r>
      <w:r w:rsidRPr="00514D89">
        <w:rPr>
          <w:b/>
          <w:i/>
        </w:rPr>
        <w:t>Testing</w:t>
      </w:r>
      <w:r>
        <w:t xml:space="preserve"> columns, r</w:t>
      </w:r>
      <w:r w:rsidR="000D1B54">
        <w:t xml:space="preserve">eplace </w:t>
      </w:r>
      <w:r w:rsidR="000D1B54" w:rsidRPr="0037358E">
        <w:rPr>
          <w:i/>
        </w:rPr>
        <w:t>[enter #]</w:t>
      </w:r>
      <w:r w:rsidR="000D1B54">
        <w:t xml:space="preserve"> with your estimated number of hours or actual number of hours.</w:t>
      </w:r>
    </w:p>
    <w:p w:rsidR="00615D65" w:rsidRDefault="00514D89" w:rsidP="00882F30">
      <w:pPr>
        <w:pStyle w:val="ListParagraph"/>
        <w:numPr>
          <w:ilvl w:val="2"/>
          <w:numId w:val="4"/>
        </w:numPr>
      </w:pPr>
      <w:r>
        <w:t xml:space="preserve">For the </w:t>
      </w:r>
      <w:r w:rsidRPr="00514D89">
        <w:rPr>
          <w:b/>
          <w:i/>
        </w:rPr>
        <w:t>Submitted</w:t>
      </w:r>
      <w:r>
        <w:t xml:space="preserve"> column, replace </w:t>
      </w:r>
      <w:r w:rsidR="000D1B54" w:rsidRPr="0037358E">
        <w:rPr>
          <w:i/>
        </w:rPr>
        <w:t>[</w:t>
      </w:r>
      <w:r w:rsidR="000D1B54" w:rsidRPr="0037358E">
        <w:rPr>
          <w:i/>
        </w:rPr>
        <w:t>sum</w:t>
      </w:r>
      <w:r w:rsidR="000D1B54" w:rsidRPr="0037358E">
        <w:rPr>
          <w:i/>
        </w:rPr>
        <w:t>]</w:t>
      </w:r>
      <w:r w:rsidR="000D1B54">
        <w:t xml:space="preserve"> with </w:t>
      </w:r>
      <w:r w:rsidR="000D1B54">
        <w:t xml:space="preserve">the sum of </w:t>
      </w:r>
      <w:r w:rsidR="00615D65">
        <w:t>your estimate</w:t>
      </w:r>
      <w:r w:rsidR="00DF2C13">
        <w:t>d</w:t>
      </w:r>
      <w:r w:rsidR="00615D65">
        <w:t xml:space="preserve"> or actual hours for the </w:t>
      </w:r>
      <w:r w:rsidR="00615D65" w:rsidRPr="00615D65">
        <w:rPr>
          <w:b/>
          <w:i/>
        </w:rPr>
        <w:t>Coding</w:t>
      </w:r>
      <w:r w:rsidR="00615D65">
        <w:t xml:space="preserve"> and </w:t>
      </w:r>
      <w:r w:rsidR="00615D65" w:rsidRPr="00615D65">
        <w:rPr>
          <w:b/>
          <w:i/>
        </w:rPr>
        <w:t>Testing</w:t>
      </w:r>
      <w:r w:rsidR="00615D65">
        <w:t xml:space="preserve"> columns.</w:t>
      </w:r>
    </w:p>
    <w:p w:rsidR="00C0081B" w:rsidRDefault="00C0081B" w:rsidP="00C0081B"/>
    <w:p w:rsidR="00D46A9A" w:rsidRDefault="00994E4A" w:rsidP="00882F30">
      <w:pPr>
        <w:pStyle w:val="ListParagraph"/>
        <w:numPr>
          <w:ilvl w:val="0"/>
          <w:numId w:val="4"/>
        </w:numPr>
      </w:pPr>
      <w:r>
        <w:t xml:space="preserve">To move </w:t>
      </w:r>
      <w:r w:rsidR="001C1671">
        <w:t xml:space="preserve">a task </w:t>
      </w:r>
      <w:r>
        <w:t xml:space="preserve">from </w:t>
      </w:r>
      <w:r w:rsidRPr="001C1671">
        <w:rPr>
          <w:b/>
          <w:i/>
        </w:rPr>
        <w:t>Ready to Coding</w:t>
      </w:r>
      <w:r>
        <w:t xml:space="preserve">, from </w:t>
      </w:r>
      <w:r w:rsidRPr="001C1671">
        <w:rPr>
          <w:b/>
          <w:i/>
        </w:rPr>
        <w:t>Coding to Testing</w:t>
      </w:r>
      <w:r>
        <w:t xml:space="preserve">, </w:t>
      </w:r>
      <w:r w:rsidR="00E05743">
        <w:t xml:space="preserve">and </w:t>
      </w:r>
      <w:r>
        <w:t xml:space="preserve">from </w:t>
      </w:r>
      <w:r w:rsidRPr="001C1671">
        <w:rPr>
          <w:b/>
          <w:i/>
        </w:rPr>
        <w:t>Testing to Submitted</w:t>
      </w:r>
      <w:r>
        <w:t xml:space="preserve">, simply do a cut and paste. That is, cut the </w:t>
      </w:r>
      <w:r w:rsidR="001C1671">
        <w:t>task description</w:t>
      </w:r>
      <w:r>
        <w:t xml:space="preserve"> from one column and paste into an empty cell in the next column.</w:t>
      </w:r>
    </w:p>
    <w:p w:rsidR="00CE42C7" w:rsidRDefault="00CE42C7" w:rsidP="00882F30">
      <w:pPr>
        <w:pStyle w:val="ListParagraph"/>
        <w:numPr>
          <w:ilvl w:val="1"/>
          <w:numId w:val="4"/>
        </w:numPr>
      </w:pPr>
      <w:r>
        <w:t xml:space="preserve">You should add </w:t>
      </w:r>
      <w:r w:rsidR="001C1671">
        <w:t xml:space="preserve">tasks </w:t>
      </w:r>
      <w:r>
        <w:t xml:space="preserve">to the bottom of the next column. In this way, the </w:t>
      </w:r>
      <w:r w:rsidRPr="001C1671">
        <w:rPr>
          <w:b/>
          <w:i/>
        </w:rPr>
        <w:t>Submitted</w:t>
      </w:r>
      <w:r>
        <w:t xml:space="preserve"> column represent</w:t>
      </w:r>
      <w:r w:rsidR="001C1671">
        <w:t>s</w:t>
      </w:r>
      <w:r>
        <w:t xml:space="preserve"> the order in which you completed </w:t>
      </w:r>
      <w:r w:rsidR="001C1671">
        <w:t>tasks</w:t>
      </w:r>
      <w:r>
        <w:t>.</w:t>
      </w:r>
    </w:p>
    <w:p w:rsidR="001C1671" w:rsidRDefault="00E727DD" w:rsidP="00882F30">
      <w:pPr>
        <w:pStyle w:val="ListParagraph"/>
        <w:numPr>
          <w:ilvl w:val="1"/>
          <w:numId w:val="4"/>
        </w:numPr>
      </w:pPr>
      <w:r>
        <w:t>After moving a task, b</w:t>
      </w:r>
      <w:r w:rsidR="001C1671">
        <w:t xml:space="preserve">e sure to complete the </w:t>
      </w:r>
      <w:r w:rsidR="001C1671" w:rsidRPr="001C1671">
        <w:rPr>
          <w:b/>
          <w:i/>
        </w:rPr>
        <w:t xml:space="preserve">Est </w:t>
      </w:r>
      <w:proofErr w:type="spellStart"/>
      <w:r w:rsidR="001C1671" w:rsidRPr="001C1671">
        <w:rPr>
          <w:b/>
          <w:i/>
        </w:rPr>
        <w:t>Hrs</w:t>
      </w:r>
      <w:proofErr w:type="spellEnd"/>
      <w:r w:rsidR="001C1671">
        <w:t xml:space="preserve"> and </w:t>
      </w:r>
      <w:proofErr w:type="spellStart"/>
      <w:r w:rsidR="001C1671" w:rsidRPr="001C1671">
        <w:rPr>
          <w:b/>
          <w:i/>
        </w:rPr>
        <w:t>Actl</w:t>
      </w:r>
      <w:proofErr w:type="spellEnd"/>
      <w:r w:rsidR="001C1671" w:rsidRPr="001C1671">
        <w:rPr>
          <w:b/>
          <w:i/>
        </w:rPr>
        <w:t xml:space="preserve"> </w:t>
      </w:r>
      <w:proofErr w:type="spellStart"/>
      <w:r w:rsidR="001C1671" w:rsidRPr="001C1671">
        <w:rPr>
          <w:b/>
          <w:i/>
        </w:rPr>
        <w:t>Hrs</w:t>
      </w:r>
      <w:proofErr w:type="spellEnd"/>
      <w:r w:rsidR="001C1671">
        <w:t xml:space="preserve"> values as described in step 2.</w:t>
      </w:r>
    </w:p>
    <w:p w:rsidR="00E05743" w:rsidRDefault="00E05743" w:rsidP="00E05743"/>
    <w:p w:rsidR="00BB02F0" w:rsidRDefault="00BB02F0" w:rsidP="00E05743">
      <w:pPr>
        <w:pStyle w:val="ListParagraph"/>
        <w:numPr>
          <w:ilvl w:val="0"/>
          <w:numId w:val="4"/>
        </w:numPr>
      </w:pPr>
      <w:r>
        <w:t xml:space="preserve">The instructor will move tasks from </w:t>
      </w:r>
      <w:r w:rsidRPr="00BB02F0">
        <w:rPr>
          <w:b/>
          <w:i/>
        </w:rPr>
        <w:t>Submitted to Done</w:t>
      </w:r>
      <w:r>
        <w:t xml:space="preserve"> or from </w:t>
      </w:r>
      <w:r w:rsidRPr="00BB02F0">
        <w:rPr>
          <w:b/>
          <w:i/>
        </w:rPr>
        <w:t>Submitted to Ready</w:t>
      </w:r>
      <w:r>
        <w:t>.</w:t>
      </w:r>
      <w:proofErr w:type="spellStart"/>
    </w:p>
    <w:p w:rsidR="001B185D" w:rsidRDefault="00BB02F0" w:rsidP="00BB02F0">
      <w:pPr>
        <w:pStyle w:val="ListParagraph"/>
        <w:numPr>
          <w:ilvl w:val="1"/>
          <w:numId w:val="4"/>
        </w:numPr>
      </w:pPr>
      <w:proofErr w:type="spellEnd"/>
      <w:r>
        <w:t xml:space="preserve">When the </w:t>
      </w:r>
      <w:r w:rsidR="001B185D">
        <w:t xml:space="preserve">acceptance testing demonstrates the task is working, it is moved from </w:t>
      </w:r>
      <w:r w:rsidR="001B185D" w:rsidRPr="001B185D">
        <w:rPr>
          <w:b/>
          <w:i/>
        </w:rPr>
        <w:t>Submitted to Done</w:t>
      </w:r>
      <w:r w:rsidR="001B185D">
        <w:t>.</w:t>
      </w:r>
    </w:p>
    <w:p w:rsidR="00E05743" w:rsidRDefault="001B185D" w:rsidP="00BB02F0">
      <w:pPr>
        <w:pStyle w:val="ListParagraph"/>
        <w:numPr>
          <w:ilvl w:val="1"/>
          <w:numId w:val="4"/>
        </w:numPr>
      </w:pPr>
      <w:r>
        <w:t xml:space="preserve">Otherwise, the task is moved from </w:t>
      </w:r>
      <w:r w:rsidRPr="001B185D">
        <w:rPr>
          <w:b/>
          <w:i/>
        </w:rPr>
        <w:t>Submitted to Ready</w:t>
      </w:r>
      <w:r>
        <w:t>.</w:t>
      </w:r>
    </w:p>
    <w:sectPr w:rsidR="00E05743" w:rsidSect="00B04D9C">
      <w:headerReference w:type="default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D9C" w:rsidRDefault="00B04D9C" w:rsidP="00B04D9C">
      <w:r>
        <w:separator/>
      </w:r>
    </w:p>
  </w:endnote>
  <w:endnote w:type="continuationSeparator" w:id="0">
    <w:p w:rsidR="00B04D9C" w:rsidRDefault="00B04D9C" w:rsidP="00B04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68FE" w:rsidRPr="00FD68FE" w:rsidRDefault="00FD68FE" w:rsidP="00FD68FE">
    <w:pPr>
      <w:pStyle w:val="Footer"/>
      <w:tabs>
        <w:tab w:val="clear" w:pos="4680"/>
        <w:tab w:val="clear" w:pos="9360"/>
        <w:tab w:val="center" w:pos="6480"/>
        <w:tab w:val="right" w:pos="12960"/>
      </w:tabs>
      <w:rPr>
        <w:sz w:val="20"/>
        <w:szCs w:val="20"/>
      </w:rPr>
    </w:pPr>
    <w:r>
      <w:rPr>
        <w:sz w:val="20"/>
        <w:szCs w:val="20"/>
      </w:rPr>
      <w:tab/>
    </w:r>
    <w:sdt>
      <w:sdtPr>
        <w:rPr>
          <w:sz w:val="20"/>
          <w:szCs w:val="20"/>
        </w:rPr>
        <w:id w:val="-78881686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0"/>
              <w:szCs w:val="20"/>
            </w:r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Pr="00FD68FE">
              <w:rPr>
                <w:sz w:val="20"/>
                <w:szCs w:val="20"/>
              </w:rPr>
              <w:t xml:space="preserve">Page </w:t>
            </w:r>
            <w:r w:rsidRPr="00FD68FE">
              <w:rPr>
                <w:bCs/>
                <w:sz w:val="20"/>
                <w:szCs w:val="20"/>
              </w:rPr>
              <w:fldChar w:fldCharType="begin"/>
            </w:r>
            <w:r w:rsidRPr="00FD68FE">
              <w:rPr>
                <w:bCs/>
                <w:sz w:val="20"/>
                <w:szCs w:val="20"/>
              </w:rPr>
              <w:instrText xml:space="preserve"> PAGE </w:instrText>
            </w:r>
            <w:r w:rsidRPr="00FD68FE">
              <w:rPr>
                <w:bCs/>
                <w:sz w:val="20"/>
                <w:szCs w:val="20"/>
              </w:rPr>
              <w:fldChar w:fldCharType="separate"/>
            </w:r>
            <w:r w:rsidRPr="00FD68FE">
              <w:rPr>
                <w:bCs/>
                <w:noProof/>
                <w:sz w:val="20"/>
                <w:szCs w:val="20"/>
              </w:rPr>
              <w:t>2</w:t>
            </w:r>
            <w:r w:rsidRPr="00FD68FE">
              <w:rPr>
                <w:bCs/>
                <w:sz w:val="20"/>
                <w:szCs w:val="20"/>
              </w:rPr>
              <w:fldChar w:fldCharType="end"/>
            </w:r>
            <w:r w:rsidRPr="00FD68FE">
              <w:rPr>
                <w:sz w:val="20"/>
                <w:szCs w:val="20"/>
              </w:rPr>
              <w:t xml:space="preserve"> of </w:t>
            </w:r>
            <w:r w:rsidRPr="00FD68FE">
              <w:rPr>
                <w:bCs/>
                <w:sz w:val="20"/>
                <w:szCs w:val="20"/>
              </w:rPr>
              <w:fldChar w:fldCharType="begin"/>
            </w:r>
            <w:r w:rsidRPr="00FD68FE">
              <w:rPr>
                <w:bCs/>
                <w:sz w:val="20"/>
                <w:szCs w:val="20"/>
              </w:rPr>
              <w:instrText xml:space="preserve"> NUMPAGES  </w:instrText>
            </w:r>
            <w:r w:rsidRPr="00FD68FE">
              <w:rPr>
                <w:bCs/>
                <w:sz w:val="20"/>
                <w:szCs w:val="20"/>
              </w:rPr>
              <w:fldChar w:fldCharType="separate"/>
            </w:r>
            <w:r w:rsidRPr="00FD68FE">
              <w:rPr>
                <w:bCs/>
                <w:noProof/>
                <w:sz w:val="20"/>
                <w:szCs w:val="20"/>
              </w:rPr>
              <w:t>2</w:t>
            </w:r>
            <w:r w:rsidRPr="00FD68FE">
              <w:rPr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6B761C" w:rsidRDefault="006B76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D9C" w:rsidRDefault="00B04D9C" w:rsidP="00B04D9C">
      <w:r>
        <w:separator/>
      </w:r>
    </w:p>
  </w:footnote>
  <w:footnote w:type="continuationSeparator" w:id="0">
    <w:p w:rsidR="00B04D9C" w:rsidRDefault="00B04D9C" w:rsidP="00B04D9C">
      <w:r>
        <w:continuationSeparator/>
      </w:r>
    </w:p>
  </w:footnote>
  <w:footnote w:id="1">
    <w:p w:rsidR="00B04D9C" w:rsidRDefault="00B04D9C" w:rsidP="00B04D9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04D9C">
        <w:rPr>
          <w:b/>
        </w:rPr>
        <w:t>Backlog</w:t>
      </w:r>
      <w:r>
        <w:t xml:space="preserve">: not in current iteration/increment. </w:t>
      </w:r>
      <w:r w:rsidRPr="00B04D9C">
        <w:rPr>
          <w:b/>
        </w:rPr>
        <w:t>Ready</w:t>
      </w:r>
      <w:r>
        <w:t xml:space="preserve">: </w:t>
      </w:r>
      <w:r w:rsidR="00F04588">
        <w:t xml:space="preserve">user req/story or task </w:t>
      </w:r>
      <w:r w:rsidR="002A2B8E">
        <w:t xml:space="preserve">is </w:t>
      </w:r>
      <w:r>
        <w:t>well understood; ready to be implemented</w:t>
      </w:r>
      <w:r w:rsidR="005F08A3">
        <w:t xml:space="preserve"> or fixed</w:t>
      </w:r>
      <w:r>
        <w:t>.</w:t>
      </w:r>
      <w:r w:rsidR="002A2B8E">
        <w:t xml:space="preserve"> </w:t>
      </w:r>
      <w:r w:rsidRPr="00B04D9C">
        <w:rPr>
          <w:b/>
        </w:rPr>
        <w:t>Coding</w:t>
      </w:r>
      <w:r>
        <w:t xml:space="preserve">: </w:t>
      </w:r>
      <w:r w:rsidR="00F04588">
        <w:t xml:space="preserve">user req/story or task </w:t>
      </w:r>
      <w:r>
        <w:t>being implemented</w:t>
      </w:r>
      <w:r w:rsidR="00260389">
        <w:t xml:space="preserve"> and unit tested</w:t>
      </w:r>
      <w:r>
        <w:t xml:space="preserve">. </w:t>
      </w:r>
      <w:r w:rsidRPr="00B04D9C">
        <w:rPr>
          <w:b/>
        </w:rPr>
        <w:t>Testing</w:t>
      </w:r>
      <w:r>
        <w:t xml:space="preserve">: user req/story </w:t>
      </w:r>
      <w:r w:rsidR="00F04588">
        <w:t xml:space="preserve">or task </w:t>
      </w:r>
      <w:r>
        <w:t>being</w:t>
      </w:r>
      <w:r w:rsidR="00260389">
        <w:t xml:space="preserve"> integrat</w:t>
      </w:r>
      <w:r w:rsidR="000A3473">
        <w:t>ion</w:t>
      </w:r>
      <w:r w:rsidR="00260389">
        <w:t xml:space="preserve"> </w:t>
      </w:r>
      <w:r>
        <w:t xml:space="preserve">tested. </w:t>
      </w:r>
      <w:r w:rsidRPr="00B04D9C">
        <w:rPr>
          <w:b/>
        </w:rPr>
        <w:t>Submitted</w:t>
      </w:r>
      <w:r>
        <w:t xml:space="preserve">: </w:t>
      </w:r>
      <w:r w:rsidR="00F04588">
        <w:t xml:space="preserve">user req/story or task </w:t>
      </w:r>
      <w:r>
        <w:t xml:space="preserve">has been submitted for acceptance testing. </w:t>
      </w:r>
      <w:r w:rsidRPr="00B04D9C">
        <w:rPr>
          <w:b/>
        </w:rPr>
        <w:t>Done</w:t>
      </w:r>
      <w:r>
        <w:t xml:space="preserve">: </w:t>
      </w:r>
      <w:r w:rsidR="00F04588">
        <w:t xml:space="preserve">user req/story or task </w:t>
      </w:r>
      <w:r>
        <w:t>passed accepted testing.</w:t>
      </w:r>
      <w:r w:rsidR="006F7D31">
        <w:t xml:space="preserve"> Important note: these descriptions are slightly different from what is found on slide 7 in the Agile Planning pdf. </w:t>
      </w:r>
    </w:p>
  </w:footnote>
  <w:footnote w:id="2">
    <w:p w:rsidR="00411755" w:rsidRDefault="00411755">
      <w:pPr>
        <w:pStyle w:val="FootnoteText"/>
      </w:pPr>
      <w:r>
        <w:rPr>
          <w:rStyle w:val="FootnoteReference"/>
        </w:rPr>
        <w:footnoteRef/>
      </w:r>
      <w:r>
        <w:t xml:space="preserve"> A </w:t>
      </w:r>
      <w:r w:rsidRPr="00411755">
        <w:rPr>
          <w:i/>
        </w:rPr>
        <w:t>maximum</w:t>
      </w:r>
      <w:r>
        <w:t xml:space="preserve"> 2-4 hours of estimated effort for each item description is suggested for this </w:t>
      </w:r>
      <w:r w:rsidRPr="00B84419">
        <w:rPr>
          <w:i/>
        </w:rPr>
        <w:t>academic project</w:t>
      </w:r>
      <w:r>
        <w:t xml:space="preserve">. This allows each student to manage their effort using relatively small tasks/items. In a </w:t>
      </w:r>
      <w:r w:rsidRPr="00B84419">
        <w:rPr>
          <w:i/>
        </w:rPr>
        <w:t>real-world project</w:t>
      </w:r>
      <w:r>
        <w:t xml:space="preserve">, the </w:t>
      </w:r>
      <w:r w:rsidRPr="00B84419">
        <w:rPr>
          <w:i/>
        </w:rPr>
        <w:t>maximum</w:t>
      </w:r>
      <w:r>
        <w:t xml:space="preserve"> estimated hours of effort for a single task/item might be in the 6-12 hours range. This real-world maximum </w:t>
      </w:r>
      <w:r w:rsidRPr="00B84419">
        <w:rPr>
          <w:i/>
        </w:rPr>
        <w:t>assumes</w:t>
      </w:r>
      <w:r>
        <w:t xml:space="preserve"> </w:t>
      </w:r>
      <w:r>
        <w:t>the individual is working full-time on a single project</w:t>
      </w:r>
      <w:r>
        <w:t xml:space="preserve"> and a sprint/iteration is </w:t>
      </w:r>
      <w:r w:rsidR="007F623E">
        <w:t>1</w:t>
      </w:r>
      <w:r>
        <w:t>-4 weeks in duration.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761C" w:rsidRPr="006B761C" w:rsidRDefault="006B761C" w:rsidP="001B23D1">
    <w:pPr>
      <w:pStyle w:val="Header"/>
      <w:tabs>
        <w:tab w:val="clear" w:pos="4680"/>
        <w:tab w:val="clear" w:pos="9360"/>
        <w:tab w:val="center" w:pos="6480"/>
        <w:tab w:val="right" w:pos="12960"/>
      </w:tabs>
    </w:pPr>
    <w:r>
      <w:t>CSC 441</w:t>
    </w:r>
    <w:r>
      <w:tab/>
      <w:t>Project Kanban Board</w:t>
    </w:r>
    <w:r w:rsidR="00FD68FE">
      <w:tab/>
      <w:t xml:space="preserve">Template </w:t>
    </w:r>
    <w:r w:rsidR="001B23D1">
      <w:t>ver</w:t>
    </w:r>
    <w:r w:rsidR="00FD68FE">
      <w:t>sion</w:t>
    </w:r>
    <w:r w:rsidR="001B23D1">
      <w:t xml:space="preserve"> 0, </w:t>
    </w:r>
    <w:r w:rsidR="00FD68FE">
      <w:t>Sept 14,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E0767"/>
    <w:multiLevelType w:val="hybridMultilevel"/>
    <w:tmpl w:val="71707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0E5D81"/>
    <w:multiLevelType w:val="hybridMultilevel"/>
    <w:tmpl w:val="C0B67A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79B1C86"/>
    <w:multiLevelType w:val="hybridMultilevel"/>
    <w:tmpl w:val="EED025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29B79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9C"/>
    <w:rsid w:val="00002358"/>
    <w:rsid w:val="000362D0"/>
    <w:rsid w:val="000368F0"/>
    <w:rsid w:val="000400D6"/>
    <w:rsid w:val="000A3473"/>
    <w:rsid w:val="000D1B54"/>
    <w:rsid w:val="00133A85"/>
    <w:rsid w:val="001716D3"/>
    <w:rsid w:val="00195C77"/>
    <w:rsid w:val="001B185D"/>
    <w:rsid w:val="001B23D1"/>
    <w:rsid w:val="001B4A57"/>
    <w:rsid w:val="001C1671"/>
    <w:rsid w:val="00260389"/>
    <w:rsid w:val="002762A7"/>
    <w:rsid w:val="002841C9"/>
    <w:rsid w:val="002A2B8E"/>
    <w:rsid w:val="002A6C0D"/>
    <w:rsid w:val="002D09AB"/>
    <w:rsid w:val="002E01F6"/>
    <w:rsid w:val="0037358E"/>
    <w:rsid w:val="003D6848"/>
    <w:rsid w:val="00411755"/>
    <w:rsid w:val="00462117"/>
    <w:rsid w:val="0047045E"/>
    <w:rsid w:val="00482888"/>
    <w:rsid w:val="00483F60"/>
    <w:rsid w:val="004E3109"/>
    <w:rsid w:val="004F1997"/>
    <w:rsid w:val="00514D89"/>
    <w:rsid w:val="00517755"/>
    <w:rsid w:val="005A1F9A"/>
    <w:rsid w:val="005F08A3"/>
    <w:rsid w:val="00615D65"/>
    <w:rsid w:val="00633395"/>
    <w:rsid w:val="00654CDC"/>
    <w:rsid w:val="00655E3B"/>
    <w:rsid w:val="00682403"/>
    <w:rsid w:val="006B540C"/>
    <w:rsid w:val="006B761C"/>
    <w:rsid w:val="006F7D31"/>
    <w:rsid w:val="0078205F"/>
    <w:rsid w:val="007831B0"/>
    <w:rsid w:val="007C23AF"/>
    <w:rsid w:val="007F623E"/>
    <w:rsid w:val="00882F30"/>
    <w:rsid w:val="008D6AE1"/>
    <w:rsid w:val="00917C0E"/>
    <w:rsid w:val="0098369C"/>
    <w:rsid w:val="00993AE4"/>
    <w:rsid w:val="00994E4A"/>
    <w:rsid w:val="009B7B6A"/>
    <w:rsid w:val="00A37CE5"/>
    <w:rsid w:val="00AE7C66"/>
    <w:rsid w:val="00B04062"/>
    <w:rsid w:val="00B04D9C"/>
    <w:rsid w:val="00B14D10"/>
    <w:rsid w:val="00B439AD"/>
    <w:rsid w:val="00B84419"/>
    <w:rsid w:val="00BA44B3"/>
    <w:rsid w:val="00BB02F0"/>
    <w:rsid w:val="00BC5582"/>
    <w:rsid w:val="00BF0085"/>
    <w:rsid w:val="00C0081B"/>
    <w:rsid w:val="00C5344C"/>
    <w:rsid w:val="00C63294"/>
    <w:rsid w:val="00C71780"/>
    <w:rsid w:val="00C72A7E"/>
    <w:rsid w:val="00CE42C7"/>
    <w:rsid w:val="00D10A55"/>
    <w:rsid w:val="00D46A9A"/>
    <w:rsid w:val="00DC21BB"/>
    <w:rsid w:val="00DF2C13"/>
    <w:rsid w:val="00E05743"/>
    <w:rsid w:val="00E20AF4"/>
    <w:rsid w:val="00E51F20"/>
    <w:rsid w:val="00E727DD"/>
    <w:rsid w:val="00EA47AA"/>
    <w:rsid w:val="00F04588"/>
    <w:rsid w:val="00F53E54"/>
    <w:rsid w:val="00FB5D70"/>
    <w:rsid w:val="00FB7868"/>
    <w:rsid w:val="00FD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8D42"/>
  <w15:chartTrackingRefBased/>
  <w15:docId w15:val="{3A7ADC8D-B765-457D-8D4D-E5B82721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69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3A85"/>
    <w:pPr>
      <w:keepNext/>
      <w:keepLines/>
      <w:spacing w:before="240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A85"/>
    <w:pPr>
      <w:keepNext/>
      <w:keepLines/>
      <w:spacing w:before="120"/>
      <w:outlineLvl w:val="1"/>
    </w:pPr>
    <w:rPr>
      <w:rFonts w:ascii="Cambria" w:eastAsiaTheme="majorEastAsia" w:hAnsi="Cambria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A85"/>
    <w:rPr>
      <w:rFonts w:ascii="Cambria" w:eastAsiaTheme="majorEastAsia" w:hAnsi="Cambr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A85"/>
    <w:rPr>
      <w:rFonts w:ascii="Cambria" w:eastAsiaTheme="majorEastAsia" w:hAnsi="Cambria" w:cstheme="majorBidi"/>
      <w:b/>
      <w:i/>
      <w:sz w:val="28"/>
      <w:szCs w:val="26"/>
    </w:rPr>
  </w:style>
  <w:style w:type="paragraph" w:customStyle="1" w:styleId="Default">
    <w:name w:val="Default"/>
    <w:rsid w:val="00B04D9C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4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04D9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4D9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4D9C"/>
    <w:rPr>
      <w:vertAlign w:val="superscript"/>
    </w:rPr>
  </w:style>
  <w:style w:type="paragraph" w:styleId="ListParagraph">
    <w:name w:val="List Paragraph"/>
    <w:basedOn w:val="Normal"/>
    <w:uiPriority w:val="34"/>
    <w:qFormat/>
    <w:rsid w:val="00D46A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61C"/>
  </w:style>
  <w:style w:type="paragraph" w:styleId="Footer">
    <w:name w:val="footer"/>
    <w:basedOn w:val="Normal"/>
    <w:link w:val="FooterChar"/>
    <w:uiPriority w:val="99"/>
    <w:unhideWhenUsed/>
    <w:rsid w:val="006B7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33ED6-3A1D-4FF2-820D-51766AEF3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Moyne College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 Voorhees</dc:creator>
  <cp:keywords/>
  <dc:description/>
  <cp:lastModifiedBy>David P Voorhees</cp:lastModifiedBy>
  <cp:revision>82</cp:revision>
  <dcterms:created xsi:type="dcterms:W3CDTF">2020-09-14T13:34:00Z</dcterms:created>
  <dcterms:modified xsi:type="dcterms:W3CDTF">2020-09-14T14:54:00Z</dcterms:modified>
</cp:coreProperties>
</file>