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6C8B" w14:textId="77D9ED2F" w:rsidR="00456262" w:rsidRDefault="0083233F" w:rsidP="0083233F">
      <w:pPr>
        <w:jc w:val="center"/>
        <w:rPr>
          <w:b/>
          <w:bCs/>
          <w:sz w:val="28"/>
          <w:szCs w:val="28"/>
        </w:rPr>
      </w:pPr>
      <w:r w:rsidRPr="0083233F">
        <w:rPr>
          <w:b/>
          <w:bCs/>
          <w:sz w:val="28"/>
          <w:szCs w:val="28"/>
        </w:rPr>
        <w:t>Assignment</w:t>
      </w:r>
      <w:r w:rsidRPr="0083233F">
        <w:rPr>
          <w:b/>
          <w:bCs/>
          <w:sz w:val="28"/>
          <w:szCs w:val="28"/>
        </w:rPr>
        <w:t xml:space="preserve">: </w:t>
      </w:r>
      <w:r w:rsidRPr="0083233F">
        <w:rPr>
          <w:b/>
          <w:bCs/>
          <w:sz w:val="28"/>
          <w:szCs w:val="28"/>
        </w:rPr>
        <w:t>Applied Statistics in Excel</w:t>
      </w:r>
    </w:p>
    <w:p w14:paraId="16F37647" w14:textId="0EE53A94" w:rsidR="0083233F" w:rsidRDefault="007E5873" w:rsidP="007E58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Data:</w:t>
      </w:r>
      <w:r w:rsidRPr="007E5873">
        <w:t xml:space="preserve"> </w:t>
      </w:r>
      <w:r w:rsidRPr="007E5873">
        <w:rPr>
          <w:b/>
          <w:bCs/>
          <w:sz w:val="28"/>
          <w:szCs w:val="28"/>
        </w:rPr>
        <w:t>https://github.com/TopsCode/Data_Analysis_2024/blob/main/ALL_CSV/airline_passenger_satisfaction.csv</w:t>
      </w:r>
    </w:p>
    <w:p w14:paraId="5DDE3A21" w14:textId="77777777" w:rsidR="007E5873" w:rsidRDefault="007E5873" w:rsidP="0083233F">
      <w:pPr>
        <w:jc w:val="center"/>
        <w:rPr>
          <w:b/>
          <w:bCs/>
          <w:sz w:val="28"/>
          <w:szCs w:val="28"/>
        </w:rPr>
      </w:pPr>
    </w:p>
    <w:p w14:paraId="27D1ED7D" w14:textId="35248053" w:rsidR="0083233F" w:rsidRPr="0083233F" w:rsidRDefault="0083233F" w:rsidP="0083233F">
      <w:pPr>
        <w:rPr>
          <w:color w:val="4472C4" w:themeColor="accent1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83233F">
        <w:rPr>
          <w:color w:val="4472C4" w:themeColor="accent1"/>
          <w:sz w:val="28"/>
          <w:szCs w:val="28"/>
        </w:rPr>
        <w:t>1. Mean of Column Data</w:t>
      </w:r>
    </w:p>
    <w:p w14:paraId="34800CB4" w14:textId="77777777" w:rsidR="0083233F" w:rsidRPr="0083233F" w:rsidRDefault="0083233F" w:rsidP="0083233F">
      <w:pPr>
        <w:rPr>
          <w:color w:val="4472C4" w:themeColor="accent1"/>
          <w:sz w:val="28"/>
          <w:szCs w:val="28"/>
        </w:rPr>
      </w:pPr>
      <w:r w:rsidRPr="0083233F">
        <w:rPr>
          <w:color w:val="4472C4" w:themeColor="accent1"/>
          <w:sz w:val="28"/>
          <w:szCs w:val="28"/>
        </w:rPr>
        <w:t xml:space="preserve"> 2. Median of Column Data </w:t>
      </w:r>
    </w:p>
    <w:p w14:paraId="175BBB13" w14:textId="77777777" w:rsidR="0083233F" w:rsidRPr="0083233F" w:rsidRDefault="0083233F" w:rsidP="0083233F">
      <w:pPr>
        <w:rPr>
          <w:color w:val="4472C4" w:themeColor="accent1"/>
          <w:sz w:val="28"/>
          <w:szCs w:val="28"/>
        </w:rPr>
      </w:pPr>
      <w:r w:rsidRPr="0083233F">
        <w:rPr>
          <w:color w:val="4472C4" w:themeColor="accent1"/>
          <w:sz w:val="28"/>
          <w:szCs w:val="28"/>
        </w:rPr>
        <w:t xml:space="preserve">3. Variance, Standard Deviation and Standard Error </w:t>
      </w:r>
    </w:p>
    <w:p w14:paraId="39B287DB" w14:textId="2F742FD5" w:rsidR="0083233F" w:rsidRDefault="0083233F" w:rsidP="0083233F">
      <w:pPr>
        <w:rPr>
          <w:color w:val="4472C4" w:themeColor="accent1"/>
          <w:sz w:val="28"/>
          <w:szCs w:val="28"/>
        </w:rPr>
      </w:pPr>
      <w:r w:rsidRPr="0083233F">
        <w:rPr>
          <w:color w:val="4472C4" w:themeColor="accent1"/>
          <w:sz w:val="28"/>
          <w:szCs w:val="28"/>
        </w:rPr>
        <w:t>4. Decide the Shape of Distribution</w:t>
      </w:r>
    </w:p>
    <w:p w14:paraId="5F1655D1" w14:textId="77777777" w:rsidR="0083233F" w:rsidRDefault="0083233F" w:rsidP="0083233F">
      <w:pPr>
        <w:rPr>
          <w:color w:val="4472C4" w:themeColor="accent1"/>
          <w:sz w:val="28"/>
          <w:szCs w:val="28"/>
        </w:rPr>
      </w:pPr>
    </w:p>
    <w:p w14:paraId="1AD8963F" w14:textId="04660A3E" w:rsidR="0083233F" w:rsidRDefault="0083233F" w:rsidP="0083233F">
      <w:pPr>
        <w:rPr>
          <w:b/>
          <w:bCs/>
          <w:color w:val="C00000"/>
          <w:sz w:val="28"/>
          <w:szCs w:val="28"/>
        </w:rPr>
      </w:pPr>
      <w:r w:rsidRPr="0083233F">
        <w:rPr>
          <w:b/>
          <w:bCs/>
          <w:color w:val="C00000"/>
          <w:sz w:val="28"/>
          <w:szCs w:val="28"/>
        </w:rPr>
        <w:t>Ans:</w:t>
      </w:r>
    </w:p>
    <w:p w14:paraId="29838A14" w14:textId="176D3C35" w:rsidR="0083233F" w:rsidRDefault="007E5873" w:rsidP="0083233F">
      <w:pPr>
        <w:rPr>
          <w:b/>
          <w:bCs/>
          <w:color w:val="C00000"/>
          <w:sz w:val="28"/>
          <w:szCs w:val="28"/>
        </w:rPr>
      </w:pPr>
      <w:r w:rsidRPr="007E5873">
        <w:rPr>
          <w:b/>
          <w:bCs/>
          <w:color w:val="C00000"/>
          <w:sz w:val="28"/>
          <w:szCs w:val="28"/>
        </w:rPr>
        <w:drawing>
          <wp:inline distT="0" distB="0" distL="0" distR="0" wp14:anchorId="54AB7D9E" wp14:editId="65AB9A08">
            <wp:extent cx="5731510" cy="907415"/>
            <wp:effectExtent l="0" t="0" r="2540" b="6985"/>
            <wp:docPr id="8260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1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4AF" w14:textId="77777777" w:rsidR="0083233F" w:rsidRDefault="0083233F" w:rsidP="0083233F">
      <w:pPr>
        <w:rPr>
          <w:b/>
          <w:bCs/>
          <w:color w:val="C00000"/>
          <w:sz w:val="28"/>
          <w:szCs w:val="28"/>
        </w:rPr>
      </w:pPr>
    </w:p>
    <w:p w14:paraId="225DBF08" w14:textId="14BC7332" w:rsidR="0083233F" w:rsidRDefault="0083233F" w:rsidP="0083233F">
      <w:pPr>
        <w:rPr>
          <w:b/>
          <w:bCs/>
          <w:color w:val="C00000"/>
          <w:sz w:val="28"/>
          <w:szCs w:val="28"/>
        </w:rPr>
      </w:pPr>
      <w:r w:rsidRPr="0083233F">
        <w:rPr>
          <w:b/>
          <w:bCs/>
          <w:color w:val="C00000"/>
          <w:sz w:val="28"/>
          <w:szCs w:val="28"/>
        </w:rPr>
        <w:drawing>
          <wp:inline distT="0" distB="0" distL="0" distR="0" wp14:anchorId="1C9BF319" wp14:editId="25C9C6D2">
            <wp:extent cx="3839111" cy="1095528"/>
            <wp:effectExtent l="0" t="0" r="9525" b="9525"/>
            <wp:docPr id="185127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7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07CC" w14:textId="77777777" w:rsidR="0083233F" w:rsidRDefault="0083233F" w:rsidP="0083233F">
      <w:pPr>
        <w:rPr>
          <w:b/>
          <w:bCs/>
          <w:color w:val="C00000"/>
          <w:sz w:val="28"/>
          <w:szCs w:val="28"/>
        </w:rPr>
      </w:pPr>
    </w:p>
    <w:p w14:paraId="1A423DC2" w14:textId="77777777" w:rsidR="0083233F" w:rsidRDefault="0083233F" w:rsidP="0083233F">
      <w:pPr>
        <w:rPr>
          <w:b/>
          <w:bCs/>
          <w:color w:val="C00000"/>
          <w:sz w:val="28"/>
          <w:szCs w:val="28"/>
        </w:rPr>
      </w:pPr>
    </w:p>
    <w:p w14:paraId="37EE328D" w14:textId="4A169F81" w:rsidR="0083233F" w:rsidRDefault="0083233F" w:rsidP="0083233F">
      <w:pPr>
        <w:rPr>
          <w:color w:val="4472C4" w:themeColor="accent1"/>
          <w:sz w:val="28"/>
          <w:szCs w:val="28"/>
        </w:rPr>
      </w:pPr>
      <w:r w:rsidRPr="0083233F">
        <w:rPr>
          <w:color w:val="4472C4" w:themeColor="accent1"/>
          <w:sz w:val="28"/>
          <w:szCs w:val="28"/>
        </w:rPr>
        <w:t>5. Find Outliers</w:t>
      </w:r>
    </w:p>
    <w:p w14:paraId="1068CEF5" w14:textId="1DF6E5C6" w:rsidR="0083233F" w:rsidRDefault="0083233F" w:rsidP="0083233F">
      <w:pPr>
        <w:rPr>
          <w:b/>
          <w:bCs/>
          <w:color w:val="C00000"/>
          <w:sz w:val="28"/>
          <w:szCs w:val="28"/>
        </w:rPr>
      </w:pPr>
      <w:r w:rsidRPr="0083233F">
        <w:rPr>
          <w:b/>
          <w:bCs/>
          <w:color w:val="C00000"/>
          <w:sz w:val="28"/>
          <w:szCs w:val="28"/>
        </w:rPr>
        <w:t>Ans:</w:t>
      </w:r>
    </w:p>
    <w:p w14:paraId="2B54AF35" w14:textId="5D700621" w:rsidR="0083233F" w:rsidRDefault="0083233F" w:rsidP="0083233F">
      <w:pPr>
        <w:rPr>
          <w:b/>
          <w:bCs/>
          <w:color w:val="C00000"/>
          <w:sz w:val="28"/>
          <w:szCs w:val="28"/>
        </w:rPr>
      </w:pPr>
      <w:r w:rsidRPr="0083233F">
        <w:rPr>
          <w:b/>
          <w:bCs/>
          <w:color w:val="C00000"/>
          <w:sz w:val="28"/>
          <w:szCs w:val="28"/>
        </w:rPr>
        <w:lastRenderedPageBreak/>
        <w:drawing>
          <wp:inline distT="0" distB="0" distL="0" distR="0" wp14:anchorId="2DA80DC2" wp14:editId="59AF7362">
            <wp:extent cx="5731510" cy="1654810"/>
            <wp:effectExtent l="0" t="0" r="2540" b="2540"/>
            <wp:docPr id="6038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12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0B58" w14:textId="77777777" w:rsidR="007E5873" w:rsidRDefault="007E5873" w:rsidP="0083233F">
      <w:pPr>
        <w:rPr>
          <w:b/>
          <w:bCs/>
          <w:color w:val="C00000"/>
          <w:sz w:val="28"/>
          <w:szCs w:val="28"/>
        </w:rPr>
      </w:pPr>
    </w:p>
    <w:p w14:paraId="64EDEB78" w14:textId="36F322D0" w:rsidR="007E5873" w:rsidRDefault="007E5873" w:rsidP="0083233F">
      <w:pPr>
        <w:rPr>
          <w:color w:val="4472C4" w:themeColor="accent1"/>
          <w:sz w:val="28"/>
          <w:szCs w:val="28"/>
        </w:rPr>
      </w:pPr>
      <w:r w:rsidRPr="007E5873">
        <w:rPr>
          <w:color w:val="4472C4" w:themeColor="accent1"/>
          <w:sz w:val="28"/>
          <w:szCs w:val="28"/>
        </w:rPr>
        <w:t>6. Graph the Column Data and Comment</w:t>
      </w:r>
    </w:p>
    <w:p w14:paraId="1CDE5B2D" w14:textId="7B487753" w:rsidR="007E5873" w:rsidRPr="007E5873" w:rsidRDefault="007E5873" w:rsidP="0083233F">
      <w:pPr>
        <w:rPr>
          <w:b/>
          <w:bCs/>
          <w:color w:val="C00000"/>
          <w:sz w:val="28"/>
          <w:szCs w:val="28"/>
        </w:rPr>
      </w:pPr>
      <w:r w:rsidRPr="007E5873">
        <w:rPr>
          <w:b/>
          <w:bCs/>
          <w:color w:val="C00000"/>
          <w:sz w:val="28"/>
          <w:szCs w:val="28"/>
        </w:rPr>
        <w:t>Ans:</w:t>
      </w:r>
    </w:p>
    <w:p w14:paraId="72D25084" w14:textId="77777777" w:rsidR="007E5873" w:rsidRDefault="007E5873" w:rsidP="0083233F">
      <w:pPr>
        <w:rPr>
          <w:b/>
          <w:bCs/>
          <w:color w:val="C00000"/>
          <w:sz w:val="28"/>
          <w:szCs w:val="28"/>
        </w:rPr>
      </w:pPr>
    </w:p>
    <w:p w14:paraId="3C4F9507" w14:textId="31FDC5D5" w:rsidR="007E5873" w:rsidRDefault="007E5873" w:rsidP="0083233F">
      <w:pPr>
        <w:rPr>
          <w:b/>
          <w:bCs/>
          <w:color w:val="C00000"/>
          <w:sz w:val="28"/>
          <w:szCs w:val="28"/>
        </w:rPr>
      </w:pPr>
      <w:r w:rsidRPr="007E5873">
        <w:rPr>
          <w:b/>
          <w:bCs/>
          <w:color w:val="C00000"/>
          <w:sz w:val="28"/>
          <w:szCs w:val="28"/>
        </w:rPr>
        <w:drawing>
          <wp:inline distT="0" distB="0" distL="0" distR="0" wp14:anchorId="6F9B4522" wp14:editId="2110F096">
            <wp:extent cx="5731510" cy="4081780"/>
            <wp:effectExtent l="0" t="0" r="2540" b="0"/>
            <wp:docPr id="54467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78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6645" w14:textId="77777777" w:rsidR="007E5873" w:rsidRDefault="007E5873" w:rsidP="0083233F">
      <w:pPr>
        <w:rPr>
          <w:b/>
          <w:bCs/>
          <w:color w:val="C00000"/>
          <w:sz w:val="28"/>
          <w:szCs w:val="28"/>
        </w:rPr>
      </w:pPr>
    </w:p>
    <w:p w14:paraId="09D415A3" w14:textId="0727DBDD" w:rsidR="007E5873" w:rsidRDefault="007E5873" w:rsidP="0083233F">
      <w:pPr>
        <w:rPr>
          <w:color w:val="4472C4" w:themeColor="accent1"/>
          <w:sz w:val="28"/>
          <w:szCs w:val="28"/>
        </w:rPr>
      </w:pPr>
      <w:r w:rsidRPr="007E5873">
        <w:rPr>
          <w:color w:val="4472C4" w:themeColor="accent1"/>
          <w:sz w:val="28"/>
          <w:szCs w:val="28"/>
        </w:rPr>
        <w:t>7.Boxplot</w:t>
      </w:r>
    </w:p>
    <w:p w14:paraId="101EFDF2" w14:textId="521DD5E6" w:rsidR="007E5873" w:rsidRPr="007E5873" w:rsidRDefault="007E5873" w:rsidP="0083233F">
      <w:pPr>
        <w:rPr>
          <w:b/>
          <w:bCs/>
          <w:color w:val="C00000"/>
          <w:sz w:val="28"/>
          <w:szCs w:val="28"/>
        </w:rPr>
      </w:pPr>
      <w:r w:rsidRPr="007E5873">
        <w:rPr>
          <w:b/>
          <w:bCs/>
          <w:color w:val="C00000"/>
          <w:sz w:val="28"/>
          <w:szCs w:val="28"/>
        </w:rPr>
        <w:t>Ans:</w:t>
      </w:r>
    </w:p>
    <w:p w14:paraId="6C5B9A39" w14:textId="77902261" w:rsidR="007E5873" w:rsidRPr="007E5873" w:rsidRDefault="007E5873" w:rsidP="0083233F">
      <w:pPr>
        <w:rPr>
          <w:color w:val="4472C4" w:themeColor="accent1"/>
          <w:sz w:val="28"/>
          <w:szCs w:val="28"/>
        </w:rPr>
      </w:pPr>
      <w:r w:rsidRPr="007E5873">
        <w:rPr>
          <w:color w:val="4472C4" w:themeColor="accent1"/>
          <w:sz w:val="28"/>
          <w:szCs w:val="28"/>
        </w:rPr>
        <w:lastRenderedPageBreak/>
        <w:drawing>
          <wp:inline distT="0" distB="0" distL="0" distR="0" wp14:anchorId="6F83DAE6" wp14:editId="75EF4BC4">
            <wp:extent cx="5731510" cy="4154805"/>
            <wp:effectExtent l="0" t="0" r="2540" b="0"/>
            <wp:docPr id="128772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6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C557" w14:textId="77777777" w:rsidR="0083233F" w:rsidRPr="0083233F" w:rsidRDefault="0083233F" w:rsidP="0083233F">
      <w:pPr>
        <w:rPr>
          <w:b/>
          <w:bCs/>
          <w:color w:val="C00000"/>
          <w:sz w:val="28"/>
          <w:szCs w:val="28"/>
        </w:rPr>
      </w:pPr>
    </w:p>
    <w:sectPr w:rsidR="0083233F" w:rsidRPr="0083233F" w:rsidSect="007E5873">
      <w:pgSz w:w="11906" w:h="16838"/>
      <w:pgMar w:top="1440" w:right="1440" w:bottom="1440" w:left="1440" w:header="708" w:footer="708" w:gutter="0"/>
      <w:pgBorders w:offsetFrom="page">
        <w:top w:val="dashDotStroked" w:sz="24" w:space="24" w:color="002060"/>
        <w:left w:val="dashDotStroked" w:sz="24" w:space="24" w:color="002060"/>
        <w:bottom w:val="dashDotStroked" w:sz="24" w:space="24" w:color="002060"/>
        <w:right w:val="dashDotStroked" w:sz="24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3F"/>
    <w:rsid w:val="00093F56"/>
    <w:rsid w:val="001E3B4D"/>
    <w:rsid w:val="00456262"/>
    <w:rsid w:val="007E5873"/>
    <w:rsid w:val="00815107"/>
    <w:rsid w:val="0083233F"/>
    <w:rsid w:val="00DB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1BAF"/>
  <w15:chartTrackingRefBased/>
  <w15:docId w15:val="{E227420B-A0B9-4A1D-A2A1-D1DC8BF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drashti soni</dc:creator>
  <cp:keywords/>
  <dc:description/>
  <cp:lastModifiedBy>drashti soni</cp:lastModifiedBy>
  <cp:revision>2</cp:revision>
  <dcterms:created xsi:type="dcterms:W3CDTF">2026-03-24T06:37:00Z</dcterms:created>
  <dcterms:modified xsi:type="dcterms:W3CDTF">2026-03-24T06:37:00Z</dcterms:modified>
</cp:coreProperties>
</file>