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1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C37B4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26.11.2014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1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C37B4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26.11.2014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381E69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381E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9420D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19420D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381E69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4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GIBM Stundenplan</w:t>
                                    </w:r>
                                  </w:sdtContent>
                                </w:sdt>
                              </w:p>
                              <w:p w:rsidR="004A4901" w:rsidRDefault="00381E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B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 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381E69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4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GIBM Stundenplan</w:t>
                              </w:r>
                            </w:sdtContent>
                          </w:sdt>
                        </w:p>
                        <w:p w:rsidR="004A4901" w:rsidRDefault="00381E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7B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 Testplan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2405E" w:rsidRDefault="004A4901">
          <w:pPr>
            <w:rPr>
              <w:smallCaps/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4A4901" w:rsidRPr="00C775D8" w:rsidRDefault="0022405E" w:rsidP="0022405E">
      <w:pPr>
        <w:pStyle w:val="Heading1"/>
      </w:pPr>
      <w:r w:rsidRPr="00C775D8">
        <w:lastRenderedPageBreak/>
        <w:t>Tests</w:t>
      </w:r>
    </w:p>
    <w:p w:rsidR="009559C2" w:rsidRDefault="00025F0B" w:rsidP="009559C2">
      <w:r>
        <w:t xml:space="preserve">Keine </w:t>
      </w:r>
      <w:r w:rsidR="00B370B6">
        <w:t>m</w:t>
      </w:r>
      <w:r>
        <w:t>anuellen Tests, sondern automatisierte</w:t>
      </w:r>
      <w:r w:rsidR="00B370B6">
        <w:t>.</w:t>
      </w:r>
    </w:p>
    <w:p w:rsidR="00B370B6" w:rsidRPr="00C775D8" w:rsidRDefault="00B370B6" w:rsidP="009559C2">
      <w:r>
        <w:t>Testfälle, Testablauf</w:t>
      </w:r>
    </w:p>
    <w:p w:rsidR="009559C2" w:rsidRPr="00C775D8" w:rsidRDefault="006871BD" w:rsidP="006871BD">
      <w:pPr>
        <w:pStyle w:val="Heading1"/>
      </w:pPr>
      <w:r w:rsidRPr="00C775D8">
        <w:t>Verwendete Technologien</w:t>
      </w:r>
    </w:p>
    <w:p w:rsidR="00B11C4A" w:rsidRPr="00C775D8" w:rsidRDefault="00B11C4A" w:rsidP="006871BD">
      <w:bookmarkStart w:id="0" w:name="_GoBack"/>
      <w:bookmarkEnd w:id="0"/>
    </w:p>
    <w:sectPr w:rsidR="00B11C4A" w:rsidRPr="00C775D8" w:rsidSect="006C52E5">
      <w:headerReference w:type="default" r:id="rId9"/>
      <w:footerReference w:type="default" r:id="rId10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E69" w:rsidRDefault="00381E69" w:rsidP="004F02AE">
      <w:pPr>
        <w:spacing w:after="0" w:line="240" w:lineRule="auto"/>
      </w:pPr>
      <w:r>
        <w:separator/>
      </w:r>
    </w:p>
  </w:endnote>
  <w:endnote w:type="continuationSeparator" w:id="0">
    <w:p w:rsidR="00381E69" w:rsidRDefault="00381E69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C32652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B370B6" w:rsidRPr="00B370B6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B370B6" w:rsidRPr="00B370B6">
      <w:rPr>
        <w:rFonts w:ascii="Arial" w:hAnsi="Arial" w:cs="Arial"/>
        <w:b/>
        <w:bCs/>
        <w:noProof/>
        <w:sz w:val="16"/>
        <w:szCs w:val="16"/>
        <w:lang w:val="de-DE"/>
      </w:rPr>
      <w:t>2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E69" w:rsidRDefault="00381E69" w:rsidP="004F02AE">
      <w:pPr>
        <w:spacing w:after="0" w:line="240" w:lineRule="auto"/>
      </w:pPr>
      <w:r>
        <w:separator/>
      </w:r>
    </w:p>
  </w:footnote>
  <w:footnote w:type="continuationSeparator" w:id="0">
    <w:p w:rsidR="00381E69" w:rsidRDefault="00381E69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F834E6">
      <w:rPr>
        <w:rFonts w:ascii="Arial" w:hAnsi="Arial" w:cs="Arial"/>
        <w:sz w:val="16"/>
        <w:szCs w:val="16"/>
      </w:rPr>
      <w:t>133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5F0B"/>
    <w:rsid w:val="00026FAA"/>
    <w:rsid w:val="000341CD"/>
    <w:rsid w:val="00055996"/>
    <w:rsid w:val="000639B3"/>
    <w:rsid w:val="00072646"/>
    <w:rsid w:val="000A7715"/>
    <w:rsid w:val="000B6956"/>
    <w:rsid w:val="000C2366"/>
    <w:rsid w:val="000E6737"/>
    <w:rsid w:val="00112DF0"/>
    <w:rsid w:val="00115BBC"/>
    <w:rsid w:val="001200A8"/>
    <w:rsid w:val="0013547C"/>
    <w:rsid w:val="00151C45"/>
    <w:rsid w:val="00166456"/>
    <w:rsid w:val="00166A20"/>
    <w:rsid w:val="0019420D"/>
    <w:rsid w:val="001A2B99"/>
    <w:rsid w:val="001B36F1"/>
    <w:rsid w:val="001E03CD"/>
    <w:rsid w:val="001F73A7"/>
    <w:rsid w:val="00202320"/>
    <w:rsid w:val="00214132"/>
    <w:rsid w:val="00220A01"/>
    <w:rsid w:val="0022405E"/>
    <w:rsid w:val="002429DC"/>
    <w:rsid w:val="00246AF4"/>
    <w:rsid w:val="00246CBA"/>
    <w:rsid w:val="00296807"/>
    <w:rsid w:val="002B00D9"/>
    <w:rsid w:val="002B5151"/>
    <w:rsid w:val="002D3D2C"/>
    <w:rsid w:val="002D7A31"/>
    <w:rsid w:val="002E32F0"/>
    <w:rsid w:val="00340731"/>
    <w:rsid w:val="00354B45"/>
    <w:rsid w:val="00354C07"/>
    <w:rsid w:val="00362187"/>
    <w:rsid w:val="00381E69"/>
    <w:rsid w:val="0039524A"/>
    <w:rsid w:val="003A6259"/>
    <w:rsid w:val="003B42B9"/>
    <w:rsid w:val="003B6B67"/>
    <w:rsid w:val="003D4FDA"/>
    <w:rsid w:val="00405625"/>
    <w:rsid w:val="0040664C"/>
    <w:rsid w:val="004067C6"/>
    <w:rsid w:val="00421132"/>
    <w:rsid w:val="004242DB"/>
    <w:rsid w:val="00427ACD"/>
    <w:rsid w:val="00431052"/>
    <w:rsid w:val="0044219D"/>
    <w:rsid w:val="004430DD"/>
    <w:rsid w:val="0044562D"/>
    <w:rsid w:val="00462686"/>
    <w:rsid w:val="00493778"/>
    <w:rsid w:val="004A4901"/>
    <w:rsid w:val="004B3304"/>
    <w:rsid w:val="004B4B42"/>
    <w:rsid w:val="004F02AE"/>
    <w:rsid w:val="004F3162"/>
    <w:rsid w:val="00507534"/>
    <w:rsid w:val="00513A74"/>
    <w:rsid w:val="00524527"/>
    <w:rsid w:val="00526EB7"/>
    <w:rsid w:val="00534820"/>
    <w:rsid w:val="00536B1A"/>
    <w:rsid w:val="00551142"/>
    <w:rsid w:val="00580080"/>
    <w:rsid w:val="005944C7"/>
    <w:rsid w:val="005B27C3"/>
    <w:rsid w:val="005D2260"/>
    <w:rsid w:val="005F66BC"/>
    <w:rsid w:val="0060413A"/>
    <w:rsid w:val="0060586E"/>
    <w:rsid w:val="00610B42"/>
    <w:rsid w:val="00611E2F"/>
    <w:rsid w:val="006324C5"/>
    <w:rsid w:val="006523EE"/>
    <w:rsid w:val="006613E3"/>
    <w:rsid w:val="00674D34"/>
    <w:rsid w:val="00675483"/>
    <w:rsid w:val="006871BD"/>
    <w:rsid w:val="006A181B"/>
    <w:rsid w:val="006B56C9"/>
    <w:rsid w:val="006C52E5"/>
    <w:rsid w:val="006D0344"/>
    <w:rsid w:val="006E0416"/>
    <w:rsid w:val="006F7109"/>
    <w:rsid w:val="007024AA"/>
    <w:rsid w:val="00712EE9"/>
    <w:rsid w:val="00756B67"/>
    <w:rsid w:val="00775CC1"/>
    <w:rsid w:val="00782AE0"/>
    <w:rsid w:val="00784D1C"/>
    <w:rsid w:val="007A0763"/>
    <w:rsid w:val="007D242E"/>
    <w:rsid w:val="007E1FE8"/>
    <w:rsid w:val="007E37D7"/>
    <w:rsid w:val="007F0B13"/>
    <w:rsid w:val="007F26E5"/>
    <w:rsid w:val="00804FB7"/>
    <w:rsid w:val="008210CE"/>
    <w:rsid w:val="00825654"/>
    <w:rsid w:val="00837A4B"/>
    <w:rsid w:val="00842BF2"/>
    <w:rsid w:val="008438C8"/>
    <w:rsid w:val="008531E8"/>
    <w:rsid w:val="0087443F"/>
    <w:rsid w:val="00881783"/>
    <w:rsid w:val="008A4404"/>
    <w:rsid w:val="008A6056"/>
    <w:rsid w:val="008B7909"/>
    <w:rsid w:val="008D79F6"/>
    <w:rsid w:val="008F741D"/>
    <w:rsid w:val="00902B97"/>
    <w:rsid w:val="0091222B"/>
    <w:rsid w:val="00926FB0"/>
    <w:rsid w:val="00936BF2"/>
    <w:rsid w:val="00947B8C"/>
    <w:rsid w:val="00954EC6"/>
    <w:rsid w:val="009559C2"/>
    <w:rsid w:val="00956A60"/>
    <w:rsid w:val="009617EF"/>
    <w:rsid w:val="0096445A"/>
    <w:rsid w:val="009769D4"/>
    <w:rsid w:val="009862BF"/>
    <w:rsid w:val="009922FE"/>
    <w:rsid w:val="009A2850"/>
    <w:rsid w:val="009A28DB"/>
    <w:rsid w:val="009B1B1E"/>
    <w:rsid w:val="009C5E7F"/>
    <w:rsid w:val="009E0A30"/>
    <w:rsid w:val="00A21977"/>
    <w:rsid w:val="00A349A2"/>
    <w:rsid w:val="00A420B8"/>
    <w:rsid w:val="00A642AF"/>
    <w:rsid w:val="00A660BD"/>
    <w:rsid w:val="00A67514"/>
    <w:rsid w:val="00A74F7A"/>
    <w:rsid w:val="00A90306"/>
    <w:rsid w:val="00AA3CD6"/>
    <w:rsid w:val="00AC7D9C"/>
    <w:rsid w:val="00AE2568"/>
    <w:rsid w:val="00AF5D83"/>
    <w:rsid w:val="00B01D93"/>
    <w:rsid w:val="00B07B28"/>
    <w:rsid w:val="00B11C4A"/>
    <w:rsid w:val="00B21D85"/>
    <w:rsid w:val="00B32093"/>
    <w:rsid w:val="00B370B6"/>
    <w:rsid w:val="00B46FF8"/>
    <w:rsid w:val="00B50463"/>
    <w:rsid w:val="00B61A7F"/>
    <w:rsid w:val="00B77E65"/>
    <w:rsid w:val="00B8230E"/>
    <w:rsid w:val="00BA75C5"/>
    <w:rsid w:val="00BB240E"/>
    <w:rsid w:val="00BB4BEE"/>
    <w:rsid w:val="00BB5C79"/>
    <w:rsid w:val="00BB6FD5"/>
    <w:rsid w:val="00BC1B07"/>
    <w:rsid w:val="00BC28BA"/>
    <w:rsid w:val="00BC3B92"/>
    <w:rsid w:val="00BF2FFA"/>
    <w:rsid w:val="00C007F7"/>
    <w:rsid w:val="00C32652"/>
    <w:rsid w:val="00C37B40"/>
    <w:rsid w:val="00C41E6C"/>
    <w:rsid w:val="00C56C12"/>
    <w:rsid w:val="00C775D8"/>
    <w:rsid w:val="00C80CA6"/>
    <w:rsid w:val="00C83D97"/>
    <w:rsid w:val="00C940CA"/>
    <w:rsid w:val="00CB1410"/>
    <w:rsid w:val="00CB5B81"/>
    <w:rsid w:val="00CC574F"/>
    <w:rsid w:val="00CD0B2B"/>
    <w:rsid w:val="00CD4C6D"/>
    <w:rsid w:val="00CE12C7"/>
    <w:rsid w:val="00CF63EF"/>
    <w:rsid w:val="00D24BA0"/>
    <w:rsid w:val="00D37100"/>
    <w:rsid w:val="00D86398"/>
    <w:rsid w:val="00DA1F63"/>
    <w:rsid w:val="00DB4BA6"/>
    <w:rsid w:val="00DB4BCE"/>
    <w:rsid w:val="00DC494C"/>
    <w:rsid w:val="00DC5A98"/>
    <w:rsid w:val="00DD5439"/>
    <w:rsid w:val="00DD6140"/>
    <w:rsid w:val="00DE2950"/>
    <w:rsid w:val="00DF2D83"/>
    <w:rsid w:val="00DF75DB"/>
    <w:rsid w:val="00E01451"/>
    <w:rsid w:val="00E025E3"/>
    <w:rsid w:val="00E21C90"/>
    <w:rsid w:val="00E22C68"/>
    <w:rsid w:val="00E6201F"/>
    <w:rsid w:val="00E73727"/>
    <w:rsid w:val="00EA3478"/>
    <w:rsid w:val="00EB12D3"/>
    <w:rsid w:val="00EF17B0"/>
    <w:rsid w:val="00EF3DAA"/>
    <w:rsid w:val="00F12EE3"/>
    <w:rsid w:val="00F14297"/>
    <w:rsid w:val="00F152F8"/>
    <w:rsid w:val="00F26D97"/>
    <w:rsid w:val="00F32765"/>
    <w:rsid w:val="00F36A2C"/>
    <w:rsid w:val="00F43821"/>
    <w:rsid w:val="00F53410"/>
    <w:rsid w:val="00F56BED"/>
    <w:rsid w:val="00F64BB7"/>
    <w:rsid w:val="00F834E6"/>
    <w:rsid w:val="00F83E3A"/>
    <w:rsid w:val="00F94662"/>
    <w:rsid w:val="00F94963"/>
    <w:rsid w:val="00FB76BC"/>
    <w:rsid w:val="00FD1745"/>
    <w:rsid w:val="00FD41E7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4C277E-DE11-4A92-9ACC-C09E9591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GIBM Stundenplan</vt:lpstr>
      <vt:lpstr>Formulargenerator</vt:lpstr>
    </vt:vector>
  </TitlesOfParts>
  <Company>Gewerblich-industrielle Berufsfachschule Muttenz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GIBM Stundenplan</dc:title>
  <dc:subject>Blackbox Testplan</dc:subject>
  <dc:creator>Dimitri Vranken</dc:creator>
  <cp:keywords/>
  <dc:description/>
  <cp:lastModifiedBy>Dimitri Vranken</cp:lastModifiedBy>
  <cp:revision>214</cp:revision>
  <cp:lastPrinted>2014-11-26T19:22:00Z</cp:lastPrinted>
  <dcterms:created xsi:type="dcterms:W3CDTF">2014-03-25T19:48:00Z</dcterms:created>
  <dcterms:modified xsi:type="dcterms:W3CDTF">2014-11-26T20:12:00Z</dcterms:modified>
</cp:coreProperties>
</file>