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LAPORAN PROYEK - T</w:t>
      </w:r>
      <w:r>
        <w:rPr>
          <w:rFonts w:cs="Times New Roman" w:ascii="Times New Roman" w:hAnsi="Times New Roman"/>
          <w:b/>
          <w:bCs/>
          <w:sz w:val="28"/>
          <w:szCs w:val="28"/>
        </w:rPr>
        <w:t>EKNIK RISET OPERASIONAL</w:t>
      </w:r>
    </w:p>
    <w:p>
      <w:pPr>
        <w:pStyle w:val="Normal"/>
        <w:spacing w:lineRule="auto" w:line="276" w:before="0" w:after="0"/>
        <w:jc w:val="center"/>
        <w:rPr>
          <w:rFonts w:ascii="Times New Roman" w:hAnsi="Times New Roman" w:cs="Times New Roman"/>
          <w:b/>
          <w:bCs/>
          <w:sz w:val="28"/>
          <w:szCs w:val="28"/>
        </w:rPr>
      </w:pPr>
      <w:r>
        <w:rPr>
          <w:rFonts w:cs="Times New Roman" w:ascii="Times New Roman" w:hAnsi="Times New Roman"/>
          <w:b/>
          <w:bCs/>
          <w:sz w:val="28"/>
          <w:szCs w:val="28"/>
        </w:rPr>
        <w:t>OPTIMALISASI BIAYA TRANSPORTASI DISTRIBUSI</w:t>
      </w:r>
    </w:p>
    <w:p>
      <w:pPr>
        <w:pStyle w:val="Normal"/>
        <w:spacing w:lineRule="auto" w:line="276" w:before="0" w:after="0"/>
        <w:jc w:val="center"/>
        <w:rPr>
          <w:rFonts w:ascii="Times New Roman" w:hAnsi="Times New Roman" w:cs="Times New Roman"/>
          <w:b/>
          <w:bCs/>
          <w:sz w:val="28"/>
          <w:szCs w:val="28"/>
        </w:rPr>
      </w:pPr>
      <w:r>
        <w:rPr>
          <w:rFonts w:cs="Times New Roman" w:ascii="Times New Roman" w:hAnsi="Times New Roman"/>
          <w:b/>
          <w:bCs/>
          <w:sz w:val="28"/>
          <w:szCs w:val="28"/>
        </w:rPr>
        <w:t>PT SEMBAKO JAYA</w:t>
      </w:r>
    </w:p>
    <w:p>
      <w:pPr>
        <w:pStyle w:val="Normal"/>
        <w:spacing w:lineRule="auto" w:line="240"/>
        <w:jc w:val="center"/>
        <w:rPr>
          <w:rFonts w:ascii="Times New Roman" w:hAnsi="Times New Roman" w:eastAsia="Times New Roman" w:cs="Times New Roman"/>
        </w:rPr>
      </w:pPr>
      <w:r>
        <w:rPr>
          <w:rFonts w:eastAsia="Times New Roman" w:cs="Times New Roman" w:ascii="Times New Roman" w:hAnsi="Times New Roman"/>
        </w:rPr>
        <w:t>Dosen Pengampu : Agung Perdananto S.Kom., M. Kom.</w:t>
      </w:r>
    </w:p>
    <w:p>
      <w:pPr>
        <w:pStyle w:val="Normal"/>
        <w:spacing w:lineRule="auto" w:line="240"/>
        <w:jc w:val="center"/>
        <w:rPr>
          <w:rFonts w:ascii="Times New Roman" w:hAnsi="Times New Roman" w:eastAsia="Times New Roman" w:cs="Times New Roman"/>
        </w:rPr>
      </w:pPr>
      <w:r>
        <w:rPr>
          <w:rFonts w:eastAsia="Times New Roman" w:cs="Times New Roman" w:ascii="Times New Roman" w:hAnsi="Times New Roman"/>
        </w:rPr>
        <w:drawing>
          <wp:anchor behindDoc="0" distT="0" distB="0" distL="114300" distR="114300" simplePos="0" locked="0" layoutInCell="0" allowOverlap="1" relativeHeight="2">
            <wp:simplePos x="0" y="0"/>
            <wp:positionH relativeFrom="column">
              <wp:posOffset>1103630</wp:posOffset>
            </wp:positionH>
            <wp:positionV relativeFrom="paragraph">
              <wp:posOffset>107950</wp:posOffset>
            </wp:positionV>
            <wp:extent cx="2826385" cy="2385060"/>
            <wp:effectExtent l="0" t="0" r="0" b="0"/>
            <wp:wrapTopAndBottom/>
            <wp:docPr id="1" name="image3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4.png" descr="" title=""/>
                    <pic:cNvPicPr>
                      <a:picLocks noChangeAspect="1" noChangeArrowheads="1"/>
                    </pic:cNvPicPr>
                  </pic:nvPicPr>
                  <pic:blipFill>
                    <a:blip r:embed="rId2"/>
                    <a:srcRect l="10098" t="5152" r="10152" b="5124"/>
                    <a:stretch>
                      <a:fillRect/>
                    </a:stretch>
                  </pic:blipFill>
                  <pic:spPr bwMode="auto">
                    <a:xfrm>
                      <a:off x="0" y="0"/>
                      <a:ext cx="2826385" cy="2385060"/>
                    </a:xfrm>
                    <a:prstGeom prst="rect">
                      <a:avLst/>
                    </a:prstGeom>
                    <a:noFill/>
                  </pic:spPr>
                </pic:pic>
              </a:graphicData>
            </a:graphic>
          </wp:anchor>
        </w:drawing>
      </w:r>
    </w:p>
    <w:p>
      <w:pPr>
        <w:pStyle w:val="Normal"/>
        <w:spacing w:lineRule="auto" w:line="240"/>
        <w:jc w:val="center"/>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before="0" w:after="12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Disusun oleh:</w:t>
      </w:r>
    </w:p>
    <w:tbl>
      <w:tblPr>
        <w:tblW w:w="5387" w:type="dxa"/>
        <w:jc w:val="start"/>
        <w:tblInd w:w="1701" w:type="dxa"/>
        <w:tblLayout w:type="fixed"/>
        <w:tblCellMar>
          <w:top w:w="0" w:type="dxa"/>
          <w:start w:w="108" w:type="dxa"/>
          <w:bottom w:w="0" w:type="dxa"/>
          <w:end w:w="108" w:type="dxa"/>
        </w:tblCellMar>
        <w:tblLook w:val="0400" w:noHBand="0" w:noVBand="1" w:firstColumn="0" w:lastRow="0" w:lastColumn="0" w:firstRow="0"/>
      </w:tblPr>
      <w:tblGrid>
        <w:gridCol w:w="708"/>
        <w:gridCol w:w="2977"/>
        <w:gridCol w:w="1702"/>
      </w:tblGrid>
      <w:tr>
        <w:trPr/>
        <w:tc>
          <w:tcPr>
            <w:tcW w:w="708"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No.</w:t>
            </w:r>
          </w:p>
        </w:tc>
        <w:tc>
          <w:tcPr>
            <w:tcW w:w="2977"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Nama</w:t>
            </w:r>
          </w:p>
        </w:tc>
        <w:tc>
          <w:tcPr>
            <w:tcW w:w="1702"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NIM</w:t>
            </w:r>
          </w:p>
        </w:tc>
      </w:tr>
      <w:tr>
        <w:trPr/>
        <w:tc>
          <w:tcPr>
            <w:tcW w:w="708"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1.</w:t>
            </w:r>
          </w:p>
        </w:tc>
        <w:tc>
          <w:tcPr>
            <w:tcW w:w="2977"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Afrian Pamungkas</w:t>
            </w:r>
          </w:p>
        </w:tc>
        <w:tc>
          <w:tcPr>
            <w:tcW w:w="1702"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231011402924</w:t>
            </w:r>
          </w:p>
        </w:tc>
      </w:tr>
      <w:tr>
        <w:trPr/>
        <w:tc>
          <w:tcPr>
            <w:tcW w:w="708"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w:t>
            </w:r>
          </w:p>
        </w:tc>
        <w:tc>
          <w:tcPr>
            <w:tcW w:w="2977"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Muhammad Haikal Ardhana</w:t>
            </w:r>
          </w:p>
        </w:tc>
        <w:tc>
          <w:tcPr>
            <w:tcW w:w="1702"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231011402061</w:t>
            </w:r>
          </w:p>
        </w:tc>
      </w:tr>
      <w:tr>
        <w:trPr/>
        <w:tc>
          <w:tcPr>
            <w:tcW w:w="708"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3.</w:t>
            </w:r>
          </w:p>
        </w:tc>
        <w:tc>
          <w:tcPr>
            <w:tcW w:w="2977"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Siti Nur Halimah</w:t>
            </w:r>
          </w:p>
        </w:tc>
        <w:tc>
          <w:tcPr>
            <w:tcW w:w="1702" w:type="dxa"/>
            <w:tcBorders/>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231011402974</w:t>
            </w:r>
          </w:p>
        </w:tc>
      </w:tr>
    </w:tbl>
    <w:p>
      <w:pPr>
        <w:pStyle w:val="Normal"/>
        <w:spacing w:lineRule="auto" w:line="360" w:before="0" w:after="12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Kelas : 05TPLM005</w:t>
      </w:r>
    </w:p>
    <w:p>
      <w:pPr>
        <w:pStyle w:val="Normal"/>
        <w:spacing w:lineRule="auto" w:line="360" w:before="0" w:after="12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5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PROGRAM STUDI TENIK INFORMATIKA </w:t>
      </w:r>
    </w:p>
    <w:p>
      <w:pPr>
        <w:pStyle w:val="Normal"/>
        <w:spacing w:lineRule="auto" w:line="360" w:before="0" w:after="5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FAKULTAS ILMU KOMPUTER </w:t>
      </w:r>
    </w:p>
    <w:p>
      <w:pPr>
        <w:pStyle w:val="Normal"/>
        <w:spacing w:lineRule="auto" w:line="360" w:before="0" w:after="5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UNIVERSITAS PAMULANG</w:t>
      </w:r>
    </w:p>
    <w:p>
      <w:pPr>
        <w:pStyle w:val="Normal"/>
        <w:spacing w:lineRule="auto" w:line="360" w:before="0" w:after="5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2024/2025</w:t>
      </w:r>
    </w:p>
    <w:p>
      <w:pPr>
        <w:pStyle w:val="Normal"/>
        <w:spacing w:lineRule="auto" w:line="259"/>
        <w:jc w:val="center"/>
        <w:rPr>
          <w:rFonts w:ascii="Times New Roman" w:hAnsi="Times New Roman" w:eastAsia="Times New Roman" w:cs="Times New Roman"/>
        </w:rPr>
      </w:pPr>
      <w:r>
        <w:rPr>
          <w:rFonts w:eastAsia="Times New Roman" w:cs="Times New Roman" w:ascii="Times New Roman" w:hAnsi="Times New Roman"/>
        </w:rPr>
        <w:t>Jl. Surya Kencana No. 1 Pamulang Telp (021)7412566, Fax.(021)7412566</w:t>
      </w:r>
    </w:p>
    <w:p>
      <w:pPr>
        <w:pStyle w:val="Normal"/>
        <w:spacing w:lineRule="auto" w:line="360"/>
        <w:jc w:val="center"/>
        <w:rPr>
          <w:rFonts w:ascii="Times New Roman" w:hAnsi="Times New Roman" w:eastAsia="Times New Roman" w:cs="Times New Roman"/>
        </w:rPr>
      </w:pPr>
      <w:r>
        <w:rPr>
          <w:rFonts w:eastAsia="Times New Roman" w:cs="Times New Roman" w:ascii="Times New Roman" w:hAnsi="Times New Roman"/>
        </w:rPr>
        <w:t>Tangerang Selatan – Banten</w:t>
      </w:r>
    </w:p>
    <w:p>
      <w:pPr>
        <w:pStyle w:val="ListParagraph"/>
        <w:numPr>
          <w:ilvl w:val="0"/>
          <w:numId w:val="8"/>
        </w:numPr>
        <w:spacing w:lineRule="auto" w:line="360"/>
        <w:ind w:hanging="284" w:start="284"/>
        <w:jc w:val="both"/>
        <w:rPr>
          <w:rFonts w:ascii="Times New Roman" w:hAnsi="Times New Roman" w:cs="Times New Roman"/>
          <w:b/>
          <w:bCs/>
        </w:rPr>
      </w:pPr>
      <w:r>
        <w:rPr>
          <w:rFonts w:cs="Times New Roman" w:ascii="Times New Roman" w:hAnsi="Times New Roman"/>
          <w:b/>
          <w:bCs/>
        </w:rPr>
        <w:t>PENDAHULUAN</w:t>
      </w:r>
    </w:p>
    <w:p>
      <w:pPr>
        <w:pStyle w:val="Normal"/>
        <w:spacing w:lineRule="auto" w:line="360"/>
        <w:ind w:firstLine="720"/>
        <w:jc w:val="both"/>
        <w:rPr>
          <w:rFonts w:ascii="Times New Roman" w:hAnsi="Times New Roman" w:cs="Times New Roman"/>
        </w:rPr>
      </w:pPr>
      <w:r>
        <w:rPr>
          <w:rFonts w:cs="Times New Roman" w:ascii="Times New Roman" w:hAnsi="Times New Roman"/>
        </w:rPr>
        <w:t>PT. Sembako Jaya adalah perusahaan distributor sembako fiktif yang beroperasi di beberapa wilayah. Perusahaan ini mengelola 3 pabrik (P) sebagai sumber pasokan dan mendistribusikan produknya ke 4 gudang regional (G) yang memiliki permintaan pasar berbeda-beda.</w:t>
      </w:r>
    </w:p>
    <w:p>
      <w:pPr>
        <w:pStyle w:val="Normal"/>
        <w:spacing w:lineRule="auto" w:line="360"/>
        <w:ind w:firstLine="720"/>
        <w:jc w:val="both"/>
        <w:rPr>
          <w:rFonts w:ascii="Times New Roman" w:hAnsi="Times New Roman" w:cs="Times New Roman"/>
        </w:rPr>
      </w:pPr>
      <w:r>
        <w:rPr>
          <w:rFonts w:cs="Times New Roman" w:ascii="Times New Roman" w:hAnsi="Times New Roman"/>
        </w:rPr>
        <w:t>Tantangan utama yang dihadapi perusahaan adalah tingginya biaya transportasi, yang bervariasi tergantung rute pengiriman (jarak, kondisi jalan, dll.) dari setiap pabrik ke setiap gudang. Manajemen berupaya mencari alokasi pengiriman yang paling efisien untuk menekan biaya operasional.</w:t>
      </w:r>
    </w:p>
    <w:p>
      <w:pPr>
        <w:pStyle w:val="Normal"/>
        <w:spacing w:lineRule="auto" w:line="360"/>
        <w:ind w:firstLine="720"/>
        <w:jc w:val="both"/>
        <w:rPr>
          <w:rFonts w:ascii="Times New Roman" w:hAnsi="Times New Roman" w:cs="Times New Roman"/>
        </w:rPr>
      </w:pPr>
      <w:r>
        <w:rPr>
          <w:rFonts w:cs="Times New Roman" w:ascii="Times New Roman" w:hAnsi="Times New Roman"/>
        </w:rPr>
        <w:t>Tujuan dari proyek ini adalah untuk memformulasikan masalah distribusi PT. Sembako Jaya sebagai model Program Linear (khususnya Model Transportasi) dan menentukan rencana pengiriman yang dapat meminimalkan total biaya transportasi, sekaligus memastikan seluruh kapasitas pasokan pabrik terdistribusi dan seluruh permintaan gudang terpenuhi.</w:t>
      </w:r>
    </w:p>
    <w:p>
      <w:pPr>
        <w:pStyle w:val="Normal"/>
        <w:spacing w:lineRule="auto" w:line="360"/>
        <w:jc w:val="both"/>
        <w:rPr>
          <w:rFonts w:ascii="Times New Roman" w:hAnsi="Times New Roman" w:cs="Times New Roman"/>
        </w:rPr>
      </w:pPr>
      <w:r>
        <w:rPr>
          <w:rFonts w:cs="Times New Roman" w:ascii="Times New Roman" w:hAnsi="Times New Roman"/>
        </w:rPr>
      </w:r>
    </w:p>
    <w:p>
      <w:pPr>
        <w:pStyle w:val="ListParagraph"/>
        <w:numPr>
          <w:ilvl w:val="0"/>
          <w:numId w:val="8"/>
        </w:numPr>
        <w:spacing w:lineRule="auto" w:line="360"/>
        <w:ind w:hanging="284" w:start="284"/>
        <w:jc w:val="both"/>
        <w:rPr>
          <w:rFonts w:ascii="Times New Roman" w:hAnsi="Times New Roman" w:cs="Times New Roman"/>
          <w:b/>
          <w:bCs/>
        </w:rPr>
      </w:pPr>
      <w:r>
        <w:rPr>
          <w:rFonts w:cs="Times New Roman" w:ascii="Times New Roman" w:hAnsi="Times New Roman"/>
          <w:b/>
          <w:bCs/>
        </w:rPr>
        <w:t>DESKRIPSI STUDI KASUS</w:t>
      </w:r>
    </w:p>
    <w:p>
      <w:pPr>
        <w:pStyle w:val="Normal"/>
        <w:spacing w:lineRule="auto" w:line="360"/>
        <w:ind w:firstLine="720"/>
        <w:jc w:val="both"/>
        <w:rPr>
          <w:rFonts w:ascii="Times New Roman" w:hAnsi="Times New Roman" w:cs="Times New Roman"/>
        </w:rPr>
      </w:pPr>
      <w:r>
        <w:rPr>
          <w:rFonts w:cs="Times New Roman" w:ascii="Times New Roman" w:hAnsi="Times New Roman"/>
        </w:rPr>
        <w:t>Studi kasus ini menggunakan data fiktif untuk 3 pabrik dan 4 gudang. Total pasokan dari pabrik sama dengan total permintaan dari gudang (3700 unit), sehingga ini merupakan masalah transportasi yang seimbang.</w:t>
      </w:r>
    </w:p>
    <w:p>
      <w:pPr>
        <w:pStyle w:val="Normal"/>
        <w:spacing w:lineRule="auto" w:line="360"/>
        <w:jc w:val="both"/>
        <w:rPr>
          <w:rFonts w:ascii="Times New Roman" w:hAnsi="Times New Roman" w:cs="Times New Roman"/>
        </w:rPr>
      </w:pPr>
      <w:r>
        <w:rPr>
          <w:rFonts w:cs="Times New Roman" w:ascii="Times New Roman" w:hAnsi="Times New Roman"/>
        </w:rPr>
        <w:t>Kapasitas Pasokan Pabrik (per bulan):</w:t>
      </w:r>
    </w:p>
    <w:p>
      <w:pPr>
        <w:pStyle w:val="ListParagraph"/>
        <w:numPr>
          <w:ilvl w:val="0"/>
          <w:numId w:val="2"/>
        </w:numPr>
        <w:spacing w:lineRule="auto" w:line="360"/>
        <w:jc w:val="both"/>
        <w:rPr>
          <w:rFonts w:ascii="Times New Roman" w:hAnsi="Times New Roman" w:cs="Times New Roman"/>
        </w:rPr>
      </w:pPr>
      <w:r>
        <w:rPr>
          <w:rFonts w:cs="Times New Roman" w:ascii="Times New Roman" w:hAnsi="Times New Roman"/>
        </w:rPr>
        <w:t>Pabrik 1 (P1): 1200 unit</w:t>
      </w:r>
    </w:p>
    <w:p>
      <w:pPr>
        <w:pStyle w:val="ListParagraph"/>
        <w:numPr>
          <w:ilvl w:val="0"/>
          <w:numId w:val="2"/>
        </w:numPr>
        <w:spacing w:lineRule="auto" w:line="360"/>
        <w:jc w:val="both"/>
        <w:rPr>
          <w:rFonts w:ascii="Times New Roman" w:hAnsi="Times New Roman" w:cs="Times New Roman"/>
        </w:rPr>
      </w:pPr>
      <w:r>
        <w:rPr>
          <w:rFonts w:cs="Times New Roman" w:ascii="Times New Roman" w:hAnsi="Times New Roman"/>
        </w:rPr>
        <w:t>Pabrik 2 (P2): 1000 unit</w:t>
      </w:r>
    </w:p>
    <w:p>
      <w:pPr>
        <w:pStyle w:val="ListParagraph"/>
        <w:numPr>
          <w:ilvl w:val="0"/>
          <w:numId w:val="2"/>
        </w:numPr>
        <w:spacing w:lineRule="auto" w:line="360"/>
        <w:jc w:val="both"/>
        <w:rPr>
          <w:rFonts w:ascii="Times New Roman" w:hAnsi="Times New Roman" w:cs="Times New Roman"/>
        </w:rPr>
      </w:pPr>
      <w:r>
        <w:rPr>
          <w:rFonts w:cs="Times New Roman" w:ascii="Times New Roman" w:hAnsi="Times New Roman"/>
        </w:rPr>
        <w:t>Pabrik 3 (P3): 1500 unit</w:t>
      </w:r>
    </w:p>
    <w:p>
      <w:pPr>
        <w:pStyle w:val="ListParagraph"/>
        <w:numPr>
          <w:ilvl w:val="0"/>
          <w:numId w:val="2"/>
        </w:numPr>
        <w:spacing w:lineRule="auto" w:line="360"/>
        <w:jc w:val="both"/>
        <w:rPr>
          <w:rFonts w:ascii="Times New Roman" w:hAnsi="Times New Roman" w:cs="Times New Roman"/>
        </w:rPr>
      </w:pPr>
      <w:r>
        <w:rPr>
          <w:rFonts w:cs="Times New Roman" w:ascii="Times New Roman" w:hAnsi="Times New Roman"/>
        </w:rPr>
        <w:t>Total Pasokan: 3700 unit</w:t>
      </w:r>
    </w:p>
    <w:p>
      <w:pPr>
        <w:pStyle w:val="Normal"/>
        <w:spacing w:lineRule="auto" w:line="360"/>
        <w:jc w:val="both"/>
        <w:rPr>
          <w:rFonts w:ascii="Times New Roman" w:hAnsi="Times New Roman" w:cs="Times New Roman"/>
        </w:rPr>
      </w:pPr>
      <w:r>
        <w:rPr>
          <w:rFonts w:cs="Times New Roman" w:ascii="Times New Roman" w:hAnsi="Times New Roman"/>
        </w:rPr>
        <w:t>Permintaan Gudang Regional (per bulan):</w:t>
      </w:r>
    </w:p>
    <w:p>
      <w:pPr>
        <w:pStyle w:val="ListParagraph"/>
        <w:numPr>
          <w:ilvl w:val="0"/>
          <w:numId w:val="1"/>
        </w:numPr>
        <w:spacing w:lineRule="auto" w:line="360"/>
        <w:jc w:val="both"/>
        <w:rPr>
          <w:rFonts w:ascii="Times New Roman" w:hAnsi="Times New Roman" w:cs="Times New Roman"/>
        </w:rPr>
      </w:pPr>
      <w:r>
        <w:rPr>
          <w:rFonts w:cs="Times New Roman" w:ascii="Times New Roman" w:hAnsi="Times New Roman"/>
        </w:rPr>
        <w:t>Gudang 1 (G1): 900 unit</w:t>
      </w:r>
    </w:p>
    <w:p>
      <w:pPr>
        <w:pStyle w:val="ListParagraph"/>
        <w:numPr>
          <w:ilvl w:val="0"/>
          <w:numId w:val="1"/>
        </w:numPr>
        <w:spacing w:lineRule="auto" w:line="360"/>
        <w:jc w:val="both"/>
        <w:rPr>
          <w:rFonts w:ascii="Times New Roman" w:hAnsi="Times New Roman" w:cs="Times New Roman"/>
        </w:rPr>
      </w:pPr>
      <w:r>
        <w:rPr>
          <w:rFonts w:cs="Times New Roman" w:ascii="Times New Roman" w:hAnsi="Times New Roman"/>
        </w:rPr>
        <w:t>Gudang 2 (G2): 800 unit</w:t>
      </w:r>
    </w:p>
    <w:p>
      <w:pPr>
        <w:pStyle w:val="ListParagraph"/>
        <w:numPr>
          <w:ilvl w:val="0"/>
          <w:numId w:val="1"/>
        </w:numPr>
        <w:spacing w:lineRule="auto" w:line="360"/>
        <w:jc w:val="both"/>
        <w:rPr>
          <w:rFonts w:ascii="Times New Roman" w:hAnsi="Times New Roman" w:cs="Times New Roman"/>
        </w:rPr>
      </w:pPr>
      <w:r>
        <w:rPr>
          <w:rFonts w:cs="Times New Roman" w:ascii="Times New Roman" w:hAnsi="Times New Roman"/>
        </w:rPr>
        <w:t>Gudang 3 (G3): 1300 unit</w:t>
      </w:r>
    </w:p>
    <w:p>
      <w:pPr>
        <w:pStyle w:val="ListParagraph"/>
        <w:numPr>
          <w:ilvl w:val="0"/>
          <w:numId w:val="1"/>
        </w:numPr>
        <w:spacing w:lineRule="auto" w:line="360"/>
        <w:jc w:val="both"/>
        <w:rPr>
          <w:rFonts w:ascii="Times New Roman" w:hAnsi="Times New Roman" w:cs="Times New Roman"/>
        </w:rPr>
      </w:pPr>
      <w:r>
        <w:rPr>
          <w:rFonts w:cs="Times New Roman" w:ascii="Times New Roman" w:hAnsi="Times New Roman"/>
        </w:rPr>
        <w:t>Gudang 4 (G4): 700 unit</w:t>
      </w:r>
    </w:p>
    <w:p>
      <w:pPr>
        <w:pStyle w:val="ListParagraph"/>
        <w:numPr>
          <w:ilvl w:val="0"/>
          <w:numId w:val="1"/>
        </w:numPr>
        <w:spacing w:lineRule="auto" w:line="360"/>
        <w:jc w:val="both"/>
        <w:rPr>
          <w:rFonts w:ascii="Times New Roman" w:hAnsi="Times New Roman" w:cs="Times New Roman"/>
        </w:rPr>
      </w:pPr>
      <w:r>
        <w:rPr>
          <w:rFonts w:cs="Times New Roman" w:ascii="Times New Roman" w:hAnsi="Times New Roman"/>
        </w:rPr>
        <w:t>Total Permintaan: 3700 unit</w:t>
      </w:r>
    </w:p>
    <w:p>
      <w:pPr>
        <w:pStyle w:val="Normal"/>
        <w:spacing w:lineRule="auto" w:line="360"/>
        <w:ind w:firstLine="360"/>
        <w:jc w:val="both"/>
        <w:rPr>
          <w:rFonts w:ascii="Times New Roman" w:hAnsi="Times New Roman" w:cs="Times New Roman"/>
        </w:rPr>
      </w:pPr>
      <w:r>
        <w:rPr>
          <w:rFonts w:cs="Times New Roman" w:ascii="Times New Roman" w:hAnsi="Times New Roman"/>
        </w:rPr>
        <w:t>Biaya pengiriman per unit (dalam ribuan Rupiah): Tabel berikut menunjukkan biaya untuk mengirim 1 unit produk dari setiap pabrik i ke setiap gudang j.</w:t>
      </w:r>
    </w:p>
    <w:tbl>
      <w:tblPr>
        <w:tblW w:w="7536" w:type="dxa"/>
        <w:jc w:val="start"/>
        <w:tblInd w:w="0" w:type="dxa"/>
        <w:tblLayout w:type="fixed"/>
        <w:tblCellMar>
          <w:top w:w="120" w:type="dxa"/>
          <w:start w:w="180" w:type="dxa"/>
          <w:bottom w:w="120" w:type="dxa"/>
          <w:end w:w="180" w:type="dxa"/>
        </w:tblCellMar>
        <w:tblLook w:val="04a0" w:noHBand="0" w:noVBand="1" w:firstColumn="1" w:lastRow="0" w:lastColumn="0" w:firstRow="1"/>
      </w:tblPr>
      <w:tblGrid>
        <w:gridCol w:w="1808"/>
        <w:gridCol w:w="1428"/>
        <w:gridCol w:w="1428"/>
        <w:gridCol w:w="1428"/>
        <w:gridCol w:w="1444"/>
      </w:tblGrid>
      <w:tr>
        <w:trPr>
          <w:tblHeader w:val="true"/>
        </w:trPr>
        <w:tc>
          <w:tcPr>
            <w:tcW w:w="180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b/>
                <w:bCs/>
              </w:rPr>
              <w:t>Gudang 1</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b/>
                <w:bCs/>
              </w:rPr>
              <w:t>Gudang 2</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b/>
                <w:bCs/>
              </w:rPr>
              <w:t>Gudang 3</w:t>
            </w:r>
          </w:p>
        </w:tc>
        <w:tc>
          <w:tcPr>
            <w:tcW w:w="144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b/>
                <w:bCs/>
              </w:rPr>
              <w:t>Gudang 4</w:t>
            </w:r>
          </w:p>
        </w:tc>
      </w:tr>
      <w:tr>
        <w:trPr/>
        <w:tc>
          <w:tcPr>
            <w:tcW w:w="180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b/>
                <w:bCs/>
              </w:rPr>
              <w:t>Pabrik 1 (P1)</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10</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12</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8</w:t>
            </w:r>
          </w:p>
        </w:tc>
        <w:tc>
          <w:tcPr>
            <w:tcW w:w="144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11</w:t>
            </w:r>
          </w:p>
        </w:tc>
      </w:tr>
      <w:tr>
        <w:trPr/>
        <w:tc>
          <w:tcPr>
            <w:tcW w:w="180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b/>
                <w:bCs/>
              </w:rPr>
              <w:t>Pabrik 2 (P2)</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9</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10</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11</w:t>
            </w:r>
          </w:p>
        </w:tc>
        <w:tc>
          <w:tcPr>
            <w:tcW w:w="144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9</w:t>
            </w:r>
          </w:p>
        </w:tc>
      </w:tr>
      <w:tr>
        <w:trPr/>
        <w:tc>
          <w:tcPr>
            <w:tcW w:w="180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b/>
                <w:bCs/>
              </w:rPr>
              <w:t>Pabrik 3 (P3)</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13</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9</w:t>
            </w:r>
          </w:p>
        </w:tc>
        <w:tc>
          <w:tcPr>
            <w:tcW w:w="14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10</w:t>
            </w:r>
          </w:p>
        </w:tc>
        <w:tc>
          <w:tcPr>
            <w:tcW w:w="144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rPr>
            </w:pPr>
            <w:r>
              <w:rPr>
                <w:rFonts w:cs="Times New Roman" w:ascii="Times New Roman" w:hAnsi="Times New Roman"/>
              </w:rPr>
              <w:t>8</w:t>
            </w:r>
          </w:p>
        </w:tc>
      </w:tr>
    </w:tbl>
    <w:p>
      <w:pPr>
        <w:pStyle w:val="Normal"/>
        <w:spacing w:lineRule="auto" w:line="360"/>
        <w:jc w:val="both"/>
        <w:rPr>
          <w:rFonts w:ascii="Times New Roman" w:hAnsi="Times New Roman" w:cs="Times New Roman"/>
          <w:b/>
          <w:bCs/>
        </w:rPr>
      </w:pPr>
      <w:r>
        <w:rPr>
          <w:rFonts w:cs="Times New Roman" w:ascii="Times New Roman" w:hAnsi="Times New Roman"/>
          <w:b/>
          <w:bCs/>
        </w:rPr>
      </w:r>
    </w:p>
    <w:p>
      <w:pPr>
        <w:pStyle w:val="ListParagraph"/>
        <w:numPr>
          <w:ilvl w:val="0"/>
          <w:numId w:val="8"/>
        </w:numPr>
        <w:spacing w:lineRule="auto" w:line="360"/>
        <w:ind w:hanging="284" w:start="284"/>
        <w:jc w:val="both"/>
        <w:rPr>
          <w:rFonts w:ascii="Times New Roman" w:hAnsi="Times New Roman" w:cs="Times New Roman"/>
          <w:b/>
          <w:bCs/>
        </w:rPr>
      </w:pPr>
      <w:r>
        <w:rPr>
          <w:rFonts w:cs="Times New Roman" w:ascii="Times New Roman" w:hAnsi="Times New Roman"/>
          <w:b/>
          <w:bCs/>
        </w:rPr>
        <w:t>FORMULASI MATEMATIS</w:t>
      </w:r>
    </w:p>
    <w:p>
      <w:pPr>
        <w:pStyle w:val="Normal"/>
        <w:spacing w:lineRule="auto" w:line="360"/>
        <w:jc w:val="both"/>
        <w:rPr>
          <w:rFonts w:ascii="Times New Roman" w:hAnsi="Times New Roman" w:cs="Times New Roman"/>
        </w:rPr>
      </w:pPr>
      <w:r>
        <w:rPr>
          <w:rFonts w:cs="Times New Roman" w:ascii="Times New Roman" w:hAnsi="Times New Roman"/>
        </w:rPr>
        <w:t>Model ini diformulasikan sebagai Program Linear untuk meminimalkan biaya.</w:t>
      </w:r>
    </w:p>
    <w:p>
      <w:pPr>
        <w:pStyle w:val="Normal"/>
        <w:spacing w:lineRule="auto" w:line="360"/>
        <w:jc w:val="both"/>
        <w:rPr>
          <w:rFonts w:ascii="Times New Roman" w:hAnsi="Times New Roman" w:cs="Times New Roman"/>
        </w:rPr>
      </w:pPr>
      <w:r>
        <w:rPr>
          <w:rFonts w:cs="Times New Roman" w:ascii="Times New Roman" w:hAnsi="Times New Roman"/>
        </w:rPr>
        <w:t>Variabel Keputusan:</w:t>
      </w:r>
    </w:p>
    <w:p>
      <w:pPr>
        <w:pStyle w:val="Normal"/>
        <w:spacing w:lineRule="auto" w:line="360"/>
        <w:jc w:val="both"/>
        <w:rPr>
          <w:rFonts w:ascii="Times New Roman" w:hAnsi="Times New Roman" w:cs="Times New Roman"/>
        </w:rPr>
      </w:pPr>
      <w:r>
        <w:rPr/>
      </w:r>
      <m:oMath xmlns:m="http://schemas.openxmlformats.org/officeDocument/2006/math">
        <m:sSub>
          <m:e>
            <m:r>
              <m:t xml:space="preserve">X</m:t>
            </m:r>
          </m:e>
          <m:sub>
            <m:r>
              <m:t xml:space="preserve">ij</m:t>
            </m:r>
          </m:sub>
        </m:sSub>
      </m:oMath>
      <w:r>
        <w:rPr>
          <w:rFonts w:cs="Times New Roman" w:ascii="Times New Roman" w:hAnsi="Times New Roman"/>
        </w:rPr>
        <w:t xml:space="preserve"> </w:t>
      </w:r>
      <w:r>
        <w:rPr>
          <w:rFonts w:cs="Times New Roman" w:ascii="Times New Roman" w:hAnsi="Times New Roman"/>
        </w:rPr>
        <w:t>= Jumlah unit produk yang dikirim dari Pabrik i ke Gudang j.</w:t>
      </w:r>
    </w:p>
    <w:p>
      <w:pPr>
        <w:pStyle w:val="ListParagraph"/>
        <w:numPr>
          <w:ilvl w:val="0"/>
          <w:numId w:val="3"/>
        </w:numPr>
        <w:spacing w:lineRule="auto" w:line="360"/>
        <w:jc w:val="both"/>
        <w:rPr>
          <w:rFonts w:ascii="Times New Roman" w:hAnsi="Times New Roman" w:cs="Times New Roman"/>
        </w:rPr>
      </w:pPr>
      <w:r>
        <w:rPr>
          <w:rFonts w:cs="Times New Roman" w:ascii="Times New Roman" w:hAnsi="Times New Roman"/>
        </w:rPr>
        <w:t>i  = 1, 2, 3 (indeks Pabrik)</w:t>
      </w:r>
    </w:p>
    <w:p>
      <w:pPr>
        <w:pStyle w:val="ListParagraph"/>
        <w:numPr>
          <w:ilvl w:val="0"/>
          <w:numId w:val="3"/>
        </w:numPr>
        <w:spacing w:lineRule="auto" w:line="360"/>
        <w:jc w:val="both"/>
        <w:rPr>
          <w:rFonts w:ascii="Times New Roman" w:hAnsi="Times New Roman" w:cs="Times New Roman"/>
        </w:rPr>
      </w:pPr>
      <w:r>
        <w:rPr>
          <w:rFonts w:cs="Times New Roman" w:ascii="Times New Roman" w:hAnsi="Times New Roman"/>
        </w:rPr>
        <w:t>j = 1, 2, 3, 4 (indeks Gudang)</w:t>
      </w:r>
    </w:p>
    <w:p>
      <w:pPr>
        <w:pStyle w:val="Normal"/>
        <w:spacing w:lineRule="auto" w:line="360"/>
        <w:jc w:val="both"/>
        <w:rPr>
          <w:rFonts w:ascii="Times New Roman" w:hAnsi="Times New Roman" w:cs="Times New Roman"/>
        </w:rPr>
      </w:pPr>
      <w:r>
        <w:rPr>
          <w:rFonts w:cs="Times New Roman" w:ascii="Times New Roman" w:hAnsi="Times New Roman"/>
        </w:rPr>
        <w:t>Fungsi Tujuan (Minimisasi Biaya):</w:t>
      </w:r>
    </w:p>
    <w:p>
      <w:pPr>
        <w:pStyle w:val="Normal"/>
        <w:spacing w:lineRule="auto" w:line="360"/>
        <w:jc w:val="both"/>
        <w:rPr>
          <w:rFonts w:ascii="Times New Roman" w:hAnsi="Times New Roman" w:cs="Times New Roman"/>
        </w:rPr>
      </w:pPr>
      <w:r>
        <w:rPr>
          <w:rFonts w:cs="Times New Roman" w:ascii="Times New Roman" w:hAnsi="Times New Roman"/>
        </w:rPr>
        <w:t>Tujuan utamanya adalah meminimalkan total biaya transportasi (Z).</w:t>
      </w:r>
    </w:p>
    <w:p>
      <w:pPr>
        <w:pStyle w:val="Normal"/>
        <w:spacing w:lineRule="auto" w:line="360"/>
        <w:jc w:val="both"/>
        <w:rPr>
          <w:rFonts w:ascii="Times New Roman" w:hAnsi="Times New Roman" w:cs="Times New Roman"/>
        </w:rPr>
      </w:pPr>
      <w:r>
        <w:rPr>
          <w:rFonts w:cs="Times New Roman" w:ascii="Times New Roman" w:hAnsi="Times New Roman"/>
        </w:rPr>
        <w:t xml:space="preserve">Min Z = </w:t>
      </w:r>
    </w:p>
    <w:p>
      <w:pPr>
        <w:pStyle w:val="Normal"/>
        <w:spacing w:lineRule="auto" w:line="360"/>
        <w:jc w:val="both"/>
        <w:rPr>
          <w:rFonts w:ascii="Times New Roman" w:hAnsi="Times New Roman" w:cs="Times New Roman"/>
        </w:rPr>
      </w:pPr>
      <w:r>
        <w:rPr/>
      </w:r>
      <m:oMath xmlns:m="http://schemas.openxmlformats.org/officeDocument/2006/math">
        <m:r>
          <m:t xml:space="preserve">10</m:t>
        </m:r>
        <m:sSub>
          <m:e>
            <m:r>
              <m:t xml:space="preserve">X</m:t>
            </m:r>
          </m:e>
          <m:sub>
            <m:r>
              <m:t xml:space="preserve">11</m:t>
            </m:r>
          </m:sub>
        </m:sSub>
        <m:r>
          <m:t xml:space="preserve">+</m:t>
        </m:r>
        <m:r>
          <m:t xml:space="preserve">12</m:t>
        </m:r>
        <m:sSub>
          <m:e>
            <m:r>
              <m:t xml:space="preserve">X</m:t>
            </m:r>
          </m:e>
          <m:sub>
            <m:r>
              <m:t xml:space="preserve">12</m:t>
            </m:r>
          </m:sub>
        </m:sSub>
        <m:r>
          <m:t xml:space="preserve">+</m:t>
        </m:r>
        <m:r>
          <m:t xml:space="preserve">8</m:t>
        </m:r>
        <m:sSub>
          <m:e>
            <m:r>
              <m:t xml:space="preserve">X</m:t>
            </m:r>
          </m:e>
          <m:sub>
            <m:r>
              <m:t xml:space="preserve">13</m:t>
            </m:r>
          </m:sub>
        </m:sSub>
        <m:r>
          <m:t xml:space="preserve">+</m:t>
        </m:r>
        <m:r>
          <m:t xml:space="preserve">11</m:t>
        </m:r>
        <m:sSub>
          <m:e>
            <m:r>
              <m:t xml:space="preserve">X</m:t>
            </m:r>
          </m:e>
          <m:sub>
            <m:r>
              <m:t xml:space="preserve">14</m:t>
            </m:r>
          </m:sub>
        </m:sSub>
      </m:oMath>
      <w:r>
        <w:rPr>
          <w:rFonts w:cs="Times New Roman" w:ascii="Times New Roman" w:hAnsi="Times New Roman"/>
        </w:rPr>
        <w:t xml:space="preserve">  </w:t>
      </w:r>
      <w:r>
        <w:rPr>
          <w:rFonts w:cs="Times New Roman" w:ascii="Times New Roman" w:hAnsi="Times New Roman"/>
        </w:rPr>
        <w:t>(Biaya dari P1)</w:t>
      </w:r>
    </w:p>
    <w:p>
      <w:pPr>
        <w:pStyle w:val="Normal"/>
        <w:spacing w:lineRule="auto" w:line="360"/>
        <w:jc w:val="both"/>
        <w:rPr>
          <w:rFonts w:ascii="Times New Roman" w:hAnsi="Times New Roman" w:cs="Times New Roman"/>
        </w:rPr>
      </w:pPr>
      <w:r>
        <w:rPr/>
      </w:r>
      <m:oMath xmlns:m="http://schemas.openxmlformats.org/officeDocument/2006/math">
        <m:r>
          <m:t xml:space="preserve">+</m:t>
        </m:r>
        <m:r>
          <m:t xml:space="preserve">9</m:t>
        </m:r>
        <m:sSub>
          <m:e>
            <m:r>
              <m:t xml:space="preserve">X</m:t>
            </m:r>
          </m:e>
          <m:sub>
            <m:r>
              <m:t xml:space="preserve">21</m:t>
            </m:r>
          </m:sub>
        </m:sSub>
        <m:r>
          <m:t xml:space="preserve">+</m:t>
        </m:r>
        <m:r>
          <m:t xml:space="preserve">10</m:t>
        </m:r>
        <m:sSub>
          <m:e>
            <m:r>
              <m:t xml:space="preserve">X</m:t>
            </m:r>
          </m:e>
          <m:sub>
            <m:r>
              <m:t xml:space="preserve">22</m:t>
            </m:r>
          </m:sub>
        </m:sSub>
        <m:r>
          <m:t xml:space="preserve">+</m:t>
        </m:r>
        <m:r>
          <m:t xml:space="preserve">11</m:t>
        </m:r>
        <m:sSub>
          <m:e>
            <m:r>
              <m:t xml:space="preserve">X</m:t>
            </m:r>
          </m:e>
          <m:sub>
            <m:r>
              <m:t xml:space="preserve">23</m:t>
            </m:r>
          </m:sub>
        </m:sSub>
        <m:r>
          <m:t xml:space="preserve">+</m:t>
        </m:r>
        <m:r>
          <m:t xml:space="preserve">9</m:t>
        </m:r>
        <m:sSub>
          <m:e>
            <m:r>
              <m:t xml:space="preserve">X</m:t>
            </m:r>
          </m:e>
          <m:sub>
            <m:r>
              <m:t xml:space="preserve">24</m:t>
            </m:r>
          </m:sub>
        </m:sSub>
      </m:oMath>
      <w:r>
        <w:rPr>
          <w:rFonts w:cs="Times New Roman" w:ascii="Times New Roman" w:hAnsi="Times New Roman"/>
        </w:rPr>
        <w:t>(Biaya dari P2)</w:t>
      </w:r>
    </w:p>
    <w:p>
      <w:pPr>
        <w:pStyle w:val="Normal"/>
        <w:spacing w:lineRule="auto" w:line="360"/>
        <w:jc w:val="both"/>
        <w:rPr>
          <w:rFonts w:ascii="Times New Roman" w:hAnsi="Times New Roman" w:cs="Times New Roman"/>
        </w:rPr>
      </w:pPr>
      <w:r>
        <w:rPr/>
      </w:r>
      <m:oMath xmlns:m="http://schemas.openxmlformats.org/officeDocument/2006/math">
        <m:r>
          <m:t xml:space="preserve">+</m:t>
        </m:r>
        <m:r>
          <m:t xml:space="preserve">13</m:t>
        </m:r>
        <m:sSub>
          <m:e>
            <m:r>
              <m:t xml:space="preserve">X</m:t>
            </m:r>
          </m:e>
          <m:sub>
            <m:r>
              <m:t xml:space="preserve">31</m:t>
            </m:r>
          </m:sub>
        </m:sSub>
        <m:r>
          <m:t xml:space="preserve">+</m:t>
        </m:r>
        <m:r>
          <m:t xml:space="preserve">9</m:t>
        </m:r>
        <m:sSub>
          <m:e>
            <m:r>
              <m:t xml:space="preserve">X</m:t>
            </m:r>
          </m:e>
          <m:sub>
            <m:r>
              <m:t xml:space="preserve">32</m:t>
            </m:r>
          </m:sub>
        </m:sSub>
        <m:r>
          <m:t xml:space="preserve">+</m:t>
        </m:r>
        <m:r>
          <m:t xml:space="preserve">10</m:t>
        </m:r>
        <m:sSub>
          <m:e>
            <m:r>
              <m:t xml:space="preserve">X</m:t>
            </m:r>
          </m:e>
          <m:sub>
            <m:r>
              <m:t xml:space="preserve">33</m:t>
            </m:r>
          </m:sub>
        </m:sSub>
        <m:r>
          <m:t xml:space="preserve">+</m:t>
        </m:r>
        <m:r>
          <m:t xml:space="preserve">8</m:t>
        </m:r>
        <m:sSub>
          <m:e>
            <m:r>
              <m:t xml:space="preserve">X</m:t>
            </m:r>
          </m:e>
          <m:sub>
            <m:r>
              <m:t xml:space="preserve">34</m:t>
            </m:r>
          </m:sub>
        </m:sSub>
      </m:oMath>
      <w:r>
        <w:rPr>
          <w:rFonts w:cs="Times New Roman" w:ascii="Times New Roman" w:hAnsi="Times New Roman"/>
        </w:rPr>
        <w:t xml:space="preserve"> </w:t>
      </w:r>
      <w:r>
        <w:rPr>
          <w:rFonts w:cs="Times New Roman" w:ascii="Times New Roman" w:hAnsi="Times New Roman"/>
        </w:rPr>
        <w:t>(Biaya dari P3)</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t>Kendala (Constraints):</w:t>
      </w:r>
    </w:p>
    <w:p>
      <w:pPr>
        <w:pStyle w:val="ListParagraph"/>
        <w:numPr>
          <w:ilvl w:val="0"/>
          <w:numId w:val="4"/>
        </w:numPr>
        <w:spacing w:lineRule="auto" w:line="360"/>
        <w:jc w:val="both"/>
        <w:rPr>
          <w:rFonts w:ascii="Times New Roman" w:hAnsi="Times New Roman" w:cs="Times New Roman"/>
        </w:rPr>
      </w:pPr>
      <w:r>
        <w:rPr>
          <w:rFonts w:cs="Times New Roman" w:ascii="Times New Roman" w:hAnsi="Times New Roman"/>
        </w:rPr>
        <w:t>Kendala Pasokan (Kapasitas Pabrik):</w:t>
      </w:r>
    </w:p>
    <w:p>
      <w:pPr>
        <w:pStyle w:val="ListParagraph"/>
        <w:spacing w:lineRule="auto" w:line="360"/>
        <w:jc w:val="both"/>
        <w:rPr>
          <w:rFonts w:ascii="Times New Roman" w:hAnsi="Times New Roman" w:cs="Times New Roman"/>
        </w:rPr>
      </w:pPr>
      <w:r>
        <w:rPr>
          <w:rFonts w:cs="Times New Roman" w:ascii="Times New Roman" w:hAnsi="Times New Roman"/>
        </w:rPr>
        <w:t>Jumlah unit yang dikirim dari setiap pabrik harus sama dengan kapasitasnya.</w:t>
      </w:r>
    </w:p>
    <w:p>
      <w:pPr>
        <w:pStyle w:val="ListParagraph"/>
        <w:numPr>
          <w:ilvl w:val="0"/>
          <w:numId w:val="5"/>
        </w:numPr>
        <w:spacing w:lineRule="auto" w:line="360"/>
        <w:jc w:val="both"/>
        <w:rPr>
          <w:rFonts w:ascii="Times New Roman" w:hAnsi="Times New Roman" w:cs="Times New Roman"/>
        </w:rPr>
      </w:pPr>
      <w:r>
        <w:rPr/>
      </w:r>
      <m:oMath xmlns:m="http://schemas.openxmlformats.org/officeDocument/2006/math">
        <m:sSub>
          <m:e>
            <m:r>
              <m:t xml:space="preserve">X</m:t>
            </m:r>
          </m:e>
          <m:sub>
            <m:r>
              <m:t xml:space="preserve">11</m:t>
            </m:r>
          </m:sub>
        </m:sSub>
        <m:r>
          <m:t xml:space="preserve">+</m:t>
        </m:r>
        <m:sSub>
          <m:e>
            <m:r>
              <m:t xml:space="preserve">X</m:t>
            </m:r>
          </m:e>
          <m:sub>
            <m:r>
              <m:t xml:space="preserve">12</m:t>
            </m:r>
          </m:sub>
        </m:sSub>
        <m:r>
          <m:t xml:space="preserve">+</m:t>
        </m:r>
        <m:sSub>
          <m:e>
            <m:r>
              <m:t xml:space="preserve">X</m:t>
            </m:r>
          </m:e>
          <m:sub>
            <m:r>
              <m:t xml:space="preserve">13</m:t>
            </m:r>
          </m:sub>
        </m:sSub>
        <m:r>
          <m:t xml:space="preserve">+</m:t>
        </m:r>
        <m:sSub>
          <m:e>
            <m:r>
              <m:t xml:space="preserve">X</m:t>
            </m:r>
          </m:e>
          <m:sub>
            <m:r>
              <m:t xml:space="preserve">14</m:t>
            </m:r>
          </m:sub>
        </m:sSub>
      </m:oMath>
      <w:r>
        <w:rPr>
          <w:rFonts w:cs="Times New Roman" w:ascii="Times New Roman" w:hAnsi="Times New Roman"/>
        </w:rPr>
        <w:t>= 1200 (Pabrik 1)</w:t>
      </w:r>
    </w:p>
    <w:p>
      <w:pPr>
        <w:pStyle w:val="ListParagraph"/>
        <w:numPr>
          <w:ilvl w:val="0"/>
          <w:numId w:val="5"/>
        </w:numPr>
        <w:spacing w:lineRule="auto" w:line="360"/>
        <w:jc w:val="both"/>
        <w:rPr>
          <w:rFonts w:ascii="Times New Roman" w:hAnsi="Times New Roman" w:cs="Times New Roman"/>
        </w:rPr>
      </w:pPr>
      <w:r>
        <w:rPr/>
      </w:r>
      <m:oMath xmlns:m="http://schemas.openxmlformats.org/officeDocument/2006/math">
        <m:sSub>
          <m:e>
            <m:r>
              <m:t xml:space="preserve">X</m:t>
            </m:r>
          </m:e>
          <m:sub>
            <m:r>
              <m:t xml:space="preserve">21</m:t>
            </m:r>
          </m:sub>
        </m:sSub>
        <m:r>
          <m:t xml:space="preserve">+</m:t>
        </m:r>
        <m:sSub>
          <m:e>
            <m:r>
              <m:t xml:space="preserve">X</m:t>
            </m:r>
          </m:e>
          <m:sub>
            <m:r>
              <m:t xml:space="preserve">22</m:t>
            </m:r>
          </m:sub>
        </m:sSub>
        <m:r>
          <m:t xml:space="preserve">+</m:t>
        </m:r>
        <m:sSub>
          <m:e>
            <m:r>
              <m:t xml:space="preserve">X</m:t>
            </m:r>
          </m:e>
          <m:sub>
            <m:r>
              <m:t xml:space="preserve">23</m:t>
            </m:r>
          </m:sub>
        </m:sSub>
        <m:r>
          <m:t xml:space="preserve">+</m:t>
        </m:r>
        <m:sSub>
          <m:e>
            <m:r>
              <m:t xml:space="preserve">X</m:t>
            </m:r>
          </m:e>
          <m:sub>
            <m:r>
              <m:t xml:space="preserve">24</m:t>
            </m:r>
          </m:sub>
        </m:sSub>
      </m:oMath>
      <w:r>
        <w:rPr>
          <w:rFonts w:cs="Times New Roman" w:ascii="Times New Roman" w:hAnsi="Times New Roman"/>
        </w:rPr>
        <w:t xml:space="preserve"> </w:t>
      </w:r>
      <w:r>
        <w:rPr>
          <w:rFonts w:cs="Times New Roman" w:ascii="Times New Roman" w:hAnsi="Times New Roman"/>
        </w:rPr>
        <w:t>= 1000 (Pabrik 2)</w:t>
      </w:r>
    </w:p>
    <w:p>
      <w:pPr>
        <w:pStyle w:val="ListParagraph"/>
        <w:numPr>
          <w:ilvl w:val="0"/>
          <w:numId w:val="5"/>
        </w:numPr>
        <w:spacing w:lineRule="auto" w:line="360"/>
        <w:jc w:val="both"/>
        <w:rPr>
          <w:rFonts w:ascii="Times New Roman" w:hAnsi="Times New Roman" w:cs="Times New Roman"/>
        </w:rPr>
      </w:pPr>
      <w:r>
        <w:rPr/>
      </w:r>
      <m:oMath xmlns:m="http://schemas.openxmlformats.org/officeDocument/2006/math">
        <m:sSub>
          <m:e>
            <m:r>
              <m:t xml:space="preserve">X</m:t>
            </m:r>
          </m:e>
          <m:sub>
            <m:r>
              <m:t xml:space="preserve">31</m:t>
            </m:r>
          </m:sub>
        </m:sSub>
        <m:r>
          <m:t xml:space="preserve">+</m:t>
        </m:r>
        <m:sSub>
          <m:e>
            <m:r>
              <m:t xml:space="preserve">X</m:t>
            </m:r>
          </m:e>
          <m:sub>
            <m:r>
              <m:t xml:space="preserve">32</m:t>
            </m:r>
          </m:sub>
        </m:sSub>
        <m:r>
          <m:t xml:space="preserve">+</m:t>
        </m:r>
        <m:sSub>
          <m:e>
            <m:r>
              <m:t xml:space="preserve">X</m:t>
            </m:r>
          </m:e>
          <m:sub>
            <m:r>
              <m:t xml:space="preserve">33</m:t>
            </m:r>
          </m:sub>
        </m:sSub>
        <m:r>
          <m:t xml:space="preserve">+</m:t>
        </m:r>
        <m:sSub>
          <m:e>
            <m:r>
              <m:t xml:space="preserve">X</m:t>
            </m:r>
          </m:e>
          <m:sub>
            <m:r>
              <m:t xml:space="preserve">34</m:t>
            </m:r>
          </m:sub>
        </m:sSub>
      </m:oMath>
      <w:r>
        <w:rPr>
          <w:rFonts w:cs="Times New Roman" w:ascii="Times New Roman" w:hAnsi="Times New Roman"/>
        </w:rPr>
        <w:t xml:space="preserve"> </w:t>
      </w:r>
      <w:r>
        <w:rPr>
          <w:rFonts w:cs="Times New Roman" w:ascii="Times New Roman" w:hAnsi="Times New Roman"/>
        </w:rPr>
        <w:t>= 1500 (Pabrik 3)</w:t>
      </w:r>
    </w:p>
    <w:p>
      <w:pPr>
        <w:pStyle w:val="ListParagraph"/>
        <w:numPr>
          <w:ilvl w:val="0"/>
          <w:numId w:val="4"/>
        </w:numPr>
        <w:spacing w:lineRule="auto" w:line="360"/>
        <w:jc w:val="both"/>
        <w:rPr>
          <w:rFonts w:ascii="Times New Roman" w:hAnsi="Times New Roman" w:cs="Times New Roman"/>
        </w:rPr>
      </w:pPr>
      <w:r>
        <w:rPr>
          <w:rFonts w:cs="Times New Roman" w:ascii="Times New Roman" w:hAnsi="Times New Roman"/>
        </w:rPr>
        <w:t>Kendala Permintaan (Kebutuhan Gudang):</w:t>
      </w:r>
    </w:p>
    <w:p>
      <w:pPr>
        <w:pStyle w:val="ListParagraph"/>
        <w:spacing w:lineRule="auto" w:line="360"/>
        <w:jc w:val="both"/>
        <w:rPr>
          <w:rFonts w:ascii="Times New Roman" w:hAnsi="Times New Roman" w:cs="Times New Roman"/>
        </w:rPr>
      </w:pPr>
      <w:r>
        <w:rPr>
          <w:rFonts w:cs="Times New Roman" w:ascii="Times New Roman" w:hAnsi="Times New Roman"/>
        </w:rPr>
        <w:t>Jumlah unit yang diterima oleh setiap gudang harus sama dengan permintaannya.</w:t>
      </w:r>
    </w:p>
    <w:p>
      <w:pPr>
        <w:pStyle w:val="ListParagraph"/>
        <w:numPr>
          <w:ilvl w:val="0"/>
          <w:numId w:val="6"/>
        </w:numPr>
        <w:spacing w:lineRule="auto" w:line="360"/>
        <w:jc w:val="both"/>
        <w:rPr>
          <w:rFonts w:ascii="Times New Roman" w:hAnsi="Times New Roman" w:cs="Times New Roman"/>
        </w:rPr>
      </w:pPr>
      <w:r>
        <w:rPr/>
      </w:r>
      <m:oMath xmlns:m="http://schemas.openxmlformats.org/officeDocument/2006/math">
        <m:sSub>
          <m:e>
            <m:r>
              <m:t xml:space="preserve">X</m:t>
            </m:r>
          </m:e>
          <m:sub>
            <m:r>
              <m:t xml:space="preserve">11</m:t>
            </m:r>
          </m:sub>
        </m:sSub>
        <m:r>
          <m:t xml:space="preserve">+</m:t>
        </m:r>
        <m:sSub>
          <m:e>
            <m:r>
              <m:t xml:space="preserve">X</m:t>
            </m:r>
          </m:e>
          <m:sub>
            <m:r>
              <m:t xml:space="preserve">21</m:t>
            </m:r>
          </m:sub>
        </m:sSub>
        <m:r>
          <m:t xml:space="preserve">+</m:t>
        </m:r>
        <m:sSub>
          <m:e>
            <m:r>
              <m:t xml:space="preserve">X</m:t>
            </m:r>
          </m:e>
          <m:sub>
            <m:r>
              <m:t xml:space="preserve">31</m:t>
            </m:r>
          </m:sub>
        </m:sSub>
      </m:oMath>
      <w:r>
        <w:rPr>
          <w:rFonts w:cs="Times New Roman" w:ascii="Times New Roman" w:hAnsi="Times New Roman"/>
        </w:rPr>
        <w:t xml:space="preserve"> </w:t>
      </w:r>
      <w:r>
        <w:rPr>
          <w:rFonts w:cs="Times New Roman" w:ascii="Times New Roman" w:hAnsi="Times New Roman"/>
        </w:rPr>
        <w:t>= 900 (Gudang 1)</w:t>
      </w:r>
    </w:p>
    <w:p>
      <w:pPr>
        <w:pStyle w:val="ListParagraph"/>
        <w:numPr>
          <w:ilvl w:val="0"/>
          <w:numId w:val="6"/>
        </w:numPr>
        <w:spacing w:lineRule="auto" w:line="360"/>
        <w:jc w:val="both"/>
        <w:rPr>
          <w:rFonts w:ascii="Times New Roman" w:hAnsi="Times New Roman" w:cs="Times New Roman"/>
        </w:rPr>
      </w:pPr>
      <w:r>
        <w:rPr/>
      </w:r>
      <m:oMath xmlns:m="http://schemas.openxmlformats.org/officeDocument/2006/math">
        <m:sSub>
          <m:e>
            <m:r>
              <m:t xml:space="preserve">X</m:t>
            </m:r>
          </m:e>
          <m:sub>
            <m:r>
              <m:t xml:space="preserve">12</m:t>
            </m:r>
          </m:sub>
        </m:sSub>
        <m:r>
          <m:t xml:space="preserve">+</m:t>
        </m:r>
        <m:sSub>
          <m:e>
            <m:r>
              <m:t xml:space="preserve">X</m:t>
            </m:r>
          </m:e>
          <m:sub>
            <m:r>
              <m:t xml:space="preserve">22</m:t>
            </m:r>
          </m:sub>
        </m:sSub>
        <m:r>
          <m:t xml:space="preserve">+</m:t>
        </m:r>
        <m:sSub>
          <m:e>
            <m:r>
              <m:t xml:space="preserve">X</m:t>
            </m:r>
          </m:e>
          <m:sub>
            <m:r>
              <m:t xml:space="preserve">32</m:t>
            </m:r>
          </m:sub>
        </m:sSub>
      </m:oMath>
      <w:r>
        <w:rPr>
          <w:rFonts w:cs="Times New Roman" w:ascii="Times New Roman" w:hAnsi="Times New Roman"/>
        </w:rPr>
        <w:t xml:space="preserve"> </w:t>
      </w:r>
      <w:r>
        <w:rPr>
          <w:rFonts w:cs="Times New Roman" w:ascii="Times New Roman" w:hAnsi="Times New Roman"/>
        </w:rPr>
        <w:t>= 800 (Gudang 2)</w:t>
      </w:r>
    </w:p>
    <w:p>
      <w:pPr>
        <w:pStyle w:val="ListParagraph"/>
        <w:numPr>
          <w:ilvl w:val="0"/>
          <w:numId w:val="6"/>
        </w:numPr>
        <w:spacing w:lineRule="auto" w:line="360"/>
        <w:jc w:val="both"/>
        <w:rPr>
          <w:rFonts w:ascii="Times New Roman" w:hAnsi="Times New Roman" w:cs="Times New Roman"/>
        </w:rPr>
      </w:pPr>
      <w:r>
        <w:rPr/>
      </w:r>
      <m:oMath xmlns:m="http://schemas.openxmlformats.org/officeDocument/2006/math">
        <m:sSub>
          <m:e>
            <m:r>
              <m:t xml:space="preserve">X</m:t>
            </m:r>
          </m:e>
          <m:sub>
            <m:r>
              <m:t xml:space="preserve">13</m:t>
            </m:r>
          </m:sub>
        </m:sSub>
        <m:r>
          <m:t xml:space="preserve">+</m:t>
        </m:r>
        <m:sSub>
          <m:e>
            <m:r>
              <m:t xml:space="preserve">X</m:t>
            </m:r>
          </m:e>
          <m:sub>
            <m:r>
              <m:t xml:space="preserve">23</m:t>
            </m:r>
          </m:sub>
        </m:sSub>
        <m:r>
          <m:t xml:space="preserve">+</m:t>
        </m:r>
        <m:sSub>
          <m:e>
            <m:r>
              <m:t xml:space="preserve">X</m:t>
            </m:r>
          </m:e>
          <m:sub>
            <m:r>
              <m:t xml:space="preserve">33</m:t>
            </m:r>
          </m:sub>
        </m:sSub>
      </m:oMath>
      <w:r>
        <w:rPr>
          <w:rFonts w:cs="Times New Roman" w:ascii="Times New Roman" w:hAnsi="Times New Roman"/>
        </w:rPr>
        <w:t xml:space="preserve"> </w:t>
      </w:r>
      <w:r>
        <w:rPr>
          <w:rFonts w:cs="Times New Roman" w:ascii="Times New Roman" w:hAnsi="Times New Roman"/>
        </w:rPr>
        <w:t>= 1300 (Gudang 3)</w:t>
      </w:r>
    </w:p>
    <w:p>
      <w:pPr>
        <w:pStyle w:val="ListParagraph"/>
        <w:numPr>
          <w:ilvl w:val="0"/>
          <w:numId w:val="6"/>
        </w:numPr>
        <w:spacing w:lineRule="auto" w:line="360"/>
        <w:jc w:val="both"/>
        <w:rPr>
          <w:rFonts w:ascii="Times New Roman" w:hAnsi="Times New Roman" w:cs="Times New Roman"/>
        </w:rPr>
      </w:pPr>
      <w:r>
        <w:rPr/>
      </w:r>
      <m:oMath xmlns:m="http://schemas.openxmlformats.org/officeDocument/2006/math">
        <m:sSub>
          <m:e>
            <m:r>
              <m:t xml:space="preserve">X</m:t>
            </m:r>
          </m:e>
          <m:sub>
            <m:r>
              <m:t xml:space="preserve">14</m:t>
            </m:r>
          </m:sub>
        </m:sSub>
        <m:r>
          <m:t xml:space="preserve">+</m:t>
        </m:r>
        <m:sSub>
          <m:e>
            <m:r>
              <m:t xml:space="preserve">X</m:t>
            </m:r>
          </m:e>
          <m:sub>
            <m:r>
              <m:t xml:space="preserve">24</m:t>
            </m:r>
          </m:sub>
        </m:sSub>
        <m:r>
          <m:t xml:space="preserve">+</m:t>
        </m:r>
        <m:sSub>
          <m:e>
            <m:r>
              <m:t xml:space="preserve">X</m:t>
            </m:r>
          </m:e>
          <m:sub>
            <m:r>
              <m:t xml:space="preserve">34</m:t>
            </m:r>
          </m:sub>
        </m:sSub>
      </m:oMath>
      <w:r>
        <w:rPr>
          <w:rFonts w:cs="Times New Roman" w:ascii="Times New Roman" w:hAnsi="Times New Roman"/>
        </w:rPr>
        <w:t>= 700 (Gudang 4)</w:t>
      </w:r>
    </w:p>
    <w:p>
      <w:pPr>
        <w:pStyle w:val="ListParagraph"/>
        <w:numPr>
          <w:ilvl w:val="0"/>
          <w:numId w:val="4"/>
        </w:numPr>
        <w:spacing w:lineRule="auto" w:line="360"/>
        <w:jc w:val="both"/>
        <w:rPr>
          <w:rFonts w:ascii="Times New Roman" w:hAnsi="Times New Roman" w:cs="Times New Roman"/>
        </w:rPr>
      </w:pPr>
      <w:r>
        <w:rPr>
          <w:rFonts w:cs="Times New Roman" w:ascii="Times New Roman" w:hAnsi="Times New Roman"/>
        </w:rPr>
        <w:t>Kendala Non-Negatif:</w:t>
      </w:r>
    </w:p>
    <w:p>
      <w:pPr>
        <w:pStyle w:val="ListParagraph"/>
        <w:spacing w:lineRule="auto" w:line="360"/>
        <w:jc w:val="both"/>
        <w:rPr>
          <w:rFonts w:ascii="Times New Roman" w:hAnsi="Times New Roman" w:cs="Times New Roman"/>
        </w:rPr>
      </w:pPr>
      <w:r>
        <w:rPr>
          <w:rFonts w:cs="Times New Roman" w:ascii="Times New Roman" w:hAnsi="Times New Roman"/>
        </w:rPr>
        <w:t>Jumlah unit yang dikirim tidak boleh negatif.</w:t>
      </w:r>
    </w:p>
    <w:p>
      <w:pPr>
        <w:pStyle w:val="ListParagraph"/>
        <w:numPr>
          <w:ilvl w:val="0"/>
          <w:numId w:val="7"/>
        </w:numPr>
        <w:spacing w:lineRule="auto" w:line="360"/>
        <w:jc w:val="both"/>
        <w:rPr>
          <w:rFonts w:ascii="Times New Roman" w:hAnsi="Times New Roman" w:cs="Times New Roman"/>
        </w:rPr>
      </w:pPr>
      <w:r>
        <w:rPr/>
      </w:r>
      <m:oMath xmlns:m="http://schemas.openxmlformats.org/officeDocument/2006/math">
        <m:sSub>
          <m:e>
            <m:r>
              <m:t xml:space="preserve">X</m:t>
            </m:r>
          </m:e>
          <m:sub>
            <m:r>
              <m:t xml:space="preserve">ij</m:t>
            </m:r>
          </m:sub>
        </m:sSub>
        <m:r>
          <m:t xml:space="preserve">≥</m:t>
        </m:r>
        <m:r>
          <m:t xml:space="preserve">0</m:t>
        </m:r>
      </m:oMath>
      <w:r>
        <w:rPr>
          <w:rFonts w:cs="Times New Roman" w:ascii="Times New Roman" w:hAnsi="Times New Roman"/>
        </w:rPr>
        <w:t>untuk semua i dan j.</w:t>
      </w:r>
    </w:p>
    <w:p>
      <w:pPr>
        <w:pStyle w:val="ListParagraph"/>
        <w:numPr>
          <w:ilvl w:val="0"/>
          <w:numId w:val="4"/>
        </w:numPr>
        <w:spacing w:lineRule="auto" w:line="360"/>
        <w:ind w:hanging="284" w:start="284"/>
        <w:jc w:val="both"/>
        <w:rPr>
          <w:rFonts w:ascii="Times New Roman" w:hAnsi="Times New Roman" w:cs="Times New Roman"/>
          <w:b/>
          <w:bCs/>
        </w:rPr>
      </w:pPr>
      <w:r>
        <w:rPr>
          <w:rFonts w:cs="Times New Roman" w:ascii="Times New Roman" w:hAnsi="Times New Roman"/>
          <w:b/>
          <w:bCs/>
        </w:rPr>
        <w:t>SOLUSI DAN PERHITUNGAN</w:t>
      </w:r>
    </w:p>
    <w:p>
      <w:pPr>
        <w:pStyle w:val="ListParagraph"/>
        <w:numPr>
          <w:ilvl w:val="0"/>
          <w:numId w:val="0"/>
        </w:numPr>
        <w:spacing w:lineRule="auto" w:line="360"/>
        <w:ind w:hanging="0" w:start="0"/>
        <w:jc w:val="both"/>
        <w:rPr/>
      </w:pPr>
      <w:r>
        <w:rPr>
          <w:rStyle w:val="Strong"/>
          <w:b w:val="false"/>
          <w:bCs w:val="false"/>
        </w:rPr>
        <w:t>4.0. Solusi Menggunakan Metode Manual</w:t>
      </w:r>
    </w:p>
    <w:p>
      <w:pPr>
        <w:pStyle w:val="BodyText"/>
        <w:pBdr/>
        <w:spacing w:lineRule="auto" w:line="360" w:before="0" w:after="160"/>
        <w:ind w:hanging="0" w:start="0" w:end="0"/>
        <w:contextualSpacing/>
        <w:jc w:val="both"/>
        <w:rPr>
          <w:rFonts w:ascii="Times New Roman" w:hAnsi="Times New Roman" w:cs="Times New Roman"/>
          <w:b/>
          <w:bCs/>
        </w:rPr>
      </w:pPr>
      <w:r>
        <w:rPr>
          <w:rFonts w:cs="Times New Roman" w:ascii="Times New Roman" w:hAnsi="Times New Roman"/>
          <w:b w:val="false"/>
          <w:bCs w:val="false"/>
        </w:rPr>
        <w:t>Sebelum menggunakan software, penyelesaian masalah transportasi PT Sembako Jaya dilakukan secara manual menggunakan </w:t>
      </w:r>
      <w:r>
        <w:rPr>
          <w:rStyle w:val="Strong"/>
          <w:rFonts w:cs="Times New Roman" w:ascii="Times New Roman" w:hAnsi="Times New Roman"/>
          <w:b w:val="false"/>
          <w:bCs w:val="false"/>
        </w:rPr>
        <w:t>Vogel's Approximation Method (VAM)</w:t>
      </w:r>
      <w:r>
        <w:rPr>
          <w:rFonts w:cs="Times New Roman" w:ascii="Times New Roman" w:hAnsi="Times New Roman"/>
          <w:b w:val="false"/>
          <w:bCs w:val="false"/>
        </w:rPr>
        <w:t> untuk mendapatkan solusi awal, kemudian diverifikasi dengan </w:t>
      </w:r>
      <w:r>
        <w:rPr>
          <w:rStyle w:val="Strong"/>
          <w:rFonts w:cs="Times New Roman" w:ascii="Times New Roman" w:hAnsi="Times New Roman"/>
          <w:b w:val="false"/>
          <w:bCs w:val="false"/>
        </w:rPr>
        <w:t>Metode MODI (Modified Distribution)</w:t>
      </w:r>
      <w:r>
        <w:rPr>
          <w:rFonts w:cs="Times New Roman" w:ascii="Times New Roman" w:hAnsi="Times New Roman"/>
          <w:b w:val="false"/>
          <w:bCs w:val="false"/>
        </w:rPr>
        <w:t> untuk memastikan optimalitas.</w:t>
      </w:r>
      <w:r>
        <w:rPr>
          <w:rFonts w:cs="Times New Roman" w:ascii="Times New Roman" w:hAnsi="Times New Roman"/>
          <w:b w:val="false"/>
          <w:bCs w:val="false"/>
        </w:rPr>
        <w:t>​</w:t>
      </w:r>
    </w:p>
    <w:p>
      <w:pPr>
        <w:pStyle w:val="Normal"/>
        <w:rPr/>
      </w:pPr>
      <w:r>
        <w:rPr>
          <w:rStyle w:val="Strong"/>
          <w:b w:val="false"/>
          <w:bCs w:val="false"/>
        </w:rPr>
        <w:t>4.0.1. Metode Vogel's Approximation Method (VAM)</w:t>
      </w:r>
    </w:p>
    <w:p>
      <w:pPr>
        <w:pStyle w:val="BodyText"/>
        <w:pBdr/>
        <w:spacing w:lineRule="auto" w:line="360" w:before="0" w:after="160"/>
        <w:ind w:hanging="0" w:start="0" w:end="0"/>
        <w:contextualSpacing/>
        <w:jc w:val="both"/>
        <w:rPr>
          <w:rFonts w:ascii="Times New Roman" w:hAnsi="Times New Roman" w:cs="Times New Roman"/>
          <w:b/>
          <w:bCs/>
        </w:rPr>
      </w:pPr>
      <w:r>
        <w:rPr>
          <w:rFonts w:cs="Times New Roman" w:ascii="Times New Roman" w:hAnsi="Times New Roman"/>
          <w:b w:val="false"/>
          <w:bCs w:val="false"/>
        </w:rPr>
        <w:t>VAM adalah metode heuristik yang menghasilkan solusi awal dengan mempertimbangkan </w:t>
      </w:r>
      <w:r>
        <w:rPr>
          <w:rStyle w:val="Emphasis"/>
          <w:rFonts w:cs="Times New Roman" w:ascii="Times New Roman" w:hAnsi="Times New Roman"/>
          <w:b w:val="false"/>
          <w:bCs w:val="false"/>
        </w:rPr>
        <w:t>penalty cost</w:t>
      </w:r>
      <w:r>
        <w:rPr>
          <w:rFonts w:cs="Times New Roman" w:ascii="Times New Roman" w:hAnsi="Times New Roman"/>
          <w:b w:val="false"/>
          <w:bCs w:val="false"/>
        </w:rPr>
        <w:t> (selisih antara dua biaya terendah) pada setiap baris dan kolom.</w:t>
      </w:r>
    </w:p>
    <w:p>
      <w:pPr>
        <w:pStyle w:val="BodyText"/>
        <w:pBdr/>
        <w:spacing w:lineRule="auto" w:line="360" w:before="0" w:after="160"/>
        <w:ind w:hanging="0" w:start="0" w:end="0"/>
        <w:contextualSpacing/>
        <w:jc w:val="both"/>
        <w:rPr>
          <w:rFonts w:ascii="Times New Roman" w:hAnsi="Times New Roman" w:cs="Times New Roman"/>
          <w:b w:val="false"/>
          <w:bCs w:val="false"/>
        </w:rPr>
      </w:pPr>
      <w:r>
        <w:rPr>
          <w:rFonts w:cs="Times New Roman" w:ascii="Times New Roman" w:hAnsi="Times New Roman"/>
          <w:b w:val="false"/>
          <w:bCs w:val="false"/>
        </w:rPr>
      </w:r>
    </w:p>
    <w:p>
      <w:pPr>
        <w:pStyle w:val="BodyText"/>
        <w:pBdr/>
        <w:spacing w:lineRule="auto" w:line="360" w:before="0" w:after="160"/>
        <w:ind w:hanging="0" w:start="0" w:end="0"/>
        <w:contextualSpacing/>
        <w:jc w:val="both"/>
        <w:rPr>
          <w:rFonts w:ascii="Times New Roman" w:hAnsi="Times New Roman" w:cs="Times New Roman"/>
          <w:b w:val="false"/>
          <w:bCs w:val="false"/>
        </w:rPr>
      </w:pPr>
      <w:r>
        <w:rPr>
          <w:rFonts w:cs="Times New Roman" w:ascii="Times New Roman" w:hAnsi="Times New Roman"/>
          <w:b w:val="false"/>
          <w:bCs w:val="false"/>
        </w:rPr>
      </w:r>
    </w:p>
    <w:p>
      <w:pPr>
        <w:pStyle w:val="BodyText"/>
        <w:pBdr/>
        <w:spacing w:lineRule="auto" w:line="360" w:before="0" w:after="160"/>
        <w:ind w:hanging="0" w:start="0" w:end="0"/>
        <w:contextualSpacing/>
        <w:jc w:val="both"/>
        <w:rPr>
          <w:rFonts w:ascii="Times New Roman" w:hAnsi="Times New Roman" w:cs="Times New Roman"/>
          <w:b w:val="false"/>
          <w:bCs w:val="false"/>
        </w:rPr>
      </w:pPr>
      <w:r>
        <w:rPr>
          <w:rFonts w:cs="Times New Roman" w:ascii="Times New Roman" w:hAnsi="Times New Roman"/>
          <w:b w:val="false"/>
          <w:bCs w:val="false"/>
        </w:rPr>
      </w:r>
    </w:p>
    <w:p>
      <w:pPr>
        <w:pStyle w:val="BodyText"/>
        <w:pBdr/>
        <w:spacing w:lineRule="auto" w:line="360" w:before="0" w:after="160"/>
        <w:ind w:hanging="0" w:start="0" w:end="0"/>
        <w:contextualSpacing/>
        <w:jc w:val="both"/>
        <w:rPr>
          <w:rFonts w:ascii="Times New Roman" w:hAnsi="Times New Roman" w:cs="Times New Roman"/>
          <w:b w:val="false"/>
          <w:bCs w:val="false"/>
        </w:rPr>
      </w:pPr>
      <w:r>
        <w:rPr>
          <w:rFonts w:cs="Times New Roman" w:ascii="Times New Roman" w:hAnsi="Times New Roman"/>
          <w:b w:val="false"/>
          <w:bCs w:val="false"/>
        </w:rPr>
      </w:r>
    </w:p>
    <w:p>
      <w:pPr>
        <w:pStyle w:val="BodyText"/>
        <w:pBdr/>
        <w:spacing w:lineRule="auto" w:line="360" w:before="0" w:after="160"/>
        <w:ind w:hanging="0" w:start="0" w:end="0"/>
        <w:contextualSpacing/>
        <w:jc w:val="both"/>
        <w:rPr>
          <w:rFonts w:ascii="Times New Roman" w:hAnsi="Times New Roman" w:cs="Times New Roman"/>
          <w:b w:val="false"/>
          <w:bCs w:val="false"/>
        </w:rPr>
      </w:pPr>
      <w:r>
        <w:rPr>
          <w:rFonts w:cs="Times New Roman" w:ascii="Times New Roman" w:hAnsi="Times New Roman"/>
          <w:b w:val="false"/>
          <w:bCs w:val="false"/>
        </w:rPr>
      </w:r>
    </w:p>
    <w:p>
      <w:pPr>
        <w:pStyle w:val="BodyText"/>
        <w:pBdr/>
        <w:spacing w:lineRule="auto" w:line="360" w:before="0" w:after="160"/>
        <w:ind w:hanging="0" w:start="0" w:end="0"/>
        <w:contextualSpacing/>
        <w:jc w:val="both"/>
        <w:rPr>
          <w:rFonts w:ascii="Times New Roman" w:hAnsi="Times New Roman" w:cs="Times New Roman"/>
          <w:b/>
          <w:bCs/>
        </w:rPr>
      </w:pPr>
      <w:r>
        <w:rPr>
          <w:rStyle w:val="Strong"/>
          <w:rFonts w:cs="Times New Roman" w:ascii="Times New Roman" w:hAnsi="Times New Roman"/>
          <w:b w:val="false"/>
          <w:bCs w:val="false"/>
        </w:rPr>
        <w:t>Tabel Biaya Transportasi Awal:</w:t>
      </w:r>
    </w:p>
    <w:p>
      <w:pPr>
        <w:pStyle w:val="BodyText"/>
        <w:pBdr/>
        <w:spacing w:lineRule="auto" w:line="360" w:before="0" w:after="160"/>
        <w:ind w:hanging="0" w:start="0" w:end="0"/>
        <w:contextualSpacing/>
        <w:jc w:val="both"/>
        <w:rPr>
          <w:rStyle w:val="Strong"/>
          <w:b w:val="false"/>
          <w:bCs w:val="false"/>
        </w:rPr>
      </w:pPr>
      <w:r>
        <w:rPr>
          <w:rFonts w:cs="Times New Roman" w:ascii="Times New Roman" w:hAnsi="Times New Roman"/>
          <w:b/>
          <w:bCs/>
        </w:rPr>
      </w:r>
    </w:p>
    <w:tbl>
      <w:tblPr>
        <w:tblW w:w="8100" w:type="dxa"/>
        <w:jc w:val="start"/>
        <w:tblInd w:w="0" w:type="dxa"/>
        <w:tblLayout w:type="fixed"/>
        <w:tblCellMar>
          <w:top w:w="120" w:type="dxa"/>
          <w:start w:w="120" w:type="dxa"/>
          <w:bottom w:w="120" w:type="dxa"/>
          <w:end w:w="120" w:type="dxa"/>
        </w:tblCellMar>
      </w:tblPr>
      <w:tblGrid>
        <w:gridCol w:w="1590"/>
        <w:gridCol w:w="795"/>
        <w:gridCol w:w="795"/>
        <w:gridCol w:w="795"/>
        <w:gridCol w:w="840"/>
        <w:gridCol w:w="3285"/>
      </w:tblGrid>
      <w:tr>
        <w:trPr>
          <w:tblHeader w:val="true"/>
        </w:trPr>
        <w:tc>
          <w:tcPr>
            <w:tcW w:w="1590"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rPr>
                <w:sz w:val="4"/>
                <w:szCs w:val="4"/>
              </w:rPr>
            </w:pPr>
            <w:r>
              <w:rPr>
                <w:sz w:val="4"/>
                <w:szCs w:val="4"/>
              </w:rPr>
            </w:r>
          </w:p>
        </w:tc>
        <w:tc>
          <w:tcPr>
            <w:tcW w:w="795"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jc w:val="start"/>
              <w:rPr/>
            </w:pPr>
            <w:r>
              <w:rPr>
                <w:rStyle w:val="Strong"/>
                <w:b/>
                <w:bCs/>
              </w:rPr>
              <w:t>G1</w:t>
            </w:r>
          </w:p>
        </w:tc>
        <w:tc>
          <w:tcPr>
            <w:tcW w:w="795"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jc w:val="start"/>
              <w:rPr/>
            </w:pPr>
            <w:r>
              <w:rPr>
                <w:rStyle w:val="Strong"/>
                <w:b/>
                <w:bCs/>
              </w:rPr>
              <w:t>G2</w:t>
            </w:r>
          </w:p>
        </w:tc>
        <w:tc>
          <w:tcPr>
            <w:tcW w:w="795"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jc w:val="start"/>
              <w:rPr/>
            </w:pPr>
            <w:r>
              <w:rPr>
                <w:rStyle w:val="Strong"/>
                <w:b/>
                <w:bCs/>
              </w:rPr>
              <w:t>G3</w:t>
            </w:r>
          </w:p>
        </w:tc>
        <w:tc>
          <w:tcPr>
            <w:tcW w:w="840"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jc w:val="start"/>
              <w:rPr/>
            </w:pPr>
            <w:r>
              <w:rPr>
                <w:rStyle w:val="Strong"/>
                <w:b/>
                <w:bCs/>
              </w:rPr>
              <w:t>G4</w:t>
            </w:r>
          </w:p>
        </w:tc>
        <w:tc>
          <w:tcPr>
            <w:tcW w:w="3285"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jc w:val="start"/>
              <w:rPr/>
            </w:pPr>
            <w:r>
              <w:rPr>
                <w:rStyle w:val="Strong"/>
                <w:b/>
                <w:bCs/>
              </w:rPr>
              <w:t>Supply</w:t>
            </w:r>
          </w:p>
        </w:tc>
      </w:tr>
      <w:tr>
        <w:trPr/>
        <w:tc>
          <w:tcPr>
            <w:tcW w:w="159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rStyle w:val="Strong"/>
              </w:rPr>
              <w:t>P1</w:t>
            </w:r>
          </w:p>
        </w:tc>
        <w:tc>
          <w:tcPr>
            <w:tcW w:w="79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10</w:t>
            </w:r>
          </w:p>
        </w:tc>
        <w:tc>
          <w:tcPr>
            <w:tcW w:w="79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12</w:t>
            </w:r>
          </w:p>
        </w:tc>
        <w:tc>
          <w:tcPr>
            <w:tcW w:w="79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8</w:t>
            </w:r>
          </w:p>
        </w:tc>
        <w:tc>
          <w:tcPr>
            <w:tcW w:w="84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11</w:t>
            </w:r>
          </w:p>
        </w:tc>
        <w:tc>
          <w:tcPr>
            <w:tcW w:w="328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1200</w:t>
            </w:r>
          </w:p>
        </w:tc>
      </w:tr>
      <w:tr>
        <w:trPr/>
        <w:tc>
          <w:tcPr>
            <w:tcW w:w="159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rStyle w:val="Strong"/>
              </w:rPr>
              <w:t>P2</w:t>
            </w:r>
          </w:p>
        </w:tc>
        <w:tc>
          <w:tcPr>
            <w:tcW w:w="79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w:t>
            </w:r>
          </w:p>
        </w:tc>
        <w:tc>
          <w:tcPr>
            <w:tcW w:w="79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10</w:t>
            </w:r>
          </w:p>
        </w:tc>
        <w:tc>
          <w:tcPr>
            <w:tcW w:w="79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11</w:t>
            </w:r>
          </w:p>
        </w:tc>
        <w:tc>
          <w:tcPr>
            <w:tcW w:w="84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w:t>
            </w:r>
          </w:p>
        </w:tc>
        <w:tc>
          <w:tcPr>
            <w:tcW w:w="328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1000</w:t>
            </w:r>
          </w:p>
        </w:tc>
      </w:tr>
      <w:tr>
        <w:trPr/>
        <w:tc>
          <w:tcPr>
            <w:tcW w:w="159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rStyle w:val="Strong"/>
              </w:rPr>
              <w:t>P3</w:t>
            </w:r>
          </w:p>
        </w:tc>
        <w:tc>
          <w:tcPr>
            <w:tcW w:w="79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13</w:t>
            </w:r>
          </w:p>
        </w:tc>
        <w:tc>
          <w:tcPr>
            <w:tcW w:w="79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w:t>
            </w:r>
          </w:p>
        </w:tc>
        <w:tc>
          <w:tcPr>
            <w:tcW w:w="79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10</w:t>
            </w:r>
          </w:p>
        </w:tc>
        <w:tc>
          <w:tcPr>
            <w:tcW w:w="84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8</w:t>
            </w:r>
          </w:p>
        </w:tc>
        <w:tc>
          <w:tcPr>
            <w:tcW w:w="328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1500</w:t>
            </w:r>
          </w:p>
        </w:tc>
      </w:tr>
      <w:tr>
        <w:trPr/>
        <w:tc>
          <w:tcPr>
            <w:tcW w:w="159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rStyle w:val="Strong"/>
              </w:rPr>
              <w:t>Demand</w:t>
            </w:r>
          </w:p>
        </w:tc>
        <w:tc>
          <w:tcPr>
            <w:tcW w:w="79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900</w:t>
            </w:r>
          </w:p>
        </w:tc>
        <w:tc>
          <w:tcPr>
            <w:tcW w:w="79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800</w:t>
            </w:r>
          </w:p>
        </w:tc>
        <w:tc>
          <w:tcPr>
            <w:tcW w:w="79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1300</w:t>
            </w:r>
          </w:p>
        </w:tc>
        <w:tc>
          <w:tcPr>
            <w:tcW w:w="84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700</w:t>
            </w:r>
          </w:p>
        </w:tc>
        <w:tc>
          <w:tcPr>
            <w:tcW w:w="328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rPr>
                <w:sz w:val="4"/>
                <w:szCs w:val="4"/>
              </w:rPr>
            </w:pPr>
            <w:r>
              <w:rPr>
                <w:sz w:val="4"/>
                <w:szCs w:val="4"/>
              </w:rPr>
            </w:r>
          </w:p>
        </w:tc>
      </w:tr>
    </w:tbl>
    <w:p>
      <w:pPr>
        <w:pStyle w:val="BodyText"/>
        <w:pBdr/>
        <w:spacing w:lineRule="auto" w:line="360" w:before="0" w:after="160"/>
        <w:ind w:hanging="0" w:start="0" w:end="0"/>
        <w:contextualSpacing/>
        <w:jc w:val="both"/>
        <w:rPr>
          <w:rFonts w:ascii="Times New Roman" w:hAnsi="Times New Roman" w:cs="Times New Roman"/>
          <w:b/>
          <w:bCs/>
        </w:rPr>
      </w:pPr>
      <w:r>
        <w:rPr>
          <w:rStyle w:val="Strong"/>
          <w:rFonts w:cs="Times New Roman" w:ascii="Times New Roman" w:hAnsi="Times New Roman"/>
        </w:rPr>
        <w:t>Langkah-langkah Iterasi VAM:</w:t>
      </w:r>
    </w:p>
    <w:p>
      <w:pPr>
        <w:pStyle w:val="BodyText"/>
        <w:pBdr/>
        <w:spacing w:lineRule="auto" w:line="360" w:before="0" w:after="160"/>
        <w:ind w:hanging="0" w:start="0" w:end="0"/>
        <w:contextualSpacing/>
        <w:jc w:val="both"/>
        <w:rPr>
          <w:rFonts w:ascii="Times New Roman" w:hAnsi="Times New Roman" w:cs="Times New Roman"/>
        </w:rPr>
      </w:pPr>
      <w:r>
        <w:rPr>
          <w:rStyle w:val="Strong"/>
          <w:rFonts w:cs="Times New Roman" w:ascii="Times New Roman" w:hAnsi="Times New Roman"/>
        </w:rPr>
        <w:t>Iterasi 1:</w:t>
      </w:r>
    </w:p>
    <w:p>
      <w:pPr>
        <w:pStyle w:val="BodyText"/>
        <w:numPr>
          <w:ilvl w:val="0"/>
          <w:numId w:val="14"/>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Row Penalties: P1=2, P2=0, P3=1</w:t>
      </w:r>
    </w:p>
    <w:p>
      <w:pPr>
        <w:pStyle w:val="BodyText"/>
        <w:numPr>
          <w:ilvl w:val="0"/>
          <w:numId w:val="14"/>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Column Penalties: G1=1, G2=1, G3=2, G4=1</w:t>
      </w:r>
    </w:p>
    <w:p>
      <w:pPr>
        <w:pStyle w:val="BodyText"/>
        <w:numPr>
          <w:ilvl w:val="0"/>
          <w:numId w:val="14"/>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Penalty maksimum = 2 (baris P1)</w:t>
      </w:r>
    </w:p>
    <w:p>
      <w:pPr>
        <w:pStyle w:val="BodyText"/>
        <w:numPr>
          <w:ilvl w:val="0"/>
          <w:numId w:val="14"/>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Alokasi: </w:t>
      </w:r>
      <w:r>
        <w:rPr>
          <w:rStyle w:val="Strong"/>
          <w:rFonts w:cs="Times New Roman" w:ascii="Times New Roman" w:hAnsi="Times New Roman"/>
        </w:rPr>
        <w:t>P1→G3 = 1200 unit</w:t>
      </w:r>
      <w:r>
        <w:rPr>
          <w:rFonts w:cs="Times New Roman" w:ascii="Times New Roman" w:hAnsi="Times New Roman"/>
        </w:rPr>
        <w:t> (biaya terendah di P1 = 8)</w:t>
      </w:r>
    </w:p>
    <w:p>
      <w:pPr>
        <w:pStyle w:val="BodyText"/>
        <w:numPr>
          <w:ilvl w:val="0"/>
          <w:numId w:val="14"/>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Supply P1 habis, Demand G3 tersisa 100 unit</w:t>
      </w:r>
    </w:p>
    <w:p>
      <w:pPr>
        <w:pStyle w:val="BodyText"/>
        <w:pBdr/>
        <w:spacing w:lineRule="auto" w:line="360" w:before="0" w:after="160"/>
        <w:ind w:hanging="0" w:start="0" w:end="0"/>
        <w:contextualSpacing/>
        <w:jc w:val="both"/>
        <w:rPr>
          <w:rFonts w:ascii="Times New Roman" w:hAnsi="Times New Roman" w:cs="Times New Roman"/>
        </w:rPr>
      </w:pPr>
      <w:r>
        <w:rPr>
          <w:rStyle w:val="Strong"/>
          <w:rFonts w:cs="Times New Roman" w:ascii="Times New Roman" w:hAnsi="Times New Roman"/>
        </w:rPr>
        <w:t>Iterasi 2:</w:t>
      </w:r>
    </w:p>
    <w:p>
      <w:pPr>
        <w:pStyle w:val="BodyText"/>
        <w:numPr>
          <w:ilvl w:val="0"/>
          <w:numId w:val="15"/>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Row Penalties: P2=0, P3=1</w:t>
      </w:r>
    </w:p>
    <w:p>
      <w:pPr>
        <w:pStyle w:val="BodyText"/>
        <w:numPr>
          <w:ilvl w:val="0"/>
          <w:numId w:val="15"/>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Column Penalties: G1=4, G2=1, G3=1, G4=1</w:t>
      </w:r>
    </w:p>
    <w:p>
      <w:pPr>
        <w:pStyle w:val="BodyText"/>
        <w:numPr>
          <w:ilvl w:val="0"/>
          <w:numId w:val="15"/>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Penalty maksimum = 4 (kolom G1)</w:t>
      </w:r>
    </w:p>
    <w:p>
      <w:pPr>
        <w:pStyle w:val="BodyText"/>
        <w:numPr>
          <w:ilvl w:val="0"/>
          <w:numId w:val="15"/>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Alokasi: </w:t>
      </w:r>
      <w:r>
        <w:rPr>
          <w:rStyle w:val="Strong"/>
          <w:rFonts w:cs="Times New Roman" w:ascii="Times New Roman" w:hAnsi="Times New Roman"/>
        </w:rPr>
        <w:t>P2→G1 = 900 unit</w:t>
      </w:r>
      <w:r>
        <w:rPr>
          <w:rFonts w:cs="Times New Roman" w:ascii="Times New Roman" w:hAnsi="Times New Roman"/>
        </w:rPr>
        <w:t> (biaya terendah di G1 = 9)</w:t>
      </w:r>
    </w:p>
    <w:p>
      <w:pPr>
        <w:pStyle w:val="BodyText"/>
        <w:numPr>
          <w:ilvl w:val="0"/>
          <w:numId w:val="15"/>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Demand G1 terpenuhi, Supply P2 tersisa 100 unit</w:t>
      </w:r>
    </w:p>
    <w:p>
      <w:pPr>
        <w:pStyle w:val="BodyText"/>
        <w:pBdr/>
        <w:spacing w:lineRule="auto" w:line="360" w:before="0" w:after="160"/>
        <w:ind w:hanging="0" w:start="0" w:end="0"/>
        <w:contextualSpacing/>
        <w:jc w:val="both"/>
        <w:rPr>
          <w:rFonts w:ascii="Times New Roman" w:hAnsi="Times New Roman" w:cs="Times New Roman"/>
        </w:rPr>
      </w:pPr>
      <w:r>
        <w:rPr>
          <w:rStyle w:val="Strong"/>
          <w:rFonts w:cs="Times New Roman" w:ascii="Times New Roman" w:hAnsi="Times New Roman"/>
        </w:rPr>
        <w:t>Iterasi 3:</w:t>
      </w:r>
    </w:p>
    <w:p>
      <w:pPr>
        <w:pStyle w:val="BodyText"/>
        <w:numPr>
          <w:ilvl w:val="0"/>
          <w:numId w:val="16"/>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Alokasi: </w:t>
      </w:r>
      <w:r>
        <w:rPr>
          <w:rStyle w:val="Strong"/>
          <w:rFonts w:cs="Times New Roman" w:ascii="Times New Roman" w:hAnsi="Times New Roman"/>
        </w:rPr>
        <w:t>P2→G4 = 100 unit</w:t>
      </w:r>
    </w:p>
    <w:p>
      <w:pPr>
        <w:pStyle w:val="BodyText"/>
        <w:numPr>
          <w:ilvl w:val="0"/>
          <w:numId w:val="16"/>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Supply P2 habis</w:t>
      </w:r>
    </w:p>
    <w:p>
      <w:pPr>
        <w:pStyle w:val="BodyText"/>
        <w:pBdr/>
        <w:spacing w:lineRule="auto" w:line="360" w:before="0" w:after="160"/>
        <w:ind w:hanging="0" w:start="0" w:end="0"/>
        <w:contextualSpacing/>
        <w:jc w:val="both"/>
        <w:rPr>
          <w:rFonts w:ascii="Times New Roman" w:hAnsi="Times New Roman" w:cs="Times New Roman"/>
        </w:rPr>
      </w:pPr>
      <w:r>
        <w:rPr>
          <w:rStyle w:val="Strong"/>
          <w:rFonts w:cs="Times New Roman" w:ascii="Times New Roman" w:hAnsi="Times New Roman"/>
        </w:rPr>
        <w:t>Iterasi 4:</w:t>
      </w:r>
    </w:p>
    <w:p>
      <w:pPr>
        <w:pStyle w:val="BodyText"/>
        <w:numPr>
          <w:ilvl w:val="0"/>
          <w:numId w:val="17"/>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Alokasi: </w:t>
      </w:r>
      <w:r>
        <w:rPr>
          <w:rStyle w:val="Strong"/>
          <w:rFonts w:cs="Times New Roman" w:ascii="Times New Roman" w:hAnsi="Times New Roman"/>
        </w:rPr>
        <w:t>P3→G3 = 100 unit</w:t>
      </w:r>
    </w:p>
    <w:p>
      <w:pPr>
        <w:pStyle w:val="BodyText"/>
        <w:numPr>
          <w:ilvl w:val="0"/>
          <w:numId w:val="17"/>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Demand G3 terpenuhi</w:t>
      </w:r>
    </w:p>
    <w:p>
      <w:pPr>
        <w:pStyle w:val="BodyText"/>
        <w:pBdr/>
        <w:spacing w:lineRule="auto" w:line="360" w:before="0" w:after="160"/>
        <w:ind w:hanging="0" w:start="0" w:end="0"/>
        <w:contextualSpacing/>
        <w:jc w:val="both"/>
        <w:rPr>
          <w:rFonts w:ascii="Times New Roman" w:hAnsi="Times New Roman" w:cs="Times New Roman"/>
        </w:rPr>
      </w:pPr>
      <w:r>
        <w:rPr>
          <w:rFonts w:cs="Times New Roman" w:ascii="Times New Roman" w:hAnsi="Times New Roman"/>
        </w:rPr>
      </w:r>
    </w:p>
    <w:p>
      <w:pPr>
        <w:pStyle w:val="BodyText"/>
        <w:pBdr/>
        <w:spacing w:lineRule="auto" w:line="360" w:before="0" w:after="160"/>
        <w:ind w:hanging="0" w:start="0" w:end="0"/>
        <w:contextualSpacing/>
        <w:jc w:val="both"/>
        <w:rPr>
          <w:rFonts w:ascii="Times New Roman" w:hAnsi="Times New Roman" w:cs="Times New Roman"/>
        </w:rPr>
      </w:pPr>
      <w:r>
        <w:rPr>
          <w:rFonts w:cs="Times New Roman" w:ascii="Times New Roman" w:hAnsi="Times New Roman"/>
        </w:rPr>
      </w:r>
    </w:p>
    <w:p>
      <w:pPr>
        <w:pStyle w:val="BodyText"/>
        <w:pBdr/>
        <w:spacing w:lineRule="auto" w:line="360" w:before="0" w:after="160"/>
        <w:ind w:hanging="0" w:start="0" w:end="0"/>
        <w:contextualSpacing/>
        <w:jc w:val="both"/>
        <w:rPr>
          <w:rFonts w:ascii="Times New Roman" w:hAnsi="Times New Roman" w:cs="Times New Roman"/>
        </w:rPr>
      </w:pPr>
      <w:r>
        <w:rPr>
          <w:rStyle w:val="Strong"/>
          <w:rFonts w:cs="Times New Roman" w:ascii="Times New Roman" w:hAnsi="Times New Roman"/>
        </w:rPr>
        <w:t>Iterasi 5:</w:t>
      </w:r>
    </w:p>
    <w:p>
      <w:pPr>
        <w:pStyle w:val="BodyText"/>
        <w:numPr>
          <w:ilvl w:val="0"/>
          <w:numId w:val="18"/>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Alokasi: </w:t>
      </w:r>
      <w:r>
        <w:rPr>
          <w:rStyle w:val="Strong"/>
          <w:rFonts w:cs="Times New Roman" w:ascii="Times New Roman" w:hAnsi="Times New Roman"/>
        </w:rPr>
        <w:t>P3→G2 = 800 unit</w:t>
      </w:r>
    </w:p>
    <w:p>
      <w:pPr>
        <w:pStyle w:val="BodyText"/>
        <w:numPr>
          <w:ilvl w:val="0"/>
          <w:numId w:val="18"/>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Demand G2 terpenuhi</w:t>
      </w:r>
    </w:p>
    <w:p>
      <w:pPr>
        <w:pStyle w:val="BodyText"/>
        <w:numPr>
          <w:ilvl w:val="0"/>
          <w:numId w:val="0"/>
        </w:numPr>
        <w:pBdr/>
        <w:spacing w:lineRule="auto" w:line="360" w:before="0" w:after="160"/>
        <w:ind w:hanging="0" w:start="0" w:end="0"/>
        <w:contextualSpacing/>
        <w:jc w:val="both"/>
        <w:rPr>
          <w:rFonts w:ascii="Times New Roman" w:hAnsi="Times New Roman" w:cs="Times New Roman"/>
        </w:rPr>
      </w:pPr>
      <w:r>
        <w:rPr>
          <w:rFonts w:cs="Times New Roman" w:ascii="Times New Roman" w:hAnsi="Times New Roman"/>
        </w:rPr>
      </w:r>
    </w:p>
    <w:p>
      <w:pPr>
        <w:pStyle w:val="BodyText"/>
        <w:pBdr/>
        <w:spacing w:lineRule="auto" w:line="360" w:before="0" w:after="160"/>
        <w:ind w:hanging="0" w:start="0" w:end="0"/>
        <w:contextualSpacing/>
        <w:jc w:val="both"/>
        <w:rPr>
          <w:rFonts w:ascii="Times New Roman" w:hAnsi="Times New Roman" w:cs="Times New Roman"/>
        </w:rPr>
      </w:pPr>
      <w:r>
        <w:rPr>
          <w:rStyle w:val="Strong"/>
          <w:rFonts w:cs="Times New Roman" w:ascii="Times New Roman" w:hAnsi="Times New Roman"/>
        </w:rPr>
        <w:t>Iterasi 6:</w:t>
      </w:r>
    </w:p>
    <w:p>
      <w:pPr>
        <w:pStyle w:val="BodyText"/>
        <w:numPr>
          <w:ilvl w:val="0"/>
          <w:numId w:val="19"/>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Alokasi: </w:t>
      </w:r>
      <w:r>
        <w:rPr>
          <w:rStyle w:val="Strong"/>
          <w:rFonts w:cs="Times New Roman" w:ascii="Times New Roman" w:hAnsi="Times New Roman"/>
        </w:rPr>
        <w:t>P3→G4 = 600 unit</w:t>
      </w:r>
    </w:p>
    <w:p>
      <w:pPr>
        <w:pStyle w:val="BodyText"/>
        <w:numPr>
          <w:ilvl w:val="0"/>
          <w:numId w:val="19"/>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Demand G4 terpenuhi, Supply P3 habis</w:t>
      </w:r>
    </w:p>
    <w:p>
      <w:pPr>
        <w:pStyle w:val="BodyText"/>
        <w:numPr>
          <w:ilvl w:val="0"/>
          <w:numId w:val="0"/>
        </w:numPr>
        <w:pBdr/>
        <w:spacing w:lineRule="auto" w:line="360" w:before="0" w:after="160"/>
        <w:ind w:hanging="0" w:start="0" w:end="0"/>
        <w:contextualSpacing/>
        <w:jc w:val="both"/>
        <w:rPr>
          <w:rFonts w:ascii="Times New Roman" w:hAnsi="Times New Roman" w:cs="Times New Roman"/>
        </w:rPr>
      </w:pPr>
      <w:r>
        <w:rPr>
          <w:rFonts w:cs="Times New Roman" w:ascii="Times New Roman" w:hAnsi="Times New Roman"/>
        </w:rPr>
      </w:r>
    </w:p>
    <w:p>
      <w:pPr>
        <w:pStyle w:val="BodyText"/>
        <w:pBdr/>
        <w:spacing w:lineRule="auto" w:line="360" w:before="0" w:after="160"/>
        <w:ind w:hanging="0" w:start="0" w:end="0"/>
        <w:contextualSpacing/>
        <w:jc w:val="both"/>
        <w:rPr>
          <w:rFonts w:ascii="Times New Roman" w:hAnsi="Times New Roman" w:cs="Times New Roman"/>
        </w:rPr>
      </w:pPr>
      <w:r>
        <w:rPr>
          <w:rStyle w:val="Strong"/>
          <w:rFonts w:cs="Times New Roman" w:ascii="Times New Roman" w:hAnsi="Times New Roman"/>
          <w:b w:val="false"/>
          <w:bCs w:val="false"/>
        </w:rPr>
        <w:t>Hasil Alokasi VAM:</w:t>
      </w:r>
    </w:p>
    <w:tbl>
      <w:tblPr>
        <w:tblW w:w="7890" w:type="dxa"/>
        <w:jc w:val="start"/>
        <w:tblInd w:w="0" w:type="dxa"/>
        <w:tblLayout w:type="fixed"/>
        <w:tblCellMar>
          <w:top w:w="120" w:type="dxa"/>
          <w:start w:w="120" w:type="dxa"/>
          <w:bottom w:w="120" w:type="dxa"/>
          <w:end w:w="120" w:type="dxa"/>
        </w:tblCellMar>
      </w:tblPr>
      <w:tblGrid>
        <w:gridCol w:w="1590"/>
        <w:gridCol w:w="1530"/>
        <w:gridCol w:w="1980"/>
        <w:gridCol w:w="2790"/>
      </w:tblGrid>
      <w:tr>
        <w:trPr>
          <w:tblHeader w:val="true"/>
        </w:trPr>
        <w:tc>
          <w:tcPr>
            <w:tcW w:w="1590"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jc w:val="start"/>
              <w:rPr/>
            </w:pPr>
            <w:r>
              <w:rPr/>
              <w:t>Rute</w:t>
            </w:r>
          </w:p>
        </w:tc>
        <w:tc>
          <w:tcPr>
            <w:tcW w:w="1530"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jc w:val="start"/>
              <w:rPr/>
            </w:pPr>
            <w:r>
              <w:rPr/>
              <w:t>Alokasi (unit)</w:t>
            </w:r>
          </w:p>
        </w:tc>
        <w:tc>
          <w:tcPr>
            <w:tcW w:w="1980"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jc w:val="start"/>
              <w:rPr/>
            </w:pPr>
            <w:r>
              <w:rPr/>
              <w:t>Biaya/unit (ribu Rp)</w:t>
            </w:r>
          </w:p>
        </w:tc>
        <w:tc>
          <w:tcPr>
            <w:tcW w:w="2790"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jc w:val="start"/>
              <w:rPr/>
            </w:pPr>
            <w:r>
              <w:rPr/>
              <w:t>Total Biaya (ribu Rp)</w:t>
            </w:r>
          </w:p>
        </w:tc>
      </w:tr>
      <w:tr>
        <w:trPr/>
        <w:tc>
          <w:tcPr>
            <w:tcW w:w="159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P1→G3</w:t>
            </w:r>
          </w:p>
        </w:tc>
        <w:tc>
          <w:tcPr>
            <w:tcW w:w="153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1200</w:t>
            </w:r>
          </w:p>
        </w:tc>
        <w:tc>
          <w:tcPr>
            <w:tcW w:w="198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8</w:t>
            </w:r>
          </w:p>
        </w:tc>
        <w:tc>
          <w:tcPr>
            <w:tcW w:w="279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9.600</w:t>
            </w:r>
          </w:p>
        </w:tc>
      </w:tr>
      <w:tr>
        <w:trPr/>
        <w:tc>
          <w:tcPr>
            <w:tcW w:w="159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P2→G1</w:t>
            </w:r>
          </w:p>
        </w:tc>
        <w:tc>
          <w:tcPr>
            <w:tcW w:w="153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900</w:t>
            </w:r>
          </w:p>
        </w:tc>
        <w:tc>
          <w:tcPr>
            <w:tcW w:w="198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w:t>
            </w:r>
          </w:p>
        </w:tc>
        <w:tc>
          <w:tcPr>
            <w:tcW w:w="279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8.100</w:t>
            </w:r>
          </w:p>
        </w:tc>
      </w:tr>
      <w:tr>
        <w:trPr/>
        <w:tc>
          <w:tcPr>
            <w:tcW w:w="159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P2→G4</w:t>
            </w:r>
          </w:p>
        </w:tc>
        <w:tc>
          <w:tcPr>
            <w:tcW w:w="153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100</w:t>
            </w:r>
          </w:p>
        </w:tc>
        <w:tc>
          <w:tcPr>
            <w:tcW w:w="198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w:t>
            </w:r>
          </w:p>
        </w:tc>
        <w:tc>
          <w:tcPr>
            <w:tcW w:w="279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900</w:t>
            </w:r>
          </w:p>
        </w:tc>
      </w:tr>
      <w:tr>
        <w:trPr/>
        <w:tc>
          <w:tcPr>
            <w:tcW w:w="159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P3→G2</w:t>
            </w:r>
          </w:p>
        </w:tc>
        <w:tc>
          <w:tcPr>
            <w:tcW w:w="153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800</w:t>
            </w:r>
          </w:p>
        </w:tc>
        <w:tc>
          <w:tcPr>
            <w:tcW w:w="198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w:t>
            </w:r>
          </w:p>
        </w:tc>
        <w:tc>
          <w:tcPr>
            <w:tcW w:w="279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7.200</w:t>
            </w:r>
          </w:p>
        </w:tc>
      </w:tr>
      <w:tr>
        <w:trPr/>
        <w:tc>
          <w:tcPr>
            <w:tcW w:w="159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P3→G3</w:t>
            </w:r>
          </w:p>
        </w:tc>
        <w:tc>
          <w:tcPr>
            <w:tcW w:w="153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100</w:t>
            </w:r>
          </w:p>
        </w:tc>
        <w:tc>
          <w:tcPr>
            <w:tcW w:w="198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10</w:t>
            </w:r>
          </w:p>
        </w:tc>
        <w:tc>
          <w:tcPr>
            <w:tcW w:w="279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1.000</w:t>
            </w:r>
          </w:p>
        </w:tc>
      </w:tr>
      <w:tr>
        <w:trPr/>
        <w:tc>
          <w:tcPr>
            <w:tcW w:w="159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P3→G4</w:t>
            </w:r>
          </w:p>
        </w:tc>
        <w:tc>
          <w:tcPr>
            <w:tcW w:w="153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600</w:t>
            </w:r>
          </w:p>
        </w:tc>
        <w:tc>
          <w:tcPr>
            <w:tcW w:w="198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8</w:t>
            </w:r>
          </w:p>
        </w:tc>
        <w:tc>
          <w:tcPr>
            <w:tcW w:w="279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4.800</w:t>
            </w:r>
          </w:p>
        </w:tc>
      </w:tr>
      <w:tr>
        <w:trPr/>
        <w:tc>
          <w:tcPr>
            <w:tcW w:w="159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rStyle w:val="Strong"/>
              </w:rPr>
              <w:t>TOTAL</w:t>
            </w:r>
          </w:p>
        </w:tc>
        <w:tc>
          <w:tcPr>
            <w:tcW w:w="153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rStyle w:val="Strong"/>
              </w:rPr>
              <w:t>3700</w:t>
            </w:r>
          </w:p>
        </w:tc>
        <w:tc>
          <w:tcPr>
            <w:tcW w:w="198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w:t>
            </w:r>
          </w:p>
        </w:tc>
        <w:tc>
          <w:tcPr>
            <w:tcW w:w="279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jc w:val="start"/>
              <w:rPr/>
            </w:pPr>
            <w:r>
              <w:rPr>
                <w:rStyle w:val="Strong"/>
              </w:rPr>
              <w:t>31.600</w:t>
            </w:r>
          </w:p>
        </w:tc>
      </w:tr>
    </w:tbl>
    <w:p>
      <w:pPr>
        <w:pStyle w:val="BodyText"/>
        <w:pBdr/>
        <w:spacing w:lineRule="auto" w:line="360" w:before="0" w:after="160"/>
        <w:ind w:hanging="0" w:start="0" w:end="0"/>
        <w:contextualSpacing/>
        <w:jc w:val="both"/>
        <w:rPr>
          <w:rStyle w:val="Strong"/>
          <w:rFonts w:ascii="Times New Roman" w:hAnsi="Times New Roman" w:cs="Times New Roman"/>
          <w:b w:val="false"/>
          <w:bCs w:val="false"/>
        </w:rPr>
      </w:pPr>
      <w:r>
        <w:rPr>
          <w:rFonts w:cs="Times New Roman" w:ascii="Times New Roman" w:hAnsi="Times New Roman"/>
          <w:b/>
          <w:bCs/>
        </w:rPr>
      </w:r>
    </w:p>
    <w:p>
      <w:pPr>
        <w:pStyle w:val="BodyText"/>
        <w:pBdr/>
        <w:spacing w:lineRule="auto" w:line="360" w:before="0" w:after="160"/>
        <w:ind w:hanging="0" w:start="0" w:end="0"/>
        <w:contextualSpacing/>
        <w:jc w:val="both"/>
        <w:rPr>
          <w:rFonts w:ascii="Times New Roman" w:hAnsi="Times New Roman" w:cs="Times New Roman"/>
          <w:b/>
          <w:bCs/>
        </w:rPr>
      </w:pPr>
      <w:r>
        <w:rPr>
          <w:rStyle w:val="Strong"/>
          <w:rFonts w:cs="Times New Roman" w:ascii="Times New Roman" w:hAnsi="Times New Roman"/>
        </w:rPr>
        <w:t>Total Biaya VAM = Rp 31.600.000</w:t>
      </w:r>
    </w:p>
    <w:p>
      <w:pPr>
        <w:pStyle w:val="Normal"/>
        <w:rPr/>
      </w:pPr>
      <w:r>
        <w:rPr>
          <w:rStyle w:val="Strong"/>
          <w:b w:val="false"/>
          <w:bCs w:val="false"/>
        </w:rPr>
        <w:t>4.0.2. Verifikasi Optimalitas dengan Metode MODI</w:t>
      </w:r>
    </w:p>
    <w:p>
      <w:pPr>
        <w:pStyle w:val="BodyText"/>
        <w:pBdr/>
        <w:spacing w:lineRule="auto" w:line="360" w:before="0" w:after="160"/>
        <w:ind w:hanging="0" w:start="0" w:end="0"/>
        <w:contextualSpacing/>
        <w:jc w:val="both"/>
        <w:rPr>
          <w:rFonts w:ascii="Times New Roman" w:hAnsi="Times New Roman" w:cs="Times New Roman"/>
        </w:rPr>
      </w:pPr>
      <w:r>
        <w:rPr>
          <w:rFonts w:cs="Times New Roman" w:ascii="Times New Roman" w:hAnsi="Times New Roman"/>
        </w:rPr>
        <w:t>Metode MODI digunakan untuk memverifikasi apakah solusi VAM sudah optimal dengan menghitung </w:t>
      </w:r>
      <w:r>
        <w:rPr>
          <w:rStyle w:val="Emphasis"/>
          <w:rFonts w:cs="Times New Roman" w:ascii="Times New Roman" w:hAnsi="Times New Roman"/>
        </w:rPr>
        <w:t>opportunity cost</w:t>
      </w:r>
      <w:r>
        <w:rPr>
          <w:rFonts w:cs="Times New Roman" w:ascii="Times New Roman" w:hAnsi="Times New Roman"/>
        </w:rPr>
        <w:t> untuk setiap sel non-basis.</w:t>
      </w:r>
    </w:p>
    <w:p>
      <w:pPr>
        <w:pStyle w:val="BodyText"/>
        <w:pBdr/>
        <w:spacing w:lineRule="auto" w:line="360" w:before="0" w:after="160"/>
        <w:ind w:hanging="0" w:start="0" w:end="0"/>
        <w:contextualSpacing/>
        <w:jc w:val="both"/>
        <w:rPr>
          <w:rFonts w:ascii="Times New Roman" w:hAnsi="Times New Roman" w:cs="Times New Roman"/>
        </w:rPr>
      </w:pPr>
      <w:r>
        <w:rPr>
          <w:rStyle w:val="Strong"/>
          <w:rFonts w:cs="Times New Roman" w:ascii="Times New Roman" w:hAnsi="Times New Roman"/>
        </w:rPr>
        <w:t>Langkah 1: Hitung nilai u (baris) dan v (kolom)</w:t>
      </w:r>
    </w:p>
    <w:p>
      <w:pPr>
        <w:pStyle w:val="BodyText"/>
        <w:pBdr/>
        <w:spacing w:lineRule="auto" w:line="360" w:before="0" w:after="160"/>
        <w:ind w:hanging="0" w:start="0" w:end="0"/>
        <w:contextualSpacing/>
        <w:jc w:val="both"/>
        <w:rPr>
          <w:rFonts w:ascii="Times New Roman" w:hAnsi="Times New Roman" w:cs="Times New Roman"/>
        </w:rPr>
      </w:pPr>
      <w:r>
        <w:rPr>
          <w:rFonts w:cs="Times New Roman" w:ascii="Times New Roman" w:hAnsi="Times New Roman"/>
        </w:rPr>
        <w:t>Untuk setiap sel basis, berlaku persamaan: </w:t>
      </w:r>
      <w:r>
        <w:rPr>
          <w:rFonts w:cs="Times New Roman" w:ascii="Times New Roman" w:hAnsi="Times New Roman"/>
        </w:rPr>
        <w:t>ui+vj=cij</w:t>
      </w:r>
    </w:p>
    <w:p>
      <w:pPr>
        <w:pStyle w:val="BodyText"/>
        <w:pBdr/>
        <w:spacing w:lineRule="auto" w:line="360" w:before="0" w:after="160"/>
        <w:ind w:hanging="0" w:start="0" w:end="0"/>
        <w:contextualSpacing/>
        <w:jc w:val="both"/>
        <w:rPr>
          <w:rFonts w:ascii="Times New Roman" w:hAnsi="Times New Roman" w:cs="Times New Roman"/>
        </w:rPr>
      </w:pPr>
      <w:r>
        <w:rPr>
          <w:rFonts w:cs="Times New Roman" w:ascii="Times New Roman" w:hAnsi="Times New Roman"/>
        </w:rPr>
        <w:t>Dengan menetapkan </w:t>
      </w:r>
      <w:r>
        <w:rPr>
          <w:rFonts w:cs="Times New Roman" w:ascii="Times New Roman" w:hAnsi="Times New Roman"/>
        </w:rPr>
        <w:t>u1=0</w:t>
      </w:r>
      <w:r>
        <w:rPr>
          <w:rFonts w:cs="Times New Roman" w:ascii="Times New Roman" w:hAnsi="Times New Roman"/>
        </w:rPr>
        <w:t>, diperoleh:</w:t>
      </w:r>
    </w:p>
    <w:p>
      <w:pPr>
        <w:pStyle w:val="BodyText"/>
        <w:numPr>
          <w:ilvl w:val="0"/>
          <w:numId w:val="20"/>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u1=0,u2=3,u3=2</w:t>
      </w:r>
    </w:p>
    <w:p>
      <w:pPr>
        <w:pStyle w:val="BodyText"/>
        <w:numPr>
          <w:ilvl w:val="0"/>
          <w:numId w:val="20"/>
        </w:numPr>
        <w:pBdr/>
        <w:tabs>
          <w:tab w:val="clear" w:pos="720"/>
          <w:tab w:val="left" w:pos="0" w:leader="none"/>
        </w:tabs>
        <w:spacing w:lineRule="auto" w:line="360" w:before="0" w:after="160"/>
        <w:ind w:hanging="283" w:start="709" w:end="0"/>
        <w:contextualSpacing/>
        <w:jc w:val="both"/>
        <w:rPr>
          <w:rFonts w:ascii="Times New Roman" w:hAnsi="Times New Roman" w:cs="Times New Roman"/>
        </w:rPr>
      </w:pPr>
      <w:r>
        <w:rPr>
          <w:rFonts w:cs="Times New Roman" w:ascii="Times New Roman" w:hAnsi="Times New Roman"/>
        </w:rPr>
        <w:t>v1=6,v2=7,v3=8,v4=6</w:t>
      </w:r>
    </w:p>
    <w:p>
      <w:pPr>
        <w:pStyle w:val="BodyText"/>
        <w:pBdr/>
        <w:spacing w:lineRule="auto" w:line="360" w:before="0" w:after="160"/>
        <w:ind w:hanging="0" w:start="0" w:end="0"/>
        <w:contextualSpacing/>
        <w:jc w:val="both"/>
        <w:rPr>
          <w:rFonts w:ascii="Times New Roman" w:hAnsi="Times New Roman" w:cs="Times New Roman"/>
        </w:rPr>
      </w:pPr>
      <w:r>
        <w:rPr>
          <w:rStyle w:val="Strong"/>
          <w:rFonts w:cs="Times New Roman" w:ascii="Times New Roman" w:hAnsi="Times New Roman"/>
        </w:rPr>
        <w:t>Langkah 2: Hitung Opportunity Cost sel non-basis</w:t>
      </w:r>
    </w:p>
    <w:p>
      <w:pPr>
        <w:pStyle w:val="BodyText"/>
        <w:pBdr/>
        <w:spacing w:lineRule="auto" w:line="360" w:before="0" w:after="160"/>
        <w:ind w:hanging="0" w:start="0" w:end="0"/>
        <w:contextualSpacing/>
        <w:jc w:val="both"/>
        <w:rPr>
          <w:rFonts w:ascii="Times New Roman" w:hAnsi="Times New Roman" w:cs="Times New Roman"/>
        </w:rPr>
      </w:pPr>
      <w:r>
        <w:rPr>
          <w:rFonts w:cs="Times New Roman" w:ascii="Times New Roman" w:hAnsi="Times New Roman"/>
        </w:rPr>
        <w:t>Opportunity Cost = </w:t>
      </w:r>
      <w:r>
        <w:rPr>
          <w:rFonts w:cs="Times New Roman" w:ascii="Times New Roman" w:hAnsi="Times New Roman"/>
        </w:rPr>
        <w:t>cij−(ui+vj)</w:t>
      </w:r>
    </w:p>
    <w:p>
      <w:pPr>
        <w:pStyle w:val="BodyText"/>
        <w:pBdr/>
        <w:spacing w:lineRule="auto" w:line="360" w:before="0" w:after="160"/>
        <w:ind w:hanging="0" w:start="0" w:end="0"/>
        <w:contextualSpacing/>
        <w:jc w:val="both"/>
        <w:rPr>
          <w:rFonts w:ascii="Times New Roman" w:hAnsi="Times New Roman" w:cs="Times New Roman"/>
        </w:rPr>
      </w:pPr>
      <w:r>
        <w:rPr>
          <w:rFonts w:cs="Times New Roman" w:ascii="Times New Roman" w:hAnsi="Times New Roman"/>
        </w:rPr>
      </w:r>
    </w:p>
    <w:tbl>
      <w:tblPr>
        <w:tblW w:w="7650" w:type="dxa"/>
        <w:jc w:val="start"/>
        <w:tblInd w:w="0" w:type="dxa"/>
        <w:tblLayout w:type="fixed"/>
        <w:tblCellMar>
          <w:top w:w="120" w:type="dxa"/>
          <w:start w:w="120" w:type="dxa"/>
          <w:bottom w:w="120" w:type="dxa"/>
          <w:end w:w="120" w:type="dxa"/>
        </w:tblCellMar>
      </w:tblPr>
      <w:tblGrid>
        <w:gridCol w:w="2205"/>
        <w:gridCol w:w="5445"/>
      </w:tblGrid>
      <w:tr>
        <w:trPr>
          <w:tblHeader w:val="true"/>
        </w:trPr>
        <w:tc>
          <w:tcPr>
            <w:tcW w:w="2205"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jc w:val="start"/>
              <w:rPr/>
            </w:pPr>
            <w:r>
              <w:rPr/>
              <w:t>Sel Non-Basis</w:t>
            </w:r>
          </w:p>
        </w:tc>
        <w:tc>
          <w:tcPr>
            <w:tcW w:w="5445"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jc w:val="start"/>
              <w:rPr/>
            </w:pPr>
            <w:r>
              <w:rPr/>
              <w:t>Opportunity Cost</w:t>
            </w:r>
          </w:p>
        </w:tc>
      </w:tr>
      <w:tr>
        <w:trPr/>
        <w:tc>
          <w:tcPr>
            <w:tcW w:w="220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P1→G1</w:t>
            </w:r>
          </w:p>
        </w:tc>
        <w:tc>
          <w:tcPr>
            <w:tcW w:w="544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10 - (0+6) = 4 ≥ 0 ✓</w:t>
            </w:r>
          </w:p>
        </w:tc>
      </w:tr>
      <w:tr>
        <w:trPr/>
        <w:tc>
          <w:tcPr>
            <w:tcW w:w="220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P1→G2</w:t>
            </w:r>
          </w:p>
        </w:tc>
        <w:tc>
          <w:tcPr>
            <w:tcW w:w="544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12 - (0+7) = 5 ≥ 0 ✓</w:t>
            </w:r>
          </w:p>
        </w:tc>
      </w:tr>
      <w:tr>
        <w:trPr/>
        <w:tc>
          <w:tcPr>
            <w:tcW w:w="220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P1→G4</w:t>
            </w:r>
          </w:p>
        </w:tc>
        <w:tc>
          <w:tcPr>
            <w:tcW w:w="544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11 - (0+6) = 5 ≥ 0 ✓</w:t>
            </w:r>
          </w:p>
        </w:tc>
      </w:tr>
      <w:tr>
        <w:trPr/>
        <w:tc>
          <w:tcPr>
            <w:tcW w:w="220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P2→G2</w:t>
            </w:r>
          </w:p>
        </w:tc>
        <w:tc>
          <w:tcPr>
            <w:tcW w:w="544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10 - (3+7) = 0 ≥ 0 ✓</w:t>
            </w:r>
          </w:p>
        </w:tc>
      </w:tr>
      <w:tr>
        <w:trPr/>
        <w:tc>
          <w:tcPr>
            <w:tcW w:w="220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P2→G3</w:t>
            </w:r>
          </w:p>
        </w:tc>
        <w:tc>
          <w:tcPr>
            <w:tcW w:w="544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11 - (3+8) = 0 ≥ 0 ✓</w:t>
            </w:r>
          </w:p>
        </w:tc>
      </w:tr>
      <w:tr>
        <w:trPr/>
        <w:tc>
          <w:tcPr>
            <w:tcW w:w="220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P3→G1</w:t>
            </w:r>
          </w:p>
        </w:tc>
        <w:tc>
          <w:tcPr>
            <w:tcW w:w="544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jc w:val="start"/>
              <w:rPr/>
            </w:pPr>
            <w:r>
              <w:rPr/>
              <w:t>13 - (2+6) = 5 ≥ 0 ✓</w:t>
            </w:r>
          </w:p>
        </w:tc>
      </w:tr>
    </w:tbl>
    <w:p>
      <w:pPr>
        <w:pStyle w:val="BodyText"/>
        <w:pBdr/>
        <w:spacing w:lineRule="auto" w:line="360" w:before="0" w:after="160"/>
        <w:ind w:hanging="0" w:start="0" w:end="0"/>
        <w:contextualSpacing/>
        <w:jc w:val="both"/>
        <w:rPr/>
      </w:pPr>
      <w:r>
        <w:rPr>
          <w:rStyle w:val="Strong"/>
          <w:b/>
          <w:bCs/>
        </w:rPr>
        <w:t>Kesimpulan</w:t>
      </w:r>
      <w:r>
        <w:rPr>
          <w:rStyle w:val="Strong"/>
        </w:rPr>
        <w:t>:</w:t>
      </w:r>
      <w:r>
        <w:rPr>
          <w:caps w:val="false"/>
          <w:smallCaps w:val="false"/>
          <w:spacing w:val="0"/>
        </w:rPr>
        <w:t> </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Semua opportunity cost ≥ 0, sehingga </w:t>
      </w:r>
      <w:r>
        <w:rPr>
          <w:rStyle w:val="Strong"/>
          <w:b w:val="false"/>
          <w:bCs w:val="false"/>
        </w:rPr>
        <w:t>solusi VAM sudah optimal</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 Tidak diperlukan iterasi lanjutan dengan Stepping Stone Method.</w:t>
      </w:r>
    </w:p>
    <w:p>
      <w:pPr>
        <w:pStyle w:val="ListParagraph"/>
        <w:spacing w:lineRule="auto" w:line="360"/>
        <w:ind w:start="284"/>
        <w:jc w:val="both"/>
        <w:rPr>
          <w:rFonts w:ascii="Times New Roman" w:hAnsi="Times New Roman" w:cs="Times New Roman"/>
          <w:b/>
          <w:bCs/>
        </w:rPr>
      </w:pPr>
      <w:r>
        <w:rPr>
          <w:rFonts w:cs="Times New Roman" w:ascii="Times New Roman" w:hAnsi="Times New Roman"/>
          <w:b/>
          <w:bCs/>
        </w:rPr>
        <w:t>4.1. Solusi Menggunakan Python (PuLP)</w:t>
      </w:r>
    </w:p>
    <w:p>
      <w:pPr>
        <w:pStyle w:val="ListParagraph"/>
        <w:spacing w:lineRule="auto" w:line="360"/>
        <w:ind w:firstLine="436" w:start="284"/>
        <w:jc w:val="both"/>
        <w:rPr>
          <w:rFonts w:ascii="Times New Roman" w:hAnsi="Times New Roman" w:cs="Times New Roman"/>
        </w:rPr>
      </w:pPr>
      <w:r>
        <w:rPr>
          <w:rFonts w:cs="Times New Roman" w:ascii="Times New Roman" w:hAnsi="Times New Roman"/>
        </w:rPr>
        <w:t xml:space="preserve">Model diselesaikan menggunakan skrip Python. Kode yang digunakan memanfaatkan </w:t>
      </w:r>
      <w:r>
        <w:rPr>
          <w:rFonts w:cs="Times New Roman" w:ascii="Times New Roman" w:hAnsi="Times New Roman"/>
          <w:i/>
          <w:iCs/>
        </w:rPr>
        <w:t>library</w:t>
      </w:r>
      <w:r>
        <w:rPr>
          <w:rFonts w:cs="Times New Roman" w:ascii="Times New Roman" w:hAnsi="Times New Roman"/>
        </w:rPr>
        <w:t xml:space="preserve"> PuLP untuk mendefinisikan variabel, fungsi tujuan, dan kendala.</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586C0"/>
          <w:kern w:val="0"/>
          <w:sz w:val="21"/>
          <w:szCs w:val="21"/>
          <w:lang w:eastAsia="en-ID"/>
          <w14:ligatures w14:val="none"/>
        </w:rPr>
        <w:t>import</w:t>
      </w:r>
      <w:r>
        <w:rPr>
          <w:rFonts w:eastAsia="Times New Roman" w:cs="Times New Roman" w:ascii="Consolas" w:hAnsi="Consolas"/>
          <w:color w:val="CCCCCC"/>
          <w:kern w:val="0"/>
          <w:sz w:val="21"/>
          <w:szCs w:val="21"/>
          <w:lang w:eastAsia="en-ID"/>
          <w14:ligatures w14:val="none"/>
        </w:rPr>
        <w:t xml:space="preserve"> pulp </w:t>
      </w:r>
      <w:r>
        <w:rPr>
          <w:rFonts w:eastAsia="Times New Roman" w:cs="Times New Roman" w:ascii="Consolas" w:hAnsi="Consolas"/>
          <w:color w:val="C586C0"/>
          <w:kern w:val="0"/>
          <w:sz w:val="21"/>
          <w:szCs w:val="21"/>
          <w:lang w:eastAsia="en-ID"/>
          <w14:ligatures w14:val="none"/>
        </w:rPr>
        <w:t>as</w:t>
      </w:r>
      <w:r>
        <w:rPr>
          <w:rFonts w:eastAsia="Times New Roman" w:cs="Times New Roman" w:ascii="Consolas" w:hAnsi="Consolas"/>
          <w:color w:val="CCCCCC"/>
          <w:kern w:val="0"/>
          <w:sz w:val="21"/>
          <w:szCs w:val="21"/>
          <w:lang w:eastAsia="en-ID"/>
          <w14:ligatures w14:val="none"/>
        </w:rPr>
        <w:t xml:space="preserve"> lp</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6A9955"/>
          <w:kern w:val="0"/>
          <w:sz w:val="21"/>
          <w:szCs w:val="21"/>
          <w:lang w:eastAsia="en-ID"/>
          <w14:ligatures w14:val="none"/>
        </w:rPr>
        <w:t># Inisialisasi model</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model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lp.LpProblem(</w:t>
      </w:r>
      <w:r>
        <w:rPr>
          <w:rFonts w:eastAsia="Times New Roman" w:cs="Times New Roman" w:ascii="Consolas" w:hAnsi="Consolas"/>
          <w:color w:val="CE9178"/>
          <w:kern w:val="0"/>
          <w:sz w:val="21"/>
          <w:szCs w:val="21"/>
          <w:lang w:eastAsia="en-ID"/>
          <w14:ligatures w14:val="none"/>
        </w:rPr>
        <w:t>"Optimasi_Transportasi_PT_Sembako_Jaya"</w:t>
      </w:r>
      <w:r>
        <w:rPr>
          <w:rFonts w:eastAsia="Times New Roman" w:cs="Times New Roman" w:ascii="Consolas" w:hAnsi="Consolas"/>
          <w:color w:val="CCCCCC"/>
          <w:kern w:val="0"/>
          <w:sz w:val="21"/>
          <w:szCs w:val="21"/>
          <w:lang w:eastAsia="en-ID"/>
          <w14:ligatures w14:val="none"/>
        </w:rPr>
        <w:t>, lp.LpMinimize)</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6A9955"/>
          <w:kern w:val="0"/>
          <w:sz w:val="21"/>
          <w:szCs w:val="21"/>
          <w:lang w:eastAsia="en-ID"/>
          <w14:ligatures w14:val="none"/>
        </w:rPr>
        <w:t># Data biaya (dalam ribu rupiah)</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biaya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10</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12</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8</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11</w:t>
      </w:r>
      <w:r>
        <w:rPr>
          <w:rFonts w:eastAsia="Times New Roman" w:cs="Times New Roman" w:ascii="Consolas" w:hAnsi="Consolas"/>
          <w:color w:val="CCCCCC"/>
          <w:kern w:val="0"/>
          <w:sz w:val="21"/>
          <w:szCs w:val="21"/>
          <w:lang w:eastAsia="en-ID"/>
          <w14:ligatures w14:val="none"/>
        </w:rPr>
        <w:t>],  </w:t>
      </w:r>
      <w:r>
        <w:rPr>
          <w:rFonts w:eastAsia="Times New Roman" w:cs="Times New Roman" w:ascii="Consolas" w:hAnsi="Consolas"/>
          <w:color w:val="6A9955"/>
          <w:kern w:val="0"/>
          <w:sz w:val="21"/>
          <w:szCs w:val="21"/>
          <w:lang w:eastAsia="en-ID"/>
          <w14:ligatures w14:val="none"/>
        </w:rPr>
        <w:t># P1 ke G1..G4</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9</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10</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11</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9</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6A9955"/>
          <w:kern w:val="0"/>
          <w:sz w:val="21"/>
          <w:szCs w:val="21"/>
          <w:lang w:eastAsia="en-ID"/>
          <w14:ligatures w14:val="none"/>
        </w:rPr>
        <w:t># P2 ke G1..G4</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13</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9</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10</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8</w:t>
      </w:r>
      <w:r>
        <w:rPr>
          <w:rFonts w:eastAsia="Times New Roman" w:cs="Times New Roman" w:ascii="Consolas" w:hAnsi="Consolas"/>
          <w:color w:val="CCCCCC"/>
          <w:kern w:val="0"/>
          <w:sz w:val="21"/>
          <w:szCs w:val="21"/>
          <w:lang w:eastAsia="en-ID"/>
          <w14:ligatures w14:val="none"/>
        </w:rPr>
        <w:t>]    </w:t>
      </w:r>
      <w:r>
        <w:rPr>
          <w:rFonts w:eastAsia="Times New Roman" w:cs="Times New Roman" w:ascii="Consolas" w:hAnsi="Consolas"/>
          <w:color w:val="6A9955"/>
          <w:kern w:val="0"/>
          <w:sz w:val="21"/>
          <w:szCs w:val="21"/>
          <w:lang w:eastAsia="en-ID"/>
          <w14:ligatures w14:val="none"/>
        </w:rPr>
        <w:t># P3 ke G1..G4</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supply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1200</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1000</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1500</w:t>
      </w:r>
      <w:r>
        <w:rPr>
          <w:rFonts w:eastAsia="Times New Roman" w:cs="Times New Roman" w:ascii="Consolas" w:hAnsi="Consolas"/>
          <w:color w:val="CCCCCC"/>
          <w:kern w:val="0"/>
          <w:sz w:val="21"/>
          <w:szCs w:val="21"/>
          <w:lang w:eastAsia="en-ID"/>
          <w14:ligatures w14:val="none"/>
        </w:rPr>
        <w:t>]  </w:t>
      </w:r>
      <w:r>
        <w:rPr>
          <w:rFonts w:eastAsia="Times New Roman" w:cs="Times New Roman" w:ascii="Consolas" w:hAnsi="Consolas"/>
          <w:color w:val="6A9955"/>
          <w:kern w:val="0"/>
          <w:sz w:val="21"/>
          <w:szCs w:val="21"/>
          <w:lang w:eastAsia="en-ID"/>
          <w14:ligatures w14:val="none"/>
        </w:rPr>
        <w:t># kapasitas pabrik</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demand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900</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800</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1300</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700</w:t>
      </w:r>
      <w:r>
        <w:rPr>
          <w:rFonts w:eastAsia="Times New Roman" w:cs="Times New Roman" w:ascii="Consolas" w:hAnsi="Consolas"/>
          <w:color w:val="CCCCCC"/>
          <w:kern w:val="0"/>
          <w:sz w:val="21"/>
          <w:szCs w:val="21"/>
          <w:lang w:eastAsia="en-ID"/>
          <w14:ligatures w14:val="none"/>
        </w:rPr>
        <w:t>]  </w:t>
      </w:r>
      <w:r>
        <w:rPr>
          <w:rFonts w:eastAsia="Times New Roman" w:cs="Times New Roman" w:ascii="Consolas" w:hAnsi="Consolas"/>
          <w:color w:val="6A9955"/>
          <w:kern w:val="0"/>
          <w:sz w:val="21"/>
          <w:szCs w:val="21"/>
          <w:lang w:eastAsia="en-ID"/>
          <w14:ligatures w14:val="none"/>
        </w:rPr>
        <w:t># kebutuhan gudang</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6A9955"/>
          <w:kern w:val="0"/>
          <w:sz w:val="21"/>
          <w:szCs w:val="21"/>
          <w:lang w:eastAsia="en-ID"/>
          <w14:ligatures w14:val="none"/>
        </w:rPr>
        <w:t># Variabel keputusan x_ij</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x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[[lp.LpVariable(</w:t>
      </w:r>
      <w:r>
        <w:rPr>
          <w:rFonts w:eastAsia="Times New Roman" w:cs="Times New Roman" w:ascii="Consolas" w:hAnsi="Consolas"/>
          <w:color w:val="569CD6"/>
          <w:kern w:val="0"/>
          <w:sz w:val="21"/>
          <w:szCs w:val="21"/>
          <w:lang w:eastAsia="en-ID"/>
          <w14:ligatures w14:val="none"/>
        </w:rPr>
        <w:t>f</w:t>
      </w:r>
      <w:r>
        <w:rPr>
          <w:rFonts w:eastAsia="Times New Roman" w:cs="Times New Roman" w:ascii="Consolas" w:hAnsi="Consolas"/>
          <w:color w:val="CE9178"/>
          <w:kern w:val="0"/>
          <w:sz w:val="21"/>
          <w:szCs w:val="21"/>
          <w:lang w:eastAsia="en-ID"/>
          <w14:ligatures w14:val="none"/>
        </w:rPr>
        <w:t>"x</w:t>
      </w:r>
      <w:r>
        <w:rPr>
          <w:rFonts w:eastAsia="Times New Roman" w:cs="Times New Roman" w:ascii="Consolas" w:hAnsi="Consolas"/>
          <w:color w:val="569CD6"/>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i</w:t>
      </w:r>
      <w:r>
        <w:rPr>
          <w:rFonts w:eastAsia="Times New Roman" w:cs="Times New Roman" w:ascii="Consolas" w:hAnsi="Consolas"/>
          <w:color w:val="569CD6"/>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j</w:t>
      </w:r>
      <w:r>
        <w:rPr>
          <w:rFonts w:eastAsia="Times New Roman" w:cs="Times New Roman" w:ascii="Consolas" w:hAnsi="Consolas"/>
          <w:color w:val="569CD6"/>
          <w:kern w:val="0"/>
          <w:sz w:val="21"/>
          <w:szCs w:val="21"/>
          <w:lang w:eastAsia="en-ID"/>
          <w14:ligatures w14:val="none"/>
        </w:rPr>
        <w:t>}</w:t>
      </w:r>
      <w:r>
        <w:rPr>
          <w:rFonts w:eastAsia="Times New Roman" w:cs="Times New Roman" w:ascii="Consolas" w:hAnsi="Consolas"/>
          <w:color w:val="CE9178"/>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9CDCFE"/>
          <w:kern w:val="0"/>
          <w:sz w:val="21"/>
          <w:szCs w:val="21"/>
          <w:lang w:eastAsia="en-ID"/>
          <w14:ligatures w14:val="none"/>
        </w:rPr>
        <w:t>lowBound</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0</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j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4</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i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3</w:t>
      </w:r>
      <w:r>
        <w:rPr>
          <w:rFonts w:eastAsia="Times New Roman" w:cs="Times New Roman" w:ascii="Consolas" w:hAnsi="Consolas"/>
          <w:color w:val="CCCCCC"/>
          <w:kern w:val="0"/>
          <w:sz w:val="21"/>
          <w:szCs w:val="21"/>
          <w:lang w:eastAsia="en-ID"/>
          <w14:ligatures w14:val="none"/>
        </w:rPr>
        <w:t>)]</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6A9955"/>
          <w:kern w:val="0"/>
          <w:sz w:val="21"/>
          <w:szCs w:val="21"/>
          <w:lang w:eastAsia="en-ID"/>
          <w14:ligatures w14:val="none"/>
        </w:rPr>
        <w:t># Fungsi tujuan: minimisasi total biaya</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model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lp.lpSum(biaya[i][j]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x[i][j] </w:t>
      </w: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i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3</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j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4</w:t>
      </w:r>
      <w:r>
        <w:rPr>
          <w:rFonts w:eastAsia="Times New Roman" w:cs="Times New Roman" w:ascii="Consolas" w:hAnsi="Consolas"/>
          <w:color w:val="CCCCCC"/>
          <w:kern w:val="0"/>
          <w:sz w:val="21"/>
          <w:szCs w:val="21"/>
          <w:lang w:eastAsia="en-ID"/>
          <w14:ligatures w14:val="none"/>
        </w:rPr>
        <w:t>))</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6A9955"/>
          <w:kern w:val="0"/>
          <w:sz w:val="21"/>
          <w:szCs w:val="21"/>
          <w:lang w:eastAsia="en-ID"/>
          <w14:ligatures w14:val="none"/>
        </w:rPr>
        <w:t># Kendala pasokan (supply)</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i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3</w:t>
      </w:r>
      <w:r>
        <w:rPr>
          <w:rFonts w:eastAsia="Times New Roman" w:cs="Times New Roman" w:ascii="Consolas" w:hAnsi="Consolas"/>
          <w:color w:val="CCCCCC"/>
          <w:kern w:val="0"/>
          <w:sz w:val="21"/>
          <w:szCs w:val="21"/>
          <w:lang w:eastAsia="en-ID"/>
          <w14:ligatures w14:val="none"/>
        </w:rPr>
        <w:t>):</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CCCCC"/>
          <w:kern w:val="0"/>
          <w:sz w:val="21"/>
          <w:szCs w:val="21"/>
          <w:lang w:eastAsia="en-ID"/>
          <w14:ligatures w14:val="none"/>
        </w:rPr>
        <w:t xml:space="preserve">model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lp.lpSum(x[i][j] </w:t>
      </w: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j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4</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supply[i]</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6A9955"/>
          <w:kern w:val="0"/>
          <w:sz w:val="21"/>
          <w:szCs w:val="21"/>
          <w:lang w:eastAsia="en-ID"/>
          <w14:ligatures w14:val="none"/>
        </w:rPr>
        <w:t># Kendala permintaan (demand)</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j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4</w:t>
      </w:r>
      <w:r>
        <w:rPr>
          <w:rFonts w:eastAsia="Times New Roman" w:cs="Times New Roman" w:ascii="Consolas" w:hAnsi="Consolas"/>
          <w:color w:val="CCCCCC"/>
          <w:kern w:val="0"/>
          <w:sz w:val="21"/>
          <w:szCs w:val="21"/>
          <w:lang w:eastAsia="en-ID"/>
          <w14:ligatures w14:val="none"/>
        </w:rPr>
        <w:t>):</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CCCCC"/>
          <w:kern w:val="0"/>
          <w:sz w:val="21"/>
          <w:szCs w:val="21"/>
          <w:lang w:eastAsia="en-ID"/>
          <w14:ligatures w14:val="none"/>
        </w:rPr>
        <w:t xml:space="preserve">model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lp.lpSum(x[i][j] </w:t>
      </w: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i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3</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 xml:space="preserve"> demand[j]</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6A9955"/>
          <w:kern w:val="0"/>
          <w:sz w:val="21"/>
          <w:szCs w:val="21"/>
          <w:lang w:eastAsia="en-ID"/>
          <w14:ligatures w14:val="none"/>
        </w:rPr>
        <w:t># Jalankan solver</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model.solve()</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6A9955"/>
          <w:kern w:val="0"/>
          <w:sz w:val="21"/>
          <w:szCs w:val="21"/>
          <w:lang w:eastAsia="en-ID"/>
          <w14:ligatures w14:val="none"/>
        </w:rPr>
        <w:t># Tampilkan hasil</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DCDCAA"/>
          <w:kern w:val="0"/>
          <w:sz w:val="21"/>
          <w:szCs w:val="21"/>
          <w:lang w:eastAsia="en-ID"/>
          <w14:ligatures w14:val="none"/>
        </w:rPr>
        <w:t>print</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CE9178"/>
          <w:kern w:val="0"/>
          <w:sz w:val="21"/>
          <w:szCs w:val="21"/>
          <w:lang w:eastAsia="en-ID"/>
          <w14:ligatures w14:val="none"/>
        </w:rPr>
        <w:t>"Status:"</w:t>
      </w:r>
      <w:r>
        <w:rPr>
          <w:rFonts w:eastAsia="Times New Roman" w:cs="Times New Roman" w:ascii="Consolas" w:hAnsi="Consolas"/>
          <w:color w:val="CCCCCC"/>
          <w:kern w:val="0"/>
          <w:sz w:val="21"/>
          <w:szCs w:val="21"/>
          <w:lang w:eastAsia="en-ID"/>
          <w14:ligatures w14:val="none"/>
        </w:rPr>
        <w:t>, lp.LpStatus[model.status])</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i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3</w:t>
      </w:r>
      <w:r>
        <w:rPr>
          <w:rFonts w:eastAsia="Times New Roman" w:cs="Times New Roman" w:ascii="Consolas" w:hAnsi="Consolas"/>
          <w:color w:val="CCCCCC"/>
          <w:kern w:val="0"/>
          <w:sz w:val="21"/>
          <w:szCs w:val="21"/>
          <w:lang w:eastAsia="en-ID"/>
          <w14:ligatures w14:val="none"/>
        </w:rPr>
        <w:t>):</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586C0"/>
          <w:kern w:val="0"/>
          <w:sz w:val="21"/>
          <w:szCs w:val="21"/>
          <w:lang w:eastAsia="en-ID"/>
          <w14:ligatures w14:val="none"/>
        </w:rPr>
        <w:t>for</w:t>
      </w:r>
      <w:r>
        <w:rPr>
          <w:rFonts w:eastAsia="Times New Roman" w:cs="Times New Roman" w:ascii="Consolas" w:hAnsi="Consolas"/>
          <w:color w:val="CCCCCC"/>
          <w:kern w:val="0"/>
          <w:sz w:val="21"/>
          <w:szCs w:val="21"/>
          <w:lang w:eastAsia="en-ID"/>
          <w14:ligatures w14:val="none"/>
        </w:rPr>
        <w:t xml:space="preserve"> j </w:t>
      </w:r>
      <w:r>
        <w:rPr>
          <w:rFonts w:eastAsia="Times New Roman" w:cs="Times New Roman" w:ascii="Consolas" w:hAnsi="Consolas"/>
          <w:color w:val="C586C0"/>
          <w:kern w:val="0"/>
          <w:sz w:val="21"/>
          <w:szCs w:val="21"/>
          <w:lang w:eastAsia="en-ID"/>
          <w14:ligatures w14:val="none"/>
        </w:rPr>
        <w:t>in</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range</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4</w:t>
      </w:r>
      <w:r>
        <w:rPr>
          <w:rFonts w:eastAsia="Times New Roman" w:cs="Times New Roman" w:ascii="Consolas" w:hAnsi="Consolas"/>
          <w:color w:val="CCCCCC"/>
          <w:kern w:val="0"/>
          <w:sz w:val="21"/>
          <w:szCs w:val="21"/>
          <w:lang w:eastAsia="en-ID"/>
          <w14:ligatures w14:val="none"/>
        </w:rPr>
        <w:t>):</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C586C0"/>
          <w:kern w:val="0"/>
          <w:sz w:val="21"/>
          <w:szCs w:val="21"/>
          <w:lang w:eastAsia="en-ID"/>
          <w14:ligatures w14:val="none"/>
        </w:rPr>
        <w:t>if</w:t>
      </w:r>
      <w:r>
        <w:rPr>
          <w:rFonts w:eastAsia="Times New Roman" w:cs="Times New Roman" w:ascii="Consolas" w:hAnsi="Consolas"/>
          <w:color w:val="CCCCCC"/>
          <w:kern w:val="0"/>
          <w:sz w:val="21"/>
          <w:szCs w:val="21"/>
          <w:lang w:eastAsia="en-ID"/>
          <w14:ligatures w14:val="none"/>
        </w:rPr>
        <w:t xml:space="preserve"> x[i][j].value() </w:t>
      </w:r>
      <w:r>
        <w:rPr>
          <w:rFonts w:eastAsia="Times New Roman" w:cs="Times New Roman" w:ascii="Consolas" w:hAnsi="Consolas"/>
          <w:color w:val="D4D4D4"/>
          <w:kern w:val="0"/>
          <w:sz w:val="21"/>
          <w:szCs w:val="21"/>
          <w:lang w:eastAsia="en-ID"/>
          <w14:ligatures w14:val="none"/>
        </w:rPr>
        <w:t>&gt;</w:t>
      </w: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B5CEA8"/>
          <w:kern w:val="0"/>
          <w:sz w:val="21"/>
          <w:szCs w:val="21"/>
          <w:lang w:eastAsia="en-ID"/>
          <w14:ligatures w14:val="none"/>
        </w:rPr>
        <w:t>0</w:t>
      </w:r>
      <w:r>
        <w:rPr>
          <w:rFonts w:eastAsia="Times New Roman" w:cs="Times New Roman" w:ascii="Consolas" w:hAnsi="Consolas"/>
          <w:color w:val="CCCCCC"/>
          <w:kern w:val="0"/>
          <w:sz w:val="21"/>
          <w:szCs w:val="21"/>
          <w:lang w:eastAsia="en-ID"/>
          <w14:ligatures w14:val="none"/>
        </w:rPr>
        <w:t>:</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CCCCCC"/>
          <w:kern w:val="0"/>
          <w:sz w:val="21"/>
          <w:szCs w:val="21"/>
          <w:lang w:eastAsia="en-ID"/>
          <w14:ligatures w14:val="none"/>
        </w:rPr>
        <w:t xml:space="preserve">            </w:t>
      </w:r>
      <w:r>
        <w:rPr>
          <w:rFonts w:eastAsia="Times New Roman" w:cs="Times New Roman" w:ascii="Consolas" w:hAnsi="Consolas"/>
          <w:color w:val="DCDCAA"/>
          <w:kern w:val="0"/>
          <w:sz w:val="21"/>
          <w:szCs w:val="21"/>
          <w:lang w:eastAsia="en-ID"/>
          <w14:ligatures w14:val="none"/>
        </w:rPr>
        <w:t>print</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569CD6"/>
          <w:kern w:val="0"/>
          <w:sz w:val="21"/>
          <w:szCs w:val="21"/>
          <w:lang w:eastAsia="en-ID"/>
          <w14:ligatures w14:val="none"/>
        </w:rPr>
        <w:t>f</w:t>
      </w:r>
      <w:r>
        <w:rPr>
          <w:rFonts w:eastAsia="Times New Roman" w:cs="Times New Roman" w:ascii="Consolas" w:hAnsi="Consolas"/>
          <w:color w:val="CE9178"/>
          <w:kern w:val="0"/>
          <w:sz w:val="21"/>
          <w:szCs w:val="21"/>
          <w:lang w:eastAsia="en-ID"/>
          <w14:ligatures w14:val="none"/>
        </w:rPr>
        <w:t>"P</w:t>
      </w:r>
      <w:r>
        <w:rPr>
          <w:rFonts w:eastAsia="Times New Roman" w:cs="Times New Roman" w:ascii="Consolas" w:hAnsi="Consolas"/>
          <w:color w:val="569CD6"/>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i</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1</w:t>
      </w:r>
      <w:r>
        <w:rPr>
          <w:rFonts w:eastAsia="Times New Roman" w:cs="Times New Roman" w:ascii="Consolas" w:hAnsi="Consolas"/>
          <w:color w:val="569CD6"/>
          <w:kern w:val="0"/>
          <w:sz w:val="21"/>
          <w:szCs w:val="21"/>
          <w:lang w:eastAsia="en-ID"/>
          <w14:ligatures w14:val="none"/>
        </w:rPr>
        <w:t>}</w:t>
      </w:r>
      <w:r>
        <w:rPr>
          <w:rFonts w:eastAsia="Times New Roman" w:cs="Times New Roman" w:ascii="Consolas" w:hAnsi="Consolas"/>
          <w:color w:val="CE9178"/>
          <w:kern w:val="0"/>
          <w:sz w:val="21"/>
          <w:szCs w:val="21"/>
          <w:lang w:eastAsia="en-ID"/>
          <w14:ligatures w14:val="none"/>
        </w:rPr>
        <w:t xml:space="preserve"> -&gt; G</w:t>
      </w:r>
      <w:r>
        <w:rPr>
          <w:rFonts w:eastAsia="Times New Roman" w:cs="Times New Roman" w:ascii="Consolas" w:hAnsi="Consolas"/>
          <w:color w:val="569CD6"/>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j</w:t>
      </w:r>
      <w:r>
        <w:rPr>
          <w:rFonts w:eastAsia="Times New Roman" w:cs="Times New Roman" w:ascii="Consolas" w:hAnsi="Consolas"/>
          <w:color w:val="D4D4D4"/>
          <w:kern w:val="0"/>
          <w:sz w:val="21"/>
          <w:szCs w:val="21"/>
          <w:lang w:eastAsia="en-ID"/>
          <w14:ligatures w14:val="none"/>
        </w:rPr>
        <w:t>+</w:t>
      </w:r>
      <w:r>
        <w:rPr>
          <w:rFonts w:eastAsia="Times New Roman" w:cs="Times New Roman" w:ascii="Consolas" w:hAnsi="Consolas"/>
          <w:color w:val="B5CEA8"/>
          <w:kern w:val="0"/>
          <w:sz w:val="21"/>
          <w:szCs w:val="21"/>
          <w:lang w:eastAsia="en-ID"/>
          <w14:ligatures w14:val="none"/>
        </w:rPr>
        <w:t>1</w:t>
      </w:r>
      <w:r>
        <w:rPr>
          <w:rFonts w:eastAsia="Times New Roman" w:cs="Times New Roman" w:ascii="Consolas" w:hAnsi="Consolas"/>
          <w:color w:val="569CD6"/>
          <w:kern w:val="0"/>
          <w:sz w:val="21"/>
          <w:szCs w:val="21"/>
          <w:lang w:eastAsia="en-ID"/>
          <w14:ligatures w14:val="none"/>
        </w:rPr>
        <w:t>}</w:t>
      </w:r>
      <w:r>
        <w:rPr>
          <w:rFonts w:eastAsia="Times New Roman" w:cs="Times New Roman" w:ascii="Consolas" w:hAnsi="Consolas"/>
          <w:color w:val="CE9178"/>
          <w:kern w:val="0"/>
          <w:sz w:val="21"/>
          <w:szCs w:val="21"/>
          <w:lang w:eastAsia="en-ID"/>
          <w14:ligatures w14:val="none"/>
        </w:rPr>
        <w:t xml:space="preserve"> : </w:t>
      </w:r>
      <w:r>
        <w:rPr>
          <w:rFonts w:eastAsia="Times New Roman" w:cs="Times New Roman" w:ascii="Consolas" w:hAnsi="Consolas"/>
          <w:color w:val="569CD6"/>
          <w:kern w:val="0"/>
          <w:sz w:val="21"/>
          <w:szCs w:val="21"/>
          <w:lang w:eastAsia="en-ID"/>
          <w14:ligatures w14:val="none"/>
        </w:rPr>
        <w:t>{</w:t>
      </w:r>
      <w:r>
        <w:rPr>
          <w:rFonts w:eastAsia="Times New Roman" w:cs="Times New Roman" w:ascii="Consolas" w:hAnsi="Consolas"/>
          <w:color w:val="CCCCCC"/>
          <w:kern w:val="0"/>
          <w:sz w:val="21"/>
          <w:szCs w:val="21"/>
          <w:lang w:eastAsia="en-ID"/>
          <w14:ligatures w14:val="none"/>
        </w:rPr>
        <w:t>x[i][j].value()</w:t>
      </w:r>
      <w:r>
        <w:rPr>
          <w:rFonts w:eastAsia="Times New Roman" w:cs="Times New Roman" w:ascii="Consolas" w:hAnsi="Consolas"/>
          <w:color w:val="569CD6"/>
          <w:kern w:val="0"/>
          <w:sz w:val="21"/>
          <w:szCs w:val="21"/>
          <w:lang w:eastAsia="en-ID"/>
          <w14:ligatures w14:val="none"/>
        </w:rPr>
        <w:t>}</w:t>
      </w:r>
      <w:r>
        <w:rPr>
          <w:rFonts w:eastAsia="Times New Roman" w:cs="Times New Roman" w:ascii="Consolas" w:hAnsi="Consolas"/>
          <w:color w:val="CE9178"/>
          <w:kern w:val="0"/>
          <w:sz w:val="21"/>
          <w:szCs w:val="21"/>
          <w:lang w:eastAsia="en-ID"/>
          <w14:ligatures w14:val="none"/>
        </w:rPr>
        <w:t xml:space="preserve"> unit"</w:t>
      </w:r>
      <w:r>
        <w:rPr>
          <w:rFonts w:eastAsia="Times New Roman" w:cs="Times New Roman" w:ascii="Consolas" w:hAnsi="Consolas"/>
          <w:color w:val="CCCCCC"/>
          <w:kern w:val="0"/>
          <w:sz w:val="21"/>
          <w:szCs w:val="21"/>
          <w:lang w:eastAsia="en-ID"/>
          <w14:ligatures w14:val="none"/>
        </w:rPr>
        <w:t>)</w:t>
      </w:r>
    </w:p>
    <w:p>
      <w:pPr>
        <w:pStyle w:val="Normal"/>
        <w:shd w:val="clear" w:color="auto" w:fill="1F1F1F"/>
        <w:spacing w:lineRule="atLeast" w:line="285" w:before="0" w:after="0"/>
        <w:ind w:start="284"/>
        <w:rPr>
          <w:rFonts w:ascii="Consolas" w:hAnsi="Consolas" w:eastAsia="Times New Roman" w:cs="Times New Roman"/>
          <w:color w:val="CCCCCC"/>
          <w:kern w:val="0"/>
          <w:sz w:val="21"/>
          <w:szCs w:val="21"/>
          <w:lang w:eastAsia="en-ID"/>
          <w14:ligatures w14:val="none"/>
        </w:rPr>
      </w:pPr>
      <w:r>
        <w:rPr>
          <w:rFonts w:eastAsia="Times New Roman" w:cs="Times New Roman" w:ascii="Consolas" w:hAnsi="Consolas"/>
          <w:color w:val="DCDCAA"/>
          <w:kern w:val="0"/>
          <w:sz w:val="21"/>
          <w:szCs w:val="21"/>
          <w:lang w:eastAsia="en-ID"/>
          <w14:ligatures w14:val="none"/>
        </w:rPr>
        <w:t>print</w:t>
      </w:r>
      <w:r>
        <w:rPr>
          <w:rFonts w:eastAsia="Times New Roman" w:cs="Times New Roman" w:ascii="Consolas" w:hAnsi="Consolas"/>
          <w:color w:val="CCCCCC"/>
          <w:kern w:val="0"/>
          <w:sz w:val="21"/>
          <w:szCs w:val="21"/>
          <w:lang w:eastAsia="en-ID"/>
          <w14:ligatures w14:val="none"/>
        </w:rPr>
        <w:t>(</w:t>
      </w:r>
      <w:r>
        <w:rPr>
          <w:rFonts w:eastAsia="Times New Roman" w:cs="Times New Roman" w:ascii="Consolas" w:hAnsi="Consolas"/>
          <w:color w:val="CE9178"/>
          <w:kern w:val="0"/>
          <w:sz w:val="21"/>
          <w:szCs w:val="21"/>
          <w:lang w:eastAsia="en-ID"/>
          <w14:ligatures w14:val="none"/>
        </w:rPr>
        <w:t>"Total biaya minimum (ribu Rp):"</w:t>
      </w:r>
      <w:r>
        <w:rPr>
          <w:rFonts w:eastAsia="Times New Roman" w:cs="Times New Roman" w:ascii="Consolas" w:hAnsi="Consolas"/>
          <w:color w:val="CCCCCC"/>
          <w:kern w:val="0"/>
          <w:sz w:val="21"/>
          <w:szCs w:val="21"/>
          <w:lang w:eastAsia="en-ID"/>
          <w14:ligatures w14:val="none"/>
        </w:rPr>
        <w:t>, lp.value(model.objective))</w:t>
      </w:r>
    </w:p>
    <w:p>
      <w:pPr>
        <w:pStyle w:val="ListParagraph"/>
        <w:spacing w:lineRule="auto" w:line="360"/>
        <w:ind w:start="284"/>
        <w:jc w:val="both"/>
        <w:rPr>
          <w:rFonts w:ascii="Times New Roman" w:hAnsi="Times New Roman" w:cs="Times New Roman"/>
        </w:rPr>
      </w:pPr>
      <w:r>
        <w:rPr>
          <w:rFonts w:cs="Times New Roman" w:ascii="Times New Roman" w:hAnsi="Times New Roman"/>
        </w:rPr>
        <w:t>Setelah skrip dieksekusi, didapatkan hasil sebagai berikut:</w:t>
      </w:r>
    </w:p>
    <w:p>
      <w:pPr>
        <w:pStyle w:val="ListParagraph"/>
        <w:numPr>
          <w:ilvl w:val="0"/>
          <w:numId w:val="9"/>
        </w:numPr>
        <w:spacing w:lineRule="auto" w:line="360"/>
        <w:jc w:val="both"/>
        <w:rPr>
          <w:rFonts w:ascii="Times New Roman" w:hAnsi="Times New Roman" w:cs="Times New Roman"/>
        </w:rPr>
      </w:pPr>
      <w:r>
        <w:rPr>
          <w:rFonts w:cs="Times New Roman" w:ascii="Times New Roman" w:hAnsi="Times New Roman"/>
          <w:b/>
          <w:bCs/>
        </w:rPr>
        <w:t>Status Solusi:</w:t>
      </w:r>
      <w:r>
        <w:rPr>
          <w:rFonts w:cs="Times New Roman" w:ascii="Times New Roman" w:hAnsi="Times New Roman"/>
        </w:rPr>
        <w:t xml:space="preserve"> Optimal</w:t>
      </w:r>
    </w:p>
    <w:p>
      <w:pPr>
        <w:pStyle w:val="ListParagraph"/>
        <w:numPr>
          <w:ilvl w:val="0"/>
          <w:numId w:val="9"/>
        </w:numPr>
        <w:spacing w:lineRule="auto" w:line="360"/>
        <w:jc w:val="both"/>
        <w:rPr>
          <w:rFonts w:ascii="Times New Roman" w:hAnsi="Times New Roman" w:cs="Times New Roman"/>
        </w:rPr>
      </w:pPr>
      <w:r>
        <w:rPr>
          <w:rFonts w:cs="Times New Roman" w:ascii="Times New Roman" w:hAnsi="Times New Roman"/>
          <w:b/>
          <w:bCs/>
        </w:rPr>
        <w:t>Total Biaya Minimum:</w:t>
      </w:r>
      <w:r>
        <w:rPr>
          <w:rFonts w:cs="Times New Roman" w:ascii="Times New Roman" w:hAnsi="Times New Roman"/>
        </w:rPr>
        <w:t xml:space="preserve"> 31600 (dalam ribu Rupiah) atau </w:t>
      </w:r>
      <w:r>
        <w:rPr>
          <w:rFonts w:cs="Times New Roman" w:ascii="Times New Roman" w:hAnsi="Times New Roman"/>
          <w:b/>
          <w:bCs/>
        </w:rPr>
        <w:t>Rp 31.600.000,-</w:t>
      </w:r>
    </w:p>
    <w:p>
      <w:pPr>
        <w:pStyle w:val="ListParagraph"/>
        <w:numPr>
          <w:ilvl w:val="0"/>
          <w:numId w:val="9"/>
        </w:numPr>
        <w:spacing w:lineRule="auto" w:line="360"/>
        <w:jc w:val="both"/>
        <w:rPr>
          <w:rFonts w:ascii="Times New Roman" w:hAnsi="Times New Roman" w:cs="Times New Roman"/>
        </w:rPr>
      </w:pPr>
      <w:r>
        <w:rPr>
          <w:rFonts w:cs="Times New Roman" w:ascii="Times New Roman" w:hAnsi="Times New Roman"/>
          <w:b/>
          <w:bCs/>
        </w:rPr>
        <w:t>Alokasi Distribusi Optimal:</w:t>
      </w:r>
    </w:p>
    <w:p>
      <w:pPr>
        <w:pStyle w:val="ListParagraph"/>
        <w:numPr>
          <w:ilvl w:val="1"/>
          <w:numId w:val="9"/>
        </w:numPr>
        <w:spacing w:lineRule="auto" w:line="360"/>
        <w:jc w:val="both"/>
        <w:rPr>
          <w:rFonts w:ascii="Times New Roman" w:hAnsi="Times New Roman" w:cs="Times New Roman"/>
        </w:rPr>
      </w:pPr>
      <w:r>
        <w:rPr>
          <w:rFonts w:cs="Times New Roman" w:ascii="Times New Roman" w:hAnsi="Times New Roman"/>
        </w:rPr>
        <w:t xml:space="preserve">Pabrik 1 </w:t>
      </w:r>
      <w:r>
        <w:rPr/>
      </w:r>
      <m:oMath xmlns:m="http://schemas.openxmlformats.org/officeDocument/2006/math">
        <m:r>
          <m:t xml:space="preserve">→</m:t>
        </m:r>
      </m:oMath>
      <w:r>
        <w:rPr>
          <w:rFonts w:cs="Times New Roman" w:ascii="Times New Roman" w:hAnsi="Times New Roman"/>
        </w:rPr>
        <w:t xml:space="preserve"> Gudang 3: 1200 unit</w:t>
      </w:r>
    </w:p>
    <w:p>
      <w:pPr>
        <w:pStyle w:val="ListParagraph"/>
        <w:numPr>
          <w:ilvl w:val="1"/>
          <w:numId w:val="9"/>
        </w:numPr>
        <w:spacing w:lineRule="auto" w:line="360"/>
        <w:jc w:val="both"/>
        <w:rPr>
          <w:rFonts w:ascii="Times New Roman" w:hAnsi="Times New Roman" w:cs="Times New Roman"/>
        </w:rPr>
      </w:pPr>
      <w:r>
        <w:rPr>
          <w:rFonts w:cs="Times New Roman" w:ascii="Times New Roman" w:hAnsi="Times New Roman"/>
        </w:rPr>
        <w:t xml:space="preserve">Pabrik 2 </w:t>
      </w:r>
      <w:r>
        <w:rPr/>
      </w:r>
      <m:oMath xmlns:m="http://schemas.openxmlformats.org/officeDocument/2006/math">
        <m:r>
          <m:t xml:space="preserve">→</m:t>
        </m:r>
      </m:oMath>
      <w:r>
        <w:rPr>
          <w:rFonts w:cs="Times New Roman" w:ascii="Times New Roman" w:hAnsi="Times New Roman"/>
        </w:rPr>
        <w:t xml:space="preserve"> Gudang 1: 900 unit</w:t>
      </w:r>
    </w:p>
    <w:p>
      <w:pPr>
        <w:pStyle w:val="ListParagraph"/>
        <w:numPr>
          <w:ilvl w:val="1"/>
          <w:numId w:val="9"/>
        </w:numPr>
        <w:spacing w:lineRule="auto" w:line="360"/>
        <w:jc w:val="both"/>
        <w:rPr>
          <w:rFonts w:ascii="Times New Roman" w:hAnsi="Times New Roman" w:cs="Times New Roman"/>
        </w:rPr>
      </w:pPr>
      <w:r>
        <w:rPr>
          <w:rFonts w:cs="Times New Roman" w:ascii="Times New Roman" w:hAnsi="Times New Roman"/>
        </w:rPr>
        <w:t xml:space="preserve">Pabrik 2 </w:t>
      </w:r>
      <w:r>
        <w:rPr/>
      </w:r>
      <m:oMath xmlns:m="http://schemas.openxmlformats.org/officeDocument/2006/math">
        <m:r>
          <m:t xml:space="preserve">→</m:t>
        </m:r>
      </m:oMath>
      <w:r>
        <w:rPr>
          <w:rFonts w:cs="Times New Roman" w:ascii="Times New Roman" w:hAnsi="Times New Roman"/>
        </w:rPr>
        <w:t xml:space="preserve"> Gudang 4: 100 unit</w:t>
      </w:r>
    </w:p>
    <w:p>
      <w:pPr>
        <w:pStyle w:val="ListParagraph"/>
        <w:numPr>
          <w:ilvl w:val="1"/>
          <w:numId w:val="9"/>
        </w:numPr>
        <w:spacing w:lineRule="auto" w:line="360"/>
        <w:jc w:val="both"/>
        <w:rPr>
          <w:rFonts w:ascii="Times New Roman" w:hAnsi="Times New Roman" w:cs="Times New Roman"/>
        </w:rPr>
      </w:pPr>
      <w:r>
        <w:rPr>
          <w:rFonts w:cs="Times New Roman" w:ascii="Times New Roman" w:hAnsi="Times New Roman"/>
        </w:rPr>
        <w:t xml:space="preserve">Pabrik 3 </w:t>
      </w:r>
      <w:r>
        <w:rPr/>
      </w:r>
      <m:oMath xmlns:m="http://schemas.openxmlformats.org/officeDocument/2006/math">
        <m:r>
          <m:t xml:space="preserve">→</m:t>
        </m:r>
      </m:oMath>
      <w:r>
        <w:rPr>
          <w:rFonts w:cs="Times New Roman" w:ascii="Times New Roman" w:hAnsi="Times New Roman"/>
        </w:rPr>
        <w:t xml:space="preserve"> Gudang 2: 800 unit</w:t>
      </w:r>
    </w:p>
    <w:p>
      <w:pPr>
        <w:pStyle w:val="ListParagraph"/>
        <w:numPr>
          <w:ilvl w:val="1"/>
          <w:numId w:val="9"/>
        </w:numPr>
        <w:spacing w:lineRule="auto" w:line="360"/>
        <w:jc w:val="both"/>
        <w:rPr>
          <w:rFonts w:ascii="Times New Roman" w:hAnsi="Times New Roman" w:cs="Times New Roman"/>
        </w:rPr>
      </w:pPr>
      <w:r>
        <w:rPr>
          <w:rFonts w:cs="Times New Roman" w:ascii="Times New Roman" w:hAnsi="Times New Roman"/>
        </w:rPr>
        <w:t xml:space="preserve">Pabrik 3 </w:t>
      </w:r>
      <w:r>
        <w:rPr/>
      </w:r>
      <m:oMath xmlns:m="http://schemas.openxmlformats.org/officeDocument/2006/math">
        <m:r>
          <m:t xml:space="preserve">→</m:t>
        </m:r>
      </m:oMath>
      <w:r>
        <w:rPr>
          <w:rFonts w:cs="Times New Roman" w:ascii="Times New Roman" w:hAnsi="Times New Roman"/>
        </w:rPr>
        <w:t xml:space="preserve"> Gudang 3: 100 unit</w:t>
      </w:r>
    </w:p>
    <w:p>
      <w:pPr>
        <w:pStyle w:val="ListParagraph"/>
        <w:numPr>
          <w:ilvl w:val="1"/>
          <w:numId w:val="9"/>
        </w:numPr>
        <w:spacing w:lineRule="auto" w:line="360"/>
        <w:jc w:val="both"/>
        <w:rPr>
          <w:rFonts w:ascii="Times New Roman" w:hAnsi="Times New Roman" w:cs="Times New Roman"/>
        </w:rPr>
      </w:pPr>
      <w:r>
        <w:rPr>
          <w:rFonts w:cs="Times New Roman" w:ascii="Times New Roman" w:hAnsi="Times New Roman"/>
        </w:rPr>
        <w:t xml:space="preserve">Pabrik 3 </w:t>
      </w:r>
      <w:r>
        <w:rPr/>
      </w:r>
      <m:oMath xmlns:m="http://schemas.openxmlformats.org/officeDocument/2006/math">
        <m:r>
          <m:t xml:space="preserve">→</m:t>
        </m:r>
      </m:oMath>
      <w:r>
        <w:rPr>
          <w:rFonts w:cs="Times New Roman" w:ascii="Times New Roman" w:hAnsi="Times New Roman"/>
        </w:rPr>
        <w:t xml:space="preserve"> Gudang 4: 600 unit</w:t>
      </w:r>
    </w:p>
    <w:p>
      <w:pPr>
        <w:pStyle w:val="ListParagraph"/>
        <w:spacing w:lineRule="auto" w:line="360"/>
        <w:ind w:start="284"/>
        <w:jc w:val="both"/>
        <w:rPr>
          <w:rFonts w:ascii="Times New Roman" w:hAnsi="Times New Roman" w:cs="Times New Roman"/>
        </w:rPr>
      </w:pPr>
      <w:r>
        <w:rPr>
          <w:rFonts w:cs="Times New Roman" w:ascii="Times New Roman" w:hAnsi="Times New Roman"/>
          <w:i/>
          <w:iCs/>
        </w:rPr>
        <w:t xml:space="preserve">(Catatan: Rute lain seperti P1 </w:t>
      </w:r>
      <w:r>
        <w:rPr/>
      </w:r>
      <m:oMath xmlns:m="http://schemas.openxmlformats.org/officeDocument/2006/math">
        <m:r>
          <m:t xml:space="preserve">→</m:t>
        </m:r>
      </m:oMath>
      <w:r>
        <w:rPr>
          <w:rFonts w:cs="Times New Roman" w:ascii="Times New Roman" w:hAnsi="Times New Roman"/>
          <w:i/>
          <w:iCs/>
        </w:rPr>
        <w:t xml:space="preserve"> G1, P1 </w:t>
      </w:r>
      <w:r>
        <w:rPr/>
      </w:r>
      <m:oMath xmlns:m="http://schemas.openxmlformats.org/officeDocument/2006/math">
        <m:r>
          <m:t xml:space="preserve">→</m:t>
        </m:r>
      </m:oMath>
      <w:r>
        <w:rPr>
          <w:rFonts w:cs="Times New Roman" w:ascii="Times New Roman" w:hAnsi="Times New Roman"/>
          <w:i/>
          <w:iCs/>
        </w:rPr>
        <w:t xml:space="preserve"> G2, dst., memiliki alokasi 0 unit).</w:t>
      </w:r>
    </w:p>
    <w:p>
      <w:pPr>
        <w:pStyle w:val="ListParagraph"/>
        <w:spacing w:lineRule="auto" w:line="360"/>
        <w:ind w:start="284"/>
        <w:jc w:val="both"/>
        <w:rPr>
          <w:rFonts w:ascii="Times New Roman" w:hAnsi="Times New Roman" w:cs="Times New Roman"/>
          <w:b/>
          <w:bCs/>
        </w:rPr>
      </w:pPr>
      <w:r>
        <w:rPr>
          <w:rFonts w:cs="Times New Roman" w:ascii="Times New Roman" w:hAnsi="Times New Roman"/>
          <w:b/>
          <w:bCs/>
        </w:rPr>
        <w:t>4.2. Solusi Menggunakan Excel Solver</w:t>
      </w:r>
    </w:p>
    <w:p>
      <w:pPr>
        <w:pStyle w:val="ListParagraph"/>
        <w:spacing w:lineRule="auto" w:line="360"/>
        <w:ind w:firstLine="436" w:start="284"/>
        <w:jc w:val="both"/>
        <w:rPr>
          <w:rFonts w:ascii="Times New Roman" w:hAnsi="Times New Roman" w:cs="Times New Roman"/>
        </w:rPr>
      </w:pPr>
      <w:r>
        <w:rPr>
          <w:rFonts w:cs="Times New Roman" w:ascii="Times New Roman" w:hAnsi="Times New Roman"/>
        </w:rPr>
        <w:t>Masalah yang sama kemudian dimodelkan dalam Microsoft Excel. Biaya, kapasitas, dan permintaan dimasukkan ke dalam tabel. Fungsi SUMPRODUCT digunakan untuk menghitung total biaya (fungsi tujuan) dan SUM digunakan untuk menghitung total pengiriman (kendala).</w:t>
      </w:r>
    </w:p>
    <w:p>
      <w:pPr>
        <w:pStyle w:val="ListParagraph"/>
        <w:spacing w:lineRule="auto" w:line="360"/>
        <w:ind w:firstLine="436" w:start="284"/>
        <w:jc w:val="both"/>
        <w:rPr>
          <w:rFonts w:ascii="Times New Roman" w:hAnsi="Times New Roman" w:cs="Times New Roman"/>
        </w:rPr>
      </w:pPr>
      <w:r>
        <w:rPr>
          <w:rFonts w:cs="Times New Roman" w:ascii="Times New Roman" w:hAnsi="Times New Roman"/>
        </w:rPr>
      </w:r>
    </w:p>
    <w:p>
      <w:pPr>
        <w:pStyle w:val="ListParagraph"/>
        <w:spacing w:lineRule="auto" w:line="360"/>
        <w:ind w:firstLine="436" w:start="284"/>
        <w:jc w:val="both"/>
        <w:rPr>
          <w:rFonts w:ascii="Times New Roman" w:hAnsi="Times New Roman" w:cs="Times New Roman"/>
        </w:rPr>
      </w:pPr>
      <w:r>
        <w:rPr>
          <w:rFonts w:cs="Times New Roman" w:ascii="Times New Roman" w:hAnsi="Times New Roman"/>
        </w:rPr>
      </w:r>
    </w:p>
    <w:p>
      <w:pPr>
        <w:pStyle w:val="ListParagraph"/>
        <w:spacing w:lineRule="auto" w:line="360"/>
        <w:ind w:start="284"/>
        <w:jc w:val="both"/>
        <w:rPr>
          <w:rFonts w:ascii="Times New Roman" w:hAnsi="Times New Roman" w:cs="Times New Roman"/>
        </w:rPr>
      </w:pPr>
      <w:r>
        <w:rPr>
          <w:rFonts w:cs="Times New Roman" w:ascii="Times New Roman" w:hAnsi="Times New Roman"/>
        </w:rPr>
        <w:t>Setelah menjalankan Excel Solver, hasil yang diperoleh adalah sebagai berikut:</w:t>
      </w:r>
    </w:p>
    <w:p>
      <w:pPr>
        <w:pStyle w:val="ListParagraph"/>
        <w:numPr>
          <w:ilvl w:val="0"/>
          <w:numId w:val="10"/>
        </w:numPr>
        <w:spacing w:lineRule="auto" w:line="360"/>
        <w:jc w:val="both"/>
        <w:rPr>
          <w:rFonts w:ascii="Times New Roman" w:hAnsi="Times New Roman" w:cs="Times New Roman"/>
        </w:rPr>
      </w:pPr>
      <w:r>
        <w:rPr>
          <w:rFonts w:cs="Times New Roman" w:ascii="Times New Roman" w:hAnsi="Times New Roman"/>
          <w:b/>
          <w:bCs/>
        </w:rPr>
        <w:t>Status Solusi:</w:t>
      </w:r>
      <w:r>
        <w:rPr>
          <w:rFonts w:cs="Times New Roman" w:ascii="Times New Roman" w:hAnsi="Times New Roman"/>
        </w:rPr>
        <w:t xml:space="preserve"> Solver found a solution. All constraints and optimality conditions are satisfied.</w:t>
      </w:r>
    </w:p>
    <w:p>
      <w:pPr>
        <w:pStyle w:val="ListParagraph"/>
        <w:numPr>
          <w:ilvl w:val="0"/>
          <w:numId w:val="10"/>
        </w:numPr>
        <w:spacing w:lineRule="auto" w:line="360"/>
        <w:jc w:val="both"/>
        <w:rPr>
          <w:rFonts w:ascii="Times New Roman" w:hAnsi="Times New Roman" w:cs="Times New Roman"/>
        </w:rPr>
      </w:pPr>
      <w:r>
        <w:rPr>
          <w:rFonts w:cs="Times New Roman" w:ascii="Times New Roman" w:hAnsi="Times New Roman"/>
          <w:b/>
          <w:bCs/>
        </w:rPr>
        <w:t>Total Biaya Minimum:</w:t>
      </w:r>
      <w:r>
        <w:rPr>
          <w:rFonts w:cs="Times New Roman" w:ascii="Times New Roman" w:hAnsi="Times New Roman"/>
        </w:rPr>
        <w:t xml:space="preserve"> </w:t>
      </w:r>
      <w:r>
        <w:rPr>
          <w:rFonts w:cs="Times New Roman" w:ascii="Times New Roman" w:hAnsi="Times New Roman"/>
          <w:b/>
          <w:bCs/>
        </w:rPr>
        <w:t>Rp 31.600.000,-</w:t>
      </w:r>
    </w:p>
    <w:p>
      <w:pPr>
        <w:pStyle w:val="ListParagraph"/>
        <w:numPr>
          <w:ilvl w:val="0"/>
          <w:numId w:val="10"/>
        </w:numPr>
        <w:spacing w:lineRule="auto" w:line="360"/>
        <w:jc w:val="both"/>
        <w:rPr>
          <w:rFonts w:ascii="Times New Roman" w:hAnsi="Times New Roman" w:cs="Times New Roman"/>
        </w:rPr>
      </w:pPr>
      <w:r>
        <w:rPr>
          <w:rFonts w:cs="Times New Roman" w:ascii="Times New Roman" w:hAnsi="Times New Roman"/>
          <w:b/>
          <w:bCs/>
        </w:rPr>
        <w:t>Alokasi Distribusi Optimal:</w:t>
      </w:r>
    </w:p>
    <w:p>
      <w:pPr>
        <w:pStyle w:val="ListParagraph"/>
        <w:numPr>
          <w:ilvl w:val="1"/>
          <w:numId w:val="10"/>
        </w:numPr>
        <w:spacing w:lineRule="auto" w:line="360"/>
        <w:jc w:val="both"/>
        <w:rPr>
          <w:rFonts w:ascii="Times New Roman" w:hAnsi="Times New Roman" w:cs="Times New Roman"/>
        </w:rPr>
      </w:pPr>
      <w:r>
        <w:rPr>
          <w:rFonts w:cs="Times New Roman" w:ascii="Times New Roman" w:hAnsi="Times New Roman"/>
        </w:rPr>
        <w:t xml:space="preserve">Pabrik 1 </w:t>
      </w:r>
      <w:r>
        <w:rPr/>
      </w:r>
      <m:oMath xmlns:m="http://schemas.openxmlformats.org/officeDocument/2006/math">
        <m:r>
          <m:t xml:space="preserve">→</m:t>
        </m:r>
      </m:oMath>
      <w:r>
        <w:rPr>
          <w:rFonts w:eastAsia="" w:cs="Times New Roman" w:ascii="Times New Roman" w:hAnsi="Times New Roman" w:eastAsiaTheme="minorEastAsia"/>
        </w:rPr>
        <w:t xml:space="preserve"> </w:t>
      </w:r>
      <w:r>
        <w:rPr>
          <w:rFonts w:cs="Times New Roman" w:ascii="Times New Roman" w:hAnsi="Times New Roman"/>
        </w:rPr>
        <w:t>Gudang 3: 1200 unit</w:t>
      </w:r>
    </w:p>
    <w:p>
      <w:pPr>
        <w:pStyle w:val="ListParagraph"/>
        <w:numPr>
          <w:ilvl w:val="1"/>
          <w:numId w:val="10"/>
        </w:numPr>
        <w:spacing w:lineRule="auto" w:line="360"/>
        <w:jc w:val="both"/>
        <w:rPr>
          <w:rFonts w:ascii="Times New Roman" w:hAnsi="Times New Roman" w:cs="Times New Roman"/>
        </w:rPr>
      </w:pPr>
      <w:r>
        <w:rPr>
          <w:rFonts w:cs="Times New Roman" w:ascii="Times New Roman" w:hAnsi="Times New Roman"/>
        </w:rPr>
        <w:t xml:space="preserve">Pabrik 2 </w:t>
      </w:r>
      <w:r>
        <w:rPr/>
      </w:r>
      <m:oMath xmlns:m="http://schemas.openxmlformats.org/officeDocument/2006/math">
        <m:r>
          <m:t xml:space="preserve">→</m:t>
        </m:r>
      </m:oMath>
      <w:r>
        <w:rPr>
          <w:rFonts w:cs="Times New Roman" w:ascii="Times New Roman" w:hAnsi="Times New Roman"/>
        </w:rPr>
        <w:t xml:space="preserve"> Gudang 1: 900 unit</w:t>
      </w:r>
    </w:p>
    <w:p>
      <w:pPr>
        <w:pStyle w:val="ListParagraph"/>
        <w:numPr>
          <w:ilvl w:val="1"/>
          <w:numId w:val="10"/>
        </w:numPr>
        <w:spacing w:lineRule="auto" w:line="360"/>
        <w:jc w:val="both"/>
        <w:rPr>
          <w:rFonts w:ascii="Times New Roman" w:hAnsi="Times New Roman" w:cs="Times New Roman"/>
        </w:rPr>
      </w:pPr>
      <w:r>
        <w:rPr>
          <w:rFonts w:cs="Times New Roman" w:ascii="Times New Roman" w:hAnsi="Times New Roman"/>
        </w:rPr>
        <w:t xml:space="preserve">Pabrik 2 </w:t>
      </w:r>
      <w:r>
        <w:rPr/>
      </w:r>
      <m:oMath xmlns:m="http://schemas.openxmlformats.org/officeDocument/2006/math">
        <m:r>
          <m:t xml:space="preserve">→</m:t>
        </m:r>
      </m:oMath>
      <w:r>
        <w:rPr>
          <w:rFonts w:cs="Times New Roman" w:ascii="Times New Roman" w:hAnsi="Times New Roman"/>
        </w:rPr>
        <w:t>Gudang 4: 100 unit</w:t>
      </w:r>
    </w:p>
    <w:p>
      <w:pPr>
        <w:pStyle w:val="ListParagraph"/>
        <w:numPr>
          <w:ilvl w:val="1"/>
          <w:numId w:val="10"/>
        </w:numPr>
        <w:spacing w:lineRule="auto" w:line="360"/>
        <w:jc w:val="both"/>
        <w:rPr>
          <w:rFonts w:ascii="Times New Roman" w:hAnsi="Times New Roman" w:cs="Times New Roman"/>
        </w:rPr>
      </w:pPr>
      <w:r>
        <w:rPr>
          <w:rFonts w:cs="Times New Roman" w:ascii="Times New Roman" w:hAnsi="Times New Roman"/>
        </w:rPr>
        <w:t xml:space="preserve">Pabrik 3 </w:t>
      </w:r>
      <w:r>
        <w:rPr/>
      </w:r>
      <m:oMath xmlns:m="http://schemas.openxmlformats.org/officeDocument/2006/math">
        <m:r>
          <m:t xml:space="preserve">→</m:t>
        </m:r>
      </m:oMath>
      <w:r>
        <w:rPr>
          <w:rFonts w:cs="Times New Roman" w:ascii="Times New Roman" w:hAnsi="Times New Roman"/>
        </w:rPr>
        <w:t xml:space="preserve"> Gudang 2: 800 unit</w:t>
      </w:r>
    </w:p>
    <w:p>
      <w:pPr>
        <w:pStyle w:val="ListParagraph"/>
        <w:numPr>
          <w:ilvl w:val="1"/>
          <w:numId w:val="10"/>
        </w:numPr>
        <w:spacing w:lineRule="auto" w:line="360"/>
        <w:jc w:val="both"/>
        <w:rPr>
          <w:rFonts w:ascii="Times New Roman" w:hAnsi="Times New Roman" w:cs="Times New Roman"/>
        </w:rPr>
      </w:pPr>
      <w:r>
        <w:rPr>
          <w:rFonts w:cs="Times New Roman" w:ascii="Times New Roman" w:hAnsi="Times New Roman"/>
        </w:rPr>
        <w:t xml:space="preserve">Pabrik 3 </w:t>
      </w:r>
      <w:r>
        <w:rPr/>
      </w:r>
      <m:oMath xmlns:m="http://schemas.openxmlformats.org/officeDocument/2006/math">
        <m:r>
          <m:t xml:space="preserve">→</m:t>
        </m:r>
      </m:oMath>
      <w:r>
        <w:rPr>
          <w:rFonts w:cs="Times New Roman" w:ascii="Times New Roman" w:hAnsi="Times New Roman"/>
        </w:rPr>
        <w:t xml:space="preserve"> Gudang 3: 100 unit</w:t>
      </w:r>
    </w:p>
    <w:p>
      <w:pPr>
        <w:pStyle w:val="ListParagraph"/>
        <w:numPr>
          <w:ilvl w:val="1"/>
          <w:numId w:val="10"/>
        </w:numPr>
        <w:spacing w:lineRule="auto" w:line="360"/>
        <w:jc w:val="both"/>
        <w:rPr>
          <w:rFonts w:ascii="Times New Roman" w:hAnsi="Times New Roman" w:cs="Times New Roman"/>
        </w:rPr>
      </w:pPr>
      <w:r>
        <w:rPr>
          <w:rFonts w:cs="Times New Roman" w:ascii="Times New Roman" w:hAnsi="Times New Roman"/>
        </w:rPr>
        <w:t xml:space="preserve">Pabrik 3 </w:t>
      </w:r>
      <w:r>
        <w:rPr/>
      </w:r>
      <m:oMath xmlns:m="http://schemas.openxmlformats.org/officeDocument/2006/math">
        <m:r>
          <m:t xml:space="preserve">→</m:t>
        </m:r>
      </m:oMath>
      <w:r>
        <w:rPr>
          <w:rFonts w:cs="Times New Roman" w:ascii="Times New Roman" w:hAnsi="Times New Roman"/>
        </w:rPr>
        <w:t xml:space="preserve"> Gudang 4: 600 unit</w:t>
      </w:r>
    </w:p>
    <w:p>
      <w:pPr>
        <w:pStyle w:val="ListParagraph"/>
        <w:spacing w:lineRule="auto" w:line="360"/>
        <w:ind w:start="284"/>
        <w:jc w:val="both"/>
        <w:rPr>
          <w:rFonts w:ascii="Times New Roman" w:hAnsi="Times New Roman" w:cs="Times New Roman"/>
          <w:b/>
          <w:bCs/>
        </w:rPr>
      </w:pPr>
      <w:r>
        <w:rPr>
          <w:rFonts w:cs="Times New Roman" w:ascii="Times New Roman" w:hAnsi="Times New Roman"/>
          <w:b/>
          <w:bCs/>
        </w:rPr>
        <w:t>4.3. Perbandingan Hasil</w:t>
      </w:r>
    </w:p>
    <w:p>
      <w:pPr>
        <w:pStyle w:val="ListParagraph"/>
        <w:spacing w:lineRule="auto" w:line="360"/>
        <w:ind w:firstLine="436" w:start="284"/>
        <w:jc w:val="both"/>
        <w:rPr>
          <w:rFonts w:ascii="Times New Roman" w:hAnsi="Times New Roman" w:cs="Times New Roman"/>
        </w:rPr>
      </w:pPr>
      <w:r>
        <w:rPr>
          <w:rFonts w:cs="Times New Roman" w:ascii="Times New Roman" w:hAnsi="Times New Roman"/>
        </w:rPr>
        <w:t xml:space="preserve">Kedua metode, Python (PuLP) dan Excel Solver, memberikan hasil yang </w:t>
      </w:r>
      <w:r>
        <w:rPr>
          <w:rFonts w:cs="Times New Roman" w:ascii="Times New Roman" w:hAnsi="Times New Roman"/>
          <w:b/>
          <w:bCs/>
        </w:rPr>
        <w:t>identik</w:t>
      </w:r>
      <w:r>
        <w:rPr>
          <w:rFonts w:cs="Times New Roman" w:ascii="Times New Roman" w:hAnsi="Times New Roman"/>
        </w:rPr>
        <w:t xml:space="preserve">. Keduanya berhasil menemukan solusi optimal yang sama dengan total biaya minimum </w:t>
      </w:r>
      <w:r>
        <w:rPr>
          <w:rFonts w:cs="Times New Roman" w:ascii="Times New Roman" w:hAnsi="Times New Roman"/>
          <w:b/>
          <w:bCs/>
        </w:rPr>
        <w:t>Rp 31.600.000,-</w:t>
      </w:r>
      <w:r>
        <w:rPr>
          <w:rFonts w:cs="Times New Roman" w:ascii="Times New Roman" w:hAnsi="Times New Roman"/>
        </w:rPr>
        <w:t xml:space="preserve"> dan alokasi pengiriman unit yang sama persis.Ini memvalidasi bahwa model telah diselesaikan dengan benar.</w:t>
      </w:r>
    </w:p>
    <w:p>
      <w:pPr>
        <w:pStyle w:val="ListParagraph"/>
        <w:spacing w:lineRule="auto" w:line="360"/>
        <w:ind w:start="284"/>
        <w:jc w:val="both"/>
        <w:rPr>
          <w:rFonts w:ascii="Times New Roman" w:hAnsi="Times New Roman" w:cs="Times New Roman"/>
        </w:rPr>
      </w:pPr>
      <w:r>
        <w:rPr>
          <w:rFonts w:cs="Times New Roman" w:ascii="Times New Roman" w:hAnsi="Times New Roman"/>
        </w:rPr>
      </w:r>
    </w:p>
    <w:p>
      <w:pPr>
        <w:pStyle w:val="ListParagraph"/>
        <w:numPr>
          <w:ilvl w:val="0"/>
          <w:numId w:val="4"/>
        </w:numPr>
        <w:spacing w:lineRule="auto" w:line="360"/>
        <w:ind w:hanging="284" w:start="284"/>
        <w:jc w:val="both"/>
        <w:rPr>
          <w:rFonts w:ascii="Times New Roman" w:hAnsi="Times New Roman" w:cs="Times New Roman"/>
          <w:b/>
          <w:bCs/>
        </w:rPr>
      </w:pPr>
      <w:r>
        <w:rPr>
          <w:rFonts w:cs="Times New Roman" w:ascii="Times New Roman" w:hAnsi="Times New Roman"/>
          <w:b/>
          <w:bCs/>
        </w:rPr>
        <w:t>ANALISIS DAN INTERPRETASI HASIL</w:t>
      </w:r>
    </w:p>
    <w:p>
      <w:pPr>
        <w:pStyle w:val="BodyText"/>
        <w:numPr>
          <w:ilvl w:val="0"/>
          <w:numId w:val="0"/>
        </w:numPr>
        <w:spacing w:lineRule="auto" w:line="360"/>
        <w:ind w:hanging="0" w:start="284"/>
        <w:jc w:val="both"/>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val="false"/>
          <w:bCs w:val="false"/>
        </w:rPr>
        <w:t>Solusi optimal yang diperoleh menunjukkan pola distribusi yang efisien dengan total biaya minimum sebesar Rp 31.600.000,-. Analisis terhadap hasil ini mengungkapkan beberapa insight penting:</w:t>
      </w:r>
      <w:r>
        <w:rPr>
          <w:rFonts w:cs="Times New Roman" w:ascii="Times New Roman" w:hAnsi="Times New Roman"/>
          <w:b w:val="false"/>
          <w:bCs w:val="false"/>
        </w:rPr>
        <w:t>​</w:t>
      </w:r>
    </w:p>
    <w:p>
      <w:pPr>
        <w:pStyle w:val="BodyText"/>
        <w:spacing w:lineRule="auto" w:line="360"/>
        <w:ind w:hanging="284" w:start="284"/>
        <w:jc w:val="both"/>
        <w:rPr>
          <w:rFonts w:ascii="Times New Roman" w:hAnsi="Times New Roman" w:cs="Times New Roman"/>
          <w:b w:val="false"/>
          <w:bCs w:val="false"/>
        </w:rPr>
      </w:pPr>
      <w:r>
        <w:rPr>
          <w:rFonts w:cs="Times New Roman" w:ascii="Times New Roman" w:hAnsi="Times New Roman"/>
          <w:b w:val="false"/>
          <w:bCs w:val="false"/>
        </w:rPr>
      </w:r>
    </w:p>
    <w:p>
      <w:pPr>
        <w:pStyle w:val="Normal"/>
        <w:rPr/>
      </w:pPr>
      <w:r>
        <w:rPr/>
        <w:t>Efisiensi Rute Distribusi</w:t>
      </w:r>
    </w:p>
    <w:p>
      <w:pPr>
        <w:pStyle w:val="Normal"/>
        <w:rPr/>
      </w:pPr>
      <w:r>
        <w:rPr>
          <w:rFonts w:cs="Times New Roman" w:ascii="Times New Roman" w:hAnsi="Times New Roman"/>
          <w:b w:val="false"/>
          <w:bCs w:val="false"/>
        </w:rPr>
        <w:tab/>
        <w:t>Alokasi optimal menunjukkan bahwa tidak semua rute digunakan dalam distribusi. Dari 12 rute yang memungkinkan (3 pabrik × 4 gudang), hanya 6 rute yang aktif digunakan. Pola ini mengindikasikan bahwa perusahaan sebaiknya fokus pada pengembangan dan pemeliharaan rute-rute yang efisien ini.</w:t>
      </w:r>
      <w:r>
        <w:rPr>
          <w:rFonts w:cs="Times New Roman" w:ascii="Times New Roman" w:hAnsi="Times New Roman"/>
          <w:b w:val="false"/>
          <w:bCs w:val="false"/>
        </w:rPr>
        <w:t>​</w:t>
      </w:r>
    </w:p>
    <w:p>
      <w:pPr>
        <w:pStyle w:val="Normal"/>
        <w:rPr/>
      </w:pPr>
      <w:r>
        <w:rPr/>
        <w:t>Analisis per Pabrik</w:t>
      </w:r>
    </w:p>
    <w:p>
      <w:pPr>
        <w:pStyle w:val="BodyText"/>
        <w:numPr>
          <w:ilvl w:val="0"/>
          <w:numId w:val="11"/>
        </w:numPr>
        <w:pBdr/>
        <w:tabs>
          <w:tab w:val="clear" w:pos="720"/>
          <w:tab w:val="left" w:pos="0" w:leader="none"/>
        </w:tabs>
        <w:spacing w:lineRule="auto" w:line="360" w:before="0" w:after="160"/>
        <w:ind w:hanging="283" w:start="709" w:end="0"/>
        <w:contextualSpacing/>
        <w:jc w:val="both"/>
        <w:rPr>
          <w:rFonts w:ascii="Times New Roman" w:hAnsi="Times New Roman" w:cs="Times New Roman"/>
          <w:b/>
          <w:bCs/>
        </w:rPr>
      </w:pPr>
      <w:r>
        <w:rPr>
          <w:rStyle w:val="Strong"/>
          <w:rFonts w:cs="Times New Roman" w:ascii="Times New Roman" w:hAnsi="Times New Roman"/>
          <w:b w:val="false"/>
          <w:bCs w:val="false"/>
        </w:rPr>
        <w:t>Pabrik 1</w:t>
      </w:r>
      <w:r>
        <w:rPr>
          <w:rFonts w:cs="Times New Roman" w:ascii="Times New Roman" w:hAnsi="Times New Roman"/>
          <w:b w:val="false"/>
          <w:bCs w:val="false"/>
        </w:rPr>
        <w:t>: Seluruh kapasitas 1200 unit dialokasikan ke Gudang 3 dengan biaya per unit Rp 8.000,- (rute termurah dari P1)</w:t>
      </w:r>
      <w:r>
        <w:rPr>
          <w:rFonts w:cs="Times New Roman" w:ascii="Times New Roman" w:hAnsi="Times New Roman"/>
          <w:b w:val="false"/>
          <w:bCs w:val="false"/>
        </w:rPr>
        <w:t>​</w:t>
      </w:r>
    </w:p>
    <w:p>
      <w:pPr>
        <w:pStyle w:val="BodyText"/>
        <w:numPr>
          <w:ilvl w:val="0"/>
          <w:numId w:val="11"/>
        </w:numPr>
        <w:pBdr/>
        <w:tabs>
          <w:tab w:val="clear" w:pos="720"/>
          <w:tab w:val="left" w:pos="0" w:leader="none"/>
        </w:tabs>
        <w:spacing w:lineRule="auto" w:line="360" w:before="0" w:after="160"/>
        <w:ind w:hanging="283" w:start="709" w:end="0"/>
        <w:contextualSpacing/>
        <w:jc w:val="both"/>
        <w:rPr>
          <w:rFonts w:ascii="Times New Roman" w:hAnsi="Times New Roman" w:cs="Times New Roman"/>
          <w:b/>
          <w:bCs/>
        </w:rPr>
      </w:pPr>
      <w:r>
        <w:rPr>
          <w:rStyle w:val="Strong"/>
          <w:rFonts w:cs="Times New Roman" w:ascii="Times New Roman" w:hAnsi="Times New Roman"/>
          <w:b w:val="false"/>
          <w:bCs w:val="false"/>
        </w:rPr>
        <w:t>Pabrik 2</w:t>
      </w:r>
      <w:r>
        <w:rPr>
          <w:rFonts w:cs="Times New Roman" w:ascii="Times New Roman" w:hAnsi="Times New Roman"/>
          <w:b w:val="false"/>
          <w:bCs w:val="false"/>
        </w:rPr>
        <w:t>: Kapasitas 1000 unit didistribusikan ke dua gudang - 900 unit ke G1 dan 100 unit ke G4, memanfaatkan biaya Rp 9.000,- per unit</w:t>
      </w:r>
      <w:r>
        <w:rPr>
          <w:rFonts w:cs="Times New Roman" w:ascii="Times New Roman" w:hAnsi="Times New Roman"/>
          <w:b w:val="false"/>
          <w:bCs w:val="false"/>
        </w:rPr>
        <w:t>​</w:t>
      </w:r>
    </w:p>
    <w:p>
      <w:pPr>
        <w:pStyle w:val="BodyText"/>
        <w:numPr>
          <w:ilvl w:val="0"/>
          <w:numId w:val="11"/>
        </w:numPr>
        <w:pBdr/>
        <w:tabs>
          <w:tab w:val="clear" w:pos="720"/>
          <w:tab w:val="left" w:pos="0" w:leader="none"/>
        </w:tabs>
        <w:spacing w:lineRule="auto" w:line="360" w:before="0" w:after="160"/>
        <w:ind w:hanging="283" w:start="709" w:end="0"/>
        <w:contextualSpacing/>
        <w:jc w:val="both"/>
        <w:rPr>
          <w:rFonts w:ascii="Times New Roman" w:hAnsi="Times New Roman" w:cs="Times New Roman"/>
          <w:b/>
          <w:bCs/>
        </w:rPr>
      </w:pPr>
      <w:r>
        <w:rPr>
          <w:rStyle w:val="Strong"/>
          <w:rFonts w:cs="Times New Roman" w:ascii="Times New Roman" w:hAnsi="Times New Roman"/>
          <w:b w:val="false"/>
          <w:bCs w:val="false"/>
        </w:rPr>
        <w:t>Pabrik 3</w:t>
      </w:r>
      <w:r>
        <w:rPr>
          <w:rFonts w:cs="Times New Roman" w:ascii="Times New Roman" w:hAnsi="Times New Roman"/>
          <w:b w:val="false"/>
          <w:bCs w:val="false"/>
        </w:rPr>
        <w:t>: Kapasitas 1500 unit terbagi ke tiga gudang dengan pemanfaatan rute berbiaya Rp 8.000,- hingga Rp 10.000,- per unit</w:t>
      </w:r>
      <w:r>
        <w:rPr>
          <w:rFonts w:cs="Times New Roman" w:ascii="Times New Roman" w:hAnsi="Times New Roman"/>
          <w:b w:val="false"/>
          <w:bCs w:val="false"/>
        </w:rPr>
        <w:t>​</w:t>
      </w:r>
    </w:p>
    <w:p>
      <w:pPr>
        <w:pStyle w:val="Normal"/>
        <w:rPr>
          <w:b/>
          <w:bCs/>
        </w:rPr>
      </w:pPr>
      <w:r>
        <w:rPr>
          <w:b/>
          <w:bCs/>
        </w:rPr>
        <w:t>Perbandingan dengan Data Excel</w:t>
      </w:r>
    </w:p>
    <w:p>
      <w:pPr>
        <w:pStyle w:val="BodyText"/>
        <w:pBdr/>
        <w:spacing w:lineRule="auto" w:line="360" w:before="0" w:after="160"/>
        <w:ind w:hanging="0" w:start="0" w:end="0"/>
        <w:contextualSpacing/>
        <w:jc w:val="both"/>
        <w:rPr>
          <w:rFonts w:ascii="Times New Roman" w:hAnsi="Times New Roman" w:cs="Times New Roman"/>
          <w:b w:val="false"/>
          <w:bCs w:val="false"/>
        </w:rPr>
      </w:pPr>
      <w:r>
        <w:rPr>
          <w:rFonts w:cs="Times New Roman" w:ascii="Times New Roman" w:hAnsi="Times New Roman"/>
          <w:b w:val="false"/>
          <w:bCs w:val="false"/>
        </w:rPr>
        <w:tab/>
        <w:t>Data dari Excel Solver menunjukkan hasil yang sedikit berbeda dengan total biaya Rp 31.400.000,-, lebih rendah Rp 200.000,- dari hasil Python. Perbedaan ini perlu diverifikasi lebih lanjut untuk memastikan konsistensi model.</w:t>
      </w:r>
      <w:r>
        <w:rPr>
          <w:rFonts w:cs="Times New Roman" w:ascii="Times New Roman" w:hAnsi="Times New Roman"/>
          <w:b w:val="false"/>
          <w:bCs w:val="false"/>
        </w:rPr>
        <w:t>​</w:t>
      </w:r>
    </w:p>
    <w:p>
      <w:pPr>
        <w:pStyle w:val="ListParagraph"/>
        <w:numPr>
          <w:ilvl w:val="0"/>
          <w:numId w:val="0"/>
        </w:numPr>
        <w:spacing w:lineRule="auto" w:line="360"/>
        <w:ind w:hanging="0" w:start="284"/>
        <w:jc w:val="both"/>
        <w:rPr>
          <w:rFonts w:ascii="Times New Roman" w:hAnsi="Times New Roman" w:cs="Times New Roman"/>
          <w:b/>
          <w:bCs/>
        </w:rPr>
      </w:pPr>
      <w:r>
        <w:rPr>
          <w:rFonts w:cs="Times New Roman" w:ascii="Times New Roman" w:hAnsi="Times New Roman"/>
          <w:b/>
          <w:bCs/>
        </w:rPr>
      </w:r>
    </w:p>
    <w:p>
      <w:pPr>
        <w:pStyle w:val="ListParagraph"/>
        <w:numPr>
          <w:ilvl w:val="0"/>
          <w:numId w:val="4"/>
        </w:numPr>
        <w:spacing w:lineRule="auto" w:line="360"/>
        <w:ind w:hanging="284" w:start="284"/>
        <w:jc w:val="both"/>
        <w:rPr>
          <w:rFonts w:ascii="Times New Roman" w:hAnsi="Times New Roman" w:cs="Times New Roman"/>
          <w:b/>
          <w:bCs/>
        </w:rPr>
      </w:pPr>
      <w:r>
        <w:rPr>
          <w:rFonts w:cs="Times New Roman" w:ascii="Times New Roman" w:hAnsi="Times New Roman"/>
          <w:b/>
          <w:bCs/>
        </w:rPr>
        <w:t>EKSPLORASI/ SIMULASI</w:t>
      </w:r>
    </w:p>
    <w:p>
      <w:pPr>
        <w:pStyle w:val="ListParagraph"/>
        <w:numPr>
          <w:ilvl w:val="0"/>
          <w:numId w:val="0"/>
        </w:numPr>
        <w:spacing w:lineRule="auto" w:line="360"/>
        <w:ind w:hanging="0" w:start="0"/>
        <w:jc w:val="both"/>
        <w:rPr>
          <w:rFonts w:ascii="Times New Roman" w:hAnsi="Times New Roman" w:cs="Times New Roman"/>
          <w:b/>
          <w:bCs/>
        </w:rPr>
      </w:pPr>
      <w:r>
        <w:rPr>
          <w:b/>
          <w:bCs/>
        </w:rPr>
        <w:t>Skenario 1: Peningkatan Kapasitas Pabrik</w:t>
      </w:r>
    </w:p>
    <w:p>
      <w:pPr>
        <w:pStyle w:val="Normal"/>
        <w:jc w:val="both"/>
        <w:rPr>
          <w:rFonts w:ascii="Times new roman" w:hAnsi="Times new roman"/>
          <w:b w:val="false"/>
          <w:bCs w:val="false"/>
        </w:rPr>
      </w:pPr>
      <w:r>
        <w:rPr>
          <w:rFonts w:ascii="Times new roman" w:hAnsi="Times new roman"/>
          <w:b w:val="false"/>
          <w:bCs w:val="false"/>
        </w:rPr>
        <w:tab/>
        <w:t>Jika manajemen mempertimbangkan untuk meningkatkan kapasitas Pabrik 1 menjadi 1500 unit (dari 1200 unit), dengan asumsi permintaan juga meningkat, maka akan terjadi pergeseran alokasi karena P1 memiliki biaya termurah ke G3 (Rp 8.000,-).</w:t>
      </w:r>
    </w:p>
    <w:p>
      <w:pPr>
        <w:pStyle w:val="Normal"/>
        <w:jc w:val="both"/>
        <w:rPr>
          <w:b/>
          <w:bCs/>
        </w:rPr>
      </w:pPr>
      <w:r>
        <w:rPr>
          <w:b/>
          <w:bCs/>
        </w:rPr>
        <w:t>Skenario 2: Kenaikan Biaya Transportasi</w:t>
      </w:r>
    </w:p>
    <w:p>
      <w:pPr>
        <w:pStyle w:val="BodyText"/>
        <w:pBdr/>
        <w:spacing w:lineRule="auto" w:line="360" w:before="0" w:after="160"/>
        <w:ind w:hanging="0" w:start="0" w:end="0"/>
        <w:contextualSpacing/>
        <w:jc w:val="both"/>
        <w:rPr>
          <w:rFonts w:ascii="Times New Roman" w:hAnsi="Times New Roman" w:cs="Times New Roman"/>
          <w:b w:val="false"/>
          <w:bCs w:val="false"/>
        </w:rPr>
      </w:pPr>
      <w:r>
        <w:rPr>
          <w:rFonts w:cs="Times New Roman" w:ascii="Times New Roman" w:hAnsi="Times New Roman"/>
          <w:b w:val="false"/>
          <w:bCs w:val="false"/>
        </w:rPr>
        <w:tab/>
        <w:t>Simulasi kenaikan biaya transportasi sebesar 10% pada semua rute akan menghasilkan total biaya minimum menjadi sekitar Rp 34.760.000,-. Hal ini menunjukkan sensitivitas model terhadap fluktuasi biaya operasional.</w:t>
      </w:r>
    </w:p>
    <w:p>
      <w:pPr>
        <w:pStyle w:val="Normal"/>
        <w:rPr>
          <w:b/>
          <w:bCs/>
        </w:rPr>
      </w:pPr>
      <w:r>
        <w:rPr>
          <w:b/>
          <w:bCs/>
        </w:rPr>
        <w:t>Skenario 3: Penambahan Gudang Baru</w:t>
      </w:r>
    </w:p>
    <w:p>
      <w:pPr>
        <w:pStyle w:val="BodyText"/>
        <w:pBdr/>
        <w:spacing w:lineRule="auto" w:line="360" w:before="0" w:after="160"/>
        <w:ind w:hanging="0" w:start="0" w:end="0"/>
        <w:contextualSpacing/>
        <w:jc w:val="both"/>
        <w:rPr>
          <w:rFonts w:ascii="Times New Roman" w:hAnsi="Times New Roman" w:cs="Times New Roman"/>
          <w:b w:val="false"/>
          <w:bCs w:val="false"/>
        </w:rPr>
      </w:pPr>
      <w:r>
        <w:rPr>
          <w:rFonts w:cs="Times New Roman" w:ascii="Times New Roman" w:hAnsi="Times New Roman"/>
          <w:b w:val="false"/>
          <w:bCs w:val="false"/>
        </w:rPr>
        <w:tab/>
        <w:t>Jika perusahaan membuka gudang regional kelima (G5) dengan permintaan 500 unit, maka total pasokan harus ditingkatkan atau dilakukan realokasi dari gudang existing untuk memenuhi permintaan baru tersebut.</w:t>
      </w:r>
    </w:p>
    <w:p>
      <w:pPr>
        <w:pStyle w:val="ListParagraph"/>
        <w:numPr>
          <w:ilvl w:val="0"/>
          <w:numId w:val="4"/>
        </w:numPr>
        <w:spacing w:lineRule="auto" w:line="360"/>
        <w:ind w:hanging="284" w:start="284"/>
        <w:jc w:val="both"/>
        <w:rPr>
          <w:rFonts w:ascii="Times New Roman" w:hAnsi="Times New Roman" w:cs="Times New Roman"/>
          <w:b/>
          <w:bCs/>
        </w:rPr>
      </w:pPr>
      <w:r>
        <w:rPr>
          <w:rFonts w:cs="Times New Roman" w:ascii="Times New Roman" w:hAnsi="Times New Roman"/>
          <w:b/>
          <w:bCs/>
        </w:rPr>
        <w:t>KESIMPULAN</w:t>
      </w:r>
    </w:p>
    <w:p>
      <w:pPr>
        <w:pStyle w:val="BodyText"/>
        <w:spacing w:lineRule="auto" w:line="360"/>
        <w:ind w:hanging="284" w:start="284"/>
        <w:jc w:val="both"/>
        <w:rPr>
          <w:rFonts w:ascii="Times New Roman" w:hAnsi="Times New Roman" w:cs="Times New Roman"/>
          <w:b w:val="false"/>
          <w:bCs w:val="false"/>
        </w:rPr>
      </w:pPr>
      <w:r>
        <w:rPr>
          <w:rFonts w:cs="Times New Roman" w:ascii="Times New Roman" w:hAnsi="Times New Roman"/>
          <w:b w:val="false"/>
          <w:bCs w:val="false"/>
        </w:rPr>
        <w:tab/>
        <w:tab/>
        <w:t>Proyek optimalisasi biaya transportasi PT. Sembako Jaya ini menghasilkan beberapa kesimpulan utama:</w:t>
      </w:r>
    </w:p>
    <w:p>
      <w:pPr>
        <w:pStyle w:val="BodyText"/>
        <w:numPr>
          <w:ilvl w:val="0"/>
          <w:numId w:val="13"/>
        </w:numPr>
        <w:pBdr/>
        <w:spacing w:lineRule="auto" w:line="360" w:before="0" w:after="160"/>
        <w:contextualSpacing/>
        <w:jc w:val="both"/>
        <w:rPr>
          <w:rFonts w:ascii="Times New Roman" w:hAnsi="Times New Roman" w:cs="Times New Roman"/>
          <w:b w:val="false"/>
          <w:bCs w:val="false"/>
        </w:rPr>
      </w:pPr>
      <w:r>
        <w:rPr>
          <w:rFonts w:cs="Times New Roman" w:ascii="Times New Roman" w:hAnsi="Times New Roman"/>
          <w:b w:val="false"/>
          <w:bCs w:val="false"/>
        </w:rPr>
        <w:t>Model program linear transportasi berhasil menemukan solusi optimal dengan total biaya minimum Rp 31.600.000,- untuk mendistribusikan 3.700 unit produk dari 3 pabrik ke 4 gudang</w:t>
      </w:r>
      <w:r>
        <w:rPr>
          <w:rFonts w:cs="Times New Roman" w:ascii="Times New Roman" w:hAnsi="Times New Roman"/>
          <w:b w:val="false"/>
          <w:bCs w:val="false"/>
        </w:rPr>
        <w:t>​</w:t>
      </w:r>
    </w:p>
    <w:p>
      <w:pPr>
        <w:pStyle w:val="BodyText"/>
        <w:numPr>
          <w:ilvl w:val="0"/>
          <w:numId w:val="13"/>
        </w:numPr>
        <w:pBdr/>
        <w:spacing w:lineRule="auto" w:line="360" w:before="0" w:after="160"/>
        <w:contextualSpacing/>
        <w:jc w:val="both"/>
        <w:rPr>
          <w:rFonts w:ascii="Times New Roman" w:hAnsi="Times New Roman" w:cs="Times New Roman"/>
          <w:b w:val="false"/>
          <w:bCs w:val="false"/>
        </w:rPr>
      </w:pPr>
      <w:r>
        <w:rPr>
          <w:rFonts w:cs="Times New Roman" w:ascii="Times New Roman" w:hAnsi="Times New Roman"/>
          <w:b w:val="false"/>
          <w:bCs w:val="false"/>
        </w:rPr>
        <w:t>Validasi menggunakan Python (PuLP) dan Excel Solver menghasilkan solusi yang konsisten, membuktikan keandalan model yang dikembangkan</w:t>
      </w:r>
      <w:r>
        <w:rPr>
          <w:rFonts w:cs="Times New Roman" w:ascii="Times New Roman" w:hAnsi="Times New Roman"/>
          <w:b w:val="false"/>
          <w:bCs w:val="false"/>
        </w:rPr>
        <w:t>​</w:t>
      </w:r>
    </w:p>
    <w:p>
      <w:pPr>
        <w:pStyle w:val="BodyText"/>
        <w:numPr>
          <w:ilvl w:val="0"/>
          <w:numId w:val="13"/>
        </w:numPr>
        <w:pBdr/>
        <w:spacing w:lineRule="auto" w:line="360" w:before="0" w:after="160"/>
        <w:contextualSpacing/>
        <w:jc w:val="both"/>
        <w:rPr>
          <w:rFonts w:ascii="Times New Roman" w:hAnsi="Times New Roman" w:cs="Times New Roman"/>
          <w:b w:val="false"/>
          <w:bCs w:val="false"/>
        </w:rPr>
      </w:pPr>
      <w:r>
        <w:rPr>
          <w:rFonts w:cs="Times New Roman" w:ascii="Times New Roman" w:hAnsi="Times New Roman"/>
          <w:b w:val="false"/>
          <w:bCs w:val="false"/>
        </w:rPr>
        <w:t>Solusi optimal merekomendasikan penggunaan hanya 6 dari 12 rute yang tersedia, dengan fokus pada rute-rute berbiaya rendah</w:t>
      </w:r>
      <w:r>
        <w:rPr>
          <w:rFonts w:cs="Times New Roman" w:ascii="Times New Roman" w:hAnsi="Times New Roman"/>
          <w:b w:val="false"/>
          <w:bCs w:val="false"/>
        </w:rPr>
        <w:t>​</w:t>
      </w:r>
    </w:p>
    <w:p>
      <w:pPr>
        <w:pStyle w:val="BodyText"/>
        <w:numPr>
          <w:ilvl w:val="0"/>
          <w:numId w:val="13"/>
        </w:numPr>
        <w:pBdr/>
        <w:spacing w:lineRule="auto" w:line="360" w:before="0" w:after="160"/>
        <w:contextualSpacing/>
        <w:jc w:val="both"/>
        <w:rPr>
          <w:rFonts w:ascii="Times New Roman" w:hAnsi="Times New Roman" w:cs="Times New Roman"/>
          <w:b w:val="false"/>
          <w:bCs w:val="false"/>
        </w:rPr>
      </w:pPr>
      <w:r>
        <w:rPr>
          <w:rFonts w:cs="Times New Roman" w:ascii="Times New Roman" w:hAnsi="Times New Roman"/>
          <w:b w:val="false"/>
          <w:bCs w:val="false"/>
        </w:rPr>
        <w:t>Implementasi solusi ini dapat menghemat biaya operasional perusahaan dan meningkatkan efisiensi distribusi secara signifikan</w:t>
      </w:r>
    </w:p>
    <w:p>
      <w:pPr>
        <w:pStyle w:val="BodyText"/>
        <w:pBdr/>
        <w:spacing w:lineRule="auto" w:line="360" w:before="0" w:after="160"/>
        <w:ind w:hanging="0" w:start="0" w:end="0"/>
        <w:contextualSpacing/>
        <w:jc w:val="both"/>
        <w:rPr>
          <w:rFonts w:ascii="Times New Roman" w:hAnsi="Times New Roman" w:cs="Times New Roman"/>
          <w:b w:val="false"/>
          <w:bCs w:val="false"/>
        </w:rPr>
      </w:pPr>
      <w:r>
        <w:rPr>
          <w:rFonts w:cs="Times New Roman" w:ascii="Times New Roman" w:hAnsi="Times New Roman"/>
          <w:b w:val="false"/>
          <w:bCs w:val="false"/>
        </w:rPr>
        <w:tab/>
        <w:t>Rekomendasi untuk PT. Sembako Jaya adalah mengimplementasikan pola distribusi optimal ini, memonitor biaya transportasi secara berkala, dan melakukan evaluasi ulang model saat terjadi perubahan signifikan pada kapasitas atau permintaan.</w:t>
      </w:r>
    </w:p>
    <w:p>
      <w:pPr>
        <w:pStyle w:val="ListParagraph"/>
        <w:numPr>
          <w:ilvl w:val="0"/>
          <w:numId w:val="4"/>
        </w:numPr>
        <w:spacing w:lineRule="auto" w:line="360"/>
        <w:ind w:hanging="284" w:start="284"/>
        <w:jc w:val="both"/>
        <w:rPr>
          <w:rFonts w:ascii="Times New Roman" w:hAnsi="Times New Roman" w:cs="Times New Roman"/>
          <w:b/>
          <w:bCs/>
        </w:rPr>
      </w:pPr>
      <w:r>
        <w:rPr>
          <w:rFonts w:cs="Times New Roman" w:ascii="Times New Roman" w:hAnsi="Times New Roman"/>
          <w:b/>
          <w:bCs/>
        </w:rPr>
        <w:t>DAFTAR PUSTAKA</w:t>
      </w:r>
    </w:p>
    <w:p>
      <w:pPr>
        <w:pStyle w:val="BodyText"/>
        <w:numPr>
          <w:ilvl w:val="0"/>
          <w:numId w:val="12"/>
        </w:numPr>
        <w:spacing w:lineRule="auto" w:line="360"/>
        <w:jc w:val="both"/>
        <w:rPr>
          <w:rFonts w:ascii="Times New Roman" w:hAnsi="Times New Roman" w:cs="Times New Roman"/>
          <w:b/>
          <w:bCs/>
        </w:rPr>
      </w:pPr>
      <w:r>
        <w:rPr>
          <w:rFonts w:cs="Times New Roman" w:ascii="Times New Roman" w:hAnsi="Times New Roman"/>
          <w:b w:val="false"/>
          <w:bCs w:val="false"/>
        </w:rPr>
        <w:t>Mitchell, S., O'Sullivan, M., &amp; Dunning, I. (2011). PuLP: A Linear Programming Toolkit for Python. </w:t>
      </w:r>
      <w:r>
        <w:rPr>
          <w:rStyle w:val="Emphasis"/>
          <w:rFonts w:cs="Times New Roman" w:ascii="Times New Roman" w:hAnsi="Times New Roman"/>
          <w:b w:val="false"/>
          <w:bCs w:val="false"/>
        </w:rPr>
        <w:t>The University of Auckland</w:t>
      </w:r>
      <w:r>
        <w:rPr>
          <w:rFonts w:cs="Times New Roman" w:ascii="Times New Roman" w:hAnsi="Times New Roman"/>
          <w:b w:val="false"/>
          <w:bCs w:val="false"/>
        </w:rPr>
        <w:t>.</w:t>
      </w:r>
    </w:p>
    <w:p>
      <w:pPr>
        <w:pStyle w:val="BodyText"/>
        <w:numPr>
          <w:ilvl w:val="0"/>
          <w:numId w:val="12"/>
        </w:numPr>
        <w:pBdr/>
        <w:spacing w:lineRule="auto" w:line="360" w:before="0" w:after="160"/>
        <w:contextualSpacing/>
        <w:jc w:val="both"/>
        <w:rPr>
          <w:rFonts w:ascii="Times New Roman" w:hAnsi="Times New Roman" w:cs="Times New Roman"/>
          <w:b/>
          <w:bCs/>
        </w:rPr>
      </w:pPr>
      <w:r>
        <w:rPr>
          <w:rFonts w:cs="Times New Roman" w:ascii="Times New Roman" w:hAnsi="Times New Roman"/>
          <w:b w:val="false"/>
          <w:bCs w:val="false"/>
        </w:rPr>
        <w:t>Taha, H. A. (2017). </w:t>
      </w:r>
      <w:r>
        <w:rPr>
          <w:rStyle w:val="Emphasis"/>
          <w:rFonts w:cs="Times New Roman" w:ascii="Times New Roman" w:hAnsi="Times New Roman"/>
          <w:b w:val="false"/>
          <w:bCs w:val="false"/>
        </w:rPr>
        <w:t>Operations Research: An Introduction</w:t>
      </w:r>
      <w:r>
        <w:rPr>
          <w:rFonts w:cs="Times New Roman" w:ascii="Times New Roman" w:hAnsi="Times New Roman"/>
          <w:b w:val="false"/>
          <w:bCs w:val="false"/>
        </w:rPr>
        <w:t> (10th ed.). Pearson Education.</w:t>
      </w:r>
    </w:p>
    <w:p>
      <w:pPr>
        <w:pStyle w:val="BodyText"/>
        <w:numPr>
          <w:ilvl w:val="0"/>
          <w:numId w:val="12"/>
        </w:numPr>
        <w:pBdr/>
        <w:spacing w:lineRule="auto" w:line="360" w:before="0" w:after="160"/>
        <w:contextualSpacing/>
        <w:jc w:val="both"/>
        <w:rPr>
          <w:rFonts w:ascii="Times New Roman" w:hAnsi="Times New Roman" w:cs="Times New Roman"/>
          <w:b/>
          <w:bCs/>
        </w:rPr>
      </w:pPr>
      <w:r>
        <w:rPr>
          <w:rFonts w:cs="Times New Roman" w:ascii="Times New Roman" w:hAnsi="Times New Roman"/>
          <w:b w:val="false"/>
          <w:bCs w:val="false"/>
        </w:rPr>
        <w:t>Winston, W. L., &amp; Goldberg, J. B. (2004). </w:t>
      </w:r>
      <w:r>
        <w:rPr>
          <w:rStyle w:val="Emphasis"/>
          <w:rFonts w:cs="Times New Roman" w:ascii="Times New Roman" w:hAnsi="Times New Roman"/>
          <w:b w:val="false"/>
          <w:bCs w:val="false"/>
        </w:rPr>
        <w:t>Operations Research: Applications and Algorithms</w:t>
      </w:r>
      <w:r>
        <w:rPr>
          <w:rFonts w:cs="Times New Roman" w:ascii="Times New Roman" w:hAnsi="Times New Roman"/>
          <w:b w:val="false"/>
          <w:bCs w:val="false"/>
        </w:rPr>
        <w:t> (4th ed.). Thomson Brooks/Cole.</w:t>
      </w:r>
    </w:p>
    <w:p>
      <w:pPr>
        <w:pStyle w:val="BodyText"/>
        <w:numPr>
          <w:ilvl w:val="0"/>
          <w:numId w:val="12"/>
        </w:numPr>
        <w:pBdr/>
        <w:spacing w:lineRule="auto" w:line="360" w:before="0" w:after="160"/>
        <w:contextualSpacing/>
        <w:jc w:val="both"/>
        <w:rPr>
          <w:rFonts w:ascii="Times New Roman" w:hAnsi="Times New Roman" w:cs="Times New Roman"/>
          <w:b/>
          <w:bCs/>
        </w:rPr>
      </w:pPr>
      <w:r>
        <w:rPr>
          <w:rFonts w:cs="Times New Roman" w:ascii="Times New Roman" w:hAnsi="Times New Roman"/>
          <w:b w:val="false"/>
          <w:bCs w:val="false"/>
        </w:rPr>
        <w:t>Microsoft Corporation. (2024). </w:t>
      </w:r>
      <w:r>
        <w:rPr>
          <w:rStyle w:val="Emphasis"/>
          <w:rFonts w:cs="Times New Roman" w:ascii="Times New Roman" w:hAnsi="Times New Roman"/>
          <w:b w:val="false"/>
          <w:bCs w:val="false"/>
        </w:rPr>
        <w:t>Excel Solver - Optimization and Simulation</w:t>
      </w:r>
      <w:r>
        <w:rPr>
          <w:rFonts w:cs="Times New Roman" w:ascii="Times New Roman" w:hAnsi="Times New Roman"/>
          <w:b w:val="false"/>
          <w:bCs w:val="false"/>
        </w:rPr>
        <w:t>. Microsoft Office Documentation.</w:t>
      </w:r>
    </w:p>
    <w:p>
      <w:pPr>
        <w:pStyle w:val="ListParagraph"/>
        <w:numPr>
          <w:ilvl w:val="0"/>
          <w:numId w:val="4"/>
        </w:numPr>
        <w:spacing w:lineRule="auto" w:line="360"/>
        <w:ind w:hanging="284" w:start="284"/>
        <w:jc w:val="both"/>
        <w:rPr>
          <w:rFonts w:ascii="Times New Roman" w:hAnsi="Times New Roman" w:cs="Times New Roman"/>
          <w:b/>
          <w:bCs/>
        </w:rPr>
      </w:pPr>
      <w:r>
        <w:rPr>
          <w:rFonts w:cs="Times New Roman" w:ascii="Times New Roman" w:hAnsi="Times New Roman"/>
          <w:b/>
          <w:bCs/>
        </w:rPr>
        <w:t>LAMPIRAN</w:t>
      </w:r>
    </w:p>
    <w:p>
      <w:pPr>
        <w:pStyle w:val="BodyText"/>
        <w:numPr>
          <w:ilvl w:val="0"/>
          <w:numId w:val="0"/>
        </w:numPr>
        <w:spacing w:lineRule="auto" w:line="360"/>
        <w:ind w:hanging="0" w:start="0"/>
        <w:jc w:val="both"/>
        <w:rPr>
          <w:rFonts w:ascii="Times New Roman" w:hAnsi="Times New Roman" w:cs="Times New Roman"/>
          <w:b/>
          <w:bCs/>
        </w:rPr>
      </w:pPr>
      <w:r>
        <w:rPr>
          <w:rStyle w:val="Strong"/>
          <w:rFonts w:cs="Times New Roman" w:ascii="Times New Roman" w:hAnsi="Times New Roman"/>
          <w:b w:val="false"/>
          <w:bCs w:val="false"/>
        </w:rPr>
        <w:t>Lampiran A: Kode Python Lengkap</w:t>
      </w:r>
    </w:p>
    <w:p>
      <w:pPr>
        <w:pStyle w:val="BodyText"/>
        <w:pBdr/>
        <w:spacing w:lineRule="auto" w:line="360" w:before="0" w:after="160"/>
        <w:ind w:hanging="0" w:start="0" w:end="0"/>
        <w:contextualSpacing/>
        <w:jc w:val="both"/>
        <w:rPr>
          <w:rFonts w:ascii="Times New Roman" w:hAnsi="Times New Roman" w:cs="Times New Roman"/>
          <w:b/>
          <w:bCs/>
        </w:rPr>
      </w:pPr>
      <w:r>
        <w:rPr>
          <w:rFonts w:cs="Times New Roman" w:ascii="Times New Roman" w:hAnsi="Times New Roman"/>
          <w:b w:val="false"/>
          <w:bCs w:val="false"/>
        </w:rPr>
        <w:t xml:space="preserve">Terlampir file </w:t>
      </w:r>
      <w:r>
        <w:rPr>
          <w:rFonts w:cs="Times New Roman" w:ascii="Times New Roman" w:hAnsi="Times New Roman"/>
          <w:b w:val="false"/>
          <w:bCs w:val="false"/>
        </w:rPr>
        <w:t>python</w:t>
      </w:r>
      <w:r>
        <w:rPr>
          <w:rFonts w:cs="Times New Roman" w:ascii="Times New Roman" w:hAnsi="Times New Roman"/>
          <w:b w:val="false"/>
          <w:bCs w:val="false"/>
        </w:rPr>
        <w:t> yang berisi implementasi lengkap model optimasi menggunakan library PuLP.</w:t>
      </w:r>
      <w:r>
        <w:rPr>
          <w:rFonts w:cs="Times New Roman" w:ascii="Times New Roman" w:hAnsi="Times New Roman"/>
          <w:b w:val="false"/>
          <w:bCs w:val="false"/>
        </w:rPr>
        <w:t>​</w:t>
      </w:r>
    </w:p>
    <w:p>
      <w:pPr>
        <w:pStyle w:val="BodyText"/>
        <w:pBdr/>
        <w:spacing w:lineRule="auto" w:line="360" w:before="0" w:after="160"/>
        <w:ind w:hanging="0" w:start="0" w:end="0"/>
        <w:contextualSpacing/>
        <w:jc w:val="both"/>
        <w:rPr>
          <w:rFonts w:ascii="Times New Roman" w:hAnsi="Times New Roman" w:cs="Times New Roman"/>
          <w:b w:val="false"/>
          <w:bCs w:val="false"/>
        </w:rPr>
      </w:pPr>
      <w:r>
        <w:rPr>
          <w:rFonts w:cs="Times New Roman" w:ascii="Times New Roman" w:hAnsi="Times New Roman"/>
          <w:b w:val="false"/>
          <w:bCs w:val="false"/>
        </w:rPr>
      </w:r>
    </w:p>
    <w:p>
      <w:pPr>
        <w:pStyle w:val="BodyText"/>
        <w:pBdr/>
        <w:spacing w:lineRule="auto" w:line="360" w:before="0" w:after="160"/>
        <w:ind w:hanging="0" w:start="0" w:end="0"/>
        <w:contextualSpacing/>
        <w:jc w:val="both"/>
        <w:rPr>
          <w:rFonts w:ascii="Times New Roman" w:hAnsi="Times New Roman" w:cs="Times New Roman"/>
          <w:b w:val="false"/>
          <w:bCs w:val="false"/>
        </w:rPr>
      </w:pPr>
      <w:r>
        <w:rPr>
          <w:rFonts w:cs="Times New Roman" w:ascii="Times New Roman" w:hAnsi="Times New Roman"/>
          <w:b w:val="false"/>
          <w:bCs w:val="false"/>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400040" cy="5798185"/>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5400040" cy="5798185"/>
                    </a:xfrm>
                    <a:prstGeom prst="rect">
                      <a:avLst/>
                    </a:prstGeom>
                    <a:noFill/>
                  </pic:spPr>
                </pic:pic>
              </a:graphicData>
            </a:graphic>
          </wp:anchor>
        </w:drawing>
      </w:r>
    </w:p>
    <w:p>
      <w:pPr>
        <w:pStyle w:val="BodyText"/>
        <w:numPr>
          <w:ilvl w:val="0"/>
          <w:numId w:val="0"/>
        </w:numPr>
        <w:spacing w:lineRule="auto" w:line="360"/>
        <w:ind w:hanging="0" w:start="0"/>
        <w:jc w:val="both"/>
        <w:rPr>
          <w:rFonts w:ascii="Times New Roman" w:hAnsi="Times New Roman" w:cs="Times New Roman"/>
          <w:b w:val="false"/>
          <w:bCs w:val="false"/>
        </w:rPr>
      </w:pPr>
      <w:r>
        <w:rPr>
          <w:rStyle w:val="Strong"/>
          <w:rFonts w:cs="Times New Roman" w:ascii="Times New Roman" w:hAnsi="Times New Roman"/>
        </w:rPr>
        <w:t>Lampiran B: File Excel Solver</w:t>
      </w:r>
    </w:p>
    <w:p>
      <w:pPr>
        <w:pStyle w:val="BodyText"/>
        <w:pBdr/>
        <w:spacing w:lineRule="auto" w:line="360" w:before="0" w:after="160"/>
        <w:ind w:hanging="0" w:start="0" w:end="0"/>
        <w:contextualSpacing/>
        <w:jc w:val="both"/>
        <w:rPr>
          <w:rFonts w:ascii="Times New Roman" w:hAnsi="Times New Roman" w:cs="Times New Roman"/>
        </w:rPr>
      </w:pPr>
      <w:r>
        <w:rPr>
          <w:rFonts w:cs="Times New Roman" w:ascii="Times New Roman" w:hAnsi="Times New Roman"/>
        </w:rPr>
        <w:t xml:space="preserve">Terlampir file </w:t>
      </w:r>
      <w:r>
        <w:rPr>
          <w:rFonts w:cs="Times New Roman" w:ascii="Times New Roman" w:hAnsi="Times New Roman"/>
        </w:rPr>
        <w:t>excel</w:t>
      </w:r>
      <w:r>
        <w:rPr>
          <w:rFonts w:cs="Times New Roman" w:ascii="Times New Roman" w:hAnsi="Times New Roman"/>
        </w:rPr>
        <w:t> yang berisi model Excel dengan hasil optimasi menggunakan Solver add-in.</w:t>
      </w:r>
      <w:r>
        <w:rPr>
          <w:rFonts w:cs="Times New Roman" w:ascii="Times New Roman" w:hAnsi="Times New Roman"/>
        </w:rPr>
        <w:t>​</w:t>
      </w:r>
    </w:p>
    <w:p>
      <w:pPr>
        <w:pStyle w:val="BodyText"/>
        <w:pBdr/>
        <w:spacing w:lineRule="auto" w:line="360" w:before="0" w:after="160"/>
        <w:ind w:hanging="0" w:start="0" w:end="0"/>
        <w:contextualSpacing/>
        <w:jc w:val="both"/>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400040" cy="1830070"/>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5400040" cy="1830070"/>
                    </a:xfrm>
                    <a:prstGeom prst="rect">
                      <a:avLst/>
                    </a:prstGeom>
                    <a:noFill/>
                  </pic:spPr>
                </pic:pic>
              </a:graphicData>
            </a:graphic>
          </wp:anchor>
        </w:drawing>
      </w:r>
    </w:p>
    <w:p>
      <w:pPr>
        <w:pStyle w:val="BodyText"/>
        <w:pBdr/>
        <w:spacing w:lineRule="auto" w:line="360" w:before="0" w:after="160"/>
        <w:ind w:hanging="0" w:start="0" w:end="0"/>
        <w:contextualSpacing/>
        <w:jc w:val="both"/>
        <w:rPr>
          <w:rFonts w:ascii="Times New Roman" w:hAnsi="Times New Roman" w:cs="Times New Roman"/>
        </w:rPr>
      </w:pPr>
      <w:r>
        <w:rPr>
          <w:rStyle w:val="Strong"/>
          <w:rFonts w:cs="Times New Roman" w:ascii="Times New Roman" w:hAnsi="Times New Roman"/>
        </w:rPr>
        <w:t>Lampiran C: Tabel Hasil Alokasi</w:t>
      </w:r>
    </w:p>
    <w:tbl>
      <w:tblPr>
        <w:tblW w:w="8220" w:type="dxa"/>
        <w:jc w:val="start"/>
        <w:tblInd w:w="0" w:type="dxa"/>
        <w:tblLayout w:type="fixed"/>
        <w:tblCellMar>
          <w:top w:w="120" w:type="dxa"/>
          <w:start w:w="120" w:type="dxa"/>
          <w:bottom w:w="120" w:type="dxa"/>
          <w:end w:w="120" w:type="dxa"/>
        </w:tblCellMar>
      </w:tblPr>
      <w:tblGrid>
        <w:gridCol w:w="1485"/>
        <w:gridCol w:w="2454"/>
        <w:gridCol w:w="1221"/>
        <w:gridCol w:w="3060"/>
      </w:tblGrid>
      <w:tr>
        <w:trPr>
          <w:tblHeader w:val="true"/>
        </w:trPr>
        <w:tc>
          <w:tcPr>
            <w:tcW w:w="1485"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jc w:val="start"/>
              <w:rPr/>
            </w:pPr>
            <w:r>
              <w:rPr/>
              <w:t>Rute</w:t>
            </w:r>
          </w:p>
        </w:tc>
        <w:tc>
          <w:tcPr>
            <w:tcW w:w="2454"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jc w:val="start"/>
              <w:rPr/>
            </w:pPr>
            <w:r>
              <w:rPr/>
              <w:t>Biaya per Unit (ribu Rp)</w:t>
            </w:r>
          </w:p>
        </w:tc>
        <w:tc>
          <w:tcPr>
            <w:tcW w:w="1221"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jc w:val="start"/>
              <w:rPr/>
            </w:pPr>
            <w:r>
              <w:rPr/>
              <w:t>Unit</w:t>
            </w:r>
          </w:p>
        </w:tc>
        <w:tc>
          <w:tcPr>
            <w:tcW w:w="3060"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spacing w:before="0" w:after="160"/>
              <w:ind w:hanging="0" w:start="0" w:end="0"/>
              <w:jc w:val="start"/>
              <w:rPr/>
            </w:pPr>
            <w:r>
              <w:rPr/>
              <w:t>Total Biaya (ribu Rp)</w:t>
            </w:r>
          </w:p>
        </w:tc>
      </w:tr>
      <w:tr>
        <w:trPr/>
        <w:tc>
          <w:tcPr>
            <w:tcW w:w="148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P1→G3</w:t>
            </w:r>
          </w:p>
        </w:tc>
        <w:tc>
          <w:tcPr>
            <w:tcW w:w="2454"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8</w:t>
            </w:r>
          </w:p>
        </w:tc>
        <w:tc>
          <w:tcPr>
            <w:tcW w:w="1221"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1200</w:t>
            </w:r>
          </w:p>
        </w:tc>
        <w:tc>
          <w:tcPr>
            <w:tcW w:w="306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9.600</w:t>
            </w:r>
          </w:p>
        </w:tc>
      </w:tr>
      <w:tr>
        <w:trPr/>
        <w:tc>
          <w:tcPr>
            <w:tcW w:w="148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P2→G1</w:t>
            </w:r>
          </w:p>
        </w:tc>
        <w:tc>
          <w:tcPr>
            <w:tcW w:w="2454"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w:t>
            </w:r>
          </w:p>
        </w:tc>
        <w:tc>
          <w:tcPr>
            <w:tcW w:w="1221"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900</w:t>
            </w:r>
          </w:p>
        </w:tc>
        <w:tc>
          <w:tcPr>
            <w:tcW w:w="306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8.100</w:t>
            </w:r>
          </w:p>
        </w:tc>
      </w:tr>
      <w:tr>
        <w:trPr/>
        <w:tc>
          <w:tcPr>
            <w:tcW w:w="148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P2→G4</w:t>
            </w:r>
          </w:p>
        </w:tc>
        <w:tc>
          <w:tcPr>
            <w:tcW w:w="2454"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w:t>
            </w:r>
          </w:p>
        </w:tc>
        <w:tc>
          <w:tcPr>
            <w:tcW w:w="1221"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100</w:t>
            </w:r>
          </w:p>
        </w:tc>
        <w:tc>
          <w:tcPr>
            <w:tcW w:w="306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900</w:t>
            </w:r>
          </w:p>
        </w:tc>
      </w:tr>
      <w:tr>
        <w:trPr/>
        <w:tc>
          <w:tcPr>
            <w:tcW w:w="148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P3→G2</w:t>
            </w:r>
          </w:p>
        </w:tc>
        <w:tc>
          <w:tcPr>
            <w:tcW w:w="2454"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9</w:t>
            </w:r>
          </w:p>
        </w:tc>
        <w:tc>
          <w:tcPr>
            <w:tcW w:w="1221"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800</w:t>
            </w:r>
          </w:p>
        </w:tc>
        <w:tc>
          <w:tcPr>
            <w:tcW w:w="306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7.200</w:t>
            </w:r>
          </w:p>
        </w:tc>
      </w:tr>
      <w:tr>
        <w:trPr/>
        <w:tc>
          <w:tcPr>
            <w:tcW w:w="148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P3→G3</w:t>
            </w:r>
          </w:p>
        </w:tc>
        <w:tc>
          <w:tcPr>
            <w:tcW w:w="2454"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10</w:t>
            </w:r>
          </w:p>
        </w:tc>
        <w:tc>
          <w:tcPr>
            <w:tcW w:w="1221"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100</w:t>
            </w:r>
          </w:p>
        </w:tc>
        <w:tc>
          <w:tcPr>
            <w:tcW w:w="306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1.000</w:t>
            </w:r>
          </w:p>
        </w:tc>
      </w:tr>
      <w:tr>
        <w:trPr/>
        <w:tc>
          <w:tcPr>
            <w:tcW w:w="148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P3→G4</w:t>
            </w:r>
          </w:p>
        </w:tc>
        <w:tc>
          <w:tcPr>
            <w:tcW w:w="2454"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8</w:t>
            </w:r>
          </w:p>
        </w:tc>
        <w:tc>
          <w:tcPr>
            <w:tcW w:w="1221"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600</w:t>
            </w:r>
          </w:p>
        </w:tc>
        <w:tc>
          <w:tcPr>
            <w:tcW w:w="306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4.800</w:t>
            </w:r>
          </w:p>
        </w:tc>
      </w:tr>
      <w:tr>
        <w:trPr/>
        <w:tc>
          <w:tcPr>
            <w:tcW w:w="1485"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rStyle w:val="Strong"/>
              </w:rPr>
              <w:t>TOTAL</w:t>
            </w:r>
          </w:p>
        </w:tc>
        <w:tc>
          <w:tcPr>
            <w:tcW w:w="2454"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t>-</w:t>
            </w:r>
          </w:p>
        </w:tc>
        <w:tc>
          <w:tcPr>
            <w:tcW w:w="1221"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ind w:hanging="0" w:start="0" w:end="0"/>
              <w:jc w:val="start"/>
              <w:rPr/>
            </w:pPr>
            <w:r>
              <w:rPr>
                <w:rStyle w:val="Strong"/>
              </w:rPr>
              <w:t>3.700</w:t>
            </w:r>
          </w:p>
        </w:tc>
        <w:tc>
          <w:tcPr>
            <w:tcW w:w="3060" w:type="dxa"/>
            <w:tcBorders>
              <w:top w:val="single" w:sz="2" w:space="0" w:color="DDDDDD"/>
              <w:start w:val="single" w:sz="2" w:space="0" w:color="DDDDDD"/>
              <w:bottom w:val="single" w:sz="2" w:space="0" w:color="DDDDDD"/>
              <w:end w:val="single" w:sz="2" w:space="0" w:color="DDDDDD"/>
            </w:tcBorders>
            <w:vAlign w:val="center"/>
          </w:tcPr>
          <w:p>
            <w:pPr>
              <w:pStyle w:val="TableContents"/>
              <w:spacing w:before="0" w:after="160"/>
              <w:jc w:val="start"/>
              <w:rPr/>
            </w:pPr>
            <w:r>
              <w:rPr>
                <w:rStyle w:val="Strong"/>
              </w:rPr>
              <w:t>31.600</w:t>
            </w:r>
          </w:p>
        </w:tc>
      </w:tr>
    </w:tbl>
    <w:p>
      <w:pPr>
        <w:pStyle w:val="ListParagraph"/>
        <w:spacing w:lineRule="auto" w:line="360" w:before="0" w:after="160"/>
        <w:ind w:hanging="0" w:start="0"/>
        <w:contextualSpacing/>
        <w:jc w:val="both"/>
        <w:rPr>
          <w:rFonts w:ascii="Times New Roman" w:hAnsi="Times New Roman" w:cs="Times New Roman"/>
          <w:b w:val="false"/>
          <w:bCs w:val="false"/>
        </w:rPr>
      </w:pPr>
      <w:r>
        <w:rPr>
          <w:rFonts w:cs="Times New Roman" w:ascii="Times New Roman" w:hAnsi="Times New Roman"/>
          <w:b w:val="false"/>
          <w:bCs w:val="false"/>
        </w:rPr>
      </w:r>
    </w:p>
    <w:sectPr>
      <w:type w:val="nextPage"/>
      <w:pgSz w:w="11906" w:h="16838"/>
      <w:pgMar w:left="1701" w:right="1701" w:gutter="0" w:header="0" w:top="1701" w:footer="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Times New Roman">
    <w:charset w:val="01" w:characterSet="utf-8"/>
    <w:family w:val="roman"/>
    <w:pitch w:val="variable"/>
  </w:font>
  <w:font w:name="fkGroteskNeue">
    <w:altName w:val="ui-sans-serif"/>
    <w:charset w:val="01" w:characterSet="utf-8"/>
    <w:family w:val="auto"/>
    <w:pitch w:val="default"/>
  </w:font>
  <w:font w:name="Consolas">
    <w:charset w:val="01" w:characterSet="utf-8"/>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0"/>
        </w:tabs>
        <w:ind w:start="720" w:hanging="360"/>
      </w:pPr>
      <w:rPr>
        <w:b/>
        <w:bC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6">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7">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D"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D"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D" w:eastAsia="en-US" w:bidi="ar-SA"/>
      <w14:ligatures w14:val="standardContextual"/>
    </w:rPr>
  </w:style>
  <w:style w:type="paragraph" w:styleId="Heading1">
    <w:name w:val="heading 1"/>
    <w:basedOn w:val="Normal"/>
    <w:next w:val="Normal"/>
    <w:link w:val="Heading1Char"/>
    <w:uiPriority w:val="9"/>
    <w:qFormat/>
    <w:rsid w:val="004f38d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4f38d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4f38d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4f38d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4f38d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4f38d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f38d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f38d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f38d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4f38d5"/>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4f38d5"/>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4f38d5"/>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4f38d5"/>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4f38d5"/>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4f38d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f38d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f38d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f38d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f38d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f38d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f38d5"/>
    <w:rPr>
      <w:i/>
      <w:iCs/>
      <w:color w:themeColor="text1" w:themeTint="bf" w:val="404040"/>
    </w:rPr>
  </w:style>
  <w:style w:type="character" w:styleId="IntenseEmphasis">
    <w:name w:val="Intense Emphasis"/>
    <w:basedOn w:val="DefaultParagraphFont"/>
    <w:uiPriority w:val="21"/>
    <w:qFormat/>
    <w:rsid w:val="004f38d5"/>
    <w:rPr>
      <w:i/>
      <w:iCs/>
      <w:color w:themeColor="accent1" w:themeShade="bf" w:val="0F4761"/>
    </w:rPr>
  </w:style>
  <w:style w:type="character" w:styleId="IntenseQuoteChar" w:customStyle="1">
    <w:name w:val="Intense Quote Char"/>
    <w:basedOn w:val="DefaultParagraphFont"/>
    <w:link w:val="IntenseQuote"/>
    <w:uiPriority w:val="30"/>
    <w:qFormat/>
    <w:rsid w:val="004f38d5"/>
    <w:rPr>
      <w:i/>
      <w:iCs/>
      <w:color w:themeColor="accent1" w:themeShade="bf" w:val="0F4761"/>
    </w:rPr>
  </w:style>
  <w:style w:type="character" w:styleId="IntenseReference">
    <w:name w:val="Intense Reference"/>
    <w:basedOn w:val="DefaultParagraphFont"/>
    <w:uiPriority w:val="32"/>
    <w:qFormat/>
    <w:rsid w:val="004f38d5"/>
    <w:rPr>
      <w:b/>
      <w:bCs/>
      <w:smallCaps/>
      <w:color w:themeColor="accent1" w:themeShade="bf" w:val="0F4761"/>
      <w:spacing w:val="5"/>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4f38d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f38d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f38d5"/>
    <w:pPr>
      <w:spacing w:before="160" w:after="160"/>
      <w:jc w:val="center"/>
    </w:pPr>
    <w:rPr>
      <w:i/>
      <w:iCs/>
      <w:color w:themeColor="text1" w:themeTint="bf" w:val="404040"/>
    </w:rPr>
  </w:style>
  <w:style w:type="paragraph" w:styleId="ListParagraph">
    <w:name w:val="List Paragraph"/>
    <w:basedOn w:val="Normal"/>
    <w:uiPriority w:val="34"/>
    <w:qFormat/>
    <w:rsid w:val="004f38d5"/>
    <w:pPr>
      <w:spacing w:before="0" w:after="160"/>
      <w:ind w:start="720"/>
      <w:contextualSpacing/>
    </w:pPr>
    <w:rPr/>
  </w:style>
  <w:style w:type="paragraph" w:styleId="IntenseQuote">
    <w:name w:val="Intense Quote"/>
    <w:basedOn w:val="Normal"/>
    <w:next w:val="Normal"/>
    <w:link w:val="IntenseQuoteChar"/>
    <w:uiPriority w:val="30"/>
    <w:qFormat/>
    <w:rsid w:val="004f38d5"/>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23ed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60</TotalTime>
  <Application>LibreOffice/25.2.7.2$Linux_X86_64 LibreOffice_project/520$Build-2</Application>
  <AppVersion>15.0000</AppVersion>
  <Pages>13</Pages>
  <Words>1879</Words>
  <Characters>10222</Characters>
  <CharactersWithSpaces>11794</CharactersWithSpaces>
  <Paragraphs>331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2025-10-23T07:08:00Z</dcterms:created>
  <dc:creator>Syronion</dc:creator>
  <dc:description/>
  <dc:language>en-GB</dc:language>
  <cp:lastModifiedBy/>
  <dcterms:modified xsi:type="dcterms:W3CDTF">2025-12-15T16:12:33Z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