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93CC4" w14:textId="5AD44772" w:rsidR="00156FA2" w:rsidRPr="00A6241D" w:rsidRDefault="00156FA2" w:rsidP="002F787D">
      <w:pPr>
        <w:pStyle w:val="Heading1"/>
        <w:rPr>
          <w:u w:val="single"/>
        </w:rPr>
      </w:pPr>
      <w:r w:rsidRPr="00A6241D">
        <w:rPr>
          <w:u w:val="single"/>
        </w:rPr>
        <w:t>Research Proposal Presentation</w:t>
      </w:r>
    </w:p>
    <w:p w14:paraId="086E5FD5" w14:textId="4E70A557" w:rsidR="00156FA2" w:rsidRDefault="00156FA2" w:rsidP="00986001">
      <w:pPr>
        <w:spacing w:after="0" w:line="480" w:lineRule="auto"/>
        <w:jc w:val="both"/>
        <w:rPr>
          <w:rFonts w:ascii="Arial" w:hAnsi="Arial" w:cs="Arial"/>
        </w:rPr>
      </w:pPr>
      <w:r w:rsidRPr="00554734">
        <w:rPr>
          <w:rFonts w:ascii="Arial" w:hAnsi="Arial" w:cs="Arial"/>
        </w:rPr>
        <w:t>An audio-narrated slide presentation and a transcript</w:t>
      </w:r>
    </w:p>
    <w:p w14:paraId="634D2A8A" w14:textId="329CC904" w:rsidR="00722472" w:rsidRPr="00C5558D" w:rsidRDefault="009C0576" w:rsidP="00986001">
      <w:pPr>
        <w:spacing w:after="0" w:line="480" w:lineRule="auto"/>
        <w:jc w:val="both"/>
        <w:rPr>
          <w:rFonts w:ascii="Arial" w:hAnsi="Arial" w:cs="Arial"/>
          <w:b/>
          <w:bCs/>
          <w:i/>
          <w:iCs/>
        </w:rPr>
      </w:pPr>
      <w:r w:rsidRPr="00532580">
        <w:rPr>
          <w:rFonts w:ascii="Arial" w:hAnsi="Arial" w:cs="Arial"/>
          <w:b/>
          <w:bCs/>
          <w:i/>
          <w:iCs/>
        </w:rPr>
        <w:t xml:space="preserve">Word Count - </w:t>
      </w:r>
      <w:r w:rsidR="001F6EFB">
        <w:rPr>
          <w:rFonts w:ascii="Arial" w:hAnsi="Arial" w:cs="Arial"/>
          <w:b/>
          <w:bCs/>
          <w:i/>
          <w:iCs/>
        </w:rPr>
        <w:t>2110</w:t>
      </w:r>
    </w:p>
    <w:p w14:paraId="44333DD4" w14:textId="77777777" w:rsidR="00C5558D" w:rsidRDefault="00C5558D" w:rsidP="00986001">
      <w:pPr>
        <w:spacing w:after="0" w:line="480" w:lineRule="auto"/>
        <w:jc w:val="both"/>
        <w:rPr>
          <w:rFonts w:ascii="Arial" w:hAnsi="Arial" w:cs="Arial"/>
          <w:b/>
          <w:bCs/>
        </w:rPr>
      </w:pPr>
    </w:p>
    <w:p w14:paraId="10803A3E" w14:textId="77777777" w:rsidR="009611F6" w:rsidRDefault="00725A43" w:rsidP="00986001">
      <w:pPr>
        <w:spacing w:after="0" w:line="480" w:lineRule="auto"/>
        <w:jc w:val="both"/>
        <w:rPr>
          <w:rFonts w:ascii="Arial" w:hAnsi="Arial" w:cs="Arial"/>
        </w:rPr>
      </w:pPr>
      <w:r>
        <w:rPr>
          <w:rFonts w:ascii="Arial" w:hAnsi="Arial" w:cs="Arial"/>
          <w:b/>
          <w:bCs/>
        </w:rPr>
        <w:t xml:space="preserve">Slide 01 </w:t>
      </w:r>
      <w:r w:rsidR="00C5558D">
        <w:rPr>
          <w:rFonts w:ascii="Arial" w:hAnsi="Arial" w:cs="Arial"/>
          <w:b/>
          <w:bCs/>
        </w:rPr>
        <w:t xml:space="preserve">: </w:t>
      </w:r>
      <w:r w:rsidRPr="009611F6">
        <w:rPr>
          <w:rFonts w:ascii="Arial" w:hAnsi="Arial" w:cs="Arial"/>
          <w:b/>
          <w:bCs/>
          <w:i/>
          <w:iCs/>
        </w:rPr>
        <w:t>Title page</w:t>
      </w:r>
      <w:r w:rsidR="004F2751">
        <w:rPr>
          <w:rFonts w:ascii="Arial" w:hAnsi="Arial" w:cs="Arial"/>
        </w:rPr>
        <w:t xml:space="preserve"> </w:t>
      </w:r>
    </w:p>
    <w:p w14:paraId="2C19E54C" w14:textId="2CBE02DA" w:rsidR="00725A43" w:rsidRPr="00C5558D" w:rsidRDefault="00DB6B6F" w:rsidP="00986001">
      <w:pPr>
        <w:spacing w:after="0" w:line="480" w:lineRule="auto"/>
        <w:jc w:val="both"/>
        <w:rPr>
          <w:rFonts w:ascii="Arial" w:hAnsi="Arial" w:cs="Arial"/>
          <w:b/>
          <w:bCs/>
        </w:rPr>
      </w:pPr>
      <w:r>
        <w:rPr>
          <w:rFonts w:ascii="Arial" w:hAnsi="Arial" w:cs="Arial"/>
        </w:rPr>
        <w:t>(Not included in the word count)</w:t>
      </w:r>
    </w:p>
    <w:p w14:paraId="0B0D088D" w14:textId="77777777" w:rsidR="00C5558D" w:rsidRPr="00C5558D" w:rsidRDefault="00C5558D" w:rsidP="00986001">
      <w:pPr>
        <w:spacing w:after="0" w:line="480" w:lineRule="auto"/>
        <w:jc w:val="both"/>
        <w:rPr>
          <w:rFonts w:ascii="Arial" w:hAnsi="Arial" w:cs="Arial"/>
        </w:rPr>
      </w:pPr>
    </w:p>
    <w:p w14:paraId="42257BEE" w14:textId="4ACB8029" w:rsidR="00CD3209" w:rsidRPr="00C5558D" w:rsidRDefault="00EA44CD" w:rsidP="00986001">
      <w:pPr>
        <w:spacing w:after="0" w:line="480" w:lineRule="auto"/>
        <w:jc w:val="both"/>
        <w:rPr>
          <w:rFonts w:ascii="Arial" w:hAnsi="Arial" w:cs="Arial"/>
          <w:b/>
          <w:bCs/>
        </w:rPr>
      </w:pPr>
      <w:r w:rsidRPr="00554734">
        <w:rPr>
          <w:rFonts w:ascii="Arial" w:hAnsi="Arial" w:cs="Arial"/>
          <w:b/>
          <w:bCs/>
        </w:rPr>
        <w:t>Slide 0</w:t>
      </w:r>
      <w:r w:rsidR="00CC0D7D" w:rsidRPr="00554734">
        <w:rPr>
          <w:rFonts w:ascii="Arial" w:hAnsi="Arial" w:cs="Arial"/>
          <w:b/>
          <w:bCs/>
        </w:rPr>
        <w:t>2</w:t>
      </w:r>
      <w:r w:rsidRPr="00554734">
        <w:rPr>
          <w:rFonts w:ascii="Arial" w:hAnsi="Arial" w:cs="Arial"/>
          <w:b/>
          <w:bCs/>
        </w:rPr>
        <w:t xml:space="preserve"> </w:t>
      </w:r>
      <w:r w:rsidR="00C5558D">
        <w:rPr>
          <w:rFonts w:ascii="Arial" w:hAnsi="Arial" w:cs="Arial"/>
          <w:b/>
          <w:bCs/>
        </w:rPr>
        <w:t xml:space="preserve">: </w:t>
      </w:r>
      <w:r w:rsidR="00CD3209" w:rsidRPr="00CD3209">
        <w:rPr>
          <w:rFonts w:ascii="Arial" w:hAnsi="Arial" w:cs="Arial"/>
          <w:b/>
          <w:bCs/>
          <w:i/>
          <w:iCs/>
        </w:rPr>
        <w:t xml:space="preserve">Introduction </w:t>
      </w:r>
    </w:p>
    <w:p w14:paraId="49A66AEF" w14:textId="33102045" w:rsidR="00CD3209" w:rsidRPr="00554734" w:rsidRDefault="00EA44CD" w:rsidP="00986001">
      <w:pPr>
        <w:spacing w:after="0" w:line="480" w:lineRule="auto"/>
        <w:jc w:val="both"/>
        <w:rPr>
          <w:rFonts w:ascii="Arial" w:hAnsi="Arial" w:cs="Arial"/>
        </w:rPr>
      </w:pPr>
      <w:r w:rsidRPr="00554734">
        <w:rPr>
          <w:rFonts w:ascii="Arial" w:hAnsi="Arial" w:cs="Arial"/>
        </w:rPr>
        <w:t xml:space="preserve">Hello and </w:t>
      </w:r>
      <w:r w:rsidR="005C5D8D" w:rsidRPr="00554734">
        <w:rPr>
          <w:rFonts w:ascii="Arial" w:hAnsi="Arial" w:cs="Arial"/>
        </w:rPr>
        <w:t xml:space="preserve">welcome to my research proposal </w:t>
      </w:r>
      <w:r w:rsidR="00076F7B" w:rsidRPr="00554734">
        <w:rPr>
          <w:rFonts w:ascii="Arial" w:hAnsi="Arial" w:cs="Arial"/>
        </w:rPr>
        <w:t>presentation.</w:t>
      </w:r>
    </w:p>
    <w:p w14:paraId="6A44D1F6" w14:textId="61B16C44" w:rsidR="005C5D8D" w:rsidRPr="00554734" w:rsidRDefault="007D3773" w:rsidP="00986001">
      <w:pPr>
        <w:spacing w:after="0" w:line="480" w:lineRule="auto"/>
        <w:jc w:val="both"/>
        <w:rPr>
          <w:rFonts w:ascii="Arial" w:hAnsi="Arial" w:cs="Arial"/>
        </w:rPr>
      </w:pPr>
      <w:r w:rsidRPr="00554734">
        <w:rPr>
          <w:rFonts w:ascii="Arial" w:hAnsi="Arial" w:cs="Arial"/>
        </w:rPr>
        <w:t xml:space="preserve">This presentation of my research proposal allies with the learning objectives of the module. Here I will be explaining you how and why I selected this research topic, how </w:t>
      </w:r>
      <w:r w:rsidR="00CC0D7D" w:rsidRPr="00554734">
        <w:rPr>
          <w:rFonts w:ascii="Arial" w:hAnsi="Arial" w:cs="Arial"/>
        </w:rPr>
        <w:t>will this</w:t>
      </w:r>
      <w:r w:rsidRPr="00554734">
        <w:rPr>
          <w:rFonts w:ascii="Arial" w:hAnsi="Arial" w:cs="Arial"/>
        </w:rPr>
        <w:t xml:space="preserve"> contribute to the</w:t>
      </w:r>
      <w:r w:rsidR="00757EDE" w:rsidRPr="00554734">
        <w:rPr>
          <w:rFonts w:ascii="Arial" w:hAnsi="Arial" w:cs="Arial"/>
        </w:rPr>
        <w:t xml:space="preserve"> research</w:t>
      </w:r>
      <w:r w:rsidRPr="00554734">
        <w:rPr>
          <w:rFonts w:ascii="Arial" w:hAnsi="Arial" w:cs="Arial"/>
        </w:rPr>
        <w:t xml:space="preserve"> discipline, how I will be analysing current literature, how relevant my research design and methodology to the selected topic</w:t>
      </w:r>
      <w:r w:rsidR="00E21075" w:rsidRPr="00554734">
        <w:rPr>
          <w:rFonts w:ascii="Arial" w:hAnsi="Arial" w:cs="Arial"/>
        </w:rPr>
        <w:t xml:space="preserve"> along with</w:t>
      </w:r>
      <w:r w:rsidRPr="00554734">
        <w:rPr>
          <w:rFonts w:ascii="Arial" w:hAnsi="Arial" w:cs="Arial"/>
        </w:rPr>
        <w:t xml:space="preserve"> planned data collection and analysis process</w:t>
      </w:r>
      <w:r w:rsidR="00E21075" w:rsidRPr="00554734">
        <w:rPr>
          <w:rFonts w:ascii="Arial" w:hAnsi="Arial" w:cs="Arial"/>
        </w:rPr>
        <w:t xml:space="preserve">. Furthermore, this study will explore emerging trends in cybersecurity training </w:t>
      </w:r>
      <w:r w:rsidR="00182EF7" w:rsidRPr="00554734">
        <w:rPr>
          <w:rFonts w:ascii="Arial" w:hAnsi="Arial" w:cs="Arial"/>
        </w:rPr>
        <w:t xml:space="preserve">and education among international university students in the UK </w:t>
      </w:r>
      <w:r w:rsidR="00E21075" w:rsidRPr="00554734">
        <w:rPr>
          <w:rFonts w:ascii="Arial" w:hAnsi="Arial" w:cs="Arial"/>
        </w:rPr>
        <w:t xml:space="preserve">and their </w:t>
      </w:r>
      <w:r w:rsidR="00453034" w:rsidRPr="00554734">
        <w:rPr>
          <w:rFonts w:ascii="Arial" w:hAnsi="Arial" w:cs="Arial"/>
        </w:rPr>
        <w:t>effects</w:t>
      </w:r>
      <w:r w:rsidR="00E21075" w:rsidRPr="00554734">
        <w:rPr>
          <w:rFonts w:ascii="Arial" w:hAnsi="Arial" w:cs="Arial"/>
        </w:rPr>
        <w:t>. This will also address practical challenges and recommend solutions</w:t>
      </w:r>
      <w:r w:rsidR="00182EF7" w:rsidRPr="00554734">
        <w:rPr>
          <w:rFonts w:ascii="Arial" w:hAnsi="Arial" w:cs="Arial"/>
        </w:rPr>
        <w:t xml:space="preserve"> relevant to the topic</w:t>
      </w:r>
      <w:r w:rsidR="00E21075" w:rsidRPr="00554734">
        <w:rPr>
          <w:rFonts w:ascii="Arial" w:hAnsi="Arial" w:cs="Arial"/>
        </w:rPr>
        <w:t>.</w:t>
      </w:r>
    </w:p>
    <w:p w14:paraId="381BAEF2" w14:textId="77777777" w:rsidR="00722472" w:rsidRPr="00554734" w:rsidRDefault="00722472" w:rsidP="00986001">
      <w:pPr>
        <w:spacing w:after="0" w:line="480" w:lineRule="auto"/>
        <w:jc w:val="both"/>
        <w:rPr>
          <w:rFonts w:ascii="Arial" w:hAnsi="Arial" w:cs="Arial"/>
          <w:b/>
          <w:bCs/>
        </w:rPr>
      </w:pPr>
    </w:p>
    <w:p w14:paraId="41029D1A" w14:textId="4761EFFB" w:rsidR="00CD3209" w:rsidRPr="00143E4D" w:rsidRDefault="00CC0D7D" w:rsidP="00986001">
      <w:pPr>
        <w:spacing w:after="0" w:line="480" w:lineRule="auto"/>
        <w:jc w:val="both"/>
        <w:rPr>
          <w:rFonts w:ascii="Arial" w:hAnsi="Arial" w:cs="Arial"/>
          <w:b/>
          <w:bCs/>
        </w:rPr>
      </w:pPr>
      <w:r w:rsidRPr="00554734">
        <w:rPr>
          <w:rFonts w:ascii="Arial" w:hAnsi="Arial" w:cs="Arial"/>
          <w:b/>
          <w:bCs/>
        </w:rPr>
        <w:t xml:space="preserve">Slide 03 </w:t>
      </w:r>
      <w:r w:rsidR="00143E4D">
        <w:rPr>
          <w:rFonts w:ascii="Arial" w:hAnsi="Arial" w:cs="Arial"/>
          <w:b/>
          <w:bCs/>
        </w:rPr>
        <w:t xml:space="preserve">: </w:t>
      </w:r>
      <w:r w:rsidR="00CD3209" w:rsidRPr="00CD3209">
        <w:rPr>
          <w:rFonts w:ascii="Arial" w:hAnsi="Arial" w:cs="Arial"/>
          <w:b/>
          <w:bCs/>
          <w:i/>
          <w:iCs/>
        </w:rPr>
        <w:t>Research Topic</w:t>
      </w:r>
    </w:p>
    <w:p w14:paraId="3BB25856" w14:textId="27B07F17" w:rsidR="00757EDE" w:rsidRPr="00554734" w:rsidRDefault="00235C2E" w:rsidP="00986001">
      <w:pPr>
        <w:spacing w:after="0" w:line="480" w:lineRule="auto"/>
        <w:jc w:val="both"/>
        <w:rPr>
          <w:rFonts w:ascii="Arial" w:hAnsi="Arial" w:cs="Arial"/>
        </w:rPr>
      </w:pPr>
      <w:r w:rsidRPr="00554734">
        <w:rPr>
          <w:rFonts w:ascii="Arial" w:hAnsi="Arial" w:cs="Arial"/>
        </w:rPr>
        <w:t>My research topic falls under the umbrella of the Cyber Security Body of Knowledge, usually known as CyBOK Knowledge Areas</w:t>
      </w:r>
      <w:r w:rsidR="00757EDE" w:rsidRPr="00554734">
        <w:rPr>
          <w:rFonts w:ascii="Arial" w:hAnsi="Arial" w:cs="Arial"/>
        </w:rPr>
        <w:t xml:space="preserve">. </w:t>
      </w:r>
      <w:r w:rsidRPr="00554734">
        <w:rPr>
          <w:rFonts w:ascii="Arial" w:hAnsi="Arial" w:cs="Arial"/>
        </w:rPr>
        <w:t>‘</w:t>
      </w:r>
      <w:r w:rsidR="00757EDE" w:rsidRPr="00554734">
        <w:rPr>
          <w:rFonts w:ascii="Arial" w:hAnsi="Arial" w:cs="Arial"/>
        </w:rPr>
        <w:t>Human factor</w:t>
      </w:r>
      <w:r w:rsidRPr="00554734">
        <w:rPr>
          <w:rFonts w:ascii="Arial" w:hAnsi="Arial" w:cs="Arial"/>
        </w:rPr>
        <w:t>s’</w:t>
      </w:r>
      <w:r w:rsidR="00757EDE" w:rsidRPr="00554734">
        <w:rPr>
          <w:rFonts w:ascii="Arial" w:hAnsi="Arial" w:cs="Arial"/>
        </w:rPr>
        <w:t xml:space="preserve"> is one of the m</w:t>
      </w:r>
      <w:r w:rsidRPr="00554734">
        <w:rPr>
          <w:rFonts w:ascii="Arial" w:hAnsi="Arial" w:cs="Arial"/>
        </w:rPr>
        <w:t>ajor</w:t>
      </w:r>
      <w:r w:rsidR="00757EDE" w:rsidRPr="00554734">
        <w:rPr>
          <w:rFonts w:ascii="Arial" w:hAnsi="Arial" w:cs="Arial"/>
        </w:rPr>
        <w:t xml:space="preserve"> topics </w:t>
      </w:r>
      <w:r w:rsidRPr="00554734">
        <w:rPr>
          <w:rFonts w:ascii="Arial" w:hAnsi="Arial" w:cs="Arial"/>
        </w:rPr>
        <w:t xml:space="preserve">covered </w:t>
      </w:r>
      <w:r w:rsidR="00757EDE" w:rsidRPr="00554734">
        <w:rPr>
          <w:rFonts w:ascii="Arial" w:hAnsi="Arial" w:cs="Arial"/>
        </w:rPr>
        <w:t xml:space="preserve">under ‘Human, Organisational &amp; Regulatory Aspects’ and I will be directing my attention to </w:t>
      </w:r>
      <w:r w:rsidRPr="00554734">
        <w:rPr>
          <w:rFonts w:ascii="Arial" w:hAnsi="Arial" w:cs="Arial"/>
        </w:rPr>
        <w:t>its</w:t>
      </w:r>
      <w:r w:rsidR="00757EDE" w:rsidRPr="00554734">
        <w:rPr>
          <w:rFonts w:ascii="Arial" w:hAnsi="Arial" w:cs="Arial"/>
        </w:rPr>
        <w:t xml:space="preserve"> fourth section, </w:t>
      </w:r>
      <w:r w:rsidR="00CC0D7D" w:rsidRPr="00554734">
        <w:rPr>
          <w:rFonts w:ascii="Arial" w:hAnsi="Arial" w:cs="Arial"/>
        </w:rPr>
        <w:t xml:space="preserve">'Cyber Security Awareness and Education' </w:t>
      </w:r>
      <w:r w:rsidRPr="00554734">
        <w:rPr>
          <w:rFonts w:ascii="Arial" w:hAnsi="Arial" w:cs="Arial"/>
        </w:rPr>
        <w:t xml:space="preserve">and it </w:t>
      </w:r>
      <w:r w:rsidR="00757EDE" w:rsidRPr="00554734">
        <w:rPr>
          <w:rFonts w:ascii="Arial" w:hAnsi="Arial" w:cs="Arial"/>
        </w:rPr>
        <w:t xml:space="preserve">will serve as </w:t>
      </w:r>
      <w:r w:rsidRPr="00554734">
        <w:rPr>
          <w:rFonts w:ascii="Arial" w:hAnsi="Arial" w:cs="Arial"/>
        </w:rPr>
        <w:t>my</w:t>
      </w:r>
      <w:r w:rsidR="00757EDE" w:rsidRPr="00554734">
        <w:rPr>
          <w:rFonts w:ascii="Arial" w:hAnsi="Arial" w:cs="Arial"/>
        </w:rPr>
        <w:t xml:space="preserve"> primary focus of </w:t>
      </w:r>
      <w:r w:rsidRPr="00554734">
        <w:rPr>
          <w:rFonts w:ascii="Arial" w:hAnsi="Arial" w:cs="Arial"/>
        </w:rPr>
        <w:t>the</w:t>
      </w:r>
      <w:r w:rsidR="00757EDE" w:rsidRPr="00554734">
        <w:rPr>
          <w:rFonts w:ascii="Arial" w:hAnsi="Arial" w:cs="Arial"/>
        </w:rPr>
        <w:t xml:space="preserve"> research.</w:t>
      </w:r>
    </w:p>
    <w:p w14:paraId="14EE4B62" w14:textId="77777777" w:rsidR="00722472" w:rsidRPr="00554734" w:rsidRDefault="00722472" w:rsidP="00986001">
      <w:pPr>
        <w:spacing w:after="0" w:line="480" w:lineRule="auto"/>
        <w:jc w:val="both"/>
        <w:rPr>
          <w:rFonts w:ascii="Arial" w:hAnsi="Arial" w:cs="Arial"/>
          <w:b/>
          <w:bCs/>
        </w:rPr>
      </w:pPr>
    </w:p>
    <w:p w14:paraId="1AA05B8A" w14:textId="7AAAC223" w:rsidR="00CD3209" w:rsidRPr="00143E4D" w:rsidRDefault="00757EDE" w:rsidP="00986001">
      <w:pPr>
        <w:spacing w:after="0" w:line="480" w:lineRule="auto"/>
        <w:jc w:val="both"/>
        <w:rPr>
          <w:rFonts w:ascii="Arial" w:hAnsi="Arial" w:cs="Arial"/>
          <w:b/>
          <w:bCs/>
        </w:rPr>
      </w:pPr>
      <w:r w:rsidRPr="00554734">
        <w:rPr>
          <w:rFonts w:ascii="Arial" w:hAnsi="Arial" w:cs="Arial"/>
          <w:b/>
          <w:bCs/>
        </w:rPr>
        <w:lastRenderedPageBreak/>
        <w:t>Slide 0</w:t>
      </w:r>
      <w:r w:rsidR="00CC0D7D" w:rsidRPr="00554734">
        <w:rPr>
          <w:rFonts w:ascii="Arial" w:hAnsi="Arial" w:cs="Arial"/>
          <w:b/>
          <w:bCs/>
        </w:rPr>
        <w:t>4</w:t>
      </w:r>
      <w:r w:rsidR="00143E4D">
        <w:rPr>
          <w:rFonts w:ascii="Arial" w:hAnsi="Arial" w:cs="Arial"/>
          <w:b/>
          <w:bCs/>
        </w:rPr>
        <w:t xml:space="preserve"> : </w:t>
      </w:r>
      <w:r w:rsidR="00CD3209" w:rsidRPr="00CD3209">
        <w:rPr>
          <w:rFonts w:ascii="Arial" w:hAnsi="Arial" w:cs="Arial"/>
          <w:b/>
          <w:bCs/>
          <w:i/>
          <w:iCs/>
        </w:rPr>
        <w:t>Project Title</w:t>
      </w:r>
      <w:r w:rsidR="00CD3209" w:rsidRPr="00CD3209">
        <w:rPr>
          <w:rFonts w:ascii="Arial" w:hAnsi="Arial" w:cs="Arial"/>
          <w:b/>
          <w:bCs/>
          <w:i/>
          <w:iCs/>
        </w:rPr>
        <w:t xml:space="preserve"> </w:t>
      </w:r>
    </w:p>
    <w:p w14:paraId="28A0B671" w14:textId="38B88A59" w:rsidR="00156FA2" w:rsidRPr="00554734" w:rsidRDefault="00757EDE" w:rsidP="00986001">
      <w:pPr>
        <w:spacing w:after="0" w:line="480" w:lineRule="auto"/>
        <w:jc w:val="both"/>
        <w:rPr>
          <w:rFonts w:ascii="Arial" w:hAnsi="Arial" w:cs="Arial"/>
        </w:rPr>
      </w:pPr>
      <w:r w:rsidRPr="00554734">
        <w:rPr>
          <w:rFonts w:ascii="Arial" w:hAnsi="Arial" w:cs="Arial"/>
        </w:rPr>
        <w:t xml:space="preserve">Speaking of the </w:t>
      </w:r>
      <w:r w:rsidR="00156FA2" w:rsidRPr="00554734">
        <w:rPr>
          <w:rFonts w:ascii="Arial" w:hAnsi="Arial" w:cs="Arial"/>
        </w:rPr>
        <w:t>Project Title</w:t>
      </w:r>
      <w:r w:rsidRPr="00554734">
        <w:rPr>
          <w:rFonts w:ascii="Arial" w:hAnsi="Arial" w:cs="Arial"/>
        </w:rPr>
        <w:t xml:space="preserve">, </w:t>
      </w:r>
      <w:r w:rsidR="009A26D5" w:rsidRPr="00554734">
        <w:rPr>
          <w:rFonts w:ascii="Arial" w:hAnsi="Arial" w:cs="Arial"/>
        </w:rPr>
        <w:t>I wanted to narrow and focus the topi</w:t>
      </w:r>
      <w:r w:rsidR="00D76A8D" w:rsidRPr="00554734">
        <w:rPr>
          <w:rFonts w:ascii="Arial" w:hAnsi="Arial" w:cs="Arial"/>
        </w:rPr>
        <w:t>c</w:t>
      </w:r>
      <w:r w:rsidR="009A26D5" w:rsidRPr="00554734">
        <w:rPr>
          <w:rFonts w:ascii="Arial" w:hAnsi="Arial" w:cs="Arial"/>
        </w:rPr>
        <w:t xml:space="preserve"> so that </w:t>
      </w:r>
      <w:r w:rsidR="00D76A8D" w:rsidRPr="00554734">
        <w:rPr>
          <w:rFonts w:ascii="Arial" w:hAnsi="Arial" w:cs="Arial"/>
        </w:rPr>
        <w:t>I can</w:t>
      </w:r>
      <w:r w:rsidR="009A26D5" w:rsidRPr="00554734">
        <w:rPr>
          <w:rFonts w:ascii="Arial" w:hAnsi="Arial" w:cs="Arial"/>
        </w:rPr>
        <w:t xml:space="preserve"> explore it </w:t>
      </w:r>
      <w:r w:rsidR="001B654C" w:rsidRPr="00554734">
        <w:rPr>
          <w:rFonts w:ascii="Arial" w:hAnsi="Arial" w:cs="Arial"/>
        </w:rPr>
        <w:t>carefully</w:t>
      </w:r>
      <w:r w:rsidR="009A26D5" w:rsidRPr="00554734">
        <w:rPr>
          <w:rFonts w:ascii="Arial" w:hAnsi="Arial" w:cs="Arial"/>
        </w:rPr>
        <w:t xml:space="preserve">. Also, narrowing </w:t>
      </w:r>
      <w:r w:rsidR="00D76A8D" w:rsidRPr="00554734">
        <w:rPr>
          <w:rFonts w:ascii="Arial" w:hAnsi="Arial" w:cs="Arial"/>
        </w:rPr>
        <w:t xml:space="preserve">the </w:t>
      </w:r>
      <w:r w:rsidR="009A26D5" w:rsidRPr="00554734">
        <w:rPr>
          <w:rFonts w:ascii="Arial" w:hAnsi="Arial" w:cs="Arial"/>
        </w:rPr>
        <w:t xml:space="preserve">topic will enable </w:t>
      </w:r>
      <w:r w:rsidR="00D76A8D" w:rsidRPr="00554734">
        <w:rPr>
          <w:rFonts w:ascii="Arial" w:hAnsi="Arial" w:cs="Arial"/>
        </w:rPr>
        <w:t>me t</w:t>
      </w:r>
      <w:r w:rsidR="009A26D5" w:rsidRPr="00554734">
        <w:rPr>
          <w:rFonts w:ascii="Arial" w:hAnsi="Arial" w:cs="Arial"/>
        </w:rPr>
        <w:t xml:space="preserve">o better </w:t>
      </w:r>
      <w:r w:rsidR="00D76A8D" w:rsidRPr="00554734">
        <w:rPr>
          <w:rFonts w:ascii="Arial" w:hAnsi="Arial" w:cs="Arial"/>
        </w:rPr>
        <w:t xml:space="preserve">understand </w:t>
      </w:r>
      <w:r w:rsidR="009A26D5" w:rsidRPr="00554734">
        <w:rPr>
          <w:rFonts w:ascii="Arial" w:hAnsi="Arial" w:cs="Arial"/>
        </w:rPr>
        <w:t xml:space="preserve">the specific direction of </w:t>
      </w:r>
      <w:r w:rsidR="00D76A8D" w:rsidRPr="00554734">
        <w:rPr>
          <w:rFonts w:ascii="Arial" w:hAnsi="Arial" w:cs="Arial"/>
        </w:rPr>
        <w:t>my</w:t>
      </w:r>
      <w:r w:rsidR="009A26D5" w:rsidRPr="00554734">
        <w:rPr>
          <w:rFonts w:ascii="Arial" w:hAnsi="Arial" w:cs="Arial"/>
        </w:rPr>
        <w:t xml:space="preserve"> research.</w:t>
      </w:r>
    </w:p>
    <w:p w14:paraId="75061344" w14:textId="0E87A1D8" w:rsidR="00C00E4F" w:rsidRPr="00554734" w:rsidRDefault="00C00E4F" w:rsidP="00986001">
      <w:pPr>
        <w:spacing w:after="0" w:line="480" w:lineRule="auto"/>
        <w:jc w:val="both"/>
        <w:rPr>
          <w:rFonts w:ascii="Arial" w:hAnsi="Arial" w:cs="Arial"/>
        </w:rPr>
      </w:pPr>
      <w:r w:rsidRPr="00554734">
        <w:rPr>
          <w:rFonts w:ascii="Arial" w:hAnsi="Arial" w:cs="Arial"/>
        </w:rPr>
        <w:t>According to Kaur and Kumar K.R, (2021),</w:t>
      </w:r>
      <w:r w:rsidR="006171BF" w:rsidRPr="00554734">
        <w:rPr>
          <w:rFonts w:ascii="Arial" w:hAnsi="Arial" w:cs="Arial"/>
        </w:rPr>
        <w:t xml:space="preserve"> </w:t>
      </w:r>
      <w:r w:rsidRPr="00554734">
        <w:rPr>
          <w:rFonts w:ascii="Arial" w:hAnsi="Arial" w:cs="Arial"/>
        </w:rPr>
        <w:t xml:space="preserve">cyber security refers to safeguarding the confidentiality, integrity, and availability (CIA) of computing assets belonging to an organisation or connected to another network. </w:t>
      </w:r>
      <w:r w:rsidR="00326CBA" w:rsidRPr="00554734">
        <w:rPr>
          <w:rFonts w:ascii="Arial" w:hAnsi="Arial" w:cs="Arial"/>
        </w:rPr>
        <w:t xml:space="preserve">The most challenging components of cybersecurity are sociotechnical, rather than technological. Therefore, it has been recognised that the "human factor" represents the most vulnerable part in the building safe and secure digital environments (Jeong et al., 2019). </w:t>
      </w:r>
      <w:r w:rsidRPr="00554734">
        <w:rPr>
          <w:rFonts w:ascii="Arial" w:hAnsi="Arial" w:cs="Arial"/>
        </w:rPr>
        <w:t xml:space="preserve">Due to the increase </w:t>
      </w:r>
      <w:r w:rsidR="00F55F93" w:rsidRPr="00554734">
        <w:rPr>
          <w:rFonts w:ascii="Arial" w:hAnsi="Arial" w:cs="Arial"/>
        </w:rPr>
        <w:t>in</w:t>
      </w:r>
      <w:r w:rsidRPr="00554734">
        <w:rPr>
          <w:rFonts w:ascii="Arial" w:hAnsi="Arial" w:cs="Arial"/>
        </w:rPr>
        <w:t xml:space="preserve"> cyber-attacks, many researchers recommend educating the </w:t>
      </w:r>
      <w:r w:rsidR="00705B2E" w:rsidRPr="00554734">
        <w:rPr>
          <w:rFonts w:ascii="Arial" w:hAnsi="Arial" w:cs="Arial"/>
        </w:rPr>
        <w:t xml:space="preserve">young </w:t>
      </w:r>
      <w:r w:rsidRPr="00554734">
        <w:rPr>
          <w:rFonts w:ascii="Arial" w:hAnsi="Arial" w:cs="Arial"/>
        </w:rPr>
        <w:t xml:space="preserve">generation on cyber-security. </w:t>
      </w:r>
    </w:p>
    <w:p w14:paraId="607E943F" w14:textId="023EB868" w:rsidR="006171BF" w:rsidRPr="00554734" w:rsidRDefault="00C00E4F" w:rsidP="00986001">
      <w:pPr>
        <w:spacing w:after="0" w:line="480" w:lineRule="auto"/>
        <w:jc w:val="both"/>
        <w:rPr>
          <w:rFonts w:ascii="Arial" w:hAnsi="Arial" w:cs="Arial"/>
        </w:rPr>
      </w:pPr>
      <w:r w:rsidRPr="00554734">
        <w:rPr>
          <w:rFonts w:ascii="Arial" w:hAnsi="Arial" w:cs="Arial"/>
        </w:rPr>
        <w:t>International university students in the UK are often subject to online threats because they frequently use internet and rely on its social networks and knowledge. Therefore, as a student at the University of Essex's online cybersecurity programme, through this research</w:t>
      </w:r>
      <w:r w:rsidR="008E4A77" w:rsidRPr="00554734">
        <w:rPr>
          <w:rFonts w:ascii="Arial" w:hAnsi="Arial" w:cs="Arial"/>
        </w:rPr>
        <w:t>,</w:t>
      </w:r>
      <w:r w:rsidRPr="00554734">
        <w:rPr>
          <w:rFonts w:ascii="Arial" w:hAnsi="Arial" w:cs="Arial"/>
        </w:rPr>
        <w:t xml:space="preserve"> I </w:t>
      </w:r>
      <w:r w:rsidR="00183A04" w:rsidRPr="00554734">
        <w:rPr>
          <w:rFonts w:ascii="Arial" w:hAnsi="Arial" w:cs="Arial"/>
        </w:rPr>
        <w:t>seek</w:t>
      </w:r>
      <w:r w:rsidRPr="00554734">
        <w:rPr>
          <w:rFonts w:ascii="Arial" w:hAnsi="Arial" w:cs="Arial"/>
        </w:rPr>
        <w:t xml:space="preserve"> to identify their level of awareness and </w:t>
      </w:r>
      <w:r w:rsidR="006A753C" w:rsidRPr="00554734">
        <w:rPr>
          <w:rFonts w:ascii="Arial" w:hAnsi="Arial" w:cs="Arial"/>
        </w:rPr>
        <w:t>education</w:t>
      </w:r>
      <w:r w:rsidRPr="00554734">
        <w:rPr>
          <w:rFonts w:ascii="Arial" w:hAnsi="Arial" w:cs="Arial"/>
        </w:rPr>
        <w:t xml:space="preserve"> about cybersecurity.</w:t>
      </w:r>
    </w:p>
    <w:p w14:paraId="6411E597" w14:textId="77777777" w:rsidR="002C5223" w:rsidRPr="00554734" w:rsidRDefault="002C5223" w:rsidP="00986001">
      <w:pPr>
        <w:spacing w:after="0" w:line="480" w:lineRule="auto"/>
        <w:jc w:val="both"/>
        <w:rPr>
          <w:rFonts w:ascii="Arial" w:hAnsi="Arial" w:cs="Arial"/>
        </w:rPr>
      </w:pPr>
    </w:p>
    <w:p w14:paraId="214BD80D" w14:textId="0DFC0DF9" w:rsidR="00C7782D" w:rsidRPr="00316817" w:rsidRDefault="002C5223" w:rsidP="00986001">
      <w:pPr>
        <w:spacing w:after="0" w:line="480" w:lineRule="auto"/>
        <w:jc w:val="both"/>
        <w:rPr>
          <w:rFonts w:ascii="Arial" w:hAnsi="Arial" w:cs="Arial"/>
          <w:b/>
          <w:bCs/>
        </w:rPr>
      </w:pPr>
      <w:r w:rsidRPr="00554734">
        <w:rPr>
          <w:rFonts w:ascii="Arial" w:hAnsi="Arial" w:cs="Arial"/>
          <w:b/>
          <w:bCs/>
        </w:rPr>
        <w:t>Slide 05</w:t>
      </w:r>
      <w:r w:rsidR="00316817">
        <w:rPr>
          <w:rFonts w:ascii="Arial" w:hAnsi="Arial" w:cs="Arial"/>
          <w:b/>
          <w:bCs/>
        </w:rPr>
        <w:t xml:space="preserve"> : </w:t>
      </w:r>
      <w:r w:rsidR="006E5581" w:rsidRPr="00316817">
        <w:rPr>
          <w:rFonts w:ascii="Arial" w:hAnsi="Arial" w:cs="Arial"/>
          <w:b/>
          <w:bCs/>
          <w:i/>
          <w:iCs/>
        </w:rPr>
        <w:t>key contributions to the research discipline</w:t>
      </w:r>
    </w:p>
    <w:p w14:paraId="5347FD9D" w14:textId="7B58AE8D" w:rsidR="006E5581" w:rsidRPr="00554734" w:rsidRDefault="00C71715" w:rsidP="00986001">
      <w:pPr>
        <w:pStyle w:val="ListParagraph"/>
        <w:numPr>
          <w:ilvl w:val="0"/>
          <w:numId w:val="10"/>
        </w:numPr>
        <w:spacing w:after="0" w:line="480" w:lineRule="auto"/>
        <w:jc w:val="both"/>
        <w:rPr>
          <w:rFonts w:ascii="Arial" w:hAnsi="Arial" w:cs="Arial"/>
        </w:rPr>
      </w:pPr>
      <w:r w:rsidRPr="00554734">
        <w:rPr>
          <w:rFonts w:ascii="Arial" w:hAnsi="Arial" w:cs="Arial"/>
        </w:rPr>
        <w:t>Cultural backgrounds represent both personal and social views and have a major effect on human behaviour. But they are frequently ignored in cybersecurity risk assessments</w:t>
      </w:r>
      <w:r w:rsidR="00155D1B" w:rsidRPr="00554734">
        <w:rPr>
          <w:rFonts w:ascii="Arial" w:hAnsi="Arial" w:cs="Arial"/>
        </w:rPr>
        <w:t xml:space="preserve"> (Alhasan, 2023</w:t>
      </w:r>
      <w:r w:rsidR="00E776F8" w:rsidRPr="00554734">
        <w:rPr>
          <w:rFonts w:ascii="Arial" w:hAnsi="Arial" w:cs="Arial"/>
        </w:rPr>
        <w:t>)</w:t>
      </w:r>
      <w:r w:rsidRPr="00554734">
        <w:rPr>
          <w:rFonts w:ascii="Arial" w:hAnsi="Arial" w:cs="Arial"/>
        </w:rPr>
        <w:t xml:space="preserve"> This study will investigate cybersecurity awareness and education levels of international students with </w:t>
      </w:r>
      <w:r w:rsidR="00453034" w:rsidRPr="00554734">
        <w:rPr>
          <w:rFonts w:ascii="Arial" w:hAnsi="Arial" w:cs="Arial"/>
        </w:rPr>
        <w:t>diverse cultural</w:t>
      </w:r>
      <w:r w:rsidRPr="00554734">
        <w:rPr>
          <w:rFonts w:ascii="Arial" w:hAnsi="Arial" w:cs="Arial"/>
        </w:rPr>
        <w:t xml:space="preserve"> backgrounds and the study's findings </w:t>
      </w:r>
      <w:r w:rsidR="006A753C" w:rsidRPr="00554734">
        <w:rPr>
          <w:rFonts w:ascii="Arial" w:hAnsi="Arial" w:cs="Arial"/>
        </w:rPr>
        <w:t>will</w:t>
      </w:r>
      <w:r w:rsidRPr="00554734">
        <w:rPr>
          <w:rFonts w:ascii="Arial" w:hAnsi="Arial" w:cs="Arial"/>
        </w:rPr>
        <w:t xml:space="preserve"> offer valuable knowledge to address and prevent human-related cybersecurity risks. </w:t>
      </w:r>
    </w:p>
    <w:p w14:paraId="4F2B9C2A" w14:textId="11B86588" w:rsidR="00364388" w:rsidRPr="00554734" w:rsidRDefault="0028590A" w:rsidP="00986001">
      <w:pPr>
        <w:pStyle w:val="ListParagraph"/>
        <w:numPr>
          <w:ilvl w:val="0"/>
          <w:numId w:val="10"/>
        </w:numPr>
        <w:spacing w:after="0" w:line="480" w:lineRule="auto"/>
        <w:jc w:val="both"/>
        <w:rPr>
          <w:rFonts w:ascii="Arial" w:hAnsi="Arial" w:cs="Arial"/>
        </w:rPr>
      </w:pPr>
      <w:r w:rsidRPr="00554734">
        <w:rPr>
          <w:rFonts w:ascii="Arial" w:hAnsi="Arial" w:cs="Arial"/>
        </w:rPr>
        <w:lastRenderedPageBreak/>
        <w:t xml:space="preserve">By uncovering gaps and misunderstandings on </w:t>
      </w:r>
      <w:r w:rsidR="00183A04" w:rsidRPr="00554734">
        <w:rPr>
          <w:rFonts w:ascii="Arial" w:hAnsi="Arial" w:cs="Arial"/>
        </w:rPr>
        <w:t>this subject</w:t>
      </w:r>
      <w:r w:rsidRPr="00554734">
        <w:rPr>
          <w:rFonts w:ascii="Arial" w:hAnsi="Arial" w:cs="Arial"/>
        </w:rPr>
        <w:t xml:space="preserve"> among international students, the research will provide a</w:t>
      </w:r>
      <w:r w:rsidR="007E510B" w:rsidRPr="00554734">
        <w:rPr>
          <w:rFonts w:ascii="Arial" w:hAnsi="Arial" w:cs="Arial"/>
        </w:rPr>
        <w:t xml:space="preserve"> solid</w:t>
      </w:r>
      <w:r w:rsidRPr="00554734">
        <w:rPr>
          <w:rFonts w:ascii="Arial" w:hAnsi="Arial" w:cs="Arial"/>
        </w:rPr>
        <w:t xml:space="preserve"> foundation to develop data-driven cybersecurity </w:t>
      </w:r>
      <w:r w:rsidR="007E510B" w:rsidRPr="00554734">
        <w:rPr>
          <w:rFonts w:ascii="Arial" w:hAnsi="Arial" w:cs="Arial"/>
        </w:rPr>
        <w:t>awareness programmes</w:t>
      </w:r>
      <w:r w:rsidRPr="00554734">
        <w:rPr>
          <w:rFonts w:ascii="Arial" w:hAnsi="Arial" w:cs="Arial"/>
        </w:rPr>
        <w:t>.</w:t>
      </w:r>
    </w:p>
    <w:p w14:paraId="2BEDD149" w14:textId="52E25A04" w:rsidR="006E5581" w:rsidRPr="00554734" w:rsidRDefault="00183A04" w:rsidP="00986001">
      <w:pPr>
        <w:pStyle w:val="ListParagraph"/>
        <w:numPr>
          <w:ilvl w:val="0"/>
          <w:numId w:val="10"/>
        </w:numPr>
        <w:spacing w:after="0" w:line="480" w:lineRule="auto"/>
        <w:jc w:val="both"/>
        <w:rPr>
          <w:rFonts w:ascii="Arial" w:hAnsi="Arial" w:cs="Arial"/>
        </w:rPr>
      </w:pPr>
      <w:r w:rsidRPr="00554734">
        <w:rPr>
          <w:rFonts w:ascii="Arial" w:hAnsi="Arial" w:cs="Arial"/>
        </w:rPr>
        <w:t>This will also</w:t>
      </w:r>
      <w:r w:rsidR="00364388" w:rsidRPr="00554734">
        <w:rPr>
          <w:rFonts w:ascii="Arial" w:hAnsi="Arial" w:cs="Arial"/>
        </w:rPr>
        <w:t xml:space="preserve"> provide reliable recommendations to universities, and cybersecurity professionals on further develop</w:t>
      </w:r>
      <w:r w:rsidR="00284E3A" w:rsidRPr="00554734">
        <w:rPr>
          <w:rFonts w:ascii="Arial" w:hAnsi="Arial" w:cs="Arial"/>
        </w:rPr>
        <w:t>ing</w:t>
      </w:r>
      <w:r w:rsidR="00364388" w:rsidRPr="00554734">
        <w:rPr>
          <w:rFonts w:ascii="Arial" w:hAnsi="Arial" w:cs="Arial"/>
        </w:rPr>
        <w:t xml:space="preserve"> cybersecurity awareness and education campaigns for international university students in the </w:t>
      </w:r>
      <w:r w:rsidR="00284E3A" w:rsidRPr="00554734">
        <w:rPr>
          <w:rFonts w:ascii="Arial" w:hAnsi="Arial" w:cs="Arial"/>
        </w:rPr>
        <w:t>UK</w:t>
      </w:r>
      <w:r w:rsidR="00364388" w:rsidRPr="00554734">
        <w:rPr>
          <w:rFonts w:ascii="Arial" w:hAnsi="Arial" w:cs="Arial"/>
        </w:rPr>
        <w:t>.</w:t>
      </w:r>
    </w:p>
    <w:p w14:paraId="1755468E" w14:textId="77777777" w:rsidR="00447206" w:rsidRPr="00554734" w:rsidRDefault="00447206" w:rsidP="00986001">
      <w:pPr>
        <w:spacing w:after="0" w:line="480" w:lineRule="auto"/>
        <w:jc w:val="both"/>
        <w:rPr>
          <w:rFonts w:ascii="Arial" w:hAnsi="Arial" w:cs="Arial"/>
          <w:b/>
          <w:bCs/>
        </w:rPr>
      </w:pPr>
    </w:p>
    <w:p w14:paraId="078CC1F2" w14:textId="6F96C684" w:rsidR="00092EA8" w:rsidRPr="00316817" w:rsidRDefault="00092EA8" w:rsidP="00986001">
      <w:pPr>
        <w:spacing w:after="0" w:line="480" w:lineRule="auto"/>
        <w:jc w:val="both"/>
      </w:pPr>
      <w:r w:rsidRPr="00554734">
        <w:rPr>
          <w:rFonts w:ascii="Arial" w:hAnsi="Arial" w:cs="Arial"/>
          <w:b/>
          <w:bCs/>
        </w:rPr>
        <w:t>Slide 06</w:t>
      </w:r>
      <w:r w:rsidR="00316817">
        <w:rPr>
          <w:rFonts w:ascii="Arial" w:hAnsi="Arial" w:cs="Arial"/>
          <w:b/>
          <w:bCs/>
        </w:rPr>
        <w:t>:</w:t>
      </w:r>
      <w:r w:rsidR="00316817" w:rsidRPr="00316817">
        <w:rPr>
          <w:rFonts w:ascii="Arial" w:hAnsi="Arial" w:cs="Arial"/>
        </w:rPr>
        <w:t xml:space="preserve"> </w:t>
      </w:r>
      <w:r w:rsidR="00DC7825" w:rsidRPr="00316817">
        <w:rPr>
          <w:rFonts w:ascii="Arial" w:hAnsi="Arial" w:cs="Arial"/>
          <w:b/>
          <w:bCs/>
          <w:i/>
          <w:iCs/>
        </w:rPr>
        <w:t>Research Questions</w:t>
      </w:r>
    </w:p>
    <w:p w14:paraId="5BD0D259" w14:textId="77DF3374" w:rsidR="00FA1B55" w:rsidRPr="00554734" w:rsidRDefault="00DD03A8" w:rsidP="00986001">
      <w:pPr>
        <w:spacing w:after="0" w:line="480" w:lineRule="auto"/>
        <w:jc w:val="both"/>
        <w:rPr>
          <w:rFonts w:ascii="Arial" w:hAnsi="Arial" w:cs="Arial"/>
        </w:rPr>
      </w:pPr>
      <w:r w:rsidRPr="00554734">
        <w:rPr>
          <w:rFonts w:ascii="Arial" w:hAnsi="Arial" w:cs="Arial"/>
        </w:rPr>
        <w:t>According to Bouchrika (2023</w:t>
      </w:r>
      <w:r w:rsidR="0031111E" w:rsidRPr="00554734">
        <w:rPr>
          <w:rFonts w:ascii="Arial" w:hAnsi="Arial" w:cs="Arial"/>
        </w:rPr>
        <w:t>), the</w:t>
      </w:r>
      <w:r w:rsidRPr="00554734">
        <w:rPr>
          <w:rFonts w:ascii="Arial" w:hAnsi="Arial" w:cs="Arial"/>
        </w:rPr>
        <w:t xml:space="preserve"> research questions are developed to define many </w:t>
      </w:r>
      <w:r w:rsidR="00183A04" w:rsidRPr="00554734">
        <w:rPr>
          <w:rFonts w:ascii="Arial" w:hAnsi="Arial" w:cs="Arial"/>
        </w:rPr>
        <w:t>aspects</w:t>
      </w:r>
      <w:r w:rsidRPr="00554734">
        <w:rPr>
          <w:rFonts w:ascii="Arial" w:hAnsi="Arial" w:cs="Arial"/>
        </w:rPr>
        <w:t xml:space="preserve"> of </w:t>
      </w:r>
      <w:r w:rsidR="00183A04" w:rsidRPr="00554734">
        <w:rPr>
          <w:rFonts w:ascii="Arial" w:hAnsi="Arial" w:cs="Arial"/>
        </w:rPr>
        <w:t>a</w:t>
      </w:r>
      <w:r w:rsidRPr="00554734">
        <w:rPr>
          <w:rFonts w:ascii="Arial" w:hAnsi="Arial" w:cs="Arial"/>
        </w:rPr>
        <w:t xml:space="preserve"> study, like the population and variables, as well as the problem</w:t>
      </w:r>
      <w:r w:rsidR="00183A04" w:rsidRPr="00554734">
        <w:rPr>
          <w:rFonts w:ascii="Arial" w:hAnsi="Arial" w:cs="Arial"/>
        </w:rPr>
        <w:t>s</w:t>
      </w:r>
      <w:r w:rsidRPr="00554734">
        <w:rPr>
          <w:rFonts w:ascii="Arial" w:hAnsi="Arial" w:cs="Arial"/>
        </w:rPr>
        <w:t xml:space="preserve"> the research will address.</w:t>
      </w:r>
    </w:p>
    <w:p w14:paraId="4B5EA5FC" w14:textId="6A9E1843" w:rsidR="00FA1B55" w:rsidRPr="00554734" w:rsidRDefault="0031111E" w:rsidP="00986001">
      <w:pPr>
        <w:spacing w:after="0" w:line="480" w:lineRule="auto"/>
        <w:jc w:val="both"/>
        <w:rPr>
          <w:rFonts w:ascii="Arial" w:hAnsi="Arial" w:cs="Arial"/>
        </w:rPr>
      </w:pPr>
      <w:r w:rsidRPr="00554734">
        <w:rPr>
          <w:rFonts w:ascii="Arial" w:hAnsi="Arial" w:cs="Arial"/>
        </w:rPr>
        <w:t>Therefore, this study will answer three main research questions –</w:t>
      </w:r>
    </w:p>
    <w:p w14:paraId="7903C152" w14:textId="2C70BE55" w:rsidR="0031111E" w:rsidRPr="00554734" w:rsidRDefault="0031111E" w:rsidP="00986001">
      <w:pPr>
        <w:pStyle w:val="ListParagraph"/>
        <w:numPr>
          <w:ilvl w:val="0"/>
          <w:numId w:val="11"/>
        </w:numPr>
        <w:spacing w:after="0" w:line="480" w:lineRule="auto"/>
        <w:jc w:val="both"/>
        <w:rPr>
          <w:rFonts w:ascii="Arial" w:hAnsi="Arial" w:cs="Arial"/>
        </w:rPr>
      </w:pPr>
      <w:r w:rsidRPr="00554734">
        <w:rPr>
          <w:rFonts w:ascii="Arial" w:hAnsi="Arial" w:cs="Arial"/>
        </w:rPr>
        <w:t xml:space="preserve">How do international students see the importance of cybersecurity </w:t>
      </w:r>
      <w:r w:rsidR="005F7C21" w:rsidRPr="00554734">
        <w:rPr>
          <w:rFonts w:ascii="Arial" w:hAnsi="Arial" w:cs="Arial"/>
        </w:rPr>
        <w:t xml:space="preserve">awareness and </w:t>
      </w:r>
      <w:r w:rsidRPr="00554734">
        <w:rPr>
          <w:rFonts w:ascii="Arial" w:hAnsi="Arial" w:cs="Arial"/>
        </w:rPr>
        <w:t xml:space="preserve">education for their academic and </w:t>
      </w:r>
      <w:r w:rsidR="005F7C21" w:rsidRPr="00554734">
        <w:rPr>
          <w:rFonts w:ascii="Arial" w:hAnsi="Arial" w:cs="Arial"/>
        </w:rPr>
        <w:t>career</w:t>
      </w:r>
      <w:r w:rsidRPr="00554734">
        <w:rPr>
          <w:rFonts w:ascii="Arial" w:hAnsi="Arial" w:cs="Arial"/>
        </w:rPr>
        <w:t xml:space="preserve"> development?</w:t>
      </w:r>
    </w:p>
    <w:p w14:paraId="6DCF55B9" w14:textId="530BD591" w:rsidR="0031111E" w:rsidRPr="00554734" w:rsidRDefault="0031111E" w:rsidP="00986001">
      <w:pPr>
        <w:pStyle w:val="ListParagraph"/>
        <w:numPr>
          <w:ilvl w:val="0"/>
          <w:numId w:val="11"/>
        </w:numPr>
        <w:spacing w:after="0" w:line="480" w:lineRule="auto"/>
        <w:jc w:val="both"/>
        <w:rPr>
          <w:rFonts w:ascii="Arial" w:hAnsi="Arial" w:cs="Arial"/>
        </w:rPr>
      </w:pPr>
      <w:r w:rsidRPr="00554734">
        <w:rPr>
          <w:rFonts w:ascii="Arial" w:hAnsi="Arial" w:cs="Arial"/>
        </w:rPr>
        <w:t xml:space="preserve">What are the most common misunderstandings or knowledge gaps </w:t>
      </w:r>
      <w:r w:rsidR="005F7C21" w:rsidRPr="00554734">
        <w:rPr>
          <w:rFonts w:ascii="Arial" w:hAnsi="Arial" w:cs="Arial"/>
        </w:rPr>
        <w:t>i</w:t>
      </w:r>
      <w:r w:rsidRPr="00554734">
        <w:rPr>
          <w:rFonts w:ascii="Arial" w:hAnsi="Arial" w:cs="Arial"/>
        </w:rPr>
        <w:t xml:space="preserve">n cybersecurity </w:t>
      </w:r>
      <w:r w:rsidR="005F7C21" w:rsidRPr="00554734">
        <w:rPr>
          <w:rFonts w:ascii="Arial" w:hAnsi="Arial" w:cs="Arial"/>
        </w:rPr>
        <w:t xml:space="preserve">among international </w:t>
      </w:r>
      <w:r w:rsidRPr="00554734">
        <w:rPr>
          <w:rFonts w:ascii="Arial" w:hAnsi="Arial" w:cs="Arial"/>
        </w:rPr>
        <w:t>university students in the UK?</w:t>
      </w:r>
    </w:p>
    <w:p w14:paraId="28EB2D24" w14:textId="3547D350" w:rsidR="0031111E" w:rsidRPr="00554734" w:rsidRDefault="0031111E" w:rsidP="00986001">
      <w:pPr>
        <w:pStyle w:val="ListParagraph"/>
        <w:numPr>
          <w:ilvl w:val="0"/>
          <w:numId w:val="11"/>
        </w:numPr>
        <w:spacing w:after="0" w:line="480" w:lineRule="auto"/>
        <w:jc w:val="both"/>
        <w:rPr>
          <w:rFonts w:ascii="Arial" w:hAnsi="Arial" w:cs="Arial"/>
        </w:rPr>
      </w:pPr>
      <w:r w:rsidRPr="00554734">
        <w:rPr>
          <w:rFonts w:ascii="Arial" w:hAnsi="Arial" w:cs="Arial"/>
        </w:rPr>
        <w:t xml:space="preserve">What recommendations can be </w:t>
      </w:r>
      <w:r w:rsidR="005F7C21" w:rsidRPr="00554734">
        <w:rPr>
          <w:rFonts w:ascii="Arial" w:hAnsi="Arial" w:cs="Arial"/>
        </w:rPr>
        <w:t>provided to</w:t>
      </w:r>
      <w:r w:rsidRPr="00554734">
        <w:rPr>
          <w:rFonts w:ascii="Arial" w:hAnsi="Arial" w:cs="Arial"/>
        </w:rPr>
        <w:t xml:space="preserve"> improve cybersecurity awareness and education among </w:t>
      </w:r>
      <w:r w:rsidR="00183A04" w:rsidRPr="00554734">
        <w:rPr>
          <w:rFonts w:ascii="Arial" w:hAnsi="Arial" w:cs="Arial"/>
        </w:rPr>
        <w:t>the target student group</w:t>
      </w:r>
      <w:r w:rsidRPr="00554734">
        <w:rPr>
          <w:rFonts w:ascii="Arial" w:hAnsi="Arial" w:cs="Arial"/>
        </w:rPr>
        <w:t>?</w:t>
      </w:r>
    </w:p>
    <w:p w14:paraId="74F2CA78" w14:textId="77777777" w:rsidR="00E5181F" w:rsidRPr="00554734" w:rsidRDefault="00E5181F" w:rsidP="00986001">
      <w:pPr>
        <w:spacing w:after="0" w:line="480" w:lineRule="auto"/>
        <w:jc w:val="both"/>
        <w:rPr>
          <w:rFonts w:ascii="Arial" w:hAnsi="Arial" w:cs="Arial"/>
          <w:b/>
          <w:bCs/>
        </w:rPr>
      </w:pPr>
    </w:p>
    <w:p w14:paraId="68798BE7" w14:textId="64B758CD" w:rsidR="00C7782D" w:rsidRPr="00DC7825" w:rsidRDefault="00EF63E3" w:rsidP="00986001">
      <w:pPr>
        <w:spacing w:after="0" w:line="480" w:lineRule="auto"/>
        <w:jc w:val="both"/>
        <w:rPr>
          <w:rFonts w:ascii="Arial" w:hAnsi="Arial" w:cs="Arial"/>
          <w:b/>
          <w:bCs/>
        </w:rPr>
      </w:pPr>
      <w:r w:rsidRPr="00554734">
        <w:rPr>
          <w:rFonts w:ascii="Arial" w:hAnsi="Arial" w:cs="Arial"/>
          <w:b/>
          <w:bCs/>
        </w:rPr>
        <w:t>Slide 07</w:t>
      </w:r>
      <w:r w:rsidR="00DC7825">
        <w:rPr>
          <w:rFonts w:ascii="Arial" w:hAnsi="Arial" w:cs="Arial"/>
          <w:b/>
          <w:bCs/>
        </w:rPr>
        <w:t xml:space="preserve"> : </w:t>
      </w:r>
      <w:r w:rsidR="00FC19C8" w:rsidRPr="00DC7825">
        <w:rPr>
          <w:rFonts w:ascii="Arial" w:hAnsi="Arial" w:cs="Arial"/>
          <w:b/>
          <w:bCs/>
          <w:i/>
          <w:iCs/>
        </w:rPr>
        <w:t xml:space="preserve">Research </w:t>
      </w:r>
      <w:r w:rsidR="00C7782D" w:rsidRPr="00DC7825">
        <w:rPr>
          <w:rFonts w:ascii="Arial" w:hAnsi="Arial" w:cs="Arial"/>
          <w:b/>
          <w:bCs/>
          <w:i/>
          <w:iCs/>
        </w:rPr>
        <w:t>Aims and Objectives</w:t>
      </w:r>
    </w:p>
    <w:p w14:paraId="63CBDE77" w14:textId="2B46EB78" w:rsidR="00FC19C8" w:rsidRPr="00554734" w:rsidRDefault="00912D5A" w:rsidP="00986001">
      <w:pPr>
        <w:spacing w:after="0" w:line="480" w:lineRule="auto"/>
        <w:jc w:val="both"/>
        <w:rPr>
          <w:rFonts w:ascii="Arial" w:hAnsi="Arial" w:cs="Arial"/>
        </w:rPr>
      </w:pPr>
      <w:r w:rsidRPr="00554734">
        <w:rPr>
          <w:rFonts w:ascii="Arial" w:hAnsi="Arial" w:cs="Arial"/>
        </w:rPr>
        <w:t xml:space="preserve">Online fraud, hate speech, pornography, and gaming have all increased rapidly as a result of people's lack of knowledge about cybercrimes. Therefore, students must be educated how to </w:t>
      </w:r>
      <w:r w:rsidR="003C3C62" w:rsidRPr="00554734">
        <w:rPr>
          <w:rFonts w:ascii="Arial" w:hAnsi="Arial" w:cs="Arial"/>
        </w:rPr>
        <w:t>use online resources</w:t>
      </w:r>
      <w:r w:rsidRPr="00554734">
        <w:rPr>
          <w:rFonts w:ascii="Arial" w:hAnsi="Arial" w:cs="Arial"/>
        </w:rPr>
        <w:t xml:space="preserve"> while safeguarding themselves (Zebo Bekmurodovna and Farrukh Yuldashev, 2021</w:t>
      </w:r>
      <w:r w:rsidR="00E776F8" w:rsidRPr="00554734">
        <w:rPr>
          <w:rFonts w:ascii="Arial" w:hAnsi="Arial" w:cs="Arial"/>
        </w:rPr>
        <w:t>)</w:t>
      </w:r>
    </w:p>
    <w:p w14:paraId="07E64E83" w14:textId="5F2AC9B9" w:rsidR="00FC19C8" w:rsidRPr="00554734" w:rsidRDefault="003C3C62" w:rsidP="00986001">
      <w:pPr>
        <w:spacing w:after="0" w:line="480" w:lineRule="auto"/>
        <w:jc w:val="both"/>
        <w:rPr>
          <w:rFonts w:ascii="Arial" w:hAnsi="Arial" w:cs="Arial"/>
        </w:rPr>
      </w:pPr>
      <w:r w:rsidRPr="00554734">
        <w:rPr>
          <w:rFonts w:ascii="Arial" w:hAnsi="Arial" w:cs="Arial"/>
        </w:rPr>
        <w:lastRenderedPageBreak/>
        <w:t>The study</w:t>
      </w:r>
      <w:r w:rsidR="009F728A" w:rsidRPr="00554734">
        <w:rPr>
          <w:rFonts w:ascii="Arial" w:hAnsi="Arial" w:cs="Arial"/>
        </w:rPr>
        <w:t xml:space="preserve"> aims to investigate </w:t>
      </w:r>
      <w:r w:rsidR="00224F9D" w:rsidRPr="00554734">
        <w:rPr>
          <w:rFonts w:ascii="Arial" w:hAnsi="Arial" w:cs="Arial"/>
        </w:rPr>
        <w:t>the international</w:t>
      </w:r>
      <w:r w:rsidR="009F728A" w:rsidRPr="00554734">
        <w:rPr>
          <w:rFonts w:ascii="Arial" w:hAnsi="Arial" w:cs="Arial"/>
        </w:rPr>
        <w:t xml:space="preserve"> university students in the </w:t>
      </w:r>
      <w:r w:rsidRPr="00554734">
        <w:rPr>
          <w:rFonts w:ascii="Arial" w:hAnsi="Arial" w:cs="Arial"/>
        </w:rPr>
        <w:t>UK,</w:t>
      </w:r>
      <w:r w:rsidR="009F728A" w:rsidRPr="00554734">
        <w:rPr>
          <w:rFonts w:ascii="Arial" w:hAnsi="Arial" w:cs="Arial"/>
        </w:rPr>
        <w:t xml:space="preserve"> </w:t>
      </w:r>
      <w:r w:rsidR="006A753C" w:rsidRPr="00554734">
        <w:rPr>
          <w:rFonts w:ascii="Arial" w:hAnsi="Arial" w:cs="Arial"/>
        </w:rPr>
        <w:t xml:space="preserve">and </w:t>
      </w:r>
      <w:r w:rsidR="009F728A" w:rsidRPr="00554734">
        <w:rPr>
          <w:rFonts w:ascii="Arial" w:hAnsi="Arial" w:cs="Arial"/>
        </w:rPr>
        <w:t xml:space="preserve">their education levels and awareness </w:t>
      </w:r>
      <w:r w:rsidRPr="00554734">
        <w:rPr>
          <w:rFonts w:ascii="Arial" w:hAnsi="Arial" w:cs="Arial"/>
        </w:rPr>
        <w:t xml:space="preserve">on </w:t>
      </w:r>
      <w:r w:rsidR="009F728A" w:rsidRPr="00554734">
        <w:rPr>
          <w:rFonts w:ascii="Arial" w:hAnsi="Arial" w:cs="Arial"/>
        </w:rPr>
        <w:t>cybersecurity.</w:t>
      </w:r>
    </w:p>
    <w:p w14:paraId="4968D75C" w14:textId="0BAA2E6A" w:rsidR="00224F9D" w:rsidRPr="00554734" w:rsidRDefault="00224F9D" w:rsidP="00986001">
      <w:pPr>
        <w:spacing w:after="0" w:line="480" w:lineRule="auto"/>
        <w:jc w:val="both"/>
        <w:rPr>
          <w:rFonts w:ascii="Arial" w:hAnsi="Arial" w:cs="Arial"/>
        </w:rPr>
      </w:pPr>
      <w:r w:rsidRPr="00554734">
        <w:rPr>
          <w:rFonts w:ascii="Arial" w:hAnsi="Arial" w:cs="Arial"/>
        </w:rPr>
        <w:t>Research objectives are,</w:t>
      </w:r>
    </w:p>
    <w:p w14:paraId="4C734670" w14:textId="425DFBE6" w:rsidR="00224F9D" w:rsidRPr="00554734" w:rsidRDefault="00224F9D" w:rsidP="00986001">
      <w:pPr>
        <w:pStyle w:val="ListParagraph"/>
        <w:numPr>
          <w:ilvl w:val="0"/>
          <w:numId w:val="13"/>
        </w:numPr>
        <w:spacing w:after="0" w:line="480" w:lineRule="auto"/>
        <w:jc w:val="both"/>
        <w:rPr>
          <w:rFonts w:ascii="Arial" w:hAnsi="Arial" w:cs="Arial"/>
        </w:rPr>
      </w:pPr>
      <w:r w:rsidRPr="00554734">
        <w:rPr>
          <w:rFonts w:ascii="Arial" w:hAnsi="Arial" w:cs="Arial"/>
        </w:rPr>
        <w:t xml:space="preserve">Evaluate how cultural origins, previous knowledge, and experience influences </w:t>
      </w:r>
      <w:r w:rsidR="003C3C62" w:rsidRPr="00554734">
        <w:rPr>
          <w:rFonts w:ascii="Arial" w:hAnsi="Arial" w:cs="Arial"/>
        </w:rPr>
        <w:t xml:space="preserve">students’ </w:t>
      </w:r>
      <w:r w:rsidRPr="00554734">
        <w:rPr>
          <w:rFonts w:ascii="Arial" w:hAnsi="Arial" w:cs="Arial"/>
        </w:rPr>
        <w:t>awareness and education</w:t>
      </w:r>
      <w:r w:rsidR="003C3C62" w:rsidRPr="00554734">
        <w:rPr>
          <w:rFonts w:ascii="Arial" w:hAnsi="Arial" w:cs="Arial"/>
        </w:rPr>
        <w:t xml:space="preserve"> on cybersecurity</w:t>
      </w:r>
      <w:r w:rsidRPr="00554734">
        <w:rPr>
          <w:rFonts w:ascii="Arial" w:hAnsi="Arial" w:cs="Arial"/>
        </w:rPr>
        <w:t>.</w:t>
      </w:r>
    </w:p>
    <w:p w14:paraId="5288C5BC" w14:textId="09F2F5C7" w:rsidR="00224F9D" w:rsidRPr="00554734" w:rsidRDefault="00224F9D" w:rsidP="00986001">
      <w:pPr>
        <w:pStyle w:val="ListParagraph"/>
        <w:numPr>
          <w:ilvl w:val="0"/>
          <w:numId w:val="13"/>
        </w:numPr>
        <w:spacing w:after="0" w:line="480" w:lineRule="auto"/>
        <w:jc w:val="both"/>
        <w:rPr>
          <w:rFonts w:ascii="Arial" w:hAnsi="Arial" w:cs="Arial"/>
        </w:rPr>
      </w:pPr>
      <w:r w:rsidRPr="00554734">
        <w:rPr>
          <w:rFonts w:ascii="Arial" w:hAnsi="Arial" w:cs="Arial"/>
        </w:rPr>
        <w:t xml:space="preserve">Evaluate </w:t>
      </w:r>
      <w:r w:rsidR="003C3C62" w:rsidRPr="00554734">
        <w:rPr>
          <w:rFonts w:ascii="Arial" w:hAnsi="Arial" w:cs="Arial"/>
        </w:rPr>
        <w:t>how</w:t>
      </w:r>
      <w:r w:rsidRPr="00554734">
        <w:rPr>
          <w:rFonts w:ascii="Arial" w:hAnsi="Arial" w:cs="Arial"/>
        </w:rPr>
        <w:t xml:space="preserve"> availability of resources and institutional support affects students' cybersecurity awareness and education.</w:t>
      </w:r>
    </w:p>
    <w:p w14:paraId="3452118A" w14:textId="5051AB9C" w:rsidR="00224F9D" w:rsidRPr="00554734" w:rsidRDefault="006E7677" w:rsidP="00986001">
      <w:pPr>
        <w:pStyle w:val="ListParagraph"/>
        <w:numPr>
          <w:ilvl w:val="0"/>
          <w:numId w:val="13"/>
        </w:numPr>
        <w:spacing w:after="0" w:line="480" w:lineRule="auto"/>
        <w:jc w:val="both"/>
        <w:rPr>
          <w:rFonts w:ascii="Arial" w:hAnsi="Arial" w:cs="Arial"/>
        </w:rPr>
      </w:pPr>
      <w:r w:rsidRPr="00554734">
        <w:rPr>
          <w:rFonts w:ascii="Arial" w:hAnsi="Arial" w:cs="Arial"/>
        </w:rPr>
        <w:t xml:space="preserve">Identify knowledge gaps and misunderstandings </w:t>
      </w:r>
      <w:r w:rsidR="003C3C62" w:rsidRPr="00554734">
        <w:rPr>
          <w:rFonts w:ascii="Arial" w:hAnsi="Arial" w:cs="Arial"/>
        </w:rPr>
        <w:t xml:space="preserve">on the subject </w:t>
      </w:r>
      <w:r w:rsidRPr="00554734">
        <w:rPr>
          <w:rFonts w:ascii="Arial" w:hAnsi="Arial" w:cs="Arial"/>
        </w:rPr>
        <w:t>among</w:t>
      </w:r>
      <w:r w:rsidR="003C3C62" w:rsidRPr="00554734">
        <w:rPr>
          <w:rFonts w:ascii="Arial" w:hAnsi="Arial" w:cs="Arial"/>
        </w:rPr>
        <w:t xml:space="preserve"> the target student groups</w:t>
      </w:r>
      <w:r w:rsidRPr="00554734">
        <w:rPr>
          <w:rFonts w:ascii="Arial" w:hAnsi="Arial" w:cs="Arial"/>
        </w:rPr>
        <w:t>.</w:t>
      </w:r>
    </w:p>
    <w:p w14:paraId="7CD50409" w14:textId="0F2FA047" w:rsidR="006E7677" w:rsidRPr="00554734" w:rsidRDefault="006E7677" w:rsidP="00986001">
      <w:pPr>
        <w:pStyle w:val="ListParagraph"/>
        <w:numPr>
          <w:ilvl w:val="0"/>
          <w:numId w:val="13"/>
        </w:numPr>
        <w:spacing w:after="0" w:line="480" w:lineRule="auto"/>
        <w:jc w:val="both"/>
        <w:rPr>
          <w:rFonts w:ascii="Arial" w:hAnsi="Arial" w:cs="Arial"/>
        </w:rPr>
      </w:pPr>
      <w:r w:rsidRPr="00554734">
        <w:rPr>
          <w:rFonts w:ascii="Arial" w:hAnsi="Arial" w:cs="Arial"/>
        </w:rPr>
        <w:t xml:space="preserve">Identify best strategies </w:t>
      </w:r>
      <w:r w:rsidR="003C3C62" w:rsidRPr="00554734">
        <w:rPr>
          <w:rFonts w:ascii="Arial" w:hAnsi="Arial" w:cs="Arial"/>
        </w:rPr>
        <w:t>to improve</w:t>
      </w:r>
      <w:r w:rsidRPr="00554734">
        <w:rPr>
          <w:rFonts w:ascii="Arial" w:hAnsi="Arial" w:cs="Arial"/>
        </w:rPr>
        <w:t xml:space="preserve"> cybersecurity awareness and knowledge among overseas students.</w:t>
      </w:r>
    </w:p>
    <w:p w14:paraId="186711D9" w14:textId="77777777" w:rsidR="006E7677" w:rsidRPr="00554734" w:rsidRDefault="006E7677" w:rsidP="00986001">
      <w:pPr>
        <w:spacing w:after="0" w:line="480" w:lineRule="auto"/>
        <w:ind w:left="360"/>
        <w:jc w:val="both"/>
        <w:rPr>
          <w:rFonts w:ascii="Arial" w:hAnsi="Arial" w:cs="Arial"/>
          <w:b/>
          <w:bCs/>
        </w:rPr>
      </w:pPr>
    </w:p>
    <w:p w14:paraId="19F90825" w14:textId="6EE54718" w:rsidR="00C7782D" w:rsidRPr="00DC7825" w:rsidRDefault="006E7677" w:rsidP="00986001">
      <w:pPr>
        <w:spacing w:after="0" w:line="480" w:lineRule="auto"/>
        <w:jc w:val="both"/>
        <w:rPr>
          <w:rFonts w:ascii="Arial" w:hAnsi="Arial" w:cs="Arial"/>
          <w:b/>
          <w:bCs/>
        </w:rPr>
      </w:pPr>
      <w:r w:rsidRPr="00554734">
        <w:rPr>
          <w:rFonts w:ascii="Arial" w:hAnsi="Arial" w:cs="Arial"/>
          <w:b/>
          <w:bCs/>
        </w:rPr>
        <w:t>Slide 08</w:t>
      </w:r>
      <w:r w:rsidR="00DC7825">
        <w:rPr>
          <w:rFonts w:ascii="Arial" w:hAnsi="Arial" w:cs="Arial"/>
          <w:b/>
          <w:bCs/>
        </w:rPr>
        <w:t xml:space="preserve"> : </w:t>
      </w:r>
      <w:r w:rsidR="00C7782D" w:rsidRPr="00DC7825">
        <w:rPr>
          <w:rFonts w:ascii="Arial" w:hAnsi="Arial" w:cs="Arial"/>
          <w:b/>
          <w:bCs/>
          <w:i/>
          <w:iCs/>
        </w:rPr>
        <w:t xml:space="preserve">Key literature related to the </w:t>
      </w:r>
      <w:r w:rsidR="00690CB3" w:rsidRPr="00DC7825">
        <w:rPr>
          <w:rFonts w:ascii="Arial" w:hAnsi="Arial" w:cs="Arial"/>
          <w:b/>
          <w:bCs/>
          <w:i/>
          <w:iCs/>
        </w:rPr>
        <w:t>project</w:t>
      </w:r>
    </w:p>
    <w:p w14:paraId="4A0CE289" w14:textId="6AA630AA" w:rsidR="00690CB3" w:rsidRPr="00554734" w:rsidRDefault="00D43380" w:rsidP="00986001">
      <w:pPr>
        <w:spacing w:after="0" w:line="480" w:lineRule="auto"/>
        <w:jc w:val="both"/>
        <w:rPr>
          <w:rFonts w:ascii="Arial" w:hAnsi="Arial" w:cs="Arial"/>
        </w:rPr>
      </w:pPr>
      <w:r w:rsidRPr="00554734">
        <w:rPr>
          <w:rFonts w:ascii="Arial" w:hAnsi="Arial" w:cs="Arial"/>
        </w:rPr>
        <w:t xml:space="preserve">Relevant literature is required for all research disciplines. </w:t>
      </w:r>
      <w:r w:rsidR="00724279" w:rsidRPr="00554734">
        <w:rPr>
          <w:rFonts w:ascii="Arial" w:hAnsi="Arial" w:cs="Arial"/>
        </w:rPr>
        <w:t>Literature reviews</w:t>
      </w:r>
      <w:r w:rsidR="00D8230F" w:rsidRPr="00554734">
        <w:rPr>
          <w:rFonts w:ascii="Arial" w:hAnsi="Arial" w:cs="Arial"/>
        </w:rPr>
        <w:t xml:space="preserve"> enable researchers</w:t>
      </w:r>
      <w:r w:rsidRPr="00554734">
        <w:rPr>
          <w:rFonts w:ascii="Arial" w:hAnsi="Arial" w:cs="Arial"/>
        </w:rPr>
        <w:t xml:space="preserve"> to evaluate the</w:t>
      </w:r>
      <w:r w:rsidR="00D8230F" w:rsidRPr="00554734">
        <w:rPr>
          <w:rFonts w:ascii="Arial" w:hAnsi="Arial" w:cs="Arial"/>
        </w:rPr>
        <w:t>ir</w:t>
      </w:r>
      <w:r w:rsidRPr="00554734">
        <w:rPr>
          <w:rFonts w:ascii="Arial" w:hAnsi="Arial" w:cs="Arial"/>
        </w:rPr>
        <w:t xml:space="preserve"> </w:t>
      </w:r>
      <w:r w:rsidR="0065129B" w:rsidRPr="00554734">
        <w:rPr>
          <w:rFonts w:ascii="Arial" w:hAnsi="Arial" w:cs="Arial"/>
        </w:rPr>
        <w:t>subject</w:t>
      </w:r>
      <w:r w:rsidRPr="00554734">
        <w:rPr>
          <w:rFonts w:ascii="Arial" w:hAnsi="Arial" w:cs="Arial"/>
        </w:rPr>
        <w:t xml:space="preserve"> area </w:t>
      </w:r>
      <w:r w:rsidR="00D8230F" w:rsidRPr="00554734">
        <w:rPr>
          <w:rFonts w:ascii="Arial" w:hAnsi="Arial" w:cs="Arial"/>
        </w:rPr>
        <w:t>and to</w:t>
      </w:r>
      <w:r w:rsidRPr="00554734">
        <w:rPr>
          <w:rFonts w:ascii="Arial" w:hAnsi="Arial" w:cs="Arial"/>
        </w:rPr>
        <w:t xml:space="preserve"> clarify research</w:t>
      </w:r>
      <w:r w:rsidR="006157EA" w:rsidRPr="00554734">
        <w:rPr>
          <w:rFonts w:ascii="Arial" w:hAnsi="Arial" w:cs="Arial"/>
        </w:rPr>
        <w:t xml:space="preserve"> objectives and</w:t>
      </w:r>
      <w:r w:rsidRPr="00554734">
        <w:rPr>
          <w:rFonts w:ascii="Arial" w:hAnsi="Arial" w:cs="Arial"/>
        </w:rPr>
        <w:t xml:space="preserve"> questions (Snyder, 2019</w:t>
      </w:r>
      <w:r w:rsidR="00E776F8" w:rsidRPr="00554734">
        <w:rPr>
          <w:rFonts w:ascii="Arial" w:hAnsi="Arial" w:cs="Arial"/>
        </w:rPr>
        <w:t>)</w:t>
      </w:r>
    </w:p>
    <w:p w14:paraId="3B927496" w14:textId="085868C3" w:rsidR="00F92B47" w:rsidRPr="00554734" w:rsidRDefault="00F92B47" w:rsidP="00986001">
      <w:pPr>
        <w:spacing w:after="0" w:line="480" w:lineRule="auto"/>
        <w:jc w:val="both"/>
        <w:rPr>
          <w:rFonts w:ascii="Arial" w:hAnsi="Arial" w:cs="Arial"/>
        </w:rPr>
      </w:pPr>
      <w:r w:rsidRPr="00554734">
        <w:rPr>
          <w:rFonts w:ascii="Arial" w:hAnsi="Arial" w:cs="Arial"/>
        </w:rPr>
        <w:t xml:space="preserve">In this project, key literature I will be highlighting are, </w:t>
      </w:r>
    </w:p>
    <w:p w14:paraId="5B3E84CE" w14:textId="2332EE63" w:rsidR="00F92B47" w:rsidRPr="00554734" w:rsidRDefault="00F92B47" w:rsidP="00986001">
      <w:pPr>
        <w:pStyle w:val="ListParagraph"/>
        <w:numPr>
          <w:ilvl w:val="0"/>
          <w:numId w:val="8"/>
        </w:numPr>
        <w:spacing w:after="0" w:line="480" w:lineRule="auto"/>
        <w:jc w:val="both"/>
        <w:rPr>
          <w:rFonts w:ascii="Arial" w:hAnsi="Arial" w:cs="Arial"/>
        </w:rPr>
      </w:pPr>
      <w:r w:rsidRPr="00554734">
        <w:rPr>
          <w:rFonts w:ascii="Arial" w:hAnsi="Arial" w:cs="Arial"/>
        </w:rPr>
        <w:t>Different definitions of cybersecurity awareness and education.</w:t>
      </w:r>
    </w:p>
    <w:p w14:paraId="11F44A89" w14:textId="20DB191D" w:rsidR="00F92B47" w:rsidRPr="00554734" w:rsidRDefault="00F92B47" w:rsidP="00986001">
      <w:pPr>
        <w:pStyle w:val="ListParagraph"/>
        <w:numPr>
          <w:ilvl w:val="0"/>
          <w:numId w:val="8"/>
        </w:numPr>
        <w:spacing w:after="0" w:line="480" w:lineRule="auto"/>
        <w:jc w:val="both"/>
        <w:rPr>
          <w:rFonts w:ascii="Arial" w:hAnsi="Arial" w:cs="Arial"/>
        </w:rPr>
      </w:pPr>
      <w:r w:rsidRPr="00554734">
        <w:rPr>
          <w:rFonts w:ascii="Arial" w:hAnsi="Arial" w:cs="Arial"/>
        </w:rPr>
        <w:t xml:space="preserve">Previous research papers on cybersecurity awareness and education </w:t>
      </w:r>
      <w:r w:rsidR="00724279" w:rsidRPr="00554734">
        <w:rPr>
          <w:rFonts w:ascii="Arial" w:hAnsi="Arial" w:cs="Arial"/>
        </w:rPr>
        <w:t xml:space="preserve">related to </w:t>
      </w:r>
      <w:r w:rsidRPr="00554734">
        <w:rPr>
          <w:rFonts w:ascii="Arial" w:hAnsi="Arial" w:cs="Arial"/>
        </w:rPr>
        <w:t>university students in different countries.</w:t>
      </w:r>
    </w:p>
    <w:p w14:paraId="4CA5AD01" w14:textId="24A25815" w:rsidR="00F92B47" w:rsidRPr="00554734" w:rsidRDefault="00F92B47" w:rsidP="00986001">
      <w:pPr>
        <w:pStyle w:val="ListParagraph"/>
        <w:numPr>
          <w:ilvl w:val="0"/>
          <w:numId w:val="8"/>
        </w:numPr>
        <w:spacing w:after="0" w:line="480" w:lineRule="auto"/>
        <w:jc w:val="both"/>
        <w:rPr>
          <w:rFonts w:ascii="Arial" w:hAnsi="Arial" w:cs="Arial"/>
        </w:rPr>
      </w:pPr>
      <w:r w:rsidRPr="00554734">
        <w:rPr>
          <w:rFonts w:ascii="Arial" w:hAnsi="Arial" w:cs="Arial"/>
        </w:rPr>
        <w:t xml:space="preserve">Academic papers discussing different concepts, </w:t>
      </w:r>
      <w:r w:rsidR="00F05A83" w:rsidRPr="00554734">
        <w:rPr>
          <w:rFonts w:ascii="Arial" w:hAnsi="Arial" w:cs="Arial"/>
        </w:rPr>
        <w:t>theories,</w:t>
      </w:r>
      <w:r w:rsidRPr="00554734">
        <w:rPr>
          <w:rFonts w:ascii="Arial" w:hAnsi="Arial" w:cs="Arial"/>
        </w:rPr>
        <w:t xml:space="preserve"> and models to understand cybersecurity awareness and education in higher education settings.</w:t>
      </w:r>
    </w:p>
    <w:p w14:paraId="5FA6FA4C" w14:textId="77777777" w:rsidR="004F3DA1" w:rsidRPr="00554734" w:rsidRDefault="004F3DA1" w:rsidP="00986001">
      <w:pPr>
        <w:spacing w:after="0" w:line="480" w:lineRule="auto"/>
        <w:jc w:val="both"/>
        <w:rPr>
          <w:rFonts w:ascii="Arial" w:hAnsi="Arial" w:cs="Arial"/>
          <w:b/>
          <w:bCs/>
        </w:rPr>
      </w:pPr>
    </w:p>
    <w:p w14:paraId="54E17AE5" w14:textId="77777777" w:rsidR="0033291A" w:rsidRDefault="0033291A" w:rsidP="00986001">
      <w:pPr>
        <w:spacing w:after="0" w:line="480" w:lineRule="auto"/>
        <w:jc w:val="both"/>
        <w:rPr>
          <w:rFonts w:ascii="Arial" w:hAnsi="Arial" w:cs="Arial"/>
          <w:b/>
          <w:bCs/>
        </w:rPr>
      </w:pPr>
      <w:bookmarkStart w:id="0" w:name="_Hlk165563343"/>
    </w:p>
    <w:p w14:paraId="1C519D3B" w14:textId="77777777" w:rsidR="0033291A" w:rsidRDefault="0033291A" w:rsidP="00986001">
      <w:pPr>
        <w:spacing w:after="0" w:line="480" w:lineRule="auto"/>
        <w:jc w:val="both"/>
        <w:rPr>
          <w:rFonts w:ascii="Arial" w:hAnsi="Arial" w:cs="Arial"/>
          <w:b/>
          <w:bCs/>
        </w:rPr>
      </w:pPr>
    </w:p>
    <w:p w14:paraId="44680439" w14:textId="77777777" w:rsidR="0033291A" w:rsidRDefault="0033291A" w:rsidP="00986001">
      <w:pPr>
        <w:spacing w:after="0" w:line="480" w:lineRule="auto"/>
        <w:jc w:val="both"/>
        <w:rPr>
          <w:rFonts w:ascii="Arial" w:hAnsi="Arial" w:cs="Arial"/>
          <w:b/>
          <w:bCs/>
        </w:rPr>
      </w:pPr>
    </w:p>
    <w:p w14:paraId="01BA2426" w14:textId="13D2777C" w:rsidR="00C7782D" w:rsidRPr="00C37248" w:rsidRDefault="004F3DA1" w:rsidP="00986001">
      <w:pPr>
        <w:spacing w:after="0" w:line="480" w:lineRule="auto"/>
        <w:jc w:val="both"/>
        <w:rPr>
          <w:rFonts w:ascii="Arial" w:hAnsi="Arial" w:cs="Arial"/>
          <w:b/>
          <w:bCs/>
        </w:rPr>
      </w:pPr>
      <w:r w:rsidRPr="00554734">
        <w:rPr>
          <w:rFonts w:ascii="Arial" w:hAnsi="Arial" w:cs="Arial"/>
          <w:b/>
          <w:bCs/>
        </w:rPr>
        <w:t>Slide 09</w:t>
      </w:r>
      <w:bookmarkEnd w:id="0"/>
      <w:r w:rsidR="00C37248">
        <w:rPr>
          <w:rFonts w:ascii="Arial" w:hAnsi="Arial" w:cs="Arial"/>
          <w:b/>
          <w:bCs/>
        </w:rPr>
        <w:t xml:space="preserve"> : </w:t>
      </w:r>
      <w:r w:rsidR="00C7782D" w:rsidRPr="00C37248">
        <w:rPr>
          <w:rFonts w:ascii="Arial" w:hAnsi="Arial" w:cs="Arial"/>
          <w:b/>
          <w:bCs/>
          <w:i/>
          <w:iCs/>
        </w:rPr>
        <w:t>Research Design</w:t>
      </w:r>
      <w:r w:rsidR="00FE1E0F" w:rsidRPr="00C37248">
        <w:rPr>
          <w:rFonts w:ascii="Arial" w:hAnsi="Arial" w:cs="Arial"/>
          <w:b/>
          <w:bCs/>
          <w:i/>
          <w:iCs/>
        </w:rPr>
        <w:t xml:space="preserve"> and Methodology</w:t>
      </w:r>
    </w:p>
    <w:p w14:paraId="15F4FF25" w14:textId="2F35FD1D" w:rsidR="00770E30" w:rsidRPr="00554734" w:rsidRDefault="00807977" w:rsidP="00986001">
      <w:pPr>
        <w:spacing w:after="0" w:line="480" w:lineRule="auto"/>
        <w:jc w:val="both"/>
        <w:rPr>
          <w:rFonts w:ascii="Arial" w:hAnsi="Arial" w:cs="Arial"/>
        </w:rPr>
      </w:pPr>
      <w:r w:rsidRPr="00554734">
        <w:rPr>
          <w:rFonts w:ascii="Arial" w:hAnsi="Arial" w:cs="Arial"/>
        </w:rPr>
        <w:t>Research</w:t>
      </w:r>
      <w:r w:rsidR="00727964" w:rsidRPr="00554734">
        <w:rPr>
          <w:rFonts w:ascii="Arial" w:hAnsi="Arial" w:cs="Arial"/>
        </w:rPr>
        <w:t xml:space="preserve"> design</w:t>
      </w:r>
      <w:r w:rsidRPr="00554734">
        <w:rPr>
          <w:rFonts w:ascii="Arial" w:hAnsi="Arial" w:cs="Arial"/>
        </w:rPr>
        <w:t>s</w:t>
      </w:r>
      <w:r w:rsidR="00727964" w:rsidRPr="00554734">
        <w:rPr>
          <w:rFonts w:ascii="Arial" w:hAnsi="Arial" w:cs="Arial"/>
        </w:rPr>
        <w:t xml:space="preserve"> aims to establish suitable framework</w:t>
      </w:r>
      <w:r w:rsidRPr="00554734">
        <w:rPr>
          <w:rFonts w:ascii="Arial" w:hAnsi="Arial" w:cs="Arial"/>
        </w:rPr>
        <w:t>s</w:t>
      </w:r>
      <w:r w:rsidR="00727964" w:rsidRPr="00554734">
        <w:rPr>
          <w:rFonts w:ascii="Arial" w:hAnsi="Arial" w:cs="Arial"/>
        </w:rPr>
        <w:t xml:space="preserve"> for </w:t>
      </w:r>
      <w:r w:rsidR="009E3334" w:rsidRPr="00554734">
        <w:rPr>
          <w:rFonts w:ascii="Arial" w:hAnsi="Arial" w:cs="Arial"/>
        </w:rPr>
        <w:t>the stu</w:t>
      </w:r>
      <w:r w:rsidRPr="00554734">
        <w:rPr>
          <w:rFonts w:ascii="Arial" w:hAnsi="Arial" w:cs="Arial"/>
        </w:rPr>
        <w:t>dies</w:t>
      </w:r>
      <w:r w:rsidR="009E3334" w:rsidRPr="00554734">
        <w:rPr>
          <w:rFonts w:ascii="Arial" w:hAnsi="Arial" w:cs="Arial"/>
        </w:rPr>
        <w:t xml:space="preserve"> </w:t>
      </w:r>
      <w:r w:rsidR="008379BC" w:rsidRPr="00554734">
        <w:rPr>
          <w:rFonts w:ascii="Arial" w:hAnsi="Arial" w:cs="Arial"/>
        </w:rPr>
        <w:t>(Sileyew, 2019</w:t>
      </w:r>
      <w:r w:rsidR="00E776F8" w:rsidRPr="00554734">
        <w:rPr>
          <w:rFonts w:ascii="Arial" w:hAnsi="Arial" w:cs="Arial"/>
        </w:rPr>
        <w:t>)</w:t>
      </w:r>
      <w:r w:rsidR="00A15715" w:rsidRPr="00554734">
        <w:rPr>
          <w:rFonts w:ascii="Arial" w:hAnsi="Arial" w:cs="Arial"/>
        </w:rPr>
        <w:t xml:space="preserve"> </w:t>
      </w:r>
      <w:r w:rsidR="009E3334" w:rsidRPr="00554734">
        <w:rPr>
          <w:rFonts w:ascii="Arial" w:hAnsi="Arial" w:cs="Arial"/>
        </w:rPr>
        <w:t>R</w:t>
      </w:r>
      <w:r w:rsidR="00A15715" w:rsidRPr="00554734">
        <w:rPr>
          <w:rFonts w:ascii="Arial" w:hAnsi="Arial" w:cs="Arial"/>
        </w:rPr>
        <w:t xml:space="preserve">esearch methodology is the route that </w:t>
      </w:r>
      <w:r w:rsidR="009E3334" w:rsidRPr="00554734">
        <w:rPr>
          <w:rFonts w:ascii="Arial" w:hAnsi="Arial" w:cs="Arial"/>
        </w:rPr>
        <w:t xml:space="preserve">scholars should </w:t>
      </w:r>
      <w:r w:rsidR="00A15715" w:rsidRPr="00554734">
        <w:rPr>
          <w:rFonts w:ascii="Arial" w:hAnsi="Arial" w:cs="Arial"/>
        </w:rPr>
        <w:t xml:space="preserve">follow to conduct their studies. It </w:t>
      </w:r>
      <w:r w:rsidR="00372A79" w:rsidRPr="00554734">
        <w:rPr>
          <w:rFonts w:ascii="Arial" w:hAnsi="Arial" w:cs="Arial"/>
        </w:rPr>
        <w:t>shows</w:t>
      </w:r>
      <w:r w:rsidR="00A15715" w:rsidRPr="00554734">
        <w:rPr>
          <w:rFonts w:ascii="Arial" w:hAnsi="Arial" w:cs="Arial"/>
        </w:rPr>
        <w:t xml:space="preserve"> how </w:t>
      </w:r>
      <w:r w:rsidR="009E3334" w:rsidRPr="00554734">
        <w:rPr>
          <w:rFonts w:ascii="Arial" w:hAnsi="Arial" w:cs="Arial"/>
        </w:rPr>
        <w:t>to</w:t>
      </w:r>
      <w:r w:rsidR="00A15715" w:rsidRPr="00554734">
        <w:rPr>
          <w:rFonts w:ascii="Arial" w:hAnsi="Arial" w:cs="Arial"/>
        </w:rPr>
        <w:t xml:space="preserve"> identify the problem, define objectives, and </w:t>
      </w:r>
      <w:r w:rsidR="00372A79" w:rsidRPr="00554734">
        <w:rPr>
          <w:rFonts w:ascii="Arial" w:hAnsi="Arial" w:cs="Arial"/>
        </w:rPr>
        <w:t>communicate</w:t>
      </w:r>
      <w:r w:rsidR="00A15715" w:rsidRPr="00554734">
        <w:rPr>
          <w:rFonts w:ascii="Arial" w:hAnsi="Arial" w:cs="Arial"/>
        </w:rPr>
        <w:t xml:space="preserve"> the </w:t>
      </w:r>
      <w:r w:rsidR="009E3334" w:rsidRPr="00554734">
        <w:rPr>
          <w:rFonts w:ascii="Arial" w:hAnsi="Arial" w:cs="Arial"/>
        </w:rPr>
        <w:t xml:space="preserve">study </w:t>
      </w:r>
      <w:r w:rsidR="00A15715" w:rsidRPr="00554734">
        <w:rPr>
          <w:rFonts w:ascii="Arial" w:hAnsi="Arial" w:cs="Arial"/>
        </w:rPr>
        <w:t>findings (Sileyew, 2019</w:t>
      </w:r>
      <w:r w:rsidR="00E776F8" w:rsidRPr="00554734">
        <w:rPr>
          <w:rFonts w:ascii="Arial" w:hAnsi="Arial" w:cs="Arial"/>
        </w:rPr>
        <w:t>)</w:t>
      </w:r>
    </w:p>
    <w:p w14:paraId="4A96896B" w14:textId="77777777" w:rsidR="00130FCB" w:rsidRPr="00554734" w:rsidRDefault="00770E30" w:rsidP="00986001">
      <w:pPr>
        <w:spacing w:after="0" w:line="480" w:lineRule="auto"/>
        <w:jc w:val="both"/>
        <w:rPr>
          <w:rFonts w:ascii="Arial" w:hAnsi="Arial" w:cs="Arial"/>
          <w:color w:val="000000" w:themeColor="text1"/>
        </w:rPr>
      </w:pPr>
      <w:r w:rsidRPr="00554734">
        <w:rPr>
          <w:rFonts w:ascii="Arial" w:hAnsi="Arial" w:cs="Arial"/>
        </w:rPr>
        <w:t xml:space="preserve">This research will use a quantitative approach </w:t>
      </w:r>
      <w:r w:rsidR="00BC56CF" w:rsidRPr="00554734">
        <w:rPr>
          <w:rFonts w:ascii="Arial" w:hAnsi="Arial" w:cs="Arial"/>
          <w:color w:val="000000" w:themeColor="text1"/>
        </w:rPr>
        <w:t>to identify patterns, analyse relationships, summarise, and generalise study findings</w:t>
      </w:r>
      <w:r w:rsidR="00807977" w:rsidRPr="00554734">
        <w:rPr>
          <w:rFonts w:ascii="Arial" w:hAnsi="Arial" w:cs="Arial"/>
          <w:color w:val="000000" w:themeColor="text1"/>
        </w:rPr>
        <w:t xml:space="preserve"> through a small sample</w:t>
      </w:r>
      <w:r w:rsidR="00BC56CF" w:rsidRPr="00554734">
        <w:rPr>
          <w:rFonts w:ascii="Arial" w:hAnsi="Arial" w:cs="Arial"/>
          <w:color w:val="000000" w:themeColor="text1"/>
        </w:rPr>
        <w:t xml:space="preserve"> to</w:t>
      </w:r>
      <w:r w:rsidR="00807977" w:rsidRPr="00554734">
        <w:rPr>
          <w:rFonts w:ascii="Arial" w:hAnsi="Arial" w:cs="Arial"/>
          <w:color w:val="000000" w:themeColor="text1"/>
        </w:rPr>
        <w:t xml:space="preserve"> a</w:t>
      </w:r>
      <w:r w:rsidR="00BC56CF" w:rsidRPr="00554734">
        <w:rPr>
          <w:rFonts w:ascii="Arial" w:hAnsi="Arial" w:cs="Arial"/>
          <w:color w:val="000000" w:themeColor="text1"/>
        </w:rPr>
        <w:t xml:space="preserve"> </w:t>
      </w:r>
      <w:r w:rsidR="00130FCB" w:rsidRPr="00554734">
        <w:rPr>
          <w:rFonts w:ascii="Arial" w:hAnsi="Arial" w:cs="Arial"/>
          <w:color w:val="000000" w:themeColor="text1"/>
        </w:rPr>
        <w:t>bigger population</w:t>
      </w:r>
      <w:r w:rsidR="00BC56CF" w:rsidRPr="00554734">
        <w:rPr>
          <w:rFonts w:ascii="Arial" w:hAnsi="Arial" w:cs="Arial"/>
          <w:color w:val="000000" w:themeColor="text1"/>
        </w:rPr>
        <w:t xml:space="preserve"> </w:t>
      </w:r>
      <w:r w:rsidR="009D5C5C" w:rsidRPr="00554734">
        <w:rPr>
          <w:rFonts w:ascii="Arial" w:hAnsi="Arial" w:cs="Arial"/>
          <w:color w:val="000000" w:themeColor="text1"/>
        </w:rPr>
        <w:t>(Swanson and Holton, 2005</w:t>
      </w:r>
      <w:r w:rsidR="00E776F8" w:rsidRPr="00554734">
        <w:rPr>
          <w:rFonts w:ascii="Arial" w:hAnsi="Arial" w:cs="Arial"/>
          <w:color w:val="000000" w:themeColor="text1"/>
        </w:rPr>
        <w:t>)</w:t>
      </w:r>
      <w:r w:rsidR="00BC56CF" w:rsidRPr="00554734">
        <w:rPr>
          <w:rFonts w:ascii="Arial" w:hAnsi="Arial" w:cs="Arial"/>
          <w:color w:val="000000" w:themeColor="text1"/>
        </w:rPr>
        <w:t xml:space="preserve">. </w:t>
      </w:r>
    </w:p>
    <w:p w14:paraId="4B99442E" w14:textId="328CD40D" w:rsidR="000A58F8" w:rsidRPr="00554734" w:rsidRDefault="00C24BD7" w:rsidP="00986001">
      <w:pPr>
        <w:spacing w:after="0" w:line="480" w:lineRule="auto"/>
        <w:jc w:val="both"/>
        <w:rPr>
          <w:rFonts w:ascii="Arial" w:hAnsi="Arial" w:cs="Arial"/>
          <w:color w:val="000000" w:themeColor="text1"/>
        </w:rPr>
      </w:pPr>
      <w:r w:rsidRPr="00554734">
        <w:rPr>
          <w:rFonts w:ascii="Arial" w:hAnsi="Arial" w:cs="Arial"/>
        </w:rPr>
        <w:t>On the other hand,</w:t>
      </w:r>
      <w:r w:rsidR="009D5C5C" w:rsidRPr="00554734">
        <w:rPr>
          <w:rFonts w:ascii="Arial" w:hAnsi="Arial" w:cs="Arial"/>
        </w:rPr>
        <w:t xml:space="preserve"> </w:t>
      </w:r>
      <w:r w:rsidRPr="00554734">
        <w:rPr>
          <w:rFonts w:ascii="Arial" w:hAnsi="Arial" w:cs="Arial"/>
        </w:rPr>
        <w:t xml:space="preserve">descriptive methods are the most effective </w:t>
      </w:r>
      <w:r w:rsidR="00130FCB" w:rsidRPr="00554734">
        <w:rPr>
          <w:rFonts w:ascii="Arial" w:hAnsi="Arial" w:cs="Arial"/>
        </w:rPr>
        <w:t>for</w:t>
      </w:r>
      <w:r w:rsidRPr="00554734">
        <w:rPr>
          <w:rFonts w:ascii="Arial" w:hAnsi="Arial" w:cs="Arial"/>
        </w:rPr>
        <w:t xml:space="preserve"> collecting socioeconomic data from a sample</w:t>
      </w:r>
      <w:r w:rsidR="00453034" w:rsidRPr="00554734">
        <w:rPr>
          <w:rFonts w:ascii="Arial" w:hAnsi="Arial" w:cs="Arial"/>
        </w:rPr>
        <w:t xml:space="preserve">. </w:t>
      </w:r>
      <w:r w:rsidR="00457FCE" w:rsidRPr="00554734">
        <w:rPr>
          <w:rFonts w:ascii="Arial" w:hAnsi="Arial" w:cs="Arial"/>
        </w:rPr>
        <w:t xml:space="preserve">It provides an in-depth overview of the characteristics and actions of a specific population or phenomenon and directs and influence each stage of the study </w:t>
      </w:r>
      <w:r w:rsidR="009D5C5C" w:rsidRPr="00554734">
        <w:rPr>
          <w:rFonts w:ascii="Arial" w:hAnsi="Arial" w:cs="Arial"/>
        </w:rPr>
        <w:t xml:space="preserve">(Lowhorn, </w:t>
      </w:r>
      <w:r w:rsidR="003C0DE6" w:rsidRPr="00554734">
        <w:rPr>
          <w:rFonts w:ascii="Arial" w:hAnsi="Arial" w:cs="Arial"/>
        </w:rPr>
        <w:t xml:space="preserve">2013; </w:t>
      </w:r>
      <w:r w:rsidR="000D21D6" w:rsidRPr="00554734">
        <w:rPr>
          <w:rFonts w:ascii="Arial" w:hAnsi="Arial" w:cs="Arial"/>
        </w:rPr>
        <w:t>Larson, 2006)</w:t>
      </w:r>
      <w:r w:rsidR="009D5C5C" w:rsidRPr="00554734">
        <w:rPr>
          <w:rFonts w:ascii="Arial" w:hAnsi="Arial" w:cs="Arial"/>
        </w:rPr>
        <w:t>.</w:t>
      </w:r>
    </w:p>
    <w:p w14:paraId="1964003E" w14:textId="77777777" w:rsidR="006157EA" w:rsidRPr="00554734" w:rsidRDefault="006157EA" w:rsidP="00986001">
      <w:pPr>
        <w:spacing w:after="0" w:line="480" w:lineRule="auto"/>
        <w:jc w:val="both"/>
        <w:rPr>
          <w:rFonts w:ascii="Arial" w:hAnsi="Arial" w:cs="Arial"/>
        </w:rPr>
      </w:pPr>
    </w:p>
    <w:p w14:paraId="52443D8A" w14:textId="19EF6695" w:rsidR="000802C0" w:rsidRPr="00C37248" w:rsidRDefault="000A58F8" w:rsidP="00986001">
      <w:pPr>
        <w:spacing w:after="0" w:line="480" w:lineRule="auto"/>
        <w:jc w:val="both"/>
        <w:rPr>
          <w:rFonts w:ascii="Arial" w:hAnsi="Arial" w:cs="Arial"/>
          <w:b/>
          <w:bCs/>
        </w:rPr>
      </w:pPr>
      <w:r w:rsidRPr="00554734">
        <w:rPr>
          <w:rFonts w:ascii="Arial" w:hAnsi="Arial" w:cs="Arial"/>
          <w:b/>
          <w:bCs/>
        </w:rPr>
        <w:t>Slide 10</w:t>
      </w:r>
      <w:r w:rsidR="00C37248">
        <w:rPr>
          <w:rFonts w:ascii="Arial" w:hAnsi="Arial" w:cs="Arial"/>
          <w:b/>
          <w:bCs/>
        </w:rPr>
        <w:t xml:space="preserve"> : </w:t>
      </w:r>
      <w:r w:rsidRPr="00C37248">
        <w:rPr>
          <w:rFonts w:ascii="Arial" w:hAnsi="Arial" w:cs="Arial"/>
          <w:b/>
          <w:bCs/>
          <w:i/>
          <w:iCs/>
        </w:rPr>
        <w:t xml:space="preserve">Sampling </w:t>
      </w:r>
      <w:r w:rsidR="00ED5707" w:rsidRPr="00C37248">
        <w:rPr>
          <w:rFonts w:ascii="Arial" w:hAnsi="Arial" w:cs="Arial"/>
          <w:b/>
          <w:bCs/>
          <w:i/>
          <w:iCs/>
        </w:rPr>
        <w:t xml:space="preserve">Strategy, </w:t>
      </w:r>
      <w:r w:rsidRPr="00C37248">
        <w:rPr>
          <w:rFonts w:ascii="Arial" w:hAnsi="Arial" w:cs="Arial"/>
          <w:b/>
          <w:bCs/>
          <w:i/>
          <w:iCs/>
        </w:rPr>
        <w:t xml:space="preserve">Data Collection, and </w:t>
      </w:r>
      <w:r w:rsidR="00ED5707" w:rsidRPr="00C37248">
        <w:rPr>
          <w:rFonts w:ascii="Arial" w:hAnsi="Arial" w:cs="Arial"/>
          <w:b/>
          <w:bCs/>
          <w:i/>
          <w:iCs/>
        </w:rPr>
        <w:t>Data Analysis Methods</w:t>
      </w:r>
    </w:p>
    <w:p w14:paraId="0791B8C8" w14:textId="589FD296" w:rsidR="006639CF" w:rsidRPr="00554734" w:rsidRDefault="000A0BE9" w:rsidP="00986001">
      <w:pPr>
        <w:spacing w:after="0" w:line="480" w:lineRule="auto"/>
        <w:jc w:val="both"/>
        <w:rPr>
          <w:rFonts w:ascii="Arial" w:hAnsi="Arial" w:cs="Arial"/>
        </w:rPr>
      </w:pPr>
      <w:r w:rsidRPr="00554734">
        <w:rPr>
          <w:rFonts w:ascii="Arial" w:hAnsi="Arial" w:cs="Arial"/>
        </w:rPr>
        <w:t>Since it is not possible to collect responses from every student in the target group, r</w:t>
      </w:r>
      <w:r w:rsidR="00B71506" w:rsidRPr="00554734">
        <w:rPr>
          <w:rFonts w:ascii="Arial" w:hAnsi="Arial" w:cs="Arial"/>
        </w:rPr>
        <w:t xml:space="preserve">andom sampling of international students from various universities across the UK will be the best approach for this </w:t>
      </w:r>
      <w:r w:rsidRPr="00554734">
        <w:rPr>
          <w:rFonts w:ascii="Arial" w:hAnsi="Arial" w:cs="Arial"/>
        </w:rPr>
        <w:t>research.</w:t>
      </w:r>
      <w:r w:rsidR="00B71506" w:rsidRPr="00554734">
        <w:rPr>
          <w:rFonts w:ascii="Arial" w:hAnsi="Arial" w:cs="Arial"/>
        </w:rPr>
        <w:t xml:space="preserve"> </w:t>
      </w:r>
    </w:p>
    <w:p w14:paraId="2CD5F7A1" w14:textId="00E74627" w:rsidR="00CA22E1" w:rsidRPr="00554734" w:rsidRDefault="006241AD" w:rsidP="00986001">
      <w:pPr>
        <w:spacing w:after="0" w:line="480" w:lineRule="auto"/>
        <w:jc w:val="both"/>
        <w:rPr>
          <w:rFonts w:ascii="Arial" w:hAnsi="Arial" w:cs="Arial"/>
        </w:rPr>
      </w:pPr>
      <w:r w:rsidRPr="00554734">
        <w:rPr>
          <w:rFonts w:ascii="Arial" w:hAnsi="Arial" w:cs="Arial"/>
        </w:rPr>
        <w:t xml:space="preserve">In terms of data collection, traditional methods are expensive and lengthy and utilising internet technologies like email and online platforms are relatively inexpensive. They prove to be practical and efficient in gathering data from samples that are typically difficult to reach, and they have the capacity to capture </w:t>
      </w:r>
      <w:r w:rsidR="00203035" w:rsidRPr="00554734">
        <w:rPr>
          <w:rFonts w:ascii="Arial" w:hAnsi="Arial" w:cs="Arial"/>
        </w:rPr>
        <w:t>vast</w:t>
      </w:r>
      <w:r w:rsidR="00453034" w:rsidRPr="00554734">
        <w:rPr>
          <w:rFonts w:ascii="Arial" w:hAnsi="Arial" w:cs="Arial"/>
        </w:rPr>
        <w:t xml:space="preserve"> amounts</w:t>
      </w:r>
      <w:r w:rsidRPr="00554734">
        <w:rPr>
          <w:rFonts w:ascii="Arial" w:hAnsi="Arial" w:cs="Arial"/>
        </w:rPr>
        <w:t xml:space="preserve"> of data within a short amount of time </w:t>
      </w:r>
      <w:r w:rsidR="00B71506" w:rsidRPr="00554734">
        <w:rPr>
          <w:rFonts w:ascii="Arial" w:hAnsi="Arial" w:cs="Arial"/>
        </w:rPr>
        <w:t>(Kurzhals, 2021</w:t>
      </w:r>
      <w:r w:rsidR="00E776F8" w:rsidRPr="00554734">
        <w:rPr>
          <w:rFonts w:ascii="Arial" w:hAnsi="Arial" w:cs="Arial"/>
        </w:rPr>
        <w:t>)</w:t>
      </w:r>
    </w:p>
    <w:p w14:paraId="5E40C4F2" w14:textId="764B7CB5" w:rsidR="00CB75BB" w:rsidRPr="00554734" w:rsidRDefault="00CA22E1" w:rsidP="00986001">
      <w:pPr>
        <w:spacing w:after="0" w:line="480" w:lineRule="auto"/>
        <w:jc w:val="both"/>
        <w:rPr>
          <w:rFonts w:ascii="Arial" w:hAnsi="Arial" w:cs="Arial"/>
        </w:rPr>
      </w:pPr>
      <w:r w:rsidRPr="00554734">
        <w:rPr>
          <w:rFonts w:ascii="Arial" w:hAnsi="Arial" w:cs="Arial"/>
        </w:rPr>
        <w:lastRenderedPageBreak/>
        <w:t xml:space="preserve">There is strong evidence that online questionnaires using well-known platforms like survey monkey and online surveys.ac.uk have been utilised in a number of cross-country studies. Without needing advance technical skills, these platforms enable researchers to </w:t>
      </w:r>
      <w:r w:rsidR="00453034" w:rsidRPr="00554734">
        <w:rPr>
          <w:rFonts w:ascii="Arial" w:hAnsi="Arial" w:cs="Arial"/>
        </w:rPr>
        <w:t>conduct</w:t>
      </w:r>
      <w:r w:rsidRPr="00554734">
        <w:rPr>
          <w:rFonts w:ascii="Arial" w:hAnsi="Arial" w:cs="Arial"/>
        </w:rPr>
        <w:t xml:space="preserve"> and their studies online (Regmi et al., 2016).</w:t>
      </w:r>
    </w:p>
    <w:p w14:paraId="441A912D" w14:textId="6576CE95" w:rsidR="002E2D5A" w:rsidRDefault="00926880" w:rsidP="00986001">
      <w:pPr>
        <w:spacing w:after="0" w:line="480" w:lineRule="auto"/>
        <w:jc w:val="both"/>
        <w:rPr>
          <w:rFonts w:ascii="Arial" w:hAnsi="Arial" w:cs="Arial"/>
        </w:rPr>
      </w:pPr>
      <w:r w:rsidRPr="00554734">
        <w:rPr>
          <w:rFonts w:ascii="Arial" w:hAnsi="Arial" w:cs="Arial"/>
        </w:rPr>
        <w:t>Once the data has been collected, descriptive statistics will be used to summarise them in order to draw conclusions to the study in the simplest way possible.</w:t>
      </w:r>
    </w:p>
    <w:p w14:paraId="435563A2" w14:textId="77777777" w:rsidR="0033291A" w:rsidRPr="0033291A" w:rsidRDefault="0033291A" w:rsidP="00986001">
      <w:pPr>
        <w:spacing w:after="0" w:line="480" w:lineRule="auto"/>
        <w:jc w:val="both"/>
        <w:rPr>
          <w:rFonts w:ascii="Arial" w:hAnsi="Arial" w:cs="Arial"/>
        </w:rPr>
      </w:pPr>
    </w:p>
    <w:p w14:paraId="53AE6BB9" w14:textId="383FDD48" w:rsidR="00241C32" w:rsidRPr="00040E8D" w:rsidRDefault="00CB75BB" w:rsidP="00986001">
      <w:pPr>
        <w:spacing w:after="0" w:line="480" w:lineRule="auto"/>
        <w:jc w:val="both"/>
        <w:rPr>
          <w:rFonts w:ascii="Arial" w:hAnsi="Arial" w:cs="Arial"/>
          <w:b/>
          <w:bCs/>
        </w:rPr>
      </w:pPr>
      <w:r w:rsidRPr="00554734">
        <w:rPr>
          <w:rFonts w:ascii="Arial" w:hAnsi="Arial" w:cs="Arial"/>
          <w:b/>
          <w:bCs/>
        </w:rPr>
        <w:t>Slide 11</w:t>
      </w:r>
      <w:r w:rsidR="00040E8D">
        <w:rPr>
          <w:rFonts w:ascii="Arial" w:hAnsi="Arial" w:cs="Arial"/>
          <w:b/>
          <w:bCs/>
        </w:rPr>
        <w:t xml:space="preserve"> : </w:t>
      </w:r>
      <w:r w:rsidR="00241C32" w:rsidRPr="00040E8D">
        <w:rPr>
          <w:rFonts w:ascii="Arial" w:hAnsi="Arial" w:cs="Arial"/>
          <w:b/>
          <w:bCs/>
          <w:i/>
          <w:iCs/>
        </w:rPr>
        <w:t>Limitations of The Research</w:t>
      </w:r>
    </w:p>
    <w:p w14:paraId="02ACE401" w14:textId="53E78EFD" w:rsidR="00EE64EC" w:rsidRPr="00554734" w:rsidRDefault="00ED6B62" w:rsidP="00986001">
      <w:pPr>
        <w:pStyle w:val="ListParagraph"/>
        <w:numPr>
          <w:ilvl w:val="0"/>
          <w:numId w:val="14"/>
        </w:numPr>
        <w:spacing w:after="0" w:line="480" w:lineRule="auto"/>
        <w:jc w:val="both"/>
        <w:rPr>
          <w:rFonts w:ascii="Arial" w:hAnsi="Arial" w:cs="Arial"/>
        </w:rPr>
      </w:pPr>
      <w:r w:rsidRPr="00554734">
        <w:rPr>
          <w:rFonts w:ascii="Arial" w:hAnsi="Arial" w:cs="Arial"/>
        </w:rPr>
        <w:t>Variations in data quantity: For more accurate analysis, larger sample sizes are required. The limited number of data gathered through small samples are less credible and has an impact on the ability to apply study results to wider populations</w:t>
      </w:r>
      <w:r w:rsidR="00F37510" w:rsidRPr="00554734">
        <w:rPr>
          <w:rFonts w:ascii="Arial" w:hAnsi="Arial" w:cs="Arial"/>
        </w:rPr>
        <w:t xml:space="preserve"> (Mcleod, 2022)</w:t>
      </w:r>
      <w:r w:rsidRPr="00554734">
        <w:rPr>
          <w:rFonts w:ascii="Arial" w:hAnsi="Arial" w:cs="Arial"/>
        </w:rPr>
        <w:t>.</w:t>
      </w:r>
    </w:p>
    <w:p w14:paraId="0DC175E1" w14:textId="3A570AD7" w:rsidR="00ED6B62" w:rsidRPr="00554734" w:rsidRDefault="00EE64EC" w:rsidP="00986001">
      <w:pPr>
        <w:pStyle w:val="ListParagraph"/>
        <w:numPr>
          <w:ilvl w:val="0"/>
          <w:numId w:val="14"/>
        </w:numPr>
        <w:spacing w:after="0" w:line="480" w:lineRule="auto"/>
        <w:jc w:val="both"/>
        <w:rPr>
          <w:rFonts w:ascii="Arial" w:hAnsi="Arial" w:cs="Arial"/>
        </w:rPr>
      </w:pPr>
      <w:r w:rsidRPr="00554734">
        <w:rPr>
          <w:rFonts w:ascii="Arial" w:hAnsi="Arial" w:cs="Arial"/>
        </w:rPr>
        <w:t>Online surveys are frequently created by linking them to an online platform or emailing volunteers to complete them. In such situations, the reliability of results is limited because the researchers have limited control over who and how many people responses</w:t>
      </w:r>
      <w:r w:rsidR="009B1E59" w:rsidRPr="00554734">
        <w:rPr>
          <w:rFonts w:ascii="Arial" w:hAnsi="Arial" w:cs="Arial"/>
        </w:rPr>
        <w:t xml:space="preserve"> (Lefever, Dal and Matthíasdóttir, 2007)</w:t>
      </w:r>
      <w:r w:rsidR="00453034" w:rsidRPr="00554734">
        <w:rPr>
          <w:rFonts w:ascii="Arial" w:hAnsi="Arial" w:cs="Arial"/>
        </w:rPr>
        <w:t xml:space="preserve">. </w:t>
      </w:r>
    </w:p>
    <w:p w14:paraId="30C233DD" w14:textId="14862064" w:rsidR="002C60DA" w:rsidRDefault="00EE64EC" w:rsidP="00986001">
      <w:pPr>
        <w:pStyle w:val="ListParagraph"/>
        <w:numPr>
          <w:ilvl w:val="0"/>
          <w:numId w:val="14"/>
        </w:numPr>
        <w:spacing w:after="0" w:line="480" w:lineRule="auto"/>
        <w:jc w:val="both"/>
        <w:rPr>
          <w:rFonts w:ascii="Arial" w:hAnsi="Arial" w:cs="Arial"/>
        </w:rPr>
      </w:pPr>
      <w:r w:rsidRPr="00554734">
        <w:rPr>
          <w:rFonts w:ascii="Arial" w:hAnsi="Arial" w:cs="Arial"/>
        </w:rPr>
        <w:t xml:space="preserve">The participant lists in the online survey will not complete or perfect. Specially, the percentages of student email addresses collected per university will be </w:t>
      </w:r>
      <w:r w:rsidR="00453034" w:rsidRPr="00554734">
        <w:rPr>
          <w:rFonts w:ascii="Arial" w:hAnsi="Arial" w:cs="Arial"/>
        </w:rPr>
        <w:t>varied, making</w:t>
      </w:r>
      <w:r w:rsidRPr="00554734">
        <w:rPr>
          <w:rFonts w:ascii="Arial" w:hAnsi="Arial" w:cs="Arial"/>
        </w:rPr>
        <w:t xml:space="preserve"> a random sample impossible</w:t>
      </w:r>
      <w:r w:rsidR="009B1E59" w:rsidRPr="00554734">
        <w:rPr>
          <w:rFonts w:ascii="Arial" w:hAnsi="Arial" w:cs="Arial"/>
        </w:rPr>
        <w:t xml:space="preserve"> (Lefever, Dal and Matthíasdóttir, 2007)</w:t>
      </w:r>
      <w:r w:rsidRPr="00554734">
        <w:rPr>
          <w:rFonts w:ascii="Arial" w:hAnsi="Arial" w:cs="Arial"/>
        </w:rPr>
        <w:t>.</w:t>
      </w:r>
    </w:p>
    <w:p w14:paraId="152E8BF9" w14:textId="77777777" w:rsidR="00B26D4F" w:rsidRPr="00B26D4F" w:rsidRDefault="00B26D4F" w:rsidP="00B26D4F">
      <w:pPr>
        <w:pStyle w:val="ListParagraph"/>
        <w:spacing w:after="0" w:line="480" w:lineRule="auto"/>
        <w:jc w:val="both"/>
        <w:rPr>
          <w:rFonts w:ascii="Arial" w:hAnsi="Arial" w:cs="Arial"/>
        </w:rPr>
      </w:pPr>
    </w:p>
    <w:p w14:paraId="7EF086D2" w14:textId="2AE9AFB0" w:rsidR="00C92293" w:rsidRPr="00B26D4F" w:rsidRDefault="00241C32" w:rsidP="00986001">
      <w:pPr>
        <w:spacing w:after="0" w:line="480" w:lineRule="auto"/>
        <w:jc w:val="both"/>
        <w:rPr>
          <w:rFonts w:ascii="Arial" w:hAnsi="Arial" w:cs="Arial"/>
          <w:b/>
          <w:bCs/>
        </w:rPr>
      </w:pPr>
      <w:r w:rsidRPr="00554734">
        <w:rPr>
          <w:rFonts w:ascii="Arial" w:hAnsi="Arial" w:cs="Arial"/>
          <w:b/>
          <w:bCs/>
        </w:rPr>
        <w:t>Slide 12</w:t>
      </w:r>
      <w:r w:rsidR="00B26D4F">
        <w:rPr>
          <w:rFonts w:ascii="Arial" w:hAnsi="Arial" w:cs="Arial"/>
          <w:b/>
          <w:bCs/>
        </w:rPr>
        <w:t xml:space="preserve"> : </w:t>
      </w:r>
      <w:r w:rsidR="00C7782D" w:rsidRPr="00B26D4F">
        <w:rPr>
          <w:rFonts w:ascii="Arial" w:hAnsi="Arial" w:cs="Arial"/>
          <w:b/>
          <w:bCs/>
          <w:i/>
          <w:iCs/>
        </w:rPr>
        <w:t>Ethical considerations</w:t>
      </w:r>
      <w:r w:rsidR="00C7782D" w:rsidRPr="00554734">
        <w:rPr>
          <w:rFonts w:ascii="Arial" w:hAnsi="Arial" w:cs="Arial"/>
        </w:rPr>
        <w:t xml:space="preserve"> </w:t>
      </w:r>
    </w:p>
    <w:p w14:paraId="4B2212D5" w14:textId="79209316" w:rsidR="00CB6E82" w:rsidRPr="00554734" w:rsidRDefault="00CB6E82" w:rsidP="00986001">
      <w:pPr>
        <w:spacing w:after="0" w:line="480" w:lineRule="auto"/>
        <w:jc w:val="both"/>
        <w:rPr>
          <w:rFonts w:ascii="Arial" w:hAnsi="Arial" w:cs="Arial"/>
        </w:rPr>
      </w:pPr>
      <w:r w:rsidRPr="00554734">
        <w:rPr>
          <w:rFonts w:ascii="Arial" w:hAnsi="Arial" w:cs="Arial"/>
        </w:rPr>
        <w:t>Since this study uses human sample, it is important to consider the laws and regulations related to research ethics. These include the freedom of expression, independence, security, and well-being</w:t>
      </w:r>
      <w:r w:rsidR="00AF4BE1" w:rsidRPr="00554734">
        <w:rPr>
          <w:rFonts w:ascii="Arial" w:hAnsi="Arial" w:cs="Arial"/>
        </w:rPr>
        <w:t xml:space="preserve"> (Buchanan and Zimmer, 2021</w:t>
      </w:r>
      <w:r w:rsidR="0081663C" w:rsidRPr="00554734">
        <w:rPr>
          <w:rFonts w:ascii="Arial" w:hAnsi="Arial" w:cs="Arial"/>
        </w:rPr>
        <w:t>)</w:t>
      </w:r>
      <w:r w:rsidR="002E2D5A" w:rsidRPr="00554734">
        <w:rPr>
          <w:rFonts w:ascii="Arial" w:hAnsi="Arial" w:cs="Arial"/>
        </w:rPr>
        <w:t xml:space="preserve">. </w:t>
      </w:r>
      <w:r w:rsidR="0081663C" w:rsidRPr="00554734">
        <w:rPr>
          <w:rFonts w:ascii="Arial" w:hAnsi="Arial" w:cs="Arial"/>
        </w:rPr>
        <w:t>Internet</w:t>
      </w:r>
      <w:r w:rsidRPr="00554734">
        <w:rPr>
          <w:rFonts w:ascii="Arial" w:hAnsi="Arial" w:cs="Arial"/>
        </w:rPr>
        <w:t xml:space="preserve"> </w:t>
      </w:r>
      <w:r w:rsidRPr="00554734">
        <w:rPr>
          <w:rFonts w:ascii="Arial" w:hAnsi="Arial" w:cs="Arial"/>
        </w:rPr>
        <w:lastRenderedPageBreak/>
        <w:t>research ethics, like participant's consent, data privacy, security, anonymity and confidentiality, and data integrity as well as professional standards should also be considered because the data collection will be done online</w:t>
      </w:r>
      <w:r w:rsidR="00730430" w:rsidRPr="00554734">
        <w:rPr>
          <w:rFonts w:ascii="Arial" w:hAnsi="Arial" w:cs="Arial"/>
        </w:rPr>
        <w:t xml:space="preserve"> (Sugiura, Wiles and Pope, 2017</w:t>
      </w:r>
      <w:r w:rsidR="00E776F8" w:rsidRPr="00554734">
        <w:rPr>
          <w:rFonts w:ascii="Arial" w:hAnsi="Arial" w:cs="Arial"/>
        </w:rPr>
        <w:t>)</w:t>
      </w:r>
    </w:p>
    <w:p w14:paraId="26E4242D" w14:textId="77777777" w:rsidR="00811772" w:rsidRPr="00554734" w:rsidRDefault="00811772" w:rsidP="00986001">
      <w:pPr>
        <w:spacing w:after="0" w:line="480" w:lineRule="auto"/>
        <w:jc w:val="both"/>
        <w:rPr>
          <w:rFonts w:ascii="Arial" w:hAnsi="Arial" w:cs="Arial"/>
          <w:b/>
          <w:bCs/>
        </w:rPr>
      </w:pPr>
    </w:p>
    <w:p w14:paraId="6ACB94BF" w14:textId="38E2EC74" w:rsidR="00CB6E82" w:rsidRPr="00031189" w:rsidRDefault="00811772" w:rsidP="00986001">
      <w:pPr>
        <w:spacing w:after="0" w:line="480" w:lineRule="auto"/>
        <w:jc w:val="both"/>
        <w:rPr>
          <w:rFonts w:ascii="Arial" w:hAnsi="Arial" w:cs="Arial"/>
          <w:b/>
          <w:bCs/>
          <w:i/>
          <w:iCs/>
        </w:rPr>
      </w:pPr>
      <w:r w:rsidRPr="00554734">
        <w:rPr>
          <w:rFonts w:ascii="Arial" w:hAnsi="Arial" w:cs="Arial"/>
          <w:b/>
          <w:bCs/>
        </w:rPr>
        <w:t>Slide 1</w:t>
      </w:r>
      <w:r w:rsidR="00241C32" w:rsidRPr="00554734">
        <w:rPr>
          <w:rFonts w:ascii="Arial" w:hAnsi="Arial" w:cs="Arial"/>
          <w:b/>
          <w:bCs/>
        </w:rPr>
        <w:t>3</w:t>
      </w:r>
      <w:r w:rsidR="001A1E48">
        <w:rPr>
          <w:rFonts w:ascii="Arial" w:hAnsi="Arial" w:cs="Arial"/>
          <w:b/>
          <w:bCs/>
        </w:rPr>
        <w:t xml:space="preserve"> : </w:t>
      </w:r>
      <w:r w:rsidR="001A1E48" w:rsidRPr="00031189">
        <w:rPr>
          <w:rFonts w:ascii="Arial" w:hAnsi="Arial" w:cs="Arial"/>
          <w:b/>
          <w:bCs/>
          <w:i/>
          <w:iCs/>
        </w:rPr>
        <w:t>Project Timeline</w:t>
      </w:r>
    </w:p>
    <w:p w14:paraId="55C324FC" w14:textId="5673CA36" w:rsidR="007D6A15" w:rsidRPr="00554734" w:rsidRDefault="00452424" w:rsidP="00986001">
      <w:pPr>
        <w:spacing w:after="0" w:line="480" w:lineRule="auto"/>
        <w:jc w:val="both"/>
        <w:rPr>
          <w:rFonts w:ascii="Arial" w:hAnsi="Arial" w:cs="Arial"/>
        </w:rPr>
      </w:pPr>
      <w:r w:rsidRPr="00554734">
        <w:rPr>
          <w:rFonts w:ascii="Arial" w:hAnsi="Arial" w:cs="Arial"/>
        </w:rPr>
        <w:t xml:space="preserve">This is my </w:t>
      </w:r>
      <w:r w:rsidR="002534CC" w:rsidRPr="00554734">
        <w:rPr>
          <w:rFonts w:ascii="Arial" w:hAnsi="Arial" w:cs="Arial"/>
        </w:rPr>
        <w:t>28</w:t>
      </w:r>
      <w:r w:rsidR="00616110" w:rsidRPr="00554734">
        <w:rPr>
          <w:rFonts w:ascii="Arial" w:hAnsi="Arial" w:cs="Arial"/>
        </w:rPr>
        <w:t xml:space="preserve"> weeks’ timeline </w:t>
      </w:r>
      <w:r w:rsidR="00C7782D" w:rsidRPr="00554734">
        <w:rPr>
          <w:rFonts w:ascii="Arial" w:hAnsi="Arial" w:cs="Arial"/>
        </w:rPr>
        <w:t>of proposed activities.</w:t>
      </w:r>
      <w:r w:rsidRPr="00554734">
        <w:rPr>
          <w:rFonts w:ascii="Arial" w:hAnsi="Arial" w:cs="Arial"/>
        </w:rPr>
        <w:t xml:space="preserve"> A project timeline gives an in-depth view of a project, covering all its sections, like due dates, critical milestones, and key tasks</w:t>
      </w:r>
      <w:r w:rsidR="00C079E6" w:rsidRPr="00554734">
        <w:rPr>
          <w:rFonts w:ascii="Arial" w:hAnsi="Arial" w:cs="Arial"/>
          <w:color w:val="2C3E50"/>
          <w:shd w:val="clear" w:color="auto" w:fill="FFFFFF"/>
        </w:rPr>
        <w:t xml:space="preserve"> </w:t>
      </w:r>
      <w:r w:rsidR="00C079E6" w:rsidRPr="00554734">
        <w:rPr>
          <w:rFonts w:ascii="Arial" w:hAnsi="Arial" w:cs="Arial"/>
        </w:rPr>
        <w:t> (Priority Management, 2021)</w:t>
      </w:r>
      <w:r w:rsidRPr="00554734">
        <w:rPr>
          <w:rFonts w:ascii="Arial" w:hAnsi="Arial" w:cs="Arial"/>
        </w:rPr>
        <w:t xml:space="preserve">. Through this </w:t>
      </w:r>
      <w:r w:rsidR="00AB32DD" w:rsidRPr="00554734">
        <w:rPr>
          <w:rFonts w:ascii="Arial" w:hAnsi="Arial" w:cs="Arial"/>
        </w:rPr>
        <w:t xml:space="preserve">graphical format of </w:t>
      </w:r>
      <w:r w:rsidRPr="00554734">
        <w:rPr>
          <w:rFonts w:ascii="Arial" w:hAnsi="Arial" w:cs="Arial"/>
        </w:rPr>
        <w:t xml:space="preserve">timeline, I can quickly get an overview of the </w:t>
      </w:r>
      <w:r w:rsidR="00AB32DD" w:rsidRPr="00554734">
        <w:rPr>
          <w:rFonts w:ascii="Arial" w:hAnsi="Arial" w:cs="Arial"/>
        </w:rPr>
        <w:t xml:space="preserve">complete project. </w:t>
      </w:r>
    </w:p>
    <w:p w14:paraId="5AB2E716" w14:textId="7D1EA4F1" w:rsidR="00AB32DD" w:rsidRPr="00554734" w:rsidRDefault="005453E1" w:rsidP="00986001">
      <w:pPr>
        <w:spacing w:after="0" w:line="480" w:lineRule="auto"/>
        <w:jc w:val="both"/>
        <w:rPr>
          <w:rFonts w:ascii="Arial" w:hAnsi="Arial" w:cs="Arial"/>
        </w:rPr>
      </w:pPr>
      <w:r w:rsidRPr="00554734">
        <w:rPr>
          <w:rFonts w:ascii="Arial" w:hAnsi="Arial" w:cs="Arial"/>
        </w:rPr>
        <w:t>First 3 weeks of the project will be dedicated to refining the research topic, question</w:t>
      </w:r>
      <w:r w:rsidR="002534CC" w:rsidRPr="00554734">
        <w:rPr>
          <w:rFonts w:ascii="Arial" w:hAnsi="Arial" w:cs="Arial"/>
        </w:rPr>
        <w:t>s</w:t>
      </w:r>
      <w:r w:rsidRPr="00554734">
        <w:rPr>
          <w:rFonts w:ascii="Arial" w:hAnsi="Arial" w:cs="Arial"/>
        </w:rPr>
        <w:t xml:space="preserve">, design, and planning. Then I will spend 4 weeks to finalize the literature review. Since accurate data collection is </w:t>
      </w:r>
      <w:r w:rsidR="00453034" w:rsidRPr="00554734">
        <w:rPr>
          <w:rFonts w:ascii="Arial" w:hAnsi="Arial" w:cs="Arial"/>
        </w:rPr>
        <w:t>particularly important</w:t>
      </w:r>
      <w:r w:rsidRPr="00554734">
        <w:rPr>
          <w:rFonts w:ascii="Arial" w:hAnsi="Arial" w:cs="Arial"/>
        </w:rPr>
        <w:t xml:space="preserve"> to this research, I hope to spend 10 weeks to complete this stage. Next 3 weeks I will use to finalize data analysis and draw conclusions. Final stage of the project is </w:t>
      </w:r>
      <w:r w:rsidR="0071326B" w:rsidRPr="00554734">
        <w:rPr>
          <w:rFonts w:ascii="Arial" w:hAnsi="Arial" w:cs="Arial"/>
        </w:rPr>
        <w:t>reviewing the draft document</w:t>
      </w:r>
      <w:r w:rsidR="002534CC" w:rsidRPr="00554734">
        <w:rPr>
          <w:rFonts w:ascii="Arial" w:hAnsi="Arial" w:cs="Arial"/>
        </w:rPr>
        <w:t>s</w:t>
      </w:r>
      <w:r w:rsidR="0071326B" w:rsidRPr="00554734">
        <w:rPr>
          <w:rFonts w:ascii="Arial" w:hAnsi="Arial" w:cs="Arial"/>
        </w:rPr>
        <w:t xml:space="preserve"> with the supervisor and writing up the research report. Final submission will be done in the </w:t>
      </w:r>
      <w:r w:rsidR="002534CC" w:rsidRPr="00554734">
        <w:rPr>
          <w:rFonts w:ascii="Arial" w:hAnsi="Arial" w:cs="Arial"/>
        </w:rPr>
        <w:t>28</w:t>
      </w:r>
      <w:r w:rsidR="002534CC" w:rsidRPr="00554734">
        <w:rPr>
          <w:rFonts w:ascii="Arial" w:hAnsi="Arial" w:cs="Arial"/>
          <w:vertAlign w:val="superscript"/>
        </w:rPr>
        <w:t>th</w:t>
      </w:r>
      <w:r w:rsidR="002534CC" w:rsidRPr="00554734">
        <w:rPr>
          <w:rFonts w:ascii="Arial" w:hAnsi="Arial" w:cs="Arial"/>
        </w:rPr>
        <w:t xml:space="preserve"> </w:t>
      </w:r>
      <w:r w:rsidR="0071326B" w:rsidRPr="00554734">
        <w:rPr>
          <w:rFonts w:ascii="Arial" w:hAnsi="Arial" w:cs="Arial"/>
        </w:rPr>
        <w:t xml:space="preserve">week of the research. </w:t>
      </w:r>
    </w:p>
    <w:p w14:paraId="7BBCFC64" w14:textId="77777777" w:rsidR="00506A2E" w:rsidRDefault="00506A2E" w:rsidP="00986001">
      <w:pPr>
        <w:spacing w:after="0" w:line="480" w:lineRule="auto"/>
        <w:jc w:val="both"/>
        <w:rPr>
          <w:rFonts w:ascii="Arial" w:hAnsi="Arial" w:cs="Arial"/>
        </w:rPr>
      </w:pPr>
    </w:p>
    <w:p w14:paraId="1921C7F3" w14:textId="77777777" w:rsidR="00001E23" w:rsidRDefault="00001E23" w:rsidP="00986001">
      <w:pPr>
        <w:spacing w:after="0" w:line="480" w:lineRule="auto"/>
        <w:jc w:val="both"/>
        <w:rPr>
          <w:rFonts w:ascii="Arial" w:hAnsi="Arial" w:cs="Arial"/>
        </w:rPr>
      </w:pPr>
    </w:p>
    <w:p w14:paraId="6EAD9885" w14:textId="77777777" w:rsidR="00001E23" w:rsidRDefault="00001E23" w:rsidP="00986001">
      <w:pPr>
        <w:spacing w:after="0" w:line="480" w:lineRule="auto"/>
        <w:jc w:val="both"/>
        <w:rPr>
          <w:rFonts w:ascii="Arial" w:hAnsi="Arial" w:cs="Arial"/>
        </w:rPr>
      </w:pPr>
    </w:p>
    <w:p w14:paraId="17E45A5B" w14:textId="77777777" w:rsidR="00001E23" w:rsidRDefault="00001E23" w:rsidP="00986001">
      <w:pPr>
        <w:spacing w:after="0" w:line="480" w:lineRule="auto"/>
        <w:jc w:val="both"/>
        <w:rPr>
          <w:rFonts w:ascii="Arial" w:hAnsi="Arial" w:cs="Arial"/>
        </w:rPr>
        <w:sectPr w:rsidR="00001E23" w:rsidSect="00554734">
          <w:footerReference w:type="default" r:id="rId7"/>
          <w:type w:val="continuous"/>
          <w:pgSz w:w="11906" w:h="16838" w:code="9"/>
          <w:pgMar w:top="1418" w:right="1418" w:bottom="1418" w:left="1418" w:header="708" w:footer="708" w:gutter="0"/>
          <w:cols w:space="708"/>
          <w:docGrid w:linePitch="360"/>
        </w:sectPr>
      </w:pPr>
    </w:p>
    <w:p w14:paraId="24030210" w14:textId="77777777" w:rsidR="00001E23" w:rsidRPr="00554734" w:rsidRDefault="00001E23" w:rsidP="008E613F">
      <w:pPr>
        <w:spacing w:after="0" w:line="480" w:lineRule="auto"/>
        <w:rPr>
          <w:rFonts w:ascii="Arial" w:hAnsi="Arial" w:cs="Arial"/>
        </w:rPr>
        <w:sectPr w:rsidR="00001E23" w:rsidRPr="00554734" w:rsidSect="00001E23">
          <w:type w:val="continuous"/>
          <w:pgSz w:w="16838" w:h="11906" w:orient="landscape" w:code="9"/>
          <w:pgMar w:top="1411" w:right="1411" w:bottom="1411" w:left="1411" w:header="708" w:footer="708" w:gutter="0"/>
          <w:cols w:space="708"/>
          <w:docGrid w:linePitch="360"/>
        </w:sectPr>
      </w:pPr>
    </w:p>
    <w:tbl>
      <w:tblPr>
        <w:tblStyle w:val="TableGrid"/>
        <w:tblW w:w="14656" w:type="dxa"/>
        <w:tblLayout w:type="fixed"/>
        <w:tblLook w:val="01E0" w:firstRow="1" w:lastRow="1" w:firstColumn="1" w:lastColumn="1" w:noHBand="0" w:noVBand="0"/>
      </w:tblPr>
      <w:tblGrid>
        <w:gridCol w:w="1839"/>
        <w:gridCol w:w="3595"/>
        <w:gridCol w:w="1932"/>
        <w:gridCol w:w="1349"/>
        <w:gridCol w:w="4463"/>
        <w:gridCol w:w="1478"/>
      </w:tblGrid>
      <w:tr w:rsidR="00506A2E" w:rsidRPr="00554734" w14:paraId="1316BFC9" w14:textId="77777777" w:rsidTr="00596DDE">
        <w:trPr>
          <w:trHeight w:val="219"/>
        </w:trPr>
        <w:tc>
          <w:tcPr>
            <w:tcW w:w="1839" w:type="dxa"/>
          </w:tcPr>
          <w:p w14:paraId="0F518236" w14:textId="77777777" w:rsidR="00506A2E" w:rsidRPr="00554734" w:rsidRDefault="00506A2E" w:rsidP="008E613F">
            <w:pPr>
              <w:widowControl/>
              <w:autoSpaceDE/>
              <w:autoSpaceDN/>
              <w:spacing w:line="480" w:lineRule="auto"/>
              <w:rPr>
                <w:rFonts w:ascii="Arial" w:hAnsi="Arial" w:cs="Arial"/>
                <w:b/>
                <w:sz w:val="24"/>
                <w:szCs w:val="24"/>
              </w:rPr>
            </w:pPr>
            <w:r w:rsidRPr="00554734">
              <w:rPr>
                <w:rFonts w:ascii="Arial" w:hAnsi="Arial" w:cs="Arial"/>
                <w:b/>
                <w:sz w:val="24"/>
                <w:szCs w:val="24"/>
              </w:rPr>
              <w:t>Stage</w:t>
            </w:r>
          </w:p>
        </w:tc>
        <w:tc>
          <w:tcPr>
            <w:tcW w:w="3595" w:type="dxa"/>
          </w:tcPr>
          <w:p w14:paraId="44FD1BDF" w14:textId="77777777" w:rsidR="00506A2E" w:rsidRPr="00554734" w:rsidRDefault="00506A2E" w:rsidP="008E613F">
            <w:pPr>
              <w:widowControl/>
              <w:autoSpaceDE/>
              <w:autoSpaceDN/>
              <w:spacing w:line="480" w:lineRule="auto"/>
              <w:rPr>
                <w:rFonts w:ascii="Arial" w:hAnsi="Arial" w:cs="Arial"/>
                <w:b/>
                <w:sz w:val="24"/>
                <w:szCs w:val="24"/>
              </w:rPr>
            </w:pPr>
            <w:r w:rsidRPr="00554734">
              <w:rPr>
                <w:rFonts w:ascii="Arial" w:hAnsi="Arial" w:cs="Arial"/>
                <w:b/>
                <w:sz w:val="24"/>
                <w:szCs w:val="24"/>
              </w:rPr>
              <w:t>Action</w:t>
            </w:r>
          </w:p>
        </w:tc>
        <w:tc>
          <w:tcPr>
            <w:tcW w:w="1932" w:type="dxa"/>
          </w:tcPr>
          <w:p w14:paraId="3D231413" w14:textId="77777777" w:rsidR="00506A2E" w:rsidRPr="00554734" w:rsidRDefault="00506A2E" w:rsidP="002D0E25">
            <w:pPr>
              <w:widowControl/>
              <w:autoSpaceDE/>
              <w:autoSpaceDN/>
              <w:spacing w:line="480" w:lineRule="auto"/>
              <w:jc w:val="center"/>
              <w:rPr>
                <w:rFonts w:ascii="Arial" w:hAnsi="Arial" w:cs="Arial"/>
                <w:b/>
                <w:sz w:val="24"/>
                <w:szCs w:val="24"/>
              </w:rPr>
            </w:pPr>
            <w:r w:rsidRPr="00554734">
              <w:rPr>
                <w:rFonts w:ascii="Arial" w:hAnsi="Arial" w:cs="Arial"/>
                <w:b/>
                <w:sz w:val="24"/>
                <w:szCs w:val="24"/>
              </w:rPr>
              <w:t>Estimated duration in WEEKS</w:t>
            </w:r>
          </w:p>
        </w:tc>
        <w:tc>
          <w:tcPr>
            <w:tcW w:w="1349" w:type="dxa"/>
          </w:tcPr>
          <w:p w14:paraId="05C6037C" w14:textId="77777777" w:rsidR="00506A2E" w:rsidRPr="00554734" w:rsidRDefault="00506A2E" w:rsidP="008E613F">
            <w:pPr>
              <w:widowControl/>
              <w:autoSpaceDE/>
              <w:autoSpaceDN/>
              <w:spacing w:line="480" w:lineRule="auto"/>
              <w:rPr>
                <w:rFonts w:ascii="Arial" w:hAnsi="Arial" w:cs="Arial"/>
                <w:b/>
                <w:sz w:val="24"/>
                <w:szCs w:val="24"/>
              </w:rPr>
            </w:pPr>
            <w:r w:rsidRPr="00554734">
              <w:rPr>
                <w:rFonts w:ascii="Arial" w:hAnsi="Arial" w:cs="Arial"/>
                <w:b/>
                <w:sz w:val="24"/>
                <w:szCs w:val="24"/>
              </w:rPr>
              <w:t>Start date</w:t>
            </w:r>
          </w:p>
        </w:tc>
        <w:tc>
          <w:tcPr>
            <w:tcW w:w="4463" w:type="dxa"/>
          </w:tcPr>
          <w:p w14:paraId="188052B6" w14:textId="77777777" w:rsidR="00506A2E" w:rsidRPr="00554734" w:rsidRDefault="00506A2E" w:rsidP="008E613F">
            <w:pPr>
              <w:widowControl/>
              <w:autoSpaceDE/>
              <w:autoSpaceDN/>
              <w:spacing w:line="480" w:lineRule="auto"/>
              <w:rPr>
                <w:rFonts w:ascii="Arial" w:hAnsi="Arial" w:cs="Arial"/>
                <w:b/>
                <w:sz w:val="24"/>
                <w:szCs w:val="24"/>
              </w:rPr>
            </w:pPr>
            <w:r w:rsidRPr="00554734">
              <w:rPr>
                <w:rFonts w:ascii="Arial" w:hAnsi="Arial" w:cs="Arial"/>
                <w:b/>
                <w:sz w:val="24"/>
                <w:szCs w:val="24"/>
              </w:rPr>
              <w:t>Deliverable</w:t>
            </w:r>
          </w:p>
        </w:tc>
        <w:tc>
          <w:tcPr>
            <w:tcW w:w="1478" w:type="dxa"/>
          </w:tcPr>
          <w:p w14:paraId="0DF1DF78" w14:textId="77777777" w:rsidR="00506A2E" w:rsidRPr="00554734" w:rsidRDefault="00506A2E" w:rsidP="008E613F">
            <w:pPr>
              <w:widowControl/>
              <w:autoSpaceDE/>
              <w:autoSpaceDN/>
              <w:spacing w:line="480" w:lineRule="auto"/>
              <w:rPr>
                <w:rFonts w:ascii="Arial" w:hAnsi="Arial" w:cs="Arial"/>
                <w:b/>
                <w:sz w:val="24"/>
                <w:szCs w:val="24"/>
              </w:rPr>
            </w:pPr>
            <w:r w:rsidRPr="00554734">
              <w:rPr>
                <w:rFonts w:ascii="Arial" w:hAnsi="Arial" w:cs="Arial"/>
                <w:b/>
                <w:sz w:val="24"/>
                <w:szCs w:val="24"/>
              </w:rPr>
              <w:t>End date</w:t>
            </w:r>
          </w:p>
        </w:tc>
      </w:tr>
      <w:tr w:rsidR="00506A2E" w:rsidRPr="00554734" w14:paraId="7EF4F3CF" w14:textId="77777777" w:rsidTr="00596DDE">
        <w:trPr>
          <w:trHeight w:val="219"/>
        </w:trPr>
        <w:tc>
          <w:tcPr>
            <w:tcW w:w="1839" w:type="dxa"/>
            <w:vMerge w:val="restart"/>
          </w:tcPr>
          <w:p w14:paraId="6AC8368B" w14:textId="77777777" w:rsidR="00506A2E" w:rsidRPr="00554734" w:rsidRDefault="00506A2E" w:rsidP="008E613F">
            <w:pPr>
              <w:widowControl/>
              <w:autoSpaceDE/>
              <w:autoSpaceDN/>
              <w:spacing w:line="480" w:lineRule="auto"/>
              <w:rPr>
                <w:rFonts w:ascii="Arial" w:hAnsi="Arial" w:cs="Arial"/>
                <w:b/>
                <w:sz w:val="24"/>
                <w:szCs w:val="24"/>
              </w:rPr>
            </w:pPr>
            <w:r w:rsidRPr="00554734">
              <w:rPr>
                <w:rFonts w:ascii="Arial" w:hAnsi="Arial" w:cs="Arial"/>
                <w:b/>
                <w:sz w:val="24"/>
                <w:szCs w:val="24"/>
              </w:rPr>
              <w:t>Research topic, questions, design, and planning</w:t>
            </w:r>
          </w:p>
        </w:tc>
        <w:tc>
          <w:tcPr>
            <w:tcW w:w="3595" w:type="dxa"/>
          </w:tcPr>
          <w:p w14:paraId="1DE15900" w14:textId="77777777" w:rsidR="00506A2E" w:rsidRPr="00554734" w:rsidRDefault="00506A2E" w:rsidP="008E613F">
            <w:pPr>
              <w:widowControl/>
              <w:autoSpaceDE/>
              <w:autoSpaceDN/>
              <w:spacing w:line="480" w:lineRule="auto"/>
              <w:rPr>
                <w:rFonts w:ascii="Arial" w:hAnsi="Arial" w:cs="Arial"/>
                <w:sz w:val="24"/>
                <w:szCs w:val="24"/>
              </w:rPr>
            </w:pPr>
            <w:r w:rsidRPr="00554734">
              <w:rPr>
                <w:rFonts w:ascii="Arial" w:hAnsi="Arial" w:cs="Arial"/>
                <w:sz w:val="24"/>
                <w:szCs w:val="24"/>
              </w:rPr>
              <w:t>Confirm research topic and research questions</w:t>
            </w:r>
          </w:p>
        </w:tc>
        <w:tc>
          <w:tcPr>
            <w:tcW w:w="1932" w:type="dxa"/>
          </w:tcPr>
          <w:p w14:paraId="69201B0E" w14:textId="77777777" w:rsidR="00506A2E" w:rsidRPr="00554734" w:rsidRDefault="00506A2E" w:rsidP="002D0E25">
            <w:pPr>
              <w:widowControl/>
              <w:autoSpaceDE/>
              <w:autoSpaceDN/>
              <w:spacing w:line="480" w:lineRule="auto"/>
              <w:jc w:val="center"/>
              <w:rPr>
                <w:rFonts w:ascii="Arial" w:hAnsi="Arial" w:cs="Arial"/>
                <w:sz w:val="24"/>
                <w:szCs w:val="24"/>
              </w:rPr>
            </w:pPr>
            <w:r w:rsidRPr="00554734">
              <w:rPr>
                <w:rFonts w:ascii="Arial" w:hAnsi="Arial" w:cs="Arial"/>
                <w:sz w:val="24"/>
                <w:szCs w:val="24"/>
              </w:rPr>
              <w:t>1</w:t>
            </w:r>
          </w:p>
        </w:tc>
        <w:tc>
          <w:tcPr>
            <w:tcW w:w="1349" w:type="dxa"/>
          </w:tcPr>
          <w:p w14:paraId="0FBAE1EC" w14:textId="77777777" w:rsidR="00506A2E" w:rsidRPr="00554734" w:rsidRDefault="00506A2E" w:rsidP="008E613F">
            <w:pPr>
              <w:widowControl/>
              <w:autoSpaceDE/>
              <w:autoSpaceDN/>
              <w:spacing w:line="480" w:lineRule="auto"/>
              <w:rPr>
                <w:rFonts w:ascii="Arial" w:hAnsi="Arial" w:cs="Arial"/>
                <w:sz w:val="24"/>
                <w:szCs w:val="24"/>
              </w:rPr>
            </w:pPr>
          </w:p>
        </w:tc>
        <w:tc>
          <w:tcPr>
            <w:tcW w:w="4463" w:type="dxa"/>
          </w:tcPr>
          <w:p w14:paraId="0F79DB8D" w14:textId="77777777" w:rsidR="00506A2E" w:rsidRPr="00554734" w:rsidRDefault="00506A2E" w:rsidP="008E613F">
            <w:pPr>
              <w:widowControl/>
              <w:autoSpaceDE/>
              <w:autoSpaceDN/>
              <w:spacing w:line="480" w:lineRule="auto"/>
              <w:rPr>
                <w:rFonts w:ascii="Arial" w:hAnsi="Arial" w:cs="Arial"/>
                <w:sz w:val="24"/>
                <w:szCs w:val="24"/>
              </w:rPr>
            </w:pPr>
            <w:r w:rsidRPr="00554734">
              <w:rPr>
                <w:rFonts w:ascii="Arial" w:hAnsi="Arial" w:cs="Arial"/>
                <w:sz w:val="24"/>
                <w:szCs w:val="24"/>
              </w:rPr>
              <w:t>Confirmed research problem/questions</w:t>
            </w:r>
          </w:p>
        </w:tc>
        <w:tc>
          <w:tcPr>
            <w:tcW w:w="1478" w:type="dxa"/>
          </w:tcPr>
          <w:p w14:paraId="50E86845" w14:textId="77777777" w:rsidR="00506A2E" w:rsidRPr="00554734" w:rsidRDefault="00506A2E" w:rsidP="008E613F">
            <w:pPr>
              <w:widowControl/>
              <w:autoSpaceDE/>
              <w:autoSpaceDN/>
              <w:spacing w:line="480" w:lineRule="auto"/>
              <w:rPr>
                <w:rFonts w:ascii="Arial" w:hAnsi="Arial" w:cs="Arial"/>
                <w:sz w:val="24"/>
                <w:szCs w:val="24"/>
              </w:rPr>
            </w:pPr>
          </w:p>
        </w:tc>
      </w:tr>
      <w:tr w:rsidR="00506A2E" w:rsidRPr="00554734" w14:paraId="197AC77B" w14:textId="77777777" w:rsidTr="00596DDE">
        <w:trPr>
          <w:trHeight w:val="188"/>
        </w:trPr>
        <w:tc>
          <w:tcPr>
            <w:tcW w:w="1839" w:type="dxa"/>
            <w:vMerge/>
          </w:tcPr>
          <w:p w14:paraId="163A36C0" w14:textId="77777777" w:rsidR="00506A2E" w:rsidRPr="00554734" w:rsidRDefault="00506A2E" w:rsidP="008E613F">
            <w:pPr>
              <w:widowControl/>
              <w:autoSpaceDE/>
              <w:autoSpaceDN/>
              <w:spacing w:line="480" w:lineRule="auto"/>
              <w:rPr>
                <w:rFonts w:ascii="Arial" w:hAnsi="Arial" w:cs="Arial"/>
                <w:sz w:val="24"/>
                <w:szCs w:val="24"/>
              </w:rPr>
            </w:pPr>
          </w:p>
        </w:tc>
        <w:tc>
          <w:tcPr>
            <w:tcW w:w="3595" w:type="dxa"/>
          </w:tcPr>
          <w:p w14:paraId="5253229D" w14:textId="77777777" w:rsidR="00506A2E" w:rsidRPr="00554734" w:rsidRDefault="00506A2E" w:rsidP="008E613F">
            <w:pPr>
              <w:widowControl/>
              <w:autoSpaceDE/>
              <w:autoSpaceDN/>
              <w:spacing w:line="480" w:lineRule="auto"/>
              <w:rPr>
                <w:rFonts w:ascii="Arial" w:hAnsi="Arial" w:cs="Arial"/>
                <w:sz w:val="24"/>
                <w:szCs w:val="24"/>
              </w:rPr>
            </w:pPr>
            <w:r w:rsidRPr="00554734">
              <w:rPr>
                <w:rFonts w:ascii="Arial" w:hAnsi="Arial" w:cs="Arial"/>
                <w:sz w:val="24"/>
                <w:szCs w:val="24"/>
              </w:rPr>
              <w:t>Planning research design and methodology</w:t>
            </w:r>
          </w:p>
        </w:tc>
        <w:tc>
          <w:tcPr>
            <w:tcW w:w="1932" w:type="dxa"/>
          </w:tcPr>
          <w:p w14:paraId="5A63CA15" w14:textId="77777777" w:rsidR="00506A2E" w:rsidRPr="00554734" w:rsidRDefault="00506A2E" w:rsidP="002D0E25">
            <w:pPr>
              <w:widowControl/>
              <w:autoSpaceDE/>
              <w:autoSpaceDN/>
              <w:spacing w:line="480" w:lineRule="auto"/>
              <w:jc w:val="center"/>
              <w:rPr>
                <w:rFonts w:ascii="Arial" w:hAnsi="Arial" w:cs="Arial"/>
                <w:sz w:val="24"/>
                <w:szCs w:val="24"/>
              </w:rPr>
            </w:pPr>
            <w:r w:rsidRPr="00554734">
              <w:rPr>
                <w:rFonts w:ascii="Arial" w:hAnsi="Arial" w:cs="Arial"/>
                <w:sz w:val="24"/>
                <w:szCs w:val="24"/>
              </w:rPr>
              <w:t>1</w:t>
            </w:r>
          </w:p>
        </w:tc>
        <w:tc>
          <w:tcPr>
            <w:tcW w:w="1349" w:type="dxa"/>
          </w:tcPr>
          <w:p w14:paraId="414C7ACB" w14:textId="77777777" w:rsidR="00506A2E" w:rsidRPr="00554734" w:rsidRDefault="00506A2E" w:rsidP="008E613F">
            <w:pPr>
              <w:widowControl/>
              <w:autoSpaceDE/>
              <w:autoSpaceDN/>
              <w:spacing w:line="480" w:lineRule="auto"/>
              <w:rPr>
                <w:rFonts w:ascii="Arial" w:hAnsi="Arial" w:cs="Arial"/>
                <w:sz w:val="24"/>
                <w:szCs w:val="24"/>
              </w:rPr>
            </w:pPr>
          </w:p>
        </w:tc>
        <w:tc>
          <w:tcPr>
            <w:tcW w:w="4463" w:type="dxa"/>
          </w:tcPr>
          <w:p w14:paraId="2E0F9E8E" w14:textId="77777777" w:rsidR="00506A2E" w:rsidRPr="00554734" w:rsidRDefault="00506A2E" w:rsidP="008E613F">
            <w:pPr>
              <w:widowControl/>
              <w:autoSpaceDE/>
              <w:autoSpaceDN/>
              <w:spacing w:line="480" w:lineRule="auto"/>
              <w:rPr>
                <w:rFonts w:ascii="Arial" w:hAnsi="Arial" w:cs="Arial"/>
                <w:sz w:val="24"/>
                <w:szCs w:val="24"/>
              </w:rPr>
            </w:pPr>
            <w:r w:rsidRPr="00554734">
              <w:rPr>
                <w:rFonts w:ascii="Arial" w:hAnsi="Arial" w:cs="Arial"/>
                <w:sz w:val="24"/>
                <w:szCs w:val="24"/>
              </w:rPr>
              <w:t>Draft research framework</w:t>
            </w:r>
          </w:p>
        </w:tc>
        <w:tc>
          <w:tcPr>
            <w:tcW w:w="1478" w:type="dxa"/>
          </w:tcPr>
          <w:p w14:paraId="28427B23" w14:textId="77777777" w:rsidR="00506A2E" w:rsidRPr="00554734" w:rsidRDefault="00506A2E" w:rsidP="008E613F">
            <w:pPr>
              <w:widowControl/>
              <w:autoSpaceDE/>
              <w:autoSpaceDN/>
              <w:spacing w:line="480" w:lineRule="auto"/>
              <w:rPr>
                <w:rFonts w:ascii="Arial" w:hAnsi="Arial" w:cs="Arial"/>
                <w:sz w:val="24"/>
                <w:szCs w:val="24"/>
              </w:rPr>
            </w:pPr>
          </w:p>
        </w:tc>
      </w:tr>
      <w:tr w:rsidR="00506A2E" w:rsidRPr="00554734" w14:paraId="06A32EEF" w14:textId="77777777" w:rsidTr="00596DDE">
        <w:trPr>
          <w:trHeight w:val="236"/>
        </w:trPr>
        <w:tc>
          <w:tcPr>
            <w:tcW w:w="1839" w:type="dxa"/>
            <w:vMerge/>
          </w:tcPr>
          <w:p w14:paraId="16438464" w14:textId="77777777" w:rsidR="00506A2E" w:rsidRPr="00554734" w:rsidRDefault="00506A2E" w:rsidP="008E613F">
            <w:pPr>
              <w:widowControl/>
              <w:autoSpaceDE/>
              <w:autoSpaceDN/>
              <w:spacing w:line="480" w:lineRule="auto"/>
              <w:rPr>
                <w:rFonts w:ascii="Arial" w:hAnsi="Arial" w:cs="Arial"/>
                <w:sz w:val="24"/>
                <w:szCs w:val="24"/>
              </w:rPr>
            </w:pPr>
          </w:p>
        </w:tc>
        <w:tc>
          <w:tcPr>
            <w:tcW w:w="3595" w:type="dxa"/>
          </w:tcPr>
          <w:p w14:paraId="373AA77A" w14:textId="77777777" w:rsidR="00506A2E" w:rsidRPr="00554734" w:rsidRDefault="00506A2E" w:rsidP="008E613F">
            <w:pPr>
              <w:widowControl/>
              <w:autoSpaceDE/>
              <w:autoSpaceDN/>
              <w:spacing w:line="480" w:lineRule="auto"/>
              <w:rPr>
                <w:rFonts w:ascii="Arial" w:hAnsi="Arial" w:cs="Arial"/>
                <w:sz w:val="24"/>
                <w:szCs w:val="24"/>
              </w:rPr>
            </w:pPr>
            <w:r w:rsidRPr="00554734">
              <w:rPr>
                <w:rFonts w:ascii="Arial" w:hAnsi="Arial" w:cs="Arial"/>
                <w:sz w:val="24"/>
                <w:szCs w:val="24"/>
              </w:rPr>
              <w:t>Writing research proposal</w:t>
            </w:r>
          </w:p>
        </w:tc>
        <w:tc>
          <w:tcPr>
            <w:tcW w:w="1932" w:type="dxa"/>
          </w:tcPr>
          <w:p w14:paraId="6037C12B" w14:textId="77777777" w:rsidR="00506A2E" w:rsidRPr="00554734" w:rsidRDefault="00506A2E" w:rsidP="002D0E25">
            <w:pPr>
              <w:widowControl/>
              <w:autoSpaceDE/>
              <w:autoSpaceDN/>
              <w:spacing w:line="480" w:lineRule="auto"/>
              <w:jc w:val="center"/>
              <w:rPr>
                <w:rFonts w:ascii="Arial" w:hAnsi="Arial" w:cs="Arial"/>
                <w:sz w:val="24"/>
                <w:szCs w:val="24"/>
              </w:rPr>
            </w:pPr>
            <w:r w:rsidRPr="00554734">
              <w:rPr>
                <w:rFonts w:ascii="Arial" w:hAnsi="Arial" w:cs="Arial"/>
                <w:sz w:val="24"/>
                <w:szCs w:val="24"/>
              </w:rPr>
              <w:t>1</w:t>
            </w:r>
          </w:p>
        </w:tc>
        <w:tc>
          <w:tcPr>
            <w:tcW w:w="1349" w:type="dxa"/>
          </w:tcPr>
          <w:p w14:paraId="55FA8442" w14:textId="77777777" w:rsidR="00506A2E" w:rsidRPr="00554734" w:rsidRDefault="00506A2E" w:rsidP="008E613F">
            <w:pPr>
              <w:widowControl/>
              <w:autoSpaceDE/>
              <w:autoSpaceDN/>
              <w:spacing w:line="480" w:lineRule="auto"/>
              <w:rPr>
                <w:rFonts w:ascii="Arial" w:hAnsi="Arial" w:cs="Arial"/>
                <w:sz w:val="24"/>
                <w:szCs w:val="24"/>
              </w:rPr>
            </w:pPr>
          </w:p>
        </w:tc>
        <w:tc>
          <w:tcPr>
            <w:tcW w:w="4463" w:type="dxa"/>
          </w:tcPr>
          <w:p w14:paraId="06B0B890" w14:textId="77777777" w:rsidR="00506A2E" w:rsidRPr="00554734" w:rsidRDefault="00506A2E" w:rsidP="008E613F">
            <w:pPr>
              <w:widowControl/>
              <w:autoSpaceDE/>
              <w:autoSpaceDN/>
              <w:spacing w:line="480" w:lineRule="auto"/>
              <w:rPr>
                <w:rFonts w:ascii="Arial" w:hAnsi="Arial" w:cs="Arial"/>
                <w:sz w:val="24"/>
                <w:szCs w:val="24"/>
              </w:rPr>
            </w:pPr>
            <w:r w:rsidRPr="00554734">
              <w:rPr>
                <w:rFonts w:ascii="Arial" w:hAnsi="Arial" w:cs="Arial"/>
                <w:sz w:val="24"/>
                <w:szCs w:val="24"/>
              </w:rPr>
              <w:t>Submit age get approval for the Research proposal. Get ethical approval from the university.</w:t>
            </w:r>
          </w:p>
          <w:p w14:paraId="44A524F5" w14:textId="77777777" w:rsidR="00506A2E" w:rsidRPr="00554734" w:rsidRDefault="00506A2E" w:rsidP="008E613F">
            <w:pPr>
              <w:widowControl/>
              <w:autoSpaceDE/>
              <w:autoSpaceDN/>
              <w:spacing w:line="480" w:lineRule="auto"/>
              <w:rPr>
                <w:rFonts w:ascii="Arial" w:hAnsi="Arial" w:cs="Arial"/>
                <w:sz w:val="24"/>
                <w:szCs w:val="24"/>
              </w:rPr>
            </w:pPr>
          </w:p>
        </w:tc>
        <w:tc>
          <w:tcPr>
            <w:tcW w:w="1478" w:type="dxa"/>
          </w:tcPr>
          <w:p w14:paraId="0E87B122" w14:textId="77777777" w:rsidR="00506A2E" w:rsidRPr="00554734" w:rsidRDefault="00506A2E" w:rsidP="008E613F">
            <w:pPr>
              <w:widowControl/>
              <w:autoSpaceDE/>
              <w:autoSpaceDN/>
              <w:spacing w:line="480" w:lineRule="auto"/>
              <w:rPr>
                <w:rFonts w:ascii="Arial" w:hAnsi="Arial" w:cs="Arial"/>
                <w:sz w:val="24"/>
                <w:szCs w:val="24"/>
              </w:rPr>
            </w:pPr>
          </w:p>
        </w:tc>
      </w:tr>
      <w:tr w:rsidR="00506A2E" w:rsidRPr="00554734" w14:paraId="170AE71D" w14:textId="77777777" w:rsidTr="00596DDE">
        <w:trPr>
          <w:trHeight w:val="219"/>
        </w:trPr>
        <w:tc>
          <w:tcPr>
            <w:tcW w:w="1839" w:type="dxa"/>
            <w:vMerge w:val="restart"/>
          </w:tcPr>
          <w:p w14:paraId="3D4C4889" w14:textId="77777777" w:rsidR="00506A2E" w:rsidRPr="00554734" w:rsidRDefault="00506A2E" w:rsidP="008E613F">
            <w:pPr>
              <w:widowControl/>
              <w:autoSpaceDE/>
              <w:autoSpaceDN/>
              <w:spacing w:line="480" w:lineRule="auto"/>
              <w:rPr>
                <w:rFonts w:ascii="Arial" w:hAnsi="Arial" w:cs="Arial"/>
                <w:b/>
                <w:sz w:val="24"/>
                <w:szCs w:val="24"/>
              </w:rPr>
            </w:pPr>
            <w:r w:rsidRPr="00554734">
              <w:rPr>
                <w:rFonts w:ascii="Arial" w:hAnsi="Arial" w:cs="Arial"/>
                <w:b/>
                <w:sz w:val="24"/>
                <w:szCs w:val="24"/>
              </w:rPr>
              <w:t>Literature review</w:t>
            </w:r>
          </w:p>
        </w:tc>
        <w:tc>
          <w:tcPr>
            <w:tcW w:w="3595" w:type="dxa"/>
          </w:tcPr>
          <w:p w14:paraId="32879513" w14:textId="77777777" w:rsidR="00506A2E" w:rsidRPr="00554734" w:rsidRDefault="00506A2E" w:rsidP="008E613F">
            <w:pPr>
              <w:widowControl/>
              <w:autoSpaceDE/>
              <w:autoSpaceDN/>
              <w:spacing w:line="480" w:lineRule="auto"/>
              <w:rPr>
                <w:rFonts w:ascii="Arial" w:hAnsi="Arial" w:cs="Arial"/>
                <w:sz w:val="24"/>
                <w:szCs w:val="24"/>
              </w:rPr>
            </w:pPr>
            <w:r w:rsidRPr="00554734">
              <w:rPr>
                <w:rFonts w:ascii="Arial" w:hAnsi="Arial" w:cs="Arial"/>
                <w:sz w:val="24"/>
                <w:szCs w:val="24"/>
              </w:rPr>
              <w:t>Search relevant literature, search previous research papers related to the topic</w:t>
            </w:r>
          </w:p>
        </w:tc>
        <w:tc>
          <w:tcPr>
            <w:tcW w:w="1932" w:type="dxa"/>
          </w:tcPr>
          <w:p w14:paraId="166EC38F" w14:textId="77777777" w:rsidR="00506A2E" w:rsidRPr="00554734" w:rsidRDefault="00506A2E" w:rsidP="002D0E25">
            <w:pPr>
              <w:widowControl/>
              <w:autoSpaceDE/>
              <w:autoSpaceDN/>
              <w:spacing w:line="480" w:lineRule="auto"/>
              <w:jc w:val="center"/>
              <w:rPr>
                <w:rFonts w:ascii="Arial" w:hAnsi="Arial" w:cs="Arial"/>
                <w:sz w:val="24"/>
                <w:szCs w:val="24"/>
              </w:rPr>
            </w:pPr>
            <w:r w:rsidRPr="00554734">
              <w:rPr>
                <w:rFonts w:ascii="Arial" w:hAnsi="Arial" w:cs="Arial"/>
                <w:sz w:val="24"/>
                <w:szCs w:val="24"/>
              </w:rPr>
              <w:t>2</w:t>
            </w:r>
          </w:p>
        </w:tc>
        <w:tc>
          <w:tcPr>
            <w:tcW w:w="1349" w:type="dxa"/>
          </w:tcPr>
          <w:p w14:paraId="32510DA1" w14:textId="77777777" w:rsidR="00506A2E" w:rsidRPr="00554734" w:rsidRDefault="00506A2E" w:rsidP="008E613F">
            <w:pPr>
              <w:widowControl/>
              <w:autoSpaceDE/>
              <w:autoSpaceDN/>
              <w:spacing w:line="480" w:lineRule="auto"/>
              <w:rPr>
                <w:rFonts w:ascii="Arial" w:hAnsi="Arial" w:cs="Arial"/>
                <w:sz w:val="24"/>
                <w:szCs w:val="24"/>
              </w:rPr>
            </w:pPr>
          </w:p>
        </w:tc>
        <w:tc>
          <w:tcPr>
            <w:tcW w:w="4463" w:type="dxa"/>
          </w:tcPr>
          <w:p w14:paraId="6A84BAAB" w14:textId="3C115461" w:rsidR="00506A2E" w:rsidRPr="00554734" w:rsidRDefault="00506A2E" w:rsidP="008E613F">
            <w:pPr>
              <w:widowControl/>
              <w:autoSpaceDE/>
              <w:autoSpaceDN/>
              <w:spacing w:line="480" w:lineRule="auto"/>
              <w:rPr>
                <w:rFonts w:ascii="Arial" w:hAnsi="Arial" w:cs="Arial"/>
                <w:sz w:val="24"/>
                <w:szCs w:val="24"/>
              </w:rPr>
            </w:pPr>
            <w:r w:rsidRPr="00554734">
              <w:rPr>
                <w:rFonts w:ascii="Arial" w:hAnsi="Arial" w:cs="Arial"/>
                <w:sz w:val="24"/>
                <w:szCs w:val="24"/>
              </w:rPr>
              <w:t xml:space="preserve">Make notes from the relevant literature </w:t>
            </w:r>
            <w:r w:rsidR="00570894" w:rsidRPr="00554734">
              <w:rPr>
                <w:rFonts w:ascii="Arial" w:hAnsi="Arial" w:cs="Arial"/>
                <w:sz w:val="24"/>
                <w:szCs w:val="24"/>
              </w:rPr>
              <w:t>papers</w:t>
            </w:r>
          </w:p>
        </w:tc>
        <w:tc>
          <w:tcPr>
            <w:tcW w:w="1478" w:type="dxa"/>
          </w:tcPr>
          <w:p w14:paraId="00FA2285" w14:textId="77777777" w:rsidR="00506A2E" w:rsidRPr="00554734" w:rsidRDefault="00506A2E" w:rsidP="008E613F">
            <w:pPr>
              <w:widowControl/>
              <w:autoSpaceDE/>
              <w:autoSpaceDN/>
              <w:spacing w:line="480" w:lineRule="auto"/>
              <w:rPr>
                <w:rFonts w:ascii="Arial" w:hAnsi="Arial" w:cs="Arial"/>
                <w:sz w:val="24"/>
                <w:szCs w:val="24"/>
              </w:rPr>
            </w:pPr>
          </w:p>
        </w:tc>
      </w:tr>
      <w:tr w:rsidR="00506A2E" w:rsidRPr="00554734" w14:paraId="481B5186" w14:textId="77777777" w:rsidTr="00596DDE">
        <w:trPr>
          <w:trHeight w:val="108"/>
        </w:trPr>
        <w:tc>
          <w:tcPr>
            <w:tcW w:w="1839" w:type="dxa"/>
            <w:vMerge/>
          </w:tcPr>
          <w:p w14:paraId="1851101E" w14:textId="77777777" w:rsidR="00506A2E" w:rsidRPr="00554734" w:rsidRDefault="00506A2E" w:rsidP="008E613F">
            <w:pPr>
              <w:widowControl/>
              <w:autoSpaceDE/>
              <w:autoSpaceDN/>
              <w:spacing w:line="480" w:lineRule="auto"/>
              <w:rPr>
                <w:rFonts w:ascii="Arial" w:hAnsi="Arial" w:cs="Arial"/>
                <w:sz w:val="24"/>
                <w:szCs w:val="24"/>
              </w:rPr>
            </w:pPr>
          </w:p>
        </w:tc>
        <w:tc>
          <w:tcPr>
            <w:tcW w:w="3595" w:type="dxa"/>
          </w:tcPr>
          <w:p w14:paraId="78E3FFF0" w14:textId="77777777" w:rsidR="00506A2E" w:rsidRPr="00554734" w:rsidRDefault="00506A2E" w:rsidP="008E613F">
            <w:pPr>
              <w:widowControl/>
              <w:autoSpaceDE/>
              <w:autoSpaceDN/>
              <w:spacing w:line="480" w:lineRule="auto"/>
              <w:rPr>
                <w:rFonts w:ascii="Arial" w:hAnsi="Arial" w:cs="Arial"/>
                <w:sz w:val="24"/>
                <w:szCs w:val="24"/>
              </w:rPr>
            </w:pPr>
            <w:r w:rsidRPr="00554734">
              <w:rPr>
                <w:rFonts w:ascii="Arial" w:hAnsi="Arial" w:cs="Arial"/>
                <w:sz w:val="24"/>
                <w:szCs w:val="24"/>
              </w:rPr>
              <w:t>Prepare draft literature review</w:t>
            </w:r>
          </w:p>
        </w:tc>
        <w:tc>
          <w:tcPr>
            <w:tcW w:w="1932" w:type="dxa"/>
          </w:tcPr>
          <w:p w14:paraId="5DDE82C0" w14:textId="77777777" w:rsidR="00506A2E" w:rsidRPr="00554734" w:rsidRDefault="00506A2E" w:rsidP="002D0E25">
            <w:pPr>
              <w:widowControl/>
              <w:autoSpaceDE/>
              <w:autoSpaceDN/>
              <w:spacing w:line="480" w:lineRule="auto"/>
              <w:jc w:val="center"/>
              <w:rPr>
                <w:rFonts w:ascii="Arial" w:hAnsi="Arial" w:cs="Arial"/>
                <w:sz w:val="24"/>
                <w:szCs w:val="24"/>
              </w:rPr>
            </w:pPr>
            <w:r w:rsidRPr="00554734">
              <w:rPr>
                <w:rFonts w:ascii="Arial" w:hAnsi="Arial" w:cs="Arial"/>
                <w:sz w:val="24"/>
                <w:szCs w:val="24"/>
              </w:rPr>
              <w:t>2</w:t>
            </w:r>
          </w:p>
        </w:tc>
        <w:tc>
          <w:tcPr>
            <w:tcW w:w="1349" w:type="dxa"/>
          </w:tcPr>
          <w:p w14:paraId="3C4AD8D7" w14:textId="77777777" w:rsidR="00506A2E" w:rsidRPr="00554734" w:rsidRDefault="00506A2E" w:rsidP="008E613F">
            <w:pPr>
              <w:widowControl/>
              <w:autoSpaceDE/>
              <w:autoSpaceDN/>
              <w:spacing w:line="480" w:lineRule="auto"/>
              <w:rPr>
                <w:rFonts w:ascii="Arial" w:hAnsi="Arial" w:cs="Arial"/>
                <w:sz w:val="24"/>
                <w:szCs w:val="24"/>
              </w:rPr>
            </w:pPr>
          </w:p>
        </w:tc>
        <w:tc>
          <w:tcPr>
            <w:tcW w:w="4463" w:type="dxa"/>
          </w:tcPr>
          <w:p w14:paraId="1E6D88D3" w14:textId="77777777" w:rsidR="00506A2E" w:rsidRPr="00554734" w:rsidRDefault="00506A2E" w:rsidP="008E613F">
            <w:pPr>
              <w:widowControl/>
              <w:autoSpaceDE/>
              <w:autoSpaceDN/>
              <w:spacing w:line="480" w:lineRule="auto"/>
              <w:rPr>
                <w:rFonts w:ascii="Arial" w:hAnsi="Arial" w:cs="Arial"/>
                <w:sz w:val="24"/>
                <w:szCs w:val="24"/>
              </w:rPr>
            </w:pPr>
            <w:r w:rsidRPr="00554734">
              <w:rPr>
                <w:rFonts w:ascii="Arial" w:hAnsi="Arial" w:cs="Arial"/>
                <w:sz w:val="24"/>
                <w:szCs w:val="24"/>
              </w:rPr>
              <w:t>Draft literature review section for final document</w:t>
            </w:r>
          </w:p>
        </w:tc>
        <w:tc>
          <w:tcPr>
            <w:tcW w:w="1478" w:type="dxa"/>
          </w:tcPr>
          <w:p w14:paraId="6B26BC86" w14:textId="77777777" w:rsidR="00506A2E" w:rsidRPr="00554734" w:rsidRDefault="00506A2E" w:rsidP="008E613F">
            <w:pPr>
              <w:widowControl/>
              <w:autoSpaceDE/>
              <w:autoSpaceDN/>
              <w:spacing w:line="480" w:lineRule="auto"/>
              <w:rPr>
                <w:rFonts w:ascii="Arial" w:hAnsi="Arial" w:cs="Arial"/>
                <w:sz w:val="24"/>
                <w:szCs w:val="24"/>
              </w:rPr>
            </w:pPr>
          </w:p>
        </w:tc>
      </w:tr>
      <w:tr w:rsidR="00506A2E" w:rsidRPr="00554734" w14:paraId="34B3C4E4" w14:textId="77777777" w:rsidTr="00596DDE">
        <w:trPr>
          <w:trHeight w:val="108"/>
        </w:trPr>
        <w:tc>
          <w:tcPr>
            <w:tcW w:w="1839" w:type="dxa"/>
          </w:tcPr>
          <w:p w14:paraId="5B134A6F" w14:textId="77777777" w:rsidR="00506A2E" w:rsidRPr="00554734" w:rsidRDefault="00506A2E" w:rsidP="008E613F">
            <w:pPr>
              <w:widowControl/>
              <w:autoSpaceDE/>
              <w:autoSpaceDN/>
              <w:spacing w:line="480" w:lineRule="auto"/>
              <w:rPr>
                <w:rFonts w:ascii="Arial" w:hAnsi="Arial" w:cs="Arial"/>
                <w:b/>
                <w:sz w:val="24"/>
                <w:szCs w:val="24"/>
              </w:rPr>
            </w:pPr>
            <w:r w:rsidRPr="00554734">
              <w:rPr>
                <w:rFonts w:ascii="Arial" w:hAnsi="Arial" w:cs="Arial"/>
                <w:b/>
                <w:sz w:val="24"/>
                <w:szCs w:val="24"/>
              </w:rPr>
              <w:t>Data collection</w:t>
            </w:r>
          </w:p>
        </w:tc>
        <w:tc>
          <w:tcPr>
            <w:tcW w:w="3595" w:type="dxa"/>
          </w:tcPr>
          <w:p w14:paraId="0E1B6C7A" w14:textId="77777777" w:rsidR="00506A2E" w:rsidRPr="00554734" w:rsidRDefault="00506A2E" w:rsidP="008E613F">
            <w:pPr>
              <w:widowControl/>
              <w:autoSpaceDE/>
              <w:autoSpaceDN/>
              <w:spacing w:line="480" w:lineRule="auto"/>
              <w:rPr>
                <w:rFonts w:ascii="Arial" w:hAnsi="Arial" w:cs="Arial"/>
                <w:sz w:val="24"/>
                <w:szCs w:val="24"/>
              </w:rPr>
            </w:pPr>
            <w:r w:rsidRPr="00554734">
              <w:rPr>
                <w:rFonts w:ascii="Arial" w:hAnsi="Arial" w:cs="Arial"/>
                <w:sz w:val="24"/>
                <w:szCs w:val="24"/>
              </w:rPr>
              <w:t>Design sampling plan</w:t>
            </w:r>
          </w:p>
        </w:tc>
        <w:tc>
          <w:tcPr>
            <w:tcW w:w="1932" w:type="dxa"/>
          </w:tcPr>
          <w:p w14:paraId="4D1D4A3A" w14:textId="77777777" w:rsidR="00506A2E" w:rsidRPr="00554734" w:rsidRDefault="00506A2E" w:rsidP="002D0E25">
            <w:pPr>
              <w:widowControl/>
              <w:autoSpaceDE/>
              <w:autoSpaceDN/>
              <w:spacing w:line="480" w:lineRule="auto"/>
              <w:jc w:val="center"/>
              <w:rPr>
                <w:rFonts w:ascii="Arial" w:hAnsi="Arial" w:cs="Arial"/>
                <w:sz w:val="24"/>
                <w:szCs w:val="24"/>
              </w:rPr>
            </w:pPr>
            <w:r w:rsidRPr="00554734">
              <w:rPr>
                <w:rFonts w:ascii="Arial" w:hAnsi="Arial" w:cs="Arial"/>
                <w:sz w:val="24"/>
                <w:szCs w:val="24"/>
              </w:rPr>
              <w:t>1</w:t>
            </w:r>
          </w:p>
        </w:tc>
        <w:tc>
          <w:tcPr>
            <w:tcW w:w="1349" w:type="dxa"/>
          </w:tcPr>
          <w:p w14:paraId="77B57EF7" w14:textId="77777777" w:rsidR="00506A2E" w:rsidRPr="00554734" w:rsidRDefault="00506A2E" w:rsidP="008E613F">
            <w:pPr>
              <w:widowControl/>
              <w:autoSpaceDE/>
              <w:autoSpaceDN/>
              <w:spacing w:line="480" w:lineRule="auto"/>
              <w:rPr>
                <w:rFonts w:ascii="Arial" w:hAnsi="Arial" w:cs="Arial"/>
                <w:sz w:val="24"/>
                <w:szCs w:val="24"/>
              </w:rPr>
            </w:pPr>
          </w:p>
        </w:tc>
        <w:tc>
          <w:tcPr>
            <w:tcW w:w="4463" w:type="dxa"/>
          </w:tcPr>
          <w:p w14:paraId="08D4B927" w14:textId="77777777" w:rsidR="00506A2E" w:rsidRPr="00554734" w:rsidRDefault="00506A2E" w:rsidP="008E613F">
            <w:pPr>
              <w:widowControl/>
              <w:autoSpaceDE/>
              <w:autoSpaceDN/>
              <w:spacing w:line="480" w:lineRule="auto"/>
              <w:rPr>
                <w:rFonts w:ascii="Arial" w:hAnsi="Arial" w:cs="Arial"/>
                <w:sz w:val="24"/>
                <w:szCs w:val="24"/>
              </w:rPr>
            </w:pPr>
            <w:r w:rsidRPr="00554734">
              <w:rPr>
                <w:rFonts w:ascii="Arial" w:hAnsi="Arial" w:cs="Arial"/>
                <w:sz w:val="24"/>
                <w:szCs w:val="24"/>
              </w:rPr>
              <w:t>Confirmed Sampling plan</w:t>
            </w:r>
          </w:p>
        </w:tc>
        <w:tc>
          <w:tcPr>
            <w:tcW w:w="1478" w:type="dxa"/>
          </w:tcPr>
          <w:p w14:paraId="63CFC48A" w14:textId="77777777" w:rsidR="00506A2E" w:rsidRPr="00554734" w:rsidRDefault="00506A2E" w:rsidP="008E613F">
            <w:pPr>
              <w:widowControl/>
              <w:autoSpaceDE/>
              <w:autoSpaceDN/>
              <w:spacing w:line="480" w:lineRule="auto"/>
              <w:rPr>
                <w:rFonts w:ascii="Arial" w:hAnsi="Arial" w:cs="Arial"/>
                <w:sz w:val="24"/>
                <w:szCs w:val="24"/>
              </w:rPr>
            </w:pPr>
          </w:p>
        </w:tc>
      </w:tr>
      <w:tr w:rsidR="00506A2E" w:rsidRPr="00554734" w14:paraId="4206A576" w14:textId="77777777" w:rsidTr="00596DDE">
        <w:trPr>
          <w:trHeight w:val="219"/>
        </w:trPr>
        <w:tc>
          <w:tcPr>
            <w:tcW w:w="1839" w:type="dxa"/>
          </w:tcPr>
          <w:p w14:paraId="6F9521BD" w14:textId="77777777" w:rsidR="00506A2E" w:rsidRPr="00554734" w:rsidRDefault="00506A2E" w:rsidP="008E613F">
            <w:pPr>
              <w:widowControl/>
              <w:autoSpaceDE/>
              <w:autoSpaceDN/>
              <w:spacing w:line="480" w:lineRule="auto"/>
              <w:rPr>
                <w:rFonts w:ascii="Arial" w:hAnsi="Arial" w:cs="Arial"/>
                <w:sz w:val="24"/>
                <w:szCs w:val="24"/>
              </w:rPr>
            </w:pPr>
          </w:p>
        </w:tc>
        <w:tc>
          <w:tcPr>
            <w:tcW w:w="3595" w:type="dxa"/>
          </w:tcPr>
          <w:p w14:paraId="473C315E" w14:textId="77777777" w:rsidR="00506A2E" w:rsidRPr="00554734" w:rsidRDefault="00506A2E" w:rsidP="008E613F">
            <w:pPr>
              <w:widowControl/>
              <w:autoSpaceDE/>
              <w:autoSpaceDN/>
              <w:spacing w:line="480" w:lineRule="auto"/>
              <w:rPr>
                <w:rFonts w:ascii="Arial" w:hAnsi="Arial" w:cs="Arial"/>
                <w:sz w:val="24"/>
                <w:szCs w:val="24"/>
              </w:rPr>
            </w:pPr>
            <w:r w:rsidRPr="00554734">
              <w:rPr>
                <w:rFonts w:ascii="Arial" w:hAnsi="Arial" w:cs="Arial"/>
                <w:sz w:val="24"/>
                <w:szCs w:val="24"/>
              </w:rPr>
              <w:t>Design online questionnaire for the data collection</w:t>
            </w:r>
          </w:p>
        </w:tc>
        <w:tc>
          <w:tcPr>
            <w:tcW w:w="1932" w:type="dxa"/>
          </w:tcPr>
          <w:p w14:paraId="6B3EB797" w14:textId="77777777" w:rsidR="00506A2E" w:rsidRPr="00554734" w:rsidRDefault="00506A2E" w:rsidP="002D0E25">
            <w:pPr>
              <w:widowControl/>
              <w:autoSpaceDE/>
              <w:autoSpaceDN/>
              <w:spacing w:line="480" w:lineRule="auto"/>
              <w:jc w:val="center"/>
              <w:rPr>
                <w:rFonts w:ascii="Arial" w:hAnsi="Arial" w:cs="Arial"/>
                <w:sz w:val="24"/>
                <w:szCs w:val="24"/>
              </w:rPr>
            </w:pPr>
            <w:r w:rsidRPr="00554734">
              <w:rPr>
                <w:rFonts w:ascii="Arial" w:hAnsi="Arial" w:cs="Arial"/>
                <w:sz w:val="24"/>
                <w:szCs w:val="24"/>
              </w:rPr>
              <w:t>1</w:t>
            </w:r>
          </w:p>
        </w:tc>
        <w:tc>
          <w:tcPr>
            <w:tcW w:w="1349" w:type="dxa"/>
          </w:tcPr>
          <w:p w14:paraId="601610E4" w14:textId="77777777" w:rsidR="00506A2E" w:rsidRPr="00554734" w:rsidRDefault="00506A2E" w:rsidP="008E613F">
            <w:pPr>
              <w:widowControl/>
              <w:autoSpaceDE/>
              <w:autoSpaceDN/>
              <w:spacing w:line="480" w:lineRule="auto"/>
              <w:rPr>
                <w:rFonts w:ascii="Arial" w:hAnsi="Arial" w:cs="Arial"/>
                <w:sz w:val="24"/>
                <w:szCs w:val="24"/>
              </w:rPr>
            </w:pPr>
          </w:p>
        </w:tc>
        <w:tc>
          <w:tcPr>
            <w:tcW w:w="4463" w:type="dxa"/>
          </w:tcPr>
          <w:p w14:paraId="4992F08A" w14:textId="77777777" w:rsidR="00506A2E" w:rsidRPr="00554734" w:rsidRDefault="00506A2E" w:rsidP="008E613F">
            <w:pPr>
              <w:widowControl/>
              <w:autoSpaceDE/>
              <w:autoSpaceDN/>
              <w:spacing w:line="480" w:lineRule="auto"/>
              <w:rPr>
                <w:rFonts w:ascii="Arial" w:hAnsi="Arial" w:cs="Arial"/>
                <w:sz w:val="24"/>
                <w:szCs w:val="24"/>
              </w:rPr>
            </w:pPr>
            <w:r w:rsidRPr="00554734">
              <w:rPr>
                <w:rFonts w:ascii="Arial" w:hAnsi="Arial" w:cs="Arial"/>
                <w:sz w:val="24"/>
                <w:szCs w:val="24"/>
              </w:rPr>
              <w:t>Finalized online questionnaire</w:t>
            </w:r>
          </w:p>
        </w:tc>
        <w:tc>
          <w:tcPr>
            <w:tcW w:w="1478" w:type="dxa"/>
          </w:tcPr>
          <w:p w14:paraId="2522C5B0" w14:textId="77777777" w:rsidR="00506A2E" w:rsidRPr="00554734" w:rsidRDefault="00506A2E" w:rsidP="008E613F">
            <w:pPr>
              <w:widowControl/>
              <w:autoSpaceDE/>
              <w:autoSpaceDN/>
              <w:spacing w:line="480" w:lineRule="auto"/>
              <w:rPr>
                <w:rFonts w:ascii="Arial" w:hAnsi="Arial" w:cs="Arial"/>
                <w:sz w:val="24"/>
                <w:szCs w:val="24"/>
              </w:rPr>
            </w:pPr>
          </w:p>
        </w:tc>
      </w:tr>
      <w:tr w:rsidR="00506A2E" w:rsidRPr="00554734" w14:paraId="095A3EEB" w14:textId="77777777" w:rsidTr="00596DDE">
        <w:trPr>
          <w:trHeight w:val="218"/>
        </w:trPr>
        <w:tc>
          <w:tcPr>
            <w:tcW w:w="1839" w:type="dxa"/>
          </w:tcPr>
          <w:p w14:paraId="1406865F" w14:textId="77777777" w:rsidR="00506A2E" w:rsidRPr="00554734" w:rsidRDefault="00506A2E" w:rsidP="008E613F">
            <w:pPr>
              <w:widowControl/>
              <w:autoSpaceDE/>
              <w:autoSpaceDN/>
              <w:spacing w:line="480" w:lineRule="auto"/>
              <w:rPr>
                <w:rFonts w:ascii="Arial" w:hAnsi="Arial" w:cs="Arial"/>
                <w:sz w:val="24"/>
                <w:szCs w:val="24"/>
              </w:rPr>
            </w:pPr>
          </w:p>
        </w:tc>
        <w:tc>
          <w:tcPr>
            <w:tcW w:w="3595" w:type="dxa"/>
          </w:tcPr>
          <w:p w14:paraId="595DB092" w14:textId="77777777" w:rsidR="00506A2E" w:rsidRPr="00554734" w:rsidRDefault="00506A2E" w:rsidP="008E613F">
            <w:pPr>
              <w:widowControl/>
              <w:autoSpaceDE/>
              <w:autoSpaceDN/>
              <w:spacing w:line="480" w:lineRule="auto"/>
              <w:rPr>
                <w:rFonts w:ascii="Arial" w:hAnsi="Arial" w:cs="Arial"/>
                <w:sz w:val="24"/>
                <w:szCs w:val="24"/>
              </w:rPr>
            </w:pPr>
            <w:r w:rsidRPr="00554734">
              <w:rPr>
                <w:rFonts w:ascii="Arial" w:hAnsi="Arial" w:cs="Arial"/>
                <w:sz w:val="24"/>
                <w:szCs w:val="24"/>
              </w:rPr>
              <w:t>Pilot data collection and identify issues</w:t>
            </w:r>
          </w:p>
        </w:tc>
        <w:tc>
          <w:tcPr>
            <w:tcW w:w="1932" w:type="dxa"/>
          </w:tcPr>
          <w:p w14:paraId="7A4BA482" w14:textId="77777777" w:rsidR="00506A2E" w:rsidRPr="00554734" w:rsidRDefault="00506A2E" w:rsidP="002D0E25">
            <w:pPr>
              <w:widowControl/>
              <w:autoSpaceDE/>
              <w:autoSpaceDN/>
              <w:spacing w:line="480" w:lineRule="auto"/>
              <w:jc w:val="center"/>
              <w:rPr>
                <w:rFonts w:ascii="Arial" w:hAnsi="Arial" w:cs="Arial"/>
                <w:sz w:val="24"/>
                <w:szCs w:val="24"/>
              </w:rPr>
            </w:pPr>
            <w:r w:rsidRPr="00554734">
              <w:rPr>
                <w:rFonts w:ascii="Arial" w:hAnsi="Arial" w:cs="Arial"/>
                <w:sz w:val="24"/>
                <w:szCs w:val="24"/>
              </w:rPr>
              <w:t>2</w:t>
            </w:r>
          </w:p>
        </w:tc>
        <w:tc>
          <w:tcPr>
            <w:tcW w:w="1349" w:type="dxa"/>
          </w:tcPr>
          <w:p w14:paraId="42F2F667" w14:textId="77777777" w:rsidR="00506A2E" w:rsidRPr="00554734" w:rsidRDefault="00506A2E" w:rsidP="008E613F">
            <w:pPr>
              <w:widowControl/>
              <w:autoSpaceDE/>
              <w:autoSpaceDN/>
              <w:spacing w:line="480" w:lineRule="auto"/>
              <w:rPr>
                <w:rFonts w:ascii="Arial" w:hAnsi="Arial" w:cs="Arial"/>
                <w:sz w:val="24"/>
                <w:szCs w:val="24"/>
              </w:rPr>
            </w:pPr>
          </w:p>
        </w:tc>
        <w:tc>
          <w:tcPr>
            <w:tcW w:w="4463" w:type="dxa"/>
          </w:tcPr>
          <w:p w14:paraId="7DE3ABE6" w14:textId="77777777" w:rsidR="00506A2E" w:rsidRPr="00554734" w:rsidRDefault="00506A2E" w:rsidP="008E613F">
            <w:pPr>
              <w:widowControl/>
              <w:autoSpaceDE/>
              <w:autoSpaceDN/>
              <w:spacing w:line="480" w:lineRule="auto"/>
              <w:rPr>
                <w:rFonts w:ascii="Arial" w:hAnsi="Arial" w:cs="Arial"/>
                <w:sz w:val="24"/>
                <w:szCs w:val="24"/>
              </w:rPr>
            </w:pPr>
            <w:r w:rsidRPr="00554734">
              <w:rPr>
                <w:rFonts w:ascii="Arial" w:hAnsi="Arial" w:cs="Arial"/>
                <w:sz w:val="24"/>
                <w:szCs w:val="24"/>
              </w:rPr>
              <w:t>Finalize pilot data collection and fix issues</w:t>
            </w:r>
          </w:p>
        </w:tc>
        <w:tc>
          <w:tcPr>
            <w:tcW w:w="1478" w:type="dxa"/>
          </w:tcPr>
          <w:p w14:paraId="224698A2" w14:textId="77777777" w:rsidR="00506A2E" w:rsidRPr="00554734" w:rsidRDefault="00506A2E" w:rsidP="008E613F">
            <w:pPr>
              <w:widowControl/>
              <w:autoSpaceDE/>
              <w:autoSpaceDN/>
              <w:spacing w:line="480" w:lineRule="auto"/>
              <w:rPr>
                <w:rFonts w:ascii="Arial" w:hAnsi="Arial" w:cs="Arial"/>
                <w:sz w:val="24"/>
                <w:szCs w:val="24"/>
              </w:rPr>
            </w:pPr>
          </w:p>
        </w:tc>
      </w:tr>
      <w:tr w:rsidR="00506A2E" w:rsidRPr="00554734" w14:paraId="5427B560" w14:textId="77777777" w:rsidTr="00596DDE">
        <w:trPr>
          <w:trHeight w:val="108"/>
        </w:trPr>
        <w:tc>
          <w:tcPr>
            <w:tcW w:w="1839" w:type="dxa"/>
          </w:tcPr>
          <w:p w14:paraId="662C7C75" w14:textId="77777777" w:rsidR="00506A2E" w:rsidRPr="00554734" w:rsidRDefault="00506A2E" w:rsidP="008E613F">
            <w:pPr>
              <w:widowControl/>
              <w:autoSpaceDE/>
              <w:autoSpaceDN/>
              <w:spacing w:line="480" w:lineRule="auto"/>
              <w:rPr>
                <w:rFonts w:ascii="Arial" w:hAnsi="Arial" w:cs="Arial"/>
                <w:sz w:val="24"/>
                <w:szCs w:val="24"/>
              </w:rPr>
            </w:pPr>
          </w:p>
        </w:tc>
        <w:tc>
          <w:tcPr>
            <w:tcW w:w="3595" w:type="dxa"/>
          </w:tcPr>
          <w:p w14:paraId="53AF9275" w14:textId="77777777" w:rsidR="00506A2E" w:rsidRPr="00554734" w:rsidRDefault="00506A2E" w:rsidP="008E613F">
            <w:pPr>
              <w:widowControl/>
              <w:autoSpaceDE/>
              <w:autoSpaceDN/>
              <w:spacing w:line="480" w:lineRule="auto"/>
              <w:rPr>
                <w:rFonts w:ascii="Arial" w:hAnsi="Arial" w:cs="Arial"/>
                <w:sz w:val="24"/>
                <w:szCs w:val="24"/>
              </w:rPr>
            </w:pPr>
            <w:r w:rsidRPr="00554734">
              <w:rPr>
                <w:rFonts w:ascii="Arial" w:hAnsi="Arial" w:cs="Arial"/>
                <w:sz w:val="24"/>
                <w:szCs w:val="24"/>
              </w:rPr>
              <w:t>Send out questionnaire and collect data</w:t>
            </w:r>
          </w:p>
        </w:tc>
        <w:tc>
          <w:tcPr>
            <w:tcW w:w="1932" w:type="dxa"/>
          </w:tcPr>
          <w:p w14:paraId="1192794F" w14:textId="77777777" w:rsidR="00506A2E" w:rsidRPr="00554734" w:rsidRDefault="00506A2E" w:rsidP="002D0E25">
            <w:pPr>
              <w:widowControl/>
              <w:autoSpaceDE/>
              <w:autoSpaceDN/>
              <w:spacing w:line="480" w:lineRule="auto"/>
              <w:jc w:val="center"/>
              <w:rPr>
                <w:rFonts w:ascii="Arial" w:hAnsi="Arial" w:cs="Arial"/>
                <w:sz w:val="24"/>
                <w:szCs w:val="24"/>
              </w:rPr>
            </w:pPr>
            <w:r w:rsidRPr="00554734">
              <w:rPr>
                <w:rFonts w:ascii="Arial" w:hAnsi="Arial" w:cs="Arial"/>
                <w:sz w:val="24"/>
                <w:szCs w:val="24"/>
              </w:rPr>
              <w:t>5</w:t>
            </w:r>
          </w:p>
        </w:tc>
        <w:tc>
          <w:tcPr>
            <w:tcW w:w="1349" w:type="dxa"/>
          </w:tcPr>
          <w:p w14:paraId="3B448745" w14:textId="77777777" w:rsidR="00506A2E" w:rsidRPr="00554734" w:rsidRDefault="00506A2E" w:rsidP="008E613F">
            <w:pPr>
              <w:widowControl/>
              <w:autoSpaceDE/>
              <w:autoSpaceDN/>
              <w:spacing w:line="480" w:lineRule="auto"/>
              <w:rPr>
                <w:rFonts w:ascii="Arial" w:hAnsi="Arial" w:cs="Arial"/>
                <w:sz w:val="24"/>
                <w:szCs w:val="24"/>
              </w:rPr>
            </w:pPr>
          </w:p>
        </w:tc>
        <w:tc>
          <w:tcPr>
            <w:tcW w:w="4463" w:type="dxa"/>
          </w:tcPr>
          <w:p w14:paraId="4F06250D" w14:textId="77777777" w:rsidR="00506A2E" w:rsidRPr="00554734" w:rsidRDefault="00506A2E" w:rsidP="008E613F">
            <w:pPr>
              <w:widowControl/>
              <w:autoSpaceDE/>
              <w:autoSpaceDN/>
              <w:spacing w:line="480" w:lineRule="auto"/>
              <w:rPr>
                <w:rFonts w:ascii="Arial" w:hAnsi="Arial" w:cs="Arial"/>
                <w:sz w:val="24"/>
                <w:szCs w:val="24"/>
              </w:rPr>
            </w:pPr>
            <w:r w:rsidRPr="00554734">
              <w:rPr>
                <w:rFonts w:ascii="Arial" w:hAnsi="Arial" w:cs="Arial"/>
                <w:sz w:val="24"/>
                <w:szCs w:val="24"/>
              </w:rPr>
              <w:t>Raw data files</w:t>
            </w:r>
          </w:p>
        </w:tc>
        <w:tc>
          <w:tcPr>
            <w:tcW w:w="1478" w:type="dxa"/>
          </w:tcPr>
          <w:p w14:paraId="39C84C66" w14:textId="77777777" w:rsidR="00506A2E" w:rsidRPr="00554734" w:rsidRDefault="00506A2E" w:rsidP="008E613F">
            <w:pPr>
              <w:widowControl/>
              <w:autoSpaceDE/>
              <w:autoSpaceDN/>
              <w:spacing w:line="480" w:lineRule="auto"/>
              <w:rPr>
                <w:rFonts w:ascii="Arial" w:hAnsi="Arial" w:cs="Arial"/>
                <w:sz w:val="24"/>
                <w:szCs w:val="24"/>
              </w:rPr>
            </w:pPr>
          </w:p>
        </w:tc>
      </w:tr>
      <w:tr w:rsidR="00506A2E" w:rsidRPr="00554734" w14:paraId="5967720D" w14:textId="77777777" w:rsidTr="00596DDE">
        <w:trPr>
          <w:trHeight w:val="108"/>
        </w:trPr>
        <w:tc>
          <w:tcPr>
            <w:tcW w:w="1839" w:type="dxa"/>
          </w:tcPr>
          <w:p w14:paraId="1266194A" w14:textId="77777777" w:rsidR="00506A2E" w:rsidRPr="00554734" w:rsidRDefault="00506A2E" w:rsidP="008E613F">
            <w:pPr>
              <w:widowControl/>
              <w:autoSpaceDE/>
              <w:autoSpaceDN/>
              <w:spacing w:line="480" w:lineRule="auto"/>
              <w:rPr>
                <w:rFonts w:ascii="Arial" w:hAnsi="Arial" w:cs="Arial"/>
                <w:sz w:val="24"/>
                <w:szCs w:val="24"/>
              </w:rPr>
            </w:pPr>
          </w:p>
        </w:tc>
        <w:tc>
          <w:tcPr>
            <w:tcW w:w="3595" w:type="dxa"/>
          </w:tcPr>
          <w:p w14:paraId="71E4F78F" w14:textId="77777777" w:rsidR="00506A2E" w:rsidRPr="00554734" w:rsidRDefault="00506A2E" w:rsidP="008E613F">
            <w:pPr>
              <w:widowControl/>
              <w:autoSpaceDE/>
              <w:autoSpaceDN/>
              <w:spacing w:line="480" w:lineRule="auto"/>
              <w:rPr>
                <w:rFonts w:ascii="Arial" w:hAnsi="Arial" w:cs="Arial"/>
                <w:sz w:val="24"/>
                <w:szCs w:val="24"/>
              </w:rPr>
            </w:pPr>
            <w:r w:rsidRPr="00554734">
              <w:rPr>
                <w:rFonts w:ascii="Arial" w:hAnsi="Arial" w:cs="Arial"/>
                <w:sz w:val="24"/>
                <w:szCs w:val="24"/>
              </w:rPr>
              <w:t>Close the questionnaire</w:t>
            </w:r>
          </w:p>
        </w:tc>
        <w:tc>
          <w:tcPr>
            <w:tcW w:w="1932" w:type="dxa"/>
          </w:tcPr>
          <w:p w14:paraId="77FA1452" w14:textId="77777777" w:rsidR="00506A2E" w:rsidRPr="00554734" w:rsidRDefault="00506A2E" w:rsidP="002D0E25">
            <w:pPr>
              <w:widowControl/>
              <w:autoSpaceDE/>
              <w:autoSpaceDN/>
              <w:spacing w:line="480" w:lineRule="auto"/>
              <w:jc w:val="center"/>
              <w:rPr>
                <w:rFonts w:ascii="Arial" w:hAnsi="Arial" w:cs="Arial"/>
                <w:sz w:val="24"/>
                <w:szCs w:val="24"/>
              </w:rPr>
            </w:pPr>
            <w:r w:rsidRPr="00554734">
              <w:rPr>
                <w:rFonts w:ascii="Arial" w:hAnsi="Arial" w:cs="Arial"/>
                <w:sz w:val="24"/>
                <w:szCs w:val="24"/>
              </w:rPr>
              <w:t>1</w:t>
            </w:r>
          </w:p>
        </w:tc>
        <w:tc>
          <w:tcPr>
            <w:tcW w:w="1349" w:type="dxa"/>
          </w:tcPr>
          <w:p w14:paraId="4FEA72DE" w14:textId="77777777" w:rsidR="00506A2E" w:rsidRPr="00554734" w:rsidRDefault="00506A2E" w:rsidP="008E613F">
            <w:pPr>
              <w:widowControl/>
              <w:autoSpaceDE/>
              <w:autoSpaceDN/>
              <w:spacing w:line="480" w:lineRule="auto"/>
              <w:rPr>
                <w:rFonts w:ascii="Arial" w:hAnsi="Arial" w:cs="Arial"/>
                <w:sz w:val="24"/>
                <w:szCs w:val="24"/>
              </w:rPr>
            </w:pPr>
          </w:p>
        </w:tc>
        <w:tc>
          <w:tcPr>
            <w:tcW w:w="4463" w:type="dxa"/>
          </w:tcPr>
          <w:p w14:paraId="704589D5" w14:textId="77777777" w:rsidR="00506A2E" w:rsidRPr="00554734" w:rsidRDefault="00506A2E" w:rsidP="008E613F">
            <w:pPr>
              <w:widowControl/>
              <w:autoSpaceDE/>
              <w:autoSpaceDN/>
              <w:spacing w:line="480" w:lineRule="auto"/>
              <w:rPr>
                <w:rFonts w:ascii="Arial" w:hAnsi="Arial" w:cs="Arial"/>
                <w:sz w:val="24"/>
                <w:szCs w:val="24"/>
              </w:rPr>
            </w:pPr>
            <w:r w:rsidRPr="00554734">
              <w:rPr>
                <w:rFonts w:ascii="Arial" w:hAnsi="Arial" w:cs="Arial"/>
                <w:sz w:val="24"/>
                <w:szCs w:val="24"/>
              </w:rPr>
              <w:t>Gather all data collected and ready for the analysis</w:t>
            </w:r>
          </w:p>
        </w:tc>
        <w:tc>
          <w:tcPr>
            <w:tcW w:w="1478" w:type="dxa"/>
          </w:tcPr>
          <w:p w14:paraId="36C5B2C1" w14:textId="77777777" w:rsidR="00506A2E" w:rsidRPr="00554734" w:rsidRDefault="00506A2E" w:rsidP="008E613F">
            <w:pPr>
              <w:widowControl/>
              <w:autoSpaceDE/>
              <w:autoSpaceDN/>
              <w:spacing w:line="480" w:lineRule="auto"/>
              <w:rPr>
                <w:rFonts w:ascii="Arial" w:hAnsi="Arial" w:cs="Arial"/>
                <w:sz w:val="24"/>
                <w:szCs w:val="24"/>
              </w:rPr>
            </w:pPr>
          </w:p>
        </w:tc>
      </w:tr>
      <w:tr w:rsidR="00506A2E" w:rsidRPr="00554734" w14:paraId="655069C9" w14:textId="77777777" w:rsidTr="00596DDE">
        <w:trPr>
          <w:trHeight w:val="219"/>
        </w:trPr>
        <w:tc>
          <w:tcPr>
            <w:tcW w:w="1839" w:type="dxa"/>
          </w:tcPr>
          <w:p w14:paraId="708F31B0" w14:textId="77777777" w:rsidR="00506A2E" w:rsidRPr="00554734" w:rsidRDefault="00506A2E" w:rsidP="008E613F">
            <w:pPr>
              <w:widowControl/>
              <w:autoSpaceDE/>
              <w:autoSpaceDN/>
              <w:spacing w:line="480" w:lineRule="auto"/>
              <w:rPr>
                <w:rFonts w:ascii="Arial" w:hAnsi="Arial" w:cs="Arial"/>
                <w:b/>
                <w:sz w:val="24"/>
                <w:szCs w:val="24"/>
              </w:rPr>
            </w:pPr>
            <w:r w:rsidRPr="00554734">
              <w:rPr>
                <w:rFonts w:ascii="Arial" w:hAnsi="Arial" w:cs="Arial"/>
                <w:b/>
                <w:sz w:val="24"/>
                <w:szCs w:val="24"/>
              </w:rPr>
              <w:t>Data analysis</w:t>
            </w:r>
          </w:p>
        </w:tc>
        <w:tc>
          <w:tcPr>
            <w:tcW w:w="3595" w:type="dxa"/>
          </w:tcPr>
          <w:p w14:paraId="40722C64" w14:textId="77777777" w:rsidR="00506A2E" w:rsidRPr="00554734" w:rsidRDefault="00506A2E" w:rsidP="008E613F">
            <w:pPr>
              <w:widowControl/>
              <w:autoSpaceDE/>
              <w:autoSpaceDN/>
              <w:spacing w:line="480" w:lineRule="auto"/>
              <w:rPr>
                <w:rFonts w:ascii="Arial" w:hAnsi="Arial" w:cs="Arial"/>
                <w:sz w:val="24"/>
                <w:szCs w:val="24"/>
              </w:rPr>
            </w:pPr>
            <w:r w:rsidRPr="00554734">
              <w:rPr>
                <w:rFonts w:ascii="Arial" w:hAnsi="Arial" w:cs="Arial"/>
                <w:sz w:val="24"/>
                <w:szCs w:val="24"/>
              </w:rPr>
              <w:t>Refine and start data analysis</w:t>
            </w:r>
          </w:p>
        </w:tc>
        <w:tc>
          <w:tcPr>
            <w:tcW w:w="1932" w:type="dxa"/>
          </w:tcPr>
          <w:p w14:paraId="771DD11D" w14:textId="77777777" w:rsidR="00506A2E" w:rsidRPr="00554734" w:rsidRDefault="00506A2E" w:rsidP="002D0E25">
            <w:pPr>
              <w:widowControl/>
              <w:autoSpaceDE/>
              <w:autoSpaceDN/>
              <w:spacing w:line="480" w:lineRule="auto"/>
              <w:jc w:val="center"/>
              <w:rPr>
                <w:rFonts w:ascii="Arial" w:hAnsi="Arial" w:cs="Arial"/>
                <w:sz w:val="24"/>
                <w:szCs w:val="24"/>
              </w:rPr>
            </w:pPr>
            <w:r w:rsidRPr="00554734">
              <w:rPr>
                <w:rFonts w:ascii="Arial" w:hAnsi="Arial" w:cs="Arial"/>
                <w:sz w:val="24"/>
                <w:szCs w:val="24"/>
              </w:rPr>
              <w:t>2</w:t>
            </w:r>
          </w:p>
        </w:tc>
        <w:tc>
          <w:tcPr>
            <w:tcW w:w="1349" w:type="dxa"/>
          </w:tcPr>
          <w:p w14:paraId="4DEC4F1A" w14:textId="77777777" w:rsidR="00506A2E" w:rsidRPr="00554734" w:rsidRDefault="00506A2E" w:rsidP="008E613F">
            <w:pPr>
              <w:widowControl/>
              <w:autoSpaceDE/>
              <w:autoSpaceDN/>
              <w:spacing w:line="480" w:lineRule="auto"/>
              <w:rPr>
                <w:rFonts w:ascii="Arial" w:hAnsi="Arial" w:cs="Arial"/>
                <w:sz w:val="24"/>
                <w:szCs w:val="24"/>
              </w:rPr>
            </w:pPr>
          </w:p>
        </w:tc>
        <w:tc>
          <w:tcPr>
            <w:tcW w:w="4463" w:type="dxa"/>
          </w:tcPr>
          <w:p w14:paraId="7DA3852A" w14:textId="77777777" w:rsidR="00506A2E" w:rsidRPr="00554734" w:rsidRDefault="00506A2E" w:rsidP="008E613F">
            <w:pPr>
              <w:widowControl/>
              <w:autoSpaceDE/>
              <w:autoSpaceDN/>
              <w:spacing w:line="480" w:lineRule="auto"/>
              <w:rPr>
                <w:rFonts w:ascii="Arial" w:hAnsi="Arial" w:cs="Arial"/>
                <w:sz w:val="24"/>
                <w:szCs w:val="24"/>
              </w:rPr>
            </w:pPr>
            <w:r w:rsidRPr="00554734">
              <w:rPr>
                <w:rFonts w:ascii="Arial" w:hAnsi="Arial" w:cs="Arial"/>
                <w:sz w:val="24"/>
                <w:szCs w:val="24"/>
              </w:rPr>
              <w:t>Finalize descriptive data analysis</w:t>
            </w:r>
          </w:p>
        </w:tc>
        <w:tc>
          <w:tcPr>
            <w:tcW w:w="1478" w:type="dxa"/>
          </w:tcPr>
          <w:p w14:paraId="05388B9B" w14:textId="77777777" w:rsidR="00506A2E" w:rsidRPr="00554734" w:rsidRDefault="00506A2E" w:rsidP="008E613F">
            <w:pPr>
              <w:widowControl/>
              <w:autoSpaceDE/>
              <w:autoSpaceDN/>
              <w:spacing w:line="480" w:lineRule="auto"/>
              <w:rPr>
                <w:rFonts w:ascii="Arial" w:hAnsi="Arial" w:cs="Arial"/>
                <w:sz w:val="24"/>
                <w:szCs w:val="24"/>
              </w:rPr>
            </w:pPr>
          </w:p>
        </w:tc>
      </w:tr>
      <w:tr w:rsidR="00506A2E" w:rsidRPr="00554734" w14:paraId="579E7835" w14:textId="77777777" w:rsidTr="00596DDE">
        <w:trPr>
          <w:trHeight w:val="139"/>
        </w:trPr>
        <w:tc>
          <w:tcPr>
            <w:tcW w:w="1839" w:type="dxa"/>
          </w:tcPr>
          <w:p w14:paraId="58F731DD" w14:textId="77777777" w:rsidR="00506A2E" w:rsidRPr="00554734" w:rsidRDefault="00506A2E" w:rsidP="008E613F">
            <w:pPr>
              <w:widowControl/>
              <w:autoSpaceDE/>
              <w:autoSpaceDN/>
              <w:spacing w:line="480" w:lineRule="auto"/>
              <w:rPr>
                <w:rFonts w:ascii="Arial" w:hAnsi="Arial" w:cs="Arial"/>
                <w:sz w:val="24"/>
                <w:szCs w:val="24"/>
              </w:rPr>
            </w:pPr>
          </w:p>
        </w:tc>
        <w:tc>
          <w:tcPr>
            <w:tcW w:w="3595" w:type="dxa"/>
          </w:tcPr>
          <w:p w14:paraId="1E40D011" w14:textId="77777777" w:rsidR="00506A2E" w:rsidRPr="00554734" w:rsidRDefault="00506A2E" w:rsidP="008E613F">
            <w:pPr>
              <w:widowControl/>
              <w:autoSpaceDE/>
              <w:autoSpaceDN/>
              <w:spacing w:line="480" w:lineRule="auto"/>
              <w:rPr>
                <w:rFonts w:ascii="Arial" w:hAnsi="Arial" w:cs="Arial"/>
                <w:sz w:val="24"/>
                <w:szCs w:val="24"/>
              </w:rPr>
            </w:pPr>
            <w:r w:rsidRPr="00554734">
              <w:rPr>
                <w:rFonts w:ascii="Arial" w:hAnsi="Arial" w:cs="Arial"/>
                <w:sz w:val="24"/>
                <w:szCs w:val="24"/>
              </w:rPr>
              <w:t>Draw conclusions/</w:t>
            </w:r>
          </w:p>
          <w:p w14:paraId="377ADB6B" w14:textId="77777777" w:rsidR="00506A2E" w:rsidRPr="00554734" w:rsidRDefault="00506A2E" w:rsidP="008E613F">
            <w:pPr>
              <w:widowControl/>
              <w:autoSpaceDE/>
              <w:autoSpaceDN/>
              <w:spacing w:line="480" w:lineRule="auto"/>
              <w:rPr>
                <w:rFonts w:ascii="Arial" w:hAnsi="Arial" w:cs="Arial"/>
                <w:sz w:val="24"/>
                <w:szCs w:val="24"/>
              </w:rPr>
            </w:pPr>
            <w:r w:rsidRPr="00554734">
              <w:rPr>
                <w:rFonts w:ascii="Arial" w:hAnsi="Arial" w:cs="Arial"/>
                <w:sz w:val="24"/>
                <w:szCs w:val="24"/>
              </w:rPr>
              <w:t>recommendations</w:t>
            </w:r>
          </w:p>
        </w:tc>
        <w:tc>
          <w:tcPr>
            <w:tcW w:w="1932" w:type="dxa"/>
          </w:tcPr>
          <w:p w14:paraId="7F405708" w14:textId="77777777" w:rsidR="00506A2E" w:rsidRPr="00554734" w:rsidRDefault="00506A2E" w:rsidP="002D0E25">
            <w:pPr>
              <w:widowControl/>
              <w:autoSpaceDE/>
              <w:autoSpaceDN/>
              <w:spacing w:line="480" w:lineRule="auto"/>
              <w:jc w:val="center"/>
              <w:rPr>
                <w:rFonts w:ascii="Arial" w:hAnsi="Arial" w:cs="Arial"/>
                <w:sz w:val="24"/>
                <w:szCs w:val="24"/>
              </w:rPr>
            </w:pPr>
            <w:r w:rsidRPr="00554734">
              <w:rPr>
                <w:rFonts w:ascii="Arial" w:hAnsi="Arial" w:cs="Arial"/>
                <w:sz w:val="24"/>
                <w:szCs w:val="24"/>
              </w:rPr>
              <w:t>1</w:t>
            </w:r>
          </w:p>
        </w:tc>
        <w:tc>
          <w:tcPr>
            <w:tcW w:w="1349" w:type="dxa"/>
          </w:tcPr>
          <w:p w14:paraId="6257D2D4" w14:textId="77777777" w:rsidR="00506A2E" w:rsidRPr="00554734" w:rsidRDefault="00506A2E" w:rsidP="008E613F">
            <w:pPr>
              <w:widowControl/>
              <w:autoSpaceDE/>
              <w:autoSpaceDN/>
              <w:spacing w:line="480" w:lineRule="auto"/>
              <w:rPr>
                <w:rFonts w:ascii="Arial" w:hAnsi="Arial" w:cs="Arial"/>
                <w:sz w:val="24"/>
                <w:szCs w:val="24"/>
              </w:rPr>
            </w:pPr>
          </w:p>
        </w:tc>
        <w:tc>
          <w:tcPr>
            <w:tcW w:w="4463" w:type="dxa"/>
          </w:tcPr>
          <w:p w14:paraId="5E3FF1D8" w14:textId="77777777" w:rsidR="00506A2E" w:rsidRPr="00554734" w:rsidRDefault="00506A2E" w:rsidP="008E613F">
            <w:pPr>
              <w:widowControl/>
              <w:autoSpaceDE/>
              <w:autoSpaceDN/>
              <w:spacing w:line="480" w:lineRule="auto"/>
              <w:rPr>
                <w:rFonts w:ascii="Arial" w:hAnsi="Arial" w:cs="Arial"/>
                <w:sz w:val="24"/>
                <w:szCs w:val="24"/>
              </w:rPr>
            </w:pPr>
            <w:r w:rsidRPr="00554734">
              <w:rPr>
                <w:rFonts w:ascii="Arial" w:hAnsi="Arial" w:cs="Arial"/>
                <w:sz w:val="24"/>
                <w:szCs w:val="24"/>
              </w:rPr>
              <w:t xml:space="preserve">Finalize data analysis and findings document. </w:t>
            </w:r>
          </w:p>
          <w:p w14:paraId="562DDBB6" w14:textId="77777777" w:rsidR="00506A2E" w:rsidRPr="00554734" w:rsidRDefault="00506A2E" w:rsidP="008E613F">
            <w:pPr>
              <w:widowControl/>
              <w:autoSpaceDE/>
              <w:autoSpaceDN/>
              <w:spacing w:line="480" w:lineRule="auto"/>
              <w:rPr>
                <w:rFonts w:ascii="Arial" w:hAnsi="Arial" w:cs="Arial"/>
                <w:sz w:val="24"/>
                <w:szCs w:val="24"/>
              </w:rPr>
            </w:pPr>
          </w:p>
        </w:tc>
        <w:tc>
          <w:tcPr>
            <w:tcW w:w="1478" w:type="dxa"/>
          </w:tcPr>
          <w:p w14:paraId="3852B2B4" w14:textId="77777777" w:rsidR="00506A2E" w:rsidRPr="00554734" w:rsidRDefault="00506A2E" w:rsidP="008E613F">
            <w:pPr>
              <w:widowControl/>
              <w:autoSpaceDE/>
              <w:autoSpaceDN/>
              <w:spacing w:line="480" w:lineRule="auto"/>
              <w:rPr>
                <w:rFonts w:ascii="Arial" w:hAnsi="Arial" w:cs="Arial"/>
                <w:sz w:val="24"/>
                <w:szCs w:val="24"/>
              </w:rPr>
            </w:pPr>
          </w:p>
        </w:tc>
      </w:tr>
      <w:tr w:rsidR="00506A2E" w:rsidRPr="00554734" w14:paraId="47CCC8CA" w14:textId="77777777" w:rsidTr="00596DDE">
        <w:trPr>
          <w:trHeight w:val="108"/>
        </w:trPr>
        <w:tc>
          <w:tcPr>
            <w:tcW w:w="1839" w:type="dxa"/>
          </w:tcPr>
          <w:p w14:paraId="75767AC4" w14:textId="77777777" w:rsidR="00506A2E" w:rsidRPr="00554734" w:rsidRDefault="00506A2E" w:rsidP="008E613F">
            <w:pPr>
              <w:widowControl/>
              <w:autoSpaceDE/>
              <w:autoSpaceDN/>
              <w:spacing w:line="480" w:lineRule="auto"/>
              <w:rPr>
                <w:rFonts w:ascii="Arial" w:hAnsi="Arial" w:cs="Arial"/>
                <w:b/>
                <w:sz w:val="24"/>
                <w:szCs w:val="24"/>
              </w:rPr>
            </w:pPr>
            <w:r w:rsidRPr="00554734">
              <w:rPr>
                <w:rFonts w:ascii="Arial" w:hAnsi="Arial" w:cs="Arial"/>
                <w:b/>
                <w:sz w:val="24"/>
                <w:szCs w:val="24"/>
              </w:rPr>
              <w:lastRenderedPageBreak/>
              <w:t>Writing up the research report</w:t>
            </w:r>
          </w:p>
        </w:tc>
        <w:tc>
          <w:tcPr>
            <w:tcW w:w="3595" w:type="dxa"/>
          </w:tcPr>
          <w:p w14:paraId="5D50B886" w14:textId="77777777" w:rsidR="00506A2E" w:rsidRPr="00554734" w:rsidRDefault="00506A2E" w:rsidP="008E613F">
            <w:pPr>
              <w:widowControl/>
              <w:autoSpaceDE/>
              <w:autoSpaceDN/>
              <w:spacing w:line="480" w:lineRule="auto"/>
              <w:rPr>
                <w:rFonts w:ascii="Arial" w:hAnsi="Arial" w:cs="Arial"/>
                <w:sz w:val="24"/>
                <w:szCs w:val="24"/>
              </w:rPr>
            </w:pPr>
            <w:r w:rsidRPr="00554734">
              <w:rPr>
                <w:rFonts w:ascii="Arial" w:hAnsi="Arial" w:cs="Arial"/>
                <w:sz w:val="24"/>
                <w:szCs w:val="24"/>
              </w:rPr>
              <w:t>Start writing the final research report</w:t>
            </w:r>
          </w:p>
        </w:tc>
        <w:tc>
          <w:tcPr>
            <w:tcW w:w="1932" w:type="dxa"/>
          </w:tcPr>
          <w:p w14:paraId="7CC3C850" w14:textId="77777777" w:rsidR="00506A2E" w:rsidRPr="00554734" w:rsidRDefault="00506A2E" w:rsidP="002D0E25">
            <w:pPr>
              <w:widowControl/>
              <w:autoSpaceDE/>
              <w:autoSpaceDN/>
              <w:spacing w:line="480" w:lineRule="auto"/>
              <w:jc w:val="center"/>
              <w:rPr>
                <w:rFonts w:ascii="Arial" w:hAnsi="Arial" w:cs="Arial"/>
                <w:sz w:val="24"/>
                <w:szCs w:val="24"/>
              </w:rPr>
            </w:pPr>
            <w:r w:rsidRPr="00554734">
              <w:rPr>
                <w:rFonts w:ascii="Arial" w:hAnsi="Arial" w:cs="Arial"/>
                <w:sz w:val="24"/>
                <w:szCs w:val="24"/>
              </w:rPr>
              <w:t>2</w:t>
            </w:r>
          </w:p>
        </w:tc>
        <w:tc>
          <w:tcPr>
            <w:tcW w:w="1349" w:type="dxa"/>
          </w:tcPr>
          <w:p w14:paraId="7DE8AAE2" w14:textId="77777777" w:rsidR="00506A2E" w:rsidRPr="00554734" w:rsidRDefault="00506A2E" w:rsidP="008E613F">
            <w:pPr>
              <w:widowControl/>
              <w:autoSpaceDE/>
              <w:autoSpaceDN/>
              <w:spacing w:line="480" w:lineRule="auto"/>
              <w:rPr>
                <w:rFonts w:ascii="Arial" w:hAnsi="Arial" w:cs="Arial"/>
                <w:sz w:val="24"/>
                <w:szCs w:val="24"/>
              </w:rPr>
            </w:pPr>
          </w:p>
        </w:tc>
        <w:tc>
          <w:tcPr>
            <w:tcW w:w="4463" w:type="dxa"/>
          </w:tcPr>
          <w:p w14:paraId="61F089D3" w14:textId="77777777" w:rsidR="00506A2E" w:rsidRPr="00554734" w:rsidRDefault="00506A2E" w:rsidP="008E613F">
            <w:pPr>
              <w:widowControl/>
              <w:autoSpaceDE/>
              <w:autoSpaceDN/>
              <w:spacing w:line="480" w:lineRule="auto"/>
              <w:rPr>
                <w:rFonts w:ascii="Arial" w:hAnsi="Arial" w:cs="Arial"/>
                <w:sz w:val="24"/>
                <w:szCs w:val="24"/>
              </w:rPr>
            </w:pPr>
            <w:r w:rsidRPr="00554734">
              <w:rPr>
                <w:rFonts w:ascii="Arial" w:hAnsi="Arial" w:cs="Arial"/>
                <w:sz w:val="24"/>
                <w:szCs w:val="24"/>
              </w:rPr>
              <w:t>Finalize the draft report</w:t>
            </w:r>
          </w:p>
        </w:tc>
        <w:tc>
          <w:tcPr>
            <w:tcW w:w="1478" w:type="dxa"/>
          </w:tcPr>
          <w:p w14:paraId="63E448E1" w14:textId="77777777" w:rsidR="00506A2E" w:rsidRPr="00554734" w:rsidRDefault="00506A2E" w:rsidP="008E613F">
            <w:pPr>
              <w:widowControl/>
              <w:autoSpaceDE/>
              <w:autoSpaceDN/>
              <w:spacing w:line="480" w:lineRule="auto"/>
              <w:rPr>
                <w:rFonts w:ascii="Arial" w:hAnsi="Arial" w:cs="Arial"/>
                <w:sz w:val="24"/>
                <w:szCs w:val="24"/>
              </w:rPr>
            </w:pPr>
          </w:p>
        </w:tc>
      </w:tr>
      <w:tr w:rsidR="00506A2E" w:rsidRPr="00554734" w14:paraId="6E6E31EF" w14:textId="77777777" w:rsidTr="00596DDE">
        <w:trPr>
          <w:trHeight w:val="108"/>
        </w:trPr>
        <w:tc>
          <w:tcPr>
            <w:tcW w:w="1839" w:type="dxa"/>
          </w:tcPr>
          <w:p w14:paraId="163FBA30" w14:textId="77777777" w:rsidR="00506A2E" w:rsidRPr="00554734" w:rsidRDefault="00506A2E" w:rsidP="008E613F">
            <w:pPr>
              <w:widowControl/>
              <w:autoSpaceDE/>
              <w:autoSpaceDN/>
              <w:spacing w:line="480" w:lineRule="auto"/>
              <w:rPr>
                <w:rFonts w:ascii="Arial" w:hAnsi="Arial" w:cs="Arial"/>
                <w:sz w:val="24"/>
                <w:szCs w:val="24"/>
              </w:rPr>
            </w:pPr>
          </w:p>
        </w:tc>
        <w:tc>
          <w:tcPr>
            <w:tcW w:w="3595" w:type="dxa"/>
          </w:tcPr>
          <w:p w14:paraId="25D67DE2" w14:textId="77777777" w:rsidR="00506A2E" w:rsidRPr="00554734" w:rsidRDefault="00506A2E" w:rsidP="008E613F">
            <w:pPr>
              <w:widowControl/>
              <w:autoSpaceDE/>
              <w:autoSpaceDN/>
              <w:spacing w:line="480" w:lineRule="auto"/>
              <w:rPr>
                <w:rFonts w:ascii="Arial" w:hAnsi="Arial" w:cs="Arial"/>
                <w:sz w:val="24"/>
                <w:szCs w:val="24"/>
              </w:rPr>
            </w:pPr>
            <w:r w:rsidRPr="00554734">
              <w:rPr>
                <w:rFonts w:ascii="Arial" w:hAnsi="Arial" w:cs="Arial"/>
                <w:sz w:val="24"/>
                <w:szCs w:val="24"/>
              </w:rPr>
              <w:t>Review drafts the supervisor</w:t>
            </w:r>
          </w:p>
        </w:tc>
        <w:tc>
          <w:tcPr>
            <w:tcW w:w="1932" w:type="dxa"/>
          </w:tcPr>
          <w:p w14:paraId="30A814A7" w14:textId="77777777" w:rsidR="00506A2E" w:rsidRPr="00554734" w:rsidRDefault="00506A2E" w:rsidP="002D0E25">
            <w:pPr>
              <w:widowControl/>
              <w:autoSpaceDE/>
              <w:autoSpaceDN/>
              <w:spacing w:line="480" w:lineRule="auto"/>
              <w:jc w:val="center"/>
              <w:rPr>
                <w:rFonts w:ascii="Arial" w:hAnsi="Arial" w:cs="Arial"/>
                <w:sz w:val="24"/>
                <w:szCs w:val="24"/>
              </w:rPr>
            </w:pPr>
            <w:r w:rsidRPr="00554734">
              <w:rPr>
                <w:rFonts w:ascii="Arial" w:hAnsi="Arial" w:cs="Arial"/>
                <w:sz w:val="24"/>
                <w:szCs w:val="24"/>
              </w:rPr>
              <w:t>3</w:t>
            </w:r>
          </w:p>
        </w:tc>
        <w:tc>
          <w:tcPr>
            <w:tcW w:w="1349" w:type="dxa"/>
          </w:tcPr>
          <w:p w14:paraId="3B2D246F" w14:textId="77777777" w:rsidR="00506A2E" w:rsidRPr="00554734" w:rsidRDefault="00506A2E" w:rsidP="008E613F">
            <w:pPr>
              <w:widowControl/>
              <w:autoSpaceDE/>
              <w:autoSpaceDN/>
              <w:spacing w:line="480" w:lineRule="auto"/>
              <w:rPr>
                <w:rFonts w:ascii="Arial" w:hAnsi="Arial" w:cs="Arial"/>
                <w:sz w:val="24"/>
                <w:szCs w:val="24"/>
              </w:rPr>
            </w:pPr>
          </w:p>
        </w:tc>
        <w:tc>
          <w:tcPr>
            <w:tcW w:w="4463" w:type="dxa"/>
          </w:tcPr>
          <w:p w14:paraId="4DDB8107" w14:textId="77777777" w:rsidR="00506A2E" w:rsidRPr="00554734" w:rsidRDefault="00506A2E" w:rsidP="008E613F">
            <w:pPr>
              <w:widowControl/>
              <w:autoSpaceDE/>
              <w:autoSpaceDN/>
              <w:spacing w:line="480" w:lineRule="auto"/>
              <w:rPr>
                <w:rFonts w:ascii="Arial" w:hAnsi="Arial" w:cs="Arial"/>
                <w:sz w:val="24"/>
                <w:szCs w:val="24"/>
              </w:rPr>
            </w:pPr>
            <w:r w:rsidRPr="00554734">
              <w:rPr>
                <w:rFonts w:ascii="Arial" w:hAnsi="Arial" w:cs="Arial"/>
                <w:sz w:val="24"/>
                <w:szCs w:val="24"/>
              </w:rPr>
              <w:t>Feedback received from the supervisor</w:t>
            </w:r>
          </w:p>
        </w:tc>
        <w:tc>
          <w:tcPr>
            <w:tcW w:w="1478" w:type="dxa"/>
          </w:tcPr>
          <w:p w14:paraId="78F1C70D" w14:textId="77777777" w:rsidR="00506A2E" w:rsidRPr="00554734" w:rsidRDefault="00506A2E" w:rsidP="008E613F">
            <w:pPr>
              <w:widowControl/>
              <w:autoSpaceDE/>
              <w:autoSpaceDN/>
              <w:spacing w:line="480" w:lineRule="auto"/>
              <w:rPr>
                <w:rFonts w:ascii="Arial" w:hAnsi="Arial" w:cs="Arial"/>
                <w:sz w:val="24"/>
                <w:szCs w:val="24"/>
              </w:rPr>
            </w:pPr>
          </w:p>
        </w:tc>
      </w:tr>
      <w:tr w:rsidR="00506A2E" w:rsidRPr="00554734" w14:paraId="33465436" w14:textId="77777777" w:rsidTr="00596DDE">
        <w:trPr>
          <w:trHeight w:val="108"/>
        </w:trPr>
        <w:tc>
          <w:tcPr>
            <w:tcW w:w="1839" w:type="dxa"/>
          </w:tcPr>
          <w:p w14:paraId="147E938A" w14:textId="77777777" w:rsidR="00506A2E" w:rsidRPr="00554734" w:rsidRDefault="00506A2E" w:rsidP="008E613F">
            <w:pPr>
              <w:widowControl/>
              <w:autoSpaceDE/>
              <w:autoSpaceDN/>
              <w:spacing w:line="480" w:lineRule="auto"/>
              <w:rPr>
                <w:rFonts w:ascii="Arial" w:hAnsi="Arial" w:cs="Arial"/>
                <w:sz w:val="24"/>
                <w:szCs w:val="24"/>
              </w:rPr>
            </w:pPr>
          </w:p>
        </w:tc>
        <w:tc>
          <w:tcPr>
            <w:tcW w:w="3595" w:type="dxa"/>
          </w:tcPr>
          <w:p w14:paraId="56EED665" w14:textId="77777777" w:rsidR="00506A2E" w:rsidRPr="00554734" w:rsidRDefault="00506A2E" w:rsidP="008E613F">
            <w:pPr>
              <w:widowControl/>
              <w:autoSpaceDE/>
              <w:autoSpaceDN/>
              <w:spacing w:line="480" w:lineRule="auto"/>
              <w:rPr>
                <w:rFonts w:ascii="Arial" w:hAnsi="Arial" w:cs="Arial"/>
                <w:sz w:val="24"/>
                <w:szCs w:val="24"/>
              </w:rPr>
            </w:pPr>
            <w:r w:rsidRPr="00554734">
              <w:rPr>
                <w:rFonts w:ascii="Arial" w:hAnsi="Arial" w:cs="Arial"/>
                <w:sz w:val="24"/>
                <w:szCs w:val="24"/>
              </w:rPr>
              <w:t>Final editing / fix issues / attachments</w:t>
            </w:r>
          </w:p>
        </w:tc>
        <w:tc>
          <w:tcPr>
            <w:tcW w:w="1932" w:type="dxa"/>
          </w:tcPr>
          <w:p w14:paraId="23A3C28D" w14:textId="77777777" w:rsidR="00506A2E" w:rsidRPr="00554734" w:rsidRDefault="00506A2E" w:rsidP="002D0E25">
            <w:pPr>
              <w:widowControl/>
              <w:autoSpaceDE/>
              <w:autoSpaceDN/>
              <w:spacing w:line="480" w:lineRule="auto"/>
              <w:jc w:val="center"/>
              <w:rPr>
                <w:rFonts w:ascii="Arial" w:hAnsi="Arial" w:cs="Arial"/>
                <w:sz w:val="24"/>
                <w:szCs w:val="24"/>
              </w:rPr>
            </w:pPr>
            <w:r w:rsidRPr="00554734">
              <w:rPr>
                <w:rFonts w:ascii="Arial" w:hAnsi="Arial" w:cs="Arial"/>
                <w:sz w:val="24"/>
                <w:szCs w:val="24"/>
              </w:rPr>
              <w:t>1</w:t>
            </w:r>
          </w:p>
        </w:tc>
        <w:tc>
          <w:tcPr>
            <w:tcW w:w="1349" w:type="dxa"/>
          </w:tcPr>
          <w:p w14:paraId="5C6B573D" w14:textId="77777777" w:rsidR="00506A2E" w:rsidRPr="00554734" w:rsidRDefault="00506A2E" w:rsidP="008E613F">
            <w:pPr>
              <w:widowControl/>
              <w:autoSpaceDE/>
              <w:autoSpaceDN/>
              <w:spacing w:line="480" w:lineRule="auto"/>
              <w:rPr>
                <w:rFonts w:ascii="Arial" w:hAnsi="Arial" w:cs="Arial"/>
                <w:sz w:val="24"/>
                <w:szCs w:val="24"/>
              </w:rPr>
            </w:pPr>
          </w:p>
        </w:tc>
        <w:tc>
          <w:tcPr>
            <w:tcW w:w="4463" w:type="dxa"/>
          </w:tcPr>
          <w:p w14:paraId="1CFEABF5" w14:textId="77777777" w:rsidR="00506A2E" w:rsidRPr="00554734" w:rsidRDefault="00506A2E" w:rsidP="008E613F">
            <w:pPr>
              <w:widowControl/>
              <w:autoSpaceDE/>
              <w:autoSpaceDN/>
              <w:spacing w:line="480" w:lineRule="auto"/>
              <w:rPr>
                <w:rFonts w:ascii="Arial" w:hAnsi="Arial" w:cs="Arial"/>
                <w:sz w:val="24"/>
                <w:szCs w:val="24"/>
              </w:rPr>
            </w:pPr>
            <w:r w:rsidRPr="00554734">
              <w:rPr>
                <w:rFonts w:ascii="Arial" w:hAnsi="Arial" w:cs="Arial"/>
                <w:sz w:val="24"/>
                <w:szCs w:val="24"/>
              </w:rPr>
              <w:t>Final draft ready for submission</w:t>
            </w:r>
          </w:p>
        </w:tc>
        <w:tc>
          <w:tcPr>
            <w:tcW w:w="1478" w:type="dxa"/>
          </w:tcPr>
          <w:p w14:paraId="7117A5F3" w14:textId="77777777" w:rsidR="00506A2E" w:rsidRPr="00554734" w:rsidRDefault="00506A2E" w:rsidP="008E613F">
            <w:pPr>
              <w:widowControl/>
              <w:autoSpaceDE/>
              <w:autoSpaceDN/>
              <w:spacing w:line="480" w:lineRule="auto"/>
              <w:rPr>
                <w:rFonts w:ascii="Arial" w:hAnsi="Arial" w:cs="Arial"/>
                <w:sz w:val="24"/>
                <w:szCs w:val="24"/>
              </w:rPr>
            </w:pPr>
          </w:p>
        </w:tc>
      </w:tr>
      <w:tr w:rsidR="00506A2E" w:rsidRPr="00554734" w14:paraId="3AA99E44" w14:textId="77777777" w:rsidTr="00596DDE">
        <w:trPr>
          <w:trHeight w:val="219"/>
        </w:trPr>
        <w:tc>
          <w:tcPr>
            <w:tcW w:w="1839" w:type="dxa"/>
          </w:tcPr>
          <w:p w14:paraId="2C197C0D" w14:textId="77777777" w:rsidR="00506A2E" w:rsidRPr="00554734" w:rsidRDefault="00506A2E" w:rsidP="008E613F">
            <w:pPr>
              <w:widowControl/>
              <w:autoSpaceDE/>
              <w:autoSpaceDN/>
              <w:spacing w:line="480" w:lineRule="auto"/>
              <w:rPr>
                <w:rFonts w:ascii="Arial" w:hAnsi="Arial" w:cs="Arial"/>
                <w:sz w:val="24"/>
                <w:szCs w:val="24"/>
              </w:rPr>
            </w:pPr>
          </w:p>
        </w:tc>
        <w:tc>
          <w:tcPr>
            <w:tcW w:w="3595" w:type="dxa"/>
          </w:tcPr>
          <w:p w14:paraId="68B8CFCB" w14:textId="77777777" w:rsidR="00506A2E" w:rsidRPr="00554734" w:rsidRDefault="00506A2E" w:rsidP="008E613F">
            <w:pPr>
              <w:widowControl/>
              <w:autoSpaceDE/>
              <w:autoSpaceDN/>
              <w:spacing w:line="480" w:lineRule="auto"/>
              <w:rPr>
                <w:rFonts w:ascii="Arial" w:hAnsi="Arial" w:cs="Arial"/>
                <w:sz w:val="24"/>
                <w:szCs w:val="24"/>
              </w:rPr>
            </w:pPr>
            <w:r w:rsidRPr="00554734">
              <w:rPr>
                <w:rFonts w:ascii="Arial" w:hAnsi="Arial" w:cs="Arial"/>
                <w:sz w:val="24"/>
                <w:szCs w:val="24"/>
              </w:rPr>
              <w:t>Ready to submit to the supervisor/ university for grading</w:t>
            </w:r>
          </w:p>
        </w:tc>
        <w:tc>
          <w:tcPr>
            <w:tcW w:w="1932" w:type="dxa"/>
          </w:tcPr>
          <w:p w14:paraId="15088D1E" w14:textId="77777777" w:rsidR="00506A2E" w:rsidRPr="00554734" w:rsidRDefault="00506A2E" w:rsidP="002D0E25">
            <w:pPr>
              <w:widowControl/>
              <w:autoSpaceDE/>
              <w:autoSpaceDN/>
              <w:spacing w:line="480" w:lineRule="auto"/>
              <w:jc w:val="center"/>
              <w:rPr>
                <w:rFonts w:ascii="Arial" w:hAnsi="Arial" w:cs="Arial"/>
                <w:sz w:val="24"/>
                <w:szCs w:val="24"/>
              </w:rPr>
            </w:pPr>
            <w:r w:rsidRPr="00554734">
              <w:rPr>
                <w:rFonts w:ascii="Arial" w:hAnsi="Arial" w:cs="Arial"/>
                <w:sz w:val="24"/>
                <w:szCs w:val="24"/>
              </w:rPr>
              <w:t>2</w:t>
            </w:r>
          </w:p>
        </w:tc>
        <w:tc>
          <w:tcPr>
            <w:tcW w:w="1349" w:type="dxa"/>
          </w:tcPr>
          <w:p w14:paraId="041A80BC" w14:textId="77777777" w:rsidR="00506A2E" w:rsidRPr="00554734" w:rsidRDefault="00506A2E" w:rsidP="008E613F">
            <w:pPr>
              <w:widowControl/>
              <w:autoSpaceDE/>
              <w:autoSpaceDN/>
              <w:spacing w:line="480" w:lineRule="auto"/>
              <w:rPr>
                <w:rFonts w:ascii="Arial" w:hAnsi="Arial" w:cs="Arial"/>
                <w:sz w:val="24"/>
                <w:szCs w:val="24"/>
              </w:rPr>
            </w:pPr>
          </w:p>
        </w:tc>
        <w:tc>
          <w:tcPr>
            <w:tcW w:w="4463" w:type="dxa"/>
          </w:tcPr>
          <w:p w14:paraId="07C94EB1" w14:textId="77777777" w:rsidR="00506A2E" w:rsidRPr="00554734" w:rsidRDefault="00506A2E" w:rsidP="008E613F">
            <w:pPr>
              <w:widowControl/>
              <w:autoSpaceDE/>
              <w:autoSpaceDN/>
              <w:spacing w:line="480" w:lineRule="auto"/>
              <w:rPr>
                <w:rFonts w:ascii="Arial" w:hAnsi="Arial" w:cs="Arial"/>
                <w:sz w:val="24"/>
                <w:szCs w:val="24"/>
              </w:rPr>
            </w:pPr>
            <w:r w:rsidRPr="00554734">
              <w:rPr>
                <w:rFonts w:ascii="Arial" w:hAnsi="Arial" w:cs="Arial"/>
                <w:sz w:val="24"/>
                <w:szCs w:val="24"/>
              </w:rPr>
              <w:t>Final submission of the research report</w:t>
            </w:r>
          </w:p>
        </w:tc>
        <w:tc>
          <w:tcPr>
            <w:tcW w:w="1478" w:type="dxa"/>
          </w:tcPr>
          <w:p w14:paraId="50DC9E16" w14:textId="77777777" w:rsidR="00506A2E" w:rsidRPr="00554734" w:rsidRDefault="00506A2E" w:rsidP="008E613F">
            <w:pPr>
              <w:widowControl/>
              <w:autoSpaceDE/>
              <w:autoSpaceDN/>
              <w:spacing w:line="480" w:lineRule="auto"/>
              <w:rPr>
                <w:rFonts w:ascii="Arial" w:hAnsi="Arial" w:cs="Arial"/>
                <w:sz w:val="24"/>
                <w:szCs w:val="24"/>
              </w:rPr>
            </w:pPr>
          </w:p>
        </w:tc>
      </w:tr>
    </w:tbl>
    <w:p w14:paraId="2272EF3D" w14:textId="77777777" w:rsidR="00506A2E" w:rsidRPr="00554734" w:rsidRDefault="00506A2E" w:rsidP="00986001">
      <w:pPr>
        <w:spacing w:after="0" w:line="480" w:lineRule="auto"/>
        <w:jc w:val="both"/>
        <w:rPr>
          <w:rFonts w:ascii="Arial" w:hAnsi="Arial" w:cs="Arial"/>
        </w:rPr>
        <w:sectPr w:rsidR="00506A2E" w:rsidRPr="00554734" w:rsidSect="00001E23">
          <w:type w:val="continuous"/>
          <w:pgSz w:w="16838" w:h="11906" w:orient="landscape" w:code="9"/>
          <w:pgMar w:top="1411" w:right="1411" w:bottom="1411" w:left="1411" w:header="709" w:footer="709" w:gutter="0"/>
          <w:cols w:space="708"/>
          <w:docGrid w:linePitch="360"/>
        </w:sectPr>
      </w:pPr>
    </w:p>
    <w:p w14:paraId="5B4A5769" w14:textId="77777777" w:rsidR="00001E23" w:rsidRDefault="00001E23" w:rsidP="00986001">
      <w:pPr>
        <w:spacing w:after="0" w:line="480" w:lineRule="auto"/>
        <w:jc w:val="both"/>
        <w:rPr>
          <w:rFonts w:ascii="Arial" w:hAnsi="Arial" w:cs="Arial"/>
          <w:b/>
          <w:bCs/>
        </w:rPr>
      </w:pPr>
    </w:p>
    <w:p w14:paraId="2AADEC55" w14:textId="77777777" w:rsidR="00001E23" w:rsidRDefault="00001E23" w:rsidP="00986001">
      <w:pPr>
        <w:spacing w:after="0" w:line="480" w:lineRule="auto"/>
        <w:jc w:val="both"/>
        <w:rPr>
          <w:rFonts w:ascii="Arial" w:hAnsi="Arial" w:cs="Arial"/>
          <w:b/>
          <w:bCs/>
        </w:rPr>
      </w:pPr>
    </w:p>
    <w:p w14:paraId="3CE9D55F" w14:textId="77777777" w:rsidR="00001E23" w:rsidRDefault="00001E23" w:rsidP="00986001">
      <w:pPr>
        <w:spacing w:after="0" w:line="480" w:lineRule="auto"/>
        <w:jc w:val="both"/>
        <w:rPr>
          <w:rFonts w:ascii="Arial" w:hAnsi="Arial" w:cs="Arial"/>
          <w:b/>
          <w:bCs/>
        </w:rPr>
      </w:pPr>
    </w:p>
    <w:p w14:paraId="583CDE51" w14:textId="77777777" w:rsidR="00001E23" w:rsidRDefault="00001E23" w:rsidP="00986001">
      <w:pPr>
        <w:spacing w:after="0" w:line="480" w:lineRule="auto"/>
        <w:jc w:val="both"/>
        <w:rPr>
          <w:rFonts w:ascii="Arial" w:hAnsi="Arial" w:cs="Arial"/>
          <w:b/>
          <w:bCs/>
        </w:rPr>
      </w:pPr>
    </w:p>
    <w:p w14:paraId="04A81F84" w14:textId="77777777" w:rsidR="00001E23" w:rsidRDefault="00001E23" w:rsidP="00986001">
      <w:pPr>
        <w:spacing w:after="0" w:line="480" w:lineRule="auto"/>
        <w:jc w:val="both"/>
        <w:rPr>
          <w:rFonts w:ascii="Arial" w:hAnsi="Arial" w:cs="Arial"/>
          <w:b/>
          <w:bCs/>
        </w:rPr>
      </w:pPr>
    </w:p>
    <w:p w14:paraId="2D35347C" w14:textId="77777777" w:rsidR="00001E23" w:rsidRDefault="00001E23" w:rsidP="00986001">
      <w:pPr>
        <w:spacing w:after="0" w:line="480" w:lineRule="auto"/>
        <w:jc w:val="both"/>
        <w:rPr>
          <w:rFonts w:ascii="Arial" w:hAnsi="Arial" w:cs="Arial"/>
          <w:b/>
          <w:bCs/>
        </w:rPr>
      </w:pPr>
    </w:p>
    <w:p w14:paraId="6D2B3703" w14:textId="77777777" w:rsidR="00001E23" w:rsidRDefault="00001E23" w:rsidP="00986001">
      <w:pPr>
        <w:spacing w:after="0" w:line="480" w:lineRule="auto"/>
        <w:jc w:val="both"/>
        <w:rPr>
          <w:rFonts w:ascii="Arial" w:hAnsi="Arial" w:cs="Arial"/>
          <w:b/>
          <w:bCs/>
        </w:rPr>
        <w:sectPr w:rsidR="00001E23" w:rsidSect="00001E23">
          <w:type w:val="continuous"/>
          <w:pgSz w:w="16838" w:h="11906" w:orient="landscape" w:code="9"/>
          <w:pgMar w:top="1411" w:right="1411" w:bottom="1411" w:left="1411" w:header="709" w:footer="709" w:gutter="0"/>
          <w:cols w:space="708"/>
          <w:docGrid w:linePitch="360"/>
        </w:sectPr>
      </w:pPr>
    </w:p>
    <w:p w14:paraId="42BC813D" w14:textId="6982E220" w:rsidR="00C00E4F" w:rsidRPr="00DD5152" w:rsidRDefault="00322E01" w:rsidP="00986001">
      <w:pPr>
        <w:spacing w:after="0" w:line="480" w:lineRule="auto"/>
        <w:jc w:val="both"/>
        <w:rPr>
          <w:rFonts w:ascii="Arial" w:hAnsi="Arial" w:cs="Arial"/>
          <w:b/>
          <w:bCs/>
        </w:rPr>
      </w:pPr>
      <w:r w:rsidRPr="00554734">
        <w:rPr>
          <w:rFonts w:ascii="Arial" w:hAnsi="Arial" w:cs="Arial"/>
          <w:b/>
          <w:bCs/>
        </w:rPr>
        <w:lastRenderedPageBreak/>
        <w:t>Slide 14,15 and 16</w:t>
      </w:r>
      <w:r w:rsidR="00DD5152">
        <w:rPr>
          <w:rFonts w:ascii="Arial" w:hAnsi="Arial" w:cs="Arial"/>
          <w:b/>
          <w:bCs/>
        </w:rPr>
        <w:t xml:space="preserve"> </w:t>
      </w:r>
      <w:r w:rsidR="00DD5152" w:rsidRPr="00DD5152">
        <w:rPr>
          <w:rFonts w:ascii="Arial" w:hAnsi="Arial" w:cs="Arial"/>
        </w:rPr>
        <w:t xml:space="preserve">: </w:t>
      </w:r>
      <w:r w:rsidR="00DD5152" w:rsidRPr="00DD5152">
        <w:rPr>
          <w:rFonts w:ascii="Arial" w:hAnsi="Arial" w:cs="Arial"/>
          <w:b/>
          <w:bCs/>
          <w:i/>
          <w:iCs/>
        </w:rPr>
        <w:t>Reference</w:t>
      </w:r>
    </w:p>
    <w:p w14:paraId="3782B77A" w14:textId="4C835355" w:rsidR="00337F3A" w:rsidRPr="00554734" w:rsidRDefault="00337F3A" w:rsidP="00986001">
      <w:pPr>
        <w:spacing w:after="0" w:line="480" w:lineRule="auto"/>
        <w:jc w:val="both"/>
        <w:rPr>
          <w:rFonts w:ascii="Arial" w:hAnsi="Arial" w:cs="Arial"/>
        </w:rPr>
      </w:pPr>
      <w:r w:rsidRPr="00554734">
        <w:rPr>
          <w:rFonts w:ascii="Arial" w:hAnsi="Arial" w:cs="Arial"/>
        </w:rPr>
        <w:t>Below are the primary source materials I referred to develop my research proposal. I discovered more about the field I will be researching by referencing these experts in my field of study. Similar to how sailors navigate by the stars, reference lists enable researchers find their way around the topic of study they have selected.</w:t>
      </w:r>
    </w:p>
    <w:p w14:paraId="36FDCC48" w14:textId="77777777" w:rsidR="007E04F8" w:rsidRPr="00554734" w:rsidRDefault="007E04F8" w:rsidP="00986001">
      <w:pPr>
        <w:spacing w:after="0" w:line="480" w:lineRule="auto"/>
        <w:jc w:val="both"/>
        <w:rPr>
          <w:rFonts w:ascii="Arial" w:hAnsi="Arial" w:cs="Arial"/>
        </w:rPr>
      </w:pPr>
    </w:p>
    <w:p w14:paraId="3DB185BF" w14:textId="77777777" w:rsidR="00CA74AA" w:rsidRPr="00554734" w:rsidRDefault="00CA74AA" w:rsidP="002A6D7E">
      <w:pPr>
        <w:pStyle w:val="ListParagraph"/>
        <w:numPr>
          <w:ilvl w:val="0"/>
          <w:numId w:val="9"/>
        </w:numPr>
        <w:spacing w:after="0" w:line="480" w:lineRule="auto"/>
        <w:rPr>
          <w:rFonts w:ascii="Arial" w:hAnsi="Arial" w:cs="Arial"/>
        </w:rPr>
      </w:pPr>
      <w:r w:rsidRPr="00554734">
        <w:rPr>
          <w:rFonts w:ascii="Arial" w:hAnsi="Arial" w:cs="Arial"/>
        </w:rPr>
        <w:t xml:space="preserve">Alhasan, I.Y. (2023) Human Factors in Cybersecurity: A Cross-Cultural Study on Trust. Available from: https://hammer.purdue.edu/articles/thesis/Human_Factors_in_Cybersecurity_A_Cross-Cultural_Study_on_Trust/23271581/1 </w:t>
      </w:r>
      <w:bookmarkStart w:id="1" w:name="_Hlk165578106"/>
      <w:r w:rsidRPr="00554734">
        <w:rPr>
          <w:rFonts w:ascii="Arial" w:hAnsi="Arial" w:cs="Arial"/>
        </w:rPr>
        <w:t>[Accessed 1 May 2024].</w:t>
      </w:r>
      <w:bookmarkEnd w:id="1"/>
    </w:p>
    <w:p w14:paraId="5E64D58A" w14:textId="73CE497B" w:rsidR="00CA74AA" w:rsidRPr="00554734" w:rsidRDefault="00CA74AA" w:rsidP="002A6D7E">
      <w:pPr>
        <w:pStyle w:val="ListParagraph"/>
        <w:numPr>
          <w:ilvl w:val="0"/>
          <w:numId w:val="9"/>
        </w:numPr>
        <w:spacing w:after="0" w:line="480" w:lineRule="auto"/>
        <w:rPr>
          <w:rFonts w:ascii="Arial" w:hAnsi="Arial" w:cs="Arial"/>
        </w:rPr>
      </w:pPr>
      <w:r w:rsidRPr="00554734">
        <w:rPr>
          <w:rFonts w:ascii="Arial" w:hAnsi="Arial" w:cs="Arial"/>
        </w:rPr>
        <w:t>Bouchrika, I. (2023) How to Write a Research Question: Types, Steps, and Examples. Available from: https://research.com/research/how-to-write-a-research-question . [Accessed 1 May 2024].</w:t>
      </w:r>
    </w:p>
    <w:p w14:paraId="5D60F136" w14:textId="77777777" w:rsidR="00CA74AA" w:rsidRPr="00554734" w:rsidRDefault="00CA74AA" w:rsidP="002A6D7E">
      <w:pPr>
        <w:pStyle w:val="ListParagraph"/>
        <w:numPr>
          <w:ilvl w:val="0"/>
          <w:numId w:val="9"/>
        </w:numPr>
        <w:spacing w:after="0" w:line="480" w:lineRule="auto"/>
        <w:rPr>
          <w:rFonts w:ascii="Arial" w:hAnsi="Arial" w:cs="Arial"/>
        </w:rPr>
      </w:pPr>
      <w:r w:rsidRPr="00554734">
        <w:rPr>
          <w:rFonts w:ascii="Arial" w:hAnsi="Arial" w:cs="Arial"/>
          <w:lang w:val="de-DE"/>
        </w:rPr>
        <w:t xml:space="preserve">Buchanan, E.A. &amp; Zimmer, M. (2021) Internet Research Ethics. </w:t>
      </w:r>
      <w:r w:rsidRPr="00554734">
        <w:rPr>
          <w:rFonts w:ascii="Arial" w:hAnsi="Arial" w:cs="Arial"/>
        </w:rPr>
        <w:t>Summer 2021 ed. [online] Stanford Encyclopaedia of Philosophy. Available from: https://plato.stanford.edu/entries/ethics-internet-research/#KeyEthiIssuInteRese. [Accessed 1 May 2024].</w:t>
      </w:r>
    </w:p>
    <w:p w14:paraId="6B129BE7" w14:textId="77777777" w:rsidR="00CA74AA" w:rsidRPr="00554734" w:rsidRDefault="00CA74AA" w:rsidP="002A6D7E">
      <w:pPr>
        <w:pStyle w:val="ListParagraph"/>
        <w:numPr>
          <w:ilvl w:val="0"/>
          <w:numId w:val="9"/>
        </w:numPr>
        <w:spacing w:after="0" w:line="480" w:lineRule="auto"/>
        <w:rPr>
          <w:rFonts w:ascii="Arial" w:hAnsi="Arial" w:cs="Arial"/>
        </w:rPr>
      </w:pPr>
      <w:r w:rsidRPr="00554734">
        <w:rPr>
          <w:rFonts w:ascii="Arial" w:hAnsi="Arial" w:cs="Arial"/>
        </w:rPr>
        <w:t>Jeong, J., Mihelcic, J., Oliver, G. and Rudolph, C. (2019) Towards an Improved Understanding of Human Factors in Cybersecurity. 2019 IEEE 5th International Conference on Collaboration and Internet Computing (CIC). DOI: https://doi.org/10.1109/cic48465.2019.00047.</w:t>
      </w:r>
    </w:p>
    <w:p w14:paraId="43F3CD5A" w14:textId="6233F3E4" w:rsidR="00CA74AA" w:rsidRPr="00554734" w:rsidRDefault="00CA74AA" w:rsidP="002A6D7E">
      <w:pPr>
        <w:pStyle w:val="ListParagraph"/>
        <w:numPr>
          <w:ilvl w:val="0"/>
          <w:numId w:val="9"/>
        </w:numPr>
        <w:spacing w:after="0" w:line="480" w:lineRule="auto"/>
        <w:rPr>
          <w:rFonts w:ascii="Arial" w:hAnsi="Arial" w:cs="Arial"/>
        </w:rPr>
      </w:pPr>
      <w:r w:rsidRPr="00554734">
        <w:rPr>
          <w:rFonts w:ascii="Arial" w:hAnsi="Arial" w:cs="Arial"/>
        </w:rPr>
        <w:t xml:space="preserve">Kaur, J., and Kumar K.R. R. (2021) The Recent Trends in Cybersecurity: A Review. </w:t>
      </w:r>
      <w:proofErr w:type="spellStart"/>
      <w:r w:rsidR="00920DD5" w:rsidRPr="00554734">
        <w:rPr>
          <w:rFonts w:ascii="Arial" w:hAnsi="Arial" w:cs="Arial"/>
        </w:rPr>
        <w:t>r</w:t>
      </w:r>
      <w:r w:rsidRPr="00554734">
        <w:rPr>
          <w:rFonts w:ascii="Arial" w:hAnsi="Arial" w:cs="Arial"/>
        </w:rPr>
        <w:t>Journal</w:t>
      </w:r>
      <w:proofErr w:type="spellEnd"/>
      <w:r w:rsidRPr="00554734">
        <w:rPr>
          <w:rFonts w:ascii="Arial" w:hAnsi="Arial" w:cs="Arial"/>
        </w:rPr>
        <w:t xml:space="preserve"> of King Saud University - Computer and Information Sciences 34(8):  DOI: https://doi.org/10.1016/j.jksuci.2021.01.018.</w:t>
      </w:r>
    </w:p>
    <w:p w14:paraId="7B19C6D7" w14:textId="6EE81EBC" w:rsidR="00CA74AA" w:rsidRPr="00554734" w:rsidRDefault="00CA74AA" w:rsidP="002A6D7E">
      <w:pPr>
        <w:pStyle w:val="ListParagraph"/>
        <w:numPr>
          <w:ilvl w:val="0"/>
          <w:numId w:val="9"/>
        </w:numPr>
        <w:spacing w:after="0" w:line="480" w:lineRule="auto"/>
        <w:rPr>
          <w:rFonts w:ascii="Arial" w:hAnsi="Arial" w:cs="Arial"/>
        </w:rPr>
      </w:pPr>
      <w:r w:rsidRPr="00554734">
        <w:rPr>
          <w:rFonts w:ascii="Arial" w:hAnsi="Arial" w:cs="Arial"/>
        </w:rPr>
        <w:lastRenderedPageBreak/>
        <w:t>Kurzhals, K. (2021) Quantitative Research: Questionnaire Design and Data Collection. Resource Recombination in Firms from a Dynamic Capability Perspective: 177–207. DOI: https://doi.org/10.1007/978-3-658-35666-8_5.</w:t>
      </w:r>
    </w:p>
    <w:p w14:paraId="26EE1B72" w14:textId="68507DB3" w:rsidR="00CA74AA" w:rsidRPr="00554734" w:rsidRDefault="00CA74AA" w:rsidP="002A6D7E">
      <w:pPr>
        <w:pStyle w:val="ListParagraph"/>
        <w:numPr>
          <w:ilvl w:val="0"/>
          <w:numId w:val="9"/>
        </w:numPr>
        <w:spacing w:after="0" w:line="480" w:lineRule="auto"/>
        <w:rPr>
          <w:rFonts w:ascii="Arial" w:hAnsi="Arial" w:cs="Arial"/>
        </w:rPr>
      </w:pPr>
      <w:r w:rsidRPr="00554734">
        <w:rPr>
          <w:rFonts w:ascii="Arial" w:hAnsi="Arial" w:cs="Arial"/>
        </w:rPr>
        <w:t>Larson, M.G. (2006) Descriptive Statistics and Graphical Displays. Circulation 114(1): 76–81. DOI: https://doi.org/10.1161/circulationaha.105.584474.</w:t>
      </w:r>
    </w:p>
    <w:p w14:paraId="179FA947" w14:textId="77777777" w:rsidR="00CA74AA" w:rsidRPr="00554734" w:rsidRDefault="00CA74AA" w:rsidP="002A6D7E">
      <w:pPr>
        <w:pStyle w:val="ListParagraph"/>
        <w:numPr>
          <w:ilvl w:val="0"/>
          <w:numId w:val="9"/>
        </w:numPr>
        <w:spacing w:after="0" w:line="480" w:lineRule="auto"/>
        <w:rPr>
          <w:rFonts w:ascii="Arial" w:hAnsi="Arial" w:cs="Arial"/>
        </w:rPr>
      </w:pPr>
      <w:r w:rsidRPr="00554734">
        <w:rPr>
          <w:rFonts w:ascii="Arial" w:hAnsi="Arial" w:cs="Arial"/>
        </w:rPr>
        <w:t>Lefever, S., Dal, M. and Matthíasdóttir, Á. (2007) Online Data Collection in Academic research: Advantages and Limitations. British Journal of Educational Technology 38(4): 574–582.</w:t>
      </w:r>
    </w:p>
    <w:p w14:paraId="632DB97F" w14:textId="61B7E34D" w:rsidR="00CA74AA" w:rsidRPr="00554734" w:rsidRDefault="00CA74AA" w:rsidP="002A6D7E">
      <w:pPr>
        <w:pStyle w:val="ListParagraph"/>
        <w:numPr>
          <w:ilvl w:val="0"/>
          <w:numId w:val="9"/>
        </w:numPr>
        <w:spacing w:after="0" w:line="480" w:lineRule="auto"/>
        <w:rPr>
          <w:rFonts w:ascii="Arial" w:hAnsi="Arial" w:cs="Arial"/>
        </w:rPr>
      </w:pPr>
      <w:r w:rsidRPr="00554734">
        <w:rPr>
          <w:rFonts w:ascii="Arial" w:hAnsi="Arial" w:cs="Arial"/>
        </w:rPr>
        <w:t>Lowhorn, G.L. (2013) Qualitative and Quantitative Research: How to Choose the Best Design. SSRN. Available from: https://papers.ssrn.com/sol3/papers.cfm?abstract_id=2235986.</w:t>
      </w:r>
    </w:p>
    <w:p w14:paraId="6C321985" w14:textId="77777777" w:rsidR="00CA74AA" w:rsidRPr="00554734" w:rsidRDefault="00CA74AA" w:rsidP="002A6D7E">
      <w:pPr>
        <w:pStyle w:val="ListParagraph"/>
        <w:numPr>
          <w:ilvl w:val="0"/>
          <w:numId w:val="9"/>
        </w:numPr>
        <w:spacing w:after="0" w:line="480" w:lineRule="auto"/>
        <w:rPr>
          <w:rFonts w:ascii="Arial" w:hAnsi="Arial" w:cs="Arial"/>
        </w:rPr>
      </w:pPr>
      <w:r w:rsidRPr="00554734">
        <w:rPr>
          <w:rFonts w:ascii="Arial" w:hAnsi="Arial" w:cs="Arial"/>
        </w:rPr>
        <w:t xml:space="preserve">Mcleod, S. (2022) Qualitative vs Quantitative Research: Methods &amp; Data Analysis. </w:t>
      </w:r>
      <w:r w:rsidRPr="00554734">
        <w:rPr>
          <w:rFonts w:ascii="Arial" w:hAnsi="Arial" w:cs="Arial"/>
          <w:lang w:val="fr-FR"/>
        </w:rPr>
        <w:t xml:space="preserve">Simply Psychology. </w:t>
      </w:r>
      <w:r w:rsidRPr="00554734">
        <w:rPr>
          <w:rFonts w:ascii="Arial" w:hAnsi="Arial" w:cs="Arial"/>
        </w:rPr>
        <w:t>Available from: https://www.simplypsychology.org/qualitative-quantitative.html#What-Is-Quantitative-Research.</w:t>
      </w:r>
    </w:p>
    <w:p w14:paraId="590A0218" w14:textId="77777777" w:rsidR="00CA74AA" w:rsidRPr="00554734" w:rsidRDefault="00CA74AA" w:rsidP="002A6D7E">
      <w:pPr>
        <w:pStyle w:val="ListParagraph"/>
        <w:numPr>
          <w:ilvl w:val="0"/>
          <w:numId w:val="9"/>
        </w:numPr>
        <w:spacing w:after="0" w:line="480" w:lineRule="auto"/>
        <w:rPr>
          <w:rFonts w:ascii="Arial" w:hAnsi="Arial" w:cs="Arial"/>
        </w:rPr>
      </w:pPr>
      <w:r w:rsidRPr="00554734">
        <w:rPr>
          <w:rFonts w:ascii="Arial" w:hAnsi="Arial" w:cs="Arial"/>
        </w:rPr>
        <w:t>Priority Management (2021) Why are Project timelines important? [online] Available from: https://www.prioritymanagement.com.au/why-are-project-timelines-important/.</w:t>
      </w:r>
    </w:p>
    <w:p w14:paraId="6FFF3971" w14:textId="77777777" w:rsidR="00CA74AA" w:rsidRPr="00554734" w:rsidRDefault="00CA74AA" w:rsidP="002A6D7E">
      <w:pPr>
        <w:pStyle w:val="ListParagraph"/>
        <w:numPr>
          <w:ilvl w:val="0"/>
          <w:numId w:val="9"/>
        </w:numPr>
        <w:spacing w:after="0" w:line="480" w:lineRule="auto"/>
        <w:rPr>
          <w:rFonts w:ascii="Arial" w:hAnsi="Arial" w:cs="Arial"/>
        </w:rPr>
      </w:pPr>
      <w:r w:rsidRPr="00554734">
        <w:rPr>
          <w:rFonts w:ascii="Arial" w:hAnsi="Arial" w:cs="Arial"/>
        </w:rPr>
        <w:t>Regmi, P.R., Waithaka, E., Paudyal, A., Simkhada, P. and Van Teijlingen, E. (2016) Guide to the design and application of online questionnaire surveys. Nepal Journal of Epidemiology 6(4):640–644. Available from: https://www.ncbi.nlm.nih.gov/pmc/articles/PMC5506389/.</w:t>
      </w:r>
    </w:p>
    <w:p w14:paraId="2D4BA561" w14:textId="77777777" w:rsidR="00CA74AA" w:rsidRPr="00554734" w:rsidRDefault="00CA74AA" w:rsidP="002A6D7E">
      <w:pPr>
        <w:pStyle w:val="ListParagraph"/>
        <w:numPr>
          <w:ilvl w:val="0"/>
          <w:numId w:val="9"/>
        </w:numPr>
        <w:spacing w:after="0" w:line="480" w:lineRule="auto"/>
        <w:rPr>
          <w:rFonts w:ascii="Arial" w:hAnsi="Arial" w:cs="Arial"/>
        </w:rPr>
      </w:pPr>
      <w:r w:rsidRPr="00554734">
        <w:rPr>
          <w:rFonts w:ascii="Arial" w:hAnsi="Arial" w:cs="Arial"/>
        </w:rPr>
        <w:t>Sileyew, K.J. (2019) Research Design and Methodology. www.intechopen.com. Intech Open. DOI: https://doi.org/10.5772/intechopen.85731.</w:t>
      </w:r>
    </w:p>
    <w:p w14:paraId="4A14417F" w14:textId="77777777" w:rsidR="00CA74AA" w:rsidRPr="00554734" w:rsidRDefault="00CA74AA" w:rsidP="002A6D7E">
      <w:pPr>
        <w:pStyle w:val="ListParagraph"/>
        <w:numPr>
          <w:ilvl w:val="0"/>
          <w:numId w:val="9"/>
        </w:numPr>
        <w:spacing w:after="0" w:line="480" w:lineRule="auto"/>
        <w:rPr>
          <w:rFonts w:ascii="Arial" w:hAnsi="Arial" w:cs="Arial"/>
        </w:rPr>
      </w:pPr>
      <w:r w:rsidRPr="00554734">
        <w:rPr>
          <w:rFonts w:ascii="Arial" w:hAnsi="Arial" w:cs="Arial"/>
        </w:rPr>
        <w:lastRenderedPageBreak/>
        <w:t>Snyder, H. (2019) Literature Review as a Research methodology: an Overview and Guidelines. Journal of Business Research 104(1): 333–339. DOI: https://doi.org/10.1016/j.jbusres.2019.07.039.</w:t>
      </w:r>
    </w:p>
    <w:p w14:paraId="06217504" w14:textId="77777777" w:rsidR="00CA74AA" w:rsidRPr="00554734" w:rsidRDefault="00CA74AA" w:rsidP="002A6D7E">
      <w:pPr>
        <w:pStyle w:val="ListParagraph"/>
        <w:numPr>
          <w:ilvl w:val="0"/>
          <w:numId w:val="9"/>
        </w:numPr>
        <w:spacing w:after="0" w:line="480" w:lineRule="auto"/>
        <w:rPr>
          <w:rFonts w:ascii="Arial" w:hAnsi="Arial" w:cs="Arial"/>
        </w:rPr>
      </w:pPr>
      <w:r w:rsidRPr="00554734">
        <w:rPr>
          <w:rFonts w:ascii="Arial" w:hAnsi="Arial" w:cs="Arial"/>
        </w:rPr>
        <w:t>Sugiura, L., Wiles, R. and Pope, C. (2017) Ethical challenges in online research: Public/private perceptions. Research Ethics 13(3-4):184–199. DOI: https://doi.org/10.1177/1747016116650720.</w:t>
      </w:r>
    </w:p>
    <w:p w14:paraId="4C92BFB1" w14:textId="77777777" w:rsidR="00CA74AA" w:rsidRPr="00554734" w:rsidRDefault="00CA74AA" w:rsidP="002A6D7E">
      <w:pPr>
        <w:pStyle w:val="ListParagraph"/>
        <w:numPr>
          <w:ilvl w:val="0"/>
          <w:numId w:val="9"/>
        </w:numPr>
        <w:spacing w:after="0" w:line="480" w:lineRule="auto"/>
        <w:rPr>
          <w:rFonts w:ascii="Arial" w:hAnsi="Arial" w:cs="Arial"/>
        </w:rPr>
      </w:pPr>
      <w:r w:rsidRPr="00554734">
        <w:rPr>
          <w:rFonts w:ascii="Arial" w:hAnsi="Arial" w:cs="Arial"/>
        </w:rPr>
        <w:t>Swanson, R.A., and Holton, E.F. (2005) Research in Organizations: Foundations and Methods of Inquiry. San Francisco, Ca: Berrett-Koehler Publishers. 30.</w:t>
      </w:r>
    </w:p>
    <w:p w14:paraId="34D0CDB5" w14:textId="324D344E" w:rsidR="00CA74AA" w:rsidRPr="00554734" w:rsidRDefault="00CA74AA" w:rsidP="002A6D7E">
      <w:pPr>
        <w:pStyle w:val="ListParagraph"/>
        <w:numPr>
          <w:ilvl w:val="0"/>
          <w:numId w:val="9"/>
        </w:numPr>
        <w:spacing w:after="0" w:line="480" w:lineRule="auto"/>
        <w:rPr>
          <w:rFonts w:ascii="Arial" w:hAnsi="Arial" w:cs="Arial"/>
        </w:rPr>
      </w:pPr>
      <w:r w:rsidRPr="00554734">
        <w:rPr>
          <w:rFonts w:ascii="Arial" w:hAnsi="Arial" w:cs="Arial"/>
        </w:rPr>
        <w:t>Zebo Bekmurodovna, S. and Farrukh Yuldashev, K. (2021) The relevance of cyber security education in the classroom. ACADEMICIA: An International Multidisciplinary Research Journal 11(5): 637–645. DOI: http://dx.doi.org/10.5958/2249-7137.2021.01450.6.</w:t>
      </w:r>
    </w:p>
    <w:p w14:paraId="061FFB4B" w14:textId="77777777" w:rsidR="00ED12C2" w:rsidRPr="00554734" w:rsidRDefault="00ED12C2" w:rsidP="00986001">
      <w:pPr>
        <w:spacing w:after="0" w:line="480" w:lineRule="auto"/>
        <w:jc w:val="both"/>
        <w:rPr>
          <w:rFonts w:ascii="Arial" w:hAnsi="Arial" w:cs="Arial"/>
        </w:rPr>
      </w:pPr>
    </w:p>
    <w:p w14:paraId="04510B12" w14:textId="06CBD5DC" w:rsidR="00ED12C2" w:rsidRPr="00554734" w:rsidRDefault="00ED12C2" w:rsidP="00986001">
      <w:pPr>
        <w:spacing w:after="0" w:line="480" w:lineRule="auto"/>
        <w:jc w:val="both"/>
        <w:rPr>
          <w:rFonts w:ascii="Arial" w:hAnsi="Arial" w:cs="Arial"/>
          <w:b/>
          <w:bCs/>
        </w:rPr>
      </w:pPr>
      <w:r w:rsidRPr="00554734">
        <w:rPr>
          <w:rFonts w:ascii="Arial" w:hAnsi="Arial" w:cs="Arial"/>
          <w:b/>
          <w:bCs/>
        </w:rPr>
        <w:t>Slide 17</w:t>
      </w:r>
    </w:p>
    <w:p w14:paraId="338893BD" w14:textId="77777777" w:rsidR="003B1A8F" w:rsidRDefault="00ED12C2" w:rsidP="00986001">
      <w:pPr>
        <w:spacing w:after="0" w:line="480" w:lineRule="auto"/>
        <w:jc w:val="both"/>
        <w:rPr>
          <w:rFonts w:ascii="Arial" w:hAnsi="Arial" w:cs="Arial"/>
        </w:rPr>
      </w:pPr>
      <w:r w:rsidRPr="00554734">
        <w:rPr>
          <w:rFonts w:ascii="Arial" w:hAnsi="Arial" w:cs="Arial"/>
        </w:rPr>
        <w:t xml:space="preserve">This is the end of my research proposal presentation. </w:t>
      </w:r>
    </w:p>
    <w:p w14:paraId="251A2CAE" w14:textId="0B39629B" w:rsidR="00ED12C2" w:rsidRPr="00554734" w:rsidRDefault="00ED12C2" w:rsidP="00986001">
      <w:pPr>
        <w:spacing w:after="0" w:line="480" w:lineRule="auto"/>
        <w:jc w:val="both"/>
        <w:rPr>
          <w:rFonts w:ascii="Arial" w:hAnsi="Arial" w:cs="Arial"/>
        </w:rPr>
      </w:pPr>
      <w:r w:rsidRPr="00554734">
        <w:rPr>
          <w:rFonts w:ascii="Arial" w:hAnsi="Arial" w:cs="Arial"/>
        </w:rPr>
        <w:t xml:space="preserve">Thank you. </w:t>
      </w:r>
    </w:p>
    <w:sectPr w:rsidR="00ED12C2" w:rsidRPr="00554734" w:rsidSect="00001E23">
      <w:type w:val="continuous"/>
      <w:pgSz w:w="11906" w:h="16838" w:code="9"/>
      <w:pgMar w:top="1411" w:right="1411" w:bottom="1411" w:left="141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747EF" w14:textId="77777777" w:rsidR="001F7648" w:rsidRDefault="001F7648" w:rsidP="0033291A">
      <w:pPr>
        <w:spacing w:after="0" w:line="240" w:lineRule="auto"/>
      </w:pPr>
      <w:r>
        <w:separator/>
      </w:r>
    </w:p>
  </w:endnote>
  <w:endnote w:type="continuationSeparator" w:id="0">
    <w:p w14:paraId="3B21EBA3" w14:textId="77777777" w:rsidR="001F7648" w:rsidRDefault="001F7648" w:rsidP="00332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5237135"/>
      <w:docPartObj>
        <w:docPartGallery w:val="Page Numbers (Bottom of Page)"/>
        <w:docPartUnique/>
      </w:docPartObj>
    </w:sdtPr>
    <w:sdtEndPr>
      <w:rPr>
        <w:noProof/>
      </w:rPr>
    </w:sdtEndPr>
    <w:sdtContent>
      <w:p w14:paraId="169A878D" w14:textId="629BDCB9" w:rsidR="0033291A" w:rsidRDefault="0033291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5D8AF5" w14:textId="77777777" w:rsidR="0033291A" w:rsidRDefault="003329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33155" w14:textId="77777777" w:rsidR="001F7648" w:rsidRDefault="001F7648" w:rsidP="0033291A">
      <w:pPr>
        <w:spacing w:after="0" w:line="240" w:lineRule="auto"/>
      </w:pPr>
      <w:r>
        <w:separator/>
      </w:r>
    </w:p>
  </w:footnote>
  <w:footnote w:type="continuationSeparator" w:id="0">
    <w:p w14:paraId="3F5CBD12" w14:textId="77777777" w:rsidR="001F7648" w:rsidRDefault="001F7648" w:rsidP="003329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821FE"/>
    <w:multiLevelType w:val="hybridMultilevel"/>
    <w:tmpl w:val="87B223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B200F9"/>
    <w:multiLevelType w:val="hybridMultilevel"/>
    <w:tmpl w:val="EB887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9E2D97"/>
    <w:multiLevelType w:val="hybridMultilevel"/>
    <w:tmpl w:val="6E3A3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3151F4"/>
    <w:multiLevelType w:val="hybridMultilevel"/>
    <w:tmpl w:val="81F411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DE2CD4"/>
    <w:multiLevelType w:val="hybridMultilevel"/>
    <w:tmpl w:val="E4D45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12374C"/>
    <w:multiLevelType w:val="hybridMultilevel"/>
    <w:tmpl w:val="33861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910B7E"/>
    <w:multiLevelType w:val="hybridMultilevel"/>
    <w:tmpl w:val="0F9E8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364D2F"/>
    <w:multiLevelType w:val="hybridMultilevel"/>
    <w:tmpl w:val="AAA4F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7A1EA7"/>
    <w:multiLevelType w:val="hybridMultilevel"/>
    <w:tmpl w:val="4686EC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D296793"/>
    <w:multiLevelType w:val="hybridMultilevel"/>
    <w:tmpl w:val="601EE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E14575"/>
    <w:multiLevelType w:val="hybridMultilevel"/>
    <w:tmpl w:val="97449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62318C"/>
    <w:multiLevelType w:val="hybridMultilevel"/>
    <w:tmpl w:val="1C229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1713DB"/>
    <w:multiLevelType w:val="hybridMultilevel"/>
    <w:tmpl w:val="C312F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1006625"/>
    <w:multiLevelType w:val="hybridMultilevel"/>
    <w:tmpl w:val="ABFA2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14407496">
    <w:abstractNumId w:val="9"/>
  </w:num>
  <w:num w:numId="2" w16cid:durableId="1289555461">
    <w:abstractNumId w:val="0"/>
  </w:num>
  <w:num w:numId="3" w16cid:durableId="895168456">
    <w:abstractNumId w:val="11"/>
  </w:num>
  <w:num w:numId="4" w16cid:durableId="193003717">
    <w:abstractNumId w:val="7"/>
  </w:num>
  <w:num w:numId="5" w16cid:durableId="1434861787">
    <w:abstractNumId w:val="3"/>
  </w:num>
  <w:num w:numId="6" w16cid:durableId="942804252">
    <w:abstractNumId w:val="5"/>
  </w:num>
  <w:num w:numId="7" w16cid:durableId="1831142208">
    <w:abstractNumId w:val="10"/>
  </w:num>
  <w:num w:numId="8" w16cid:durableId="261378911">
    <w:abstractNumId w:val="6"/>
  </w:num>
  <w:num w:numId="9" w16cid:durableId="1247369">
    <w:abstractNumId w:val="1"/>
  </w:num>
  <w:num w:numId="10" w16cid:durableId="351759698">
    <w:abstractNumId w:val="4"/>
  </w:num>
  <w:num w:numId="11" w16cid:durableId="1328440641">
    <w:abstractNumId w:val="8"/>
  </w:num>
  <w:num w:numId="12" w16cid:durableId="447968226">
    <w:abstractNumId w:val="13"/>
  </w:num>
  <w:num w:numId="13" w16cid:durableId="792214134">
    <w:abstractNumId w:val="12"/>
  </w:num>
  <w:num w:numId="14" w16cid:durableId="19160894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FA2"/>
    <w:rsid w:val="00001E23"/>
    <w:rsid w:val="00013B08"/>
    <w:rsid w:val="00024C28"/>
    <w:rsid w:val="00031189"/>
    <w:rsid w:val="00040E8D"/>
    <w:rsid w:val="00042B09"/>
    <w:rsid w:val="00076F7B"/>
    <w:rsid w:val="000802C0"/>
    <w:rsid w:val="00087DE2"/>
    <w:rsid w:val="00092EA8"/>
    <w:rsid w:val="000A0BE9"/>
    <w:rsid w:val="000A3991"/>
    <w:rsid w:val="000A58F8"/>
    <w:rsid w:val="000D1B89"/>
    <w:rsid w:val="000D21D6"/>
    <w:rsid w:val="000E01A4"/>
    <w:rsid w:val="000F167F"/>
    <w:rsid w:val="00113CA9"/>
    <w:rsid w:val="00130FCB"/>
    <w:rsid w:val="00143E4D"/>
    <w:rsid w:val="00155D1B"/>
    <w:rsid w:val="00156FA2"/>
    <w:rsid w:val="001608C7"/>
    <w:rsid w:val="00182EF7"/>
    <w:rsid w:val="00183A04"/>
    <w:rsid w:val="00194A8D"/>
    <w:rsid w:val="001A1E48"/>
    <w:rsid w:val="001B654C"/>
    <w:rsid w:val="001C6BC8"/>
    <w:rsid w:val="001D5D4C"/>
    <w:rsid w:val="001E39E2"/>
    <w:rsid w:val="001F3830"/>
    <w:rsid w:val="001F6EFB"/>
    <w:rsid w:val="001F7648"/>
    <w:rsid w:val="00203035"/>
    <w:rsid w:val="00210F84"/>
    <w:rsid w:val="00224F9D"/>
    <w:rsid w:val="002267FB"/>
    <w:rsid w:val="002344C8"/>
    <w:rsid w:val="00235C2E"/>
    <w:rsid w:val="00241C32"/>
    <w:rsid w:val="002534CC"/>
    <w:rsid w:val="00263A1F"/>
    <w:rsid w:val="0027128B"/>
    <w:rsid w:val="00283572"/>
    <w:rsid w:val="00284E3A"/>
    <w:rsid w:val="0028590A"/>
    <w:rsid w:val="002A6D7E"/>
    <w:rsid w:val="002C0CBA"/>
    <w:rsid w:val="002C5223"/>
    <w:rsid w:val="002C60DA"/>
    <w:rsid w:val="002D0E25"/>
    <w:rsid w:val="002E2D5A"/>
    <w:rsid w:val="002F787D"/>
    <w:rsid w:val="0031111E"/>
    <w:rsid w:val="00316817"/>
    <w:rsid w:val="00322E01"/>
    <w:rsid w:val="00325B47"/>
    <w:rsid w:val="00326CBA"/>
    <w:rsid w:val="0033291A"/>
    <w:rsid w:val="00337F3A"/>
    <w:rsid w:val="00350F28"/>
    <w:rsid w:val="00364388"/>
    <w:rsid w:val="0036745F"/>
    <w:rsid w:val="00372A79"/>
    <w:rsid w:val="003B1A8F"/>
    <w:rsid w:val="003C0DE6"/>
    <w:rsid w:val="003C3C62"/>
    <w:rsid w:val="003C5402"/>
    <w:rsid w:val="003D06EF"/>
    <w:rsid w:val="003D1ED3"/>
    <w:rsid w:val="00401C57"/>
    <w:rsid w:val="00447206"/>
    <w:rsid w:val="004476F9"/>
    <w:rsid w:val="00452424"/>
    <w:rsid w:val="00453034"/>
    <w:rsid w:val="00457FCE"/>
    <w:rsid w:val="004609CD"/>
    <w:rsid w:val="0046270B"/>
    <w:rsid w:val="00465033"/>
    <w:rsid w:val="004D4FFE"/>
    <w:rsid w:val="004F1967"/>
    <w:rsid w:val="004F2751"/>
    <w:rsid w:val="004F3DA1"/>
    <w:rsid w:val="00506A2E"/>
    <w:rsid w:val="0051299E"/>
    <w:rsid w:val="00532580"/>
    <w:rsid w:val="005453E1"/>
    <w:rsid w:val="00553E8B"/>
    <w:rsid w:val="00554734"/>
    <w:rsid w:val="00562FCA"/>
    <w:rsid w:val="00567492"/>
    <w:rsid w:val="00570894"/>
    <w:rsid w:val="00596DDE"/>
    <w:rsid w:val="005C5D8D"/>
    <w:rsid w:val="005E6B6F"/>
    <w:rsid w:val="005F7C21"/>
    <w:rsid w:val="006157EA"/>
    <w:rsid w:val="00616110"/>
    <w:rsid w:val="006171BF"/>
    <w:rsid w:val="006241AD"/>
    <w:rsid w:val="00634851"/>
    <w:rsid w:val="00637482"/>
    <w:rsid w:val="0064217E"/>
    <w:rsid w:val="0065129B"/>
    <w:rsid w:val="006513F0"/>
    <w:rsid w:val="00656AC9"/>
    <w:rsid w:val="006639CF"/>
    <w:rsid w:val="006846F4"/>
    <w:rsid w:val="00690CB3"/>
    <w:rsid w:val="00696F8F"/>
    <w:rsid w:val="006A753C"/>
    <w:rsid w:val="006C3956"/>
    <w:rsid w:val="006D0F85"/>
    <w:rsid w:val="006E1D50"/>
    <w:rsid w:val="006E210F"/>
    <w:rsid w:val="006E5581"/>
    <w:rsid w:val="006E7677"/>
    <w:rsid w:val="006F03D9"/>
    <w:rsid w:val="007057B1"/>
    <w:rsid w:val="00705B2E"/>
    <w:rsid w:val="0071326B"/>
    <w:rsid w:val="00722472"/>
    <w:rsid w:val="00724279"/>
    <w:rsid w:val="00725A43"/>
    <w:rsid w:val="00727964"/>
    <w:rsid w:val="00730430"/>
    <w:rsid w:val="007402CA"/>
    <w:rsid w:val="00757EDE"/>
    <w:rsid w:val="00770E30"/>
    <w:rsid w:val="00775661"/>
    <w:rsid w:val="007A5A54"/>
    <w:rsid w:val="007D1BBF"/>
    <w:rsid w:val="007D2759"/>
    <w:rsid w:val="007D3773"/>
    <w:rsid w:val="007D6A15"/>
    <w:rsid w:val="007D6B52"/>
    <w:rsid w:val="007E04F8"/>
    <w:rsid w:val="007E510B"/>
    <w:rsid w:val="007F5C3E"/>
    <w:rsid w:val="008001F6"/>
    <w:rsid w:val="00807977"/>
    <w:rsid w:val="00811772"/>
    <w:rsid w:val="008154C5"/>
    <w:rsid w:val="0081663C"/>
    <w:rsid w:val="008224D5"/>
    <w:rsid w:val="00822D79"/>
    <w:rsid w:val="008330AC"/>
    <w:rsid w:val="00835455"/>
    <w:rsid w:val="008379BC"/>
    <w:rsid w:val="00853C14"/>
    <w:rsid w:val="008B2F60"/>
    <w:rsid w:val="008C41C0"/>
    <w:rsid w:val="008E4A77"/>
    <w:rsid w:val="008E613F"/>
    <w:rsid w:val="00912D5A"/>
    <w:rsid w:val="009136B3"/>
    <w:rsid w:val="00915168"/>
    <w:rsid w:val="00917970"/>
    <w:rsid w:val="00920DD5"/>
    <w:rsid w:val="00926880"/>
    <w:rsid w:val="00930E58"/>
    <w:rsid w:val="00935F3D"/>
    <w:rsid w:val="00945945"/>
    <w:rsid w:val="00950430"/>
    <w:rsid w:val="00960BA6"/>
    <w:rsid w:val="009611F6"/>
    <w:rsid w:val="00986001"/>
    <w:rsid w:val="009A26D5"/>
    <w:rsid w:val="009A5444"/>
    <w:rsid w:val="009B1E59"/>
    <w:rsid w:val="009C0576"/>
    <w:rsid w:val="009C2499"/>
    <w:rsid w:val="009D5C5C"/>
    <w:rsid w:val="009E3334"/>
    <w:rsid w:val="009F728A"/>
    <w:rsid w:val="00A00B66"/>
    <w:rsid w:val="00A13EA3"/>
    <w:rsid w:val="00A15715"/>
    <w:rsid w:val="00A251B4"/>
    <w:rsid w:val="00A6241D"/>
    <w:rsid w:val="00A7319C"/>
    <w:rsid w:val="00A97A13"/>
    <w:rsid w:val="00AA09DF"/>
    <w:rsid w:val="00AB32DD"/>
    <w:rsid w:val="00AB7555"/>
    <w:rsid w:val="00AE3B87"/>
    <w:rsid w:val="00AF4BE1"/>
    <w:rsid w:val="00B027D9"/>
    <w:rsid w:val="00B26D4F"/>
    <w:rsid w:val="00B5760B"/>
    <w:rsid w:val="00B71506"/>
    <w:rsid w:val="00B77EA0"/>
    <w:rsid w:val="00B94A19"/>
    <w:rsid w:val="00BA1E80"/>
    <w:rsid w:val="00BA2E0C"/>
    <w:rsid w:val="00BB2ABB"/>
    <w:rsid w:val="00BB34C7"/>
    <w:rsid w:val="00BC56CF"/>
    <w:rsid w:val="00C00E4F"/>
    <w:rsid w:val="00C079E6"/>
    <w:rsid w:val="00C23AF3"/>
    <w:rsid w:val="00C24BD7"/>
    <w:rsid w:val="00C37248"/>
    <w:rsid w:val="00C5558D"/>
    <w:rsid w:val="00C71715"/>
    <w:rsid w:val="00C7220D"/>
    <w:rsid w:val="00C7782D"/>
    <w:rsid w:val="00C80544"/>
    <w:rsid w:val="00C92293"/>
    <w:rsid w:val="00C92706"/>
    <w:rsid w:val="00CA22E1"/>
    <w:rsid w:val="00CA74AA"/>
    <w:rsid w:val="00CB6E82"/>
    <w:rsid w:val="00CB75BB"/>
    <w:rsid w:val="00CC0D7D"/>
    <w:rsid w:val="00CD3209"/>
    <w:rsid w:val="00CE0B62"/>
    <w:rsid w:val="00CF1563"/>
    <w:rsid w:val="00CF3DE7"/>
    <w:rsid w:val="00D00DEE"/>
    <w:rsid w:val="00D43380"/>
    <w:rsid w:val="00D66799"/>
    <w:rsid w:val="00D76A8D"/>
    <w:rsid w:val="00D8230F"/>
    <w:rsid w:val="00D87881"/>
    <w:rsid w:val="00DB6B6F"/>
    <w:rsid w:val="00DB70AC"/>
    <w:rsid w:val="00DC7825"/>
    <w:rsid w:val="00DD03A8"/>
    <w:rsid w:val="00DD30B3"/>
    <w:rsid w:val="00DD5152"/>
    <w:rsid w:val="00DE1E6E"/>
    <w:rsid w:val="00DE7AFE"/>
    <w:rsid w:val="00DF6E3C"/>
    <w:rsid w:val="00E1307C"/>
    <w:rsid w:val="00E21075"/>
    <w:rsid w:val="00E5181F"/>
    <w:rsid w:val="00E75429"/>
    <w:rsid w:val="00E776F8"/>
    <w:rsid w:val="00E95BAA"/>
    <w:rsid w:val="00EA44CD"/>
    <w:rsid w:val="00EB2F32"/>
    <w:rsid w:val="00EC6124"/>
    <w:rsid w:val="00ED12C2"/>
    <w:rsid w:val="00ED1DA3"/>
    <w:rsid w:val="00ED5707"/>
    <w:rsid w:val="00ED6B62"/>
    <w:rsid w:val="00EE3A44"/>
    <w:rsid w:val="00EE64EC"/>
    <w:rsid w:val="00EE6AD8"/>
    <w:rsid w:val="00EF63E3"/>
    <w:rsid w:val="00F05A83"/>
    <w:rsid w:val="00F24323"/>
    <w:rsid w:val="00F32AA6"/>
    <w:rsid w:val="00F37510"/>
    <w:rsid w:val="00F44819"/>
    <w:rsid w:val="00F55F93"/>
    <w:rsid w:val="00F62FD2"/>
    <w:rsid w:val="00F77BE8"/>
    <w:rsid w:val="00F835D7"/>
    <w:rsid w:val="00F92B47"/>
    <w:rsid w:val="00FA1B55"/>
    <w:rsid w:val="00FA2F1F"/>
    <w:rsid w:val="00FB1722"/>
    <w:rsid w:val="00FC19C8"/>
    <w:rsid w:val="00FE1E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D55D9"/>
  <w15:chartTrackingRefBased/>
  <w15:docId w15:val="{4CAF52F0-1DD5-4F65-A80D-7988D5346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F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6F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6F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6F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6F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6F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6F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6F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6F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F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6F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6F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6F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6F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6F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6F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6F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6FA2"/>
    <w:rPr>
      <w:rFonts w:eastAsiaTheme="majorEastAsia" w:cstheme="majorBidi"/>
      <w:color w:val="272727" w:themeColor="text1" w:themeTint="D8"/>
    </w:rPr>
  </w:style>
  <w:style w:type="paragraph" w:styleId="Title">
    <w:name w:val="Title"/>
    <w:basedOn w:val="Normal"/>
    <w:next w:val="Normal"/>
    <w:link w:val="TitleChar"/>
    <w:uiPriority w:val="10"/>
    <w:qFormat/>
    <w:rsid w:val="00156F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F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6F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6F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6FA2"/>
    <w:pPr>
      <w:spacing w:before="160"/>
      <w:jc w:val="center"/>
    </w:pPr>
    <w:rPr>
      <w:i/>
      <w:iCs/>
      <w:color w:val="404040" w:themeColor="text1" w:themeTint="BF"/>
    </w:rPr>
  </w:style>
  <w:style w:type="character" w:customStyle="1" w:styleId="QuoteChar">
    <w:name w:val="Quote Char"/>
    <w:basedOn w:val="DefaultParagraphFont"/>
    <w:link w:val="Quote"/>
    <w:uiPriority w:val="29"/>
    <w:rsid w:val="00156FA2"/>
    <w:rPr>
      <w:i/>
      <w:iCs/>
      <w:color w:val="404040" w:themeColor="text1" w:themeTint="BF"/>
    </w:rPr>
  </w:style>
  <w:style w:type="paragraph" w:styleId="ListParagraph">
    <w:name w:val="List Paragraph"/>
    <w:basedOn w:val="Normal"/>
    <w:uiPriority w:val="34"/>
    <w:qFormat/>
    <w:rsid w:val="00156FA2"/>
    <w:pPr>
      <w:ind w:left="720"/>
      <w:contextualSpacing/>
    </w:pPr>
  </w:style>
  <w:style w:type="character" w:styleId="IntenseEmphasis">
    <w:name w:val="Intense Emphasis"/>
    <w:basedOn w:val="DefaultParagraphFont"/>
    <w:uiPriority w:val="21"/>
    <w:qFormat/>
    <w:rsid w:val="00156FA2"/>
    <w:rPr>
      <w:i/>
      <w:iCs/>
      <w:color w:val="0F4761" w:themeColor="accent1" w:themeShade="BF"/>
    </w:rPr>
  </w:style>
  <w:style w:type="paragraph" w:styleId="IntenseQuote">
    <w:name w:val="Intense Quote"/>
    <w:basedOn w:val="Normal"/>
    <w:next w:val="Normal"/>
    <w:link w:val="IntenseQuoteChar"/>
    <w:uiPriority w:val="30"/>
    <w:qFormat/>
    <w:rsid w:val="00156F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6FA2"/>
    <w:rPr>
      <w:i/>
      <w:iCs/>
      <w:color w:val="0F4761" w:themeColor="accent1" w:themeShade="BF"/>
    </w:rPr>
  </w:style>
  <w:style w:type="character" w:styleId="IntenseReference">
    <w:name w:val="Intense Reference"/>
    <w:basedOn w:val="DefaultParagraphFont"/>
    <w:uiPriority w:val="32"/>
    <w:qFormat/>
    <w:rsid w:val="00156FA2"/>
    <w:rPr>
      <w:b/>
      <w:bCs/>
      <w:smallCaps/>
      <w:color w:val="0F4761" w:themeColor="accent1" w:themeShade="BF"/>
      <w:spacing w:val="5"/>
    </w:rPr>
  </w:style>
  <w:style w:type="character" w:styleId="Hyperlink">
    <w:name w:val="Hyperlink"/>
    <w:basedOn w:val="DefaultParagraphFont"/>
    <w:uiPriority w:val="99"/>
    <w:unhideWhenUsed/>
    <w:rsid w:val="00A7319C"/>
    <w:rPr>
      <w:color w:val="467886" w:themeColor="hyperlink"/>
      <w:u w:val="single"/>
    </w:rPr>
  </w:style>
  <w:style w:type="character" w:styleId="UnresolvedMention">
    <w:name w:val="Unresolved Mention"/>
    <w:basedOn w:val="DefaultParagraphFont"/>
    <w:uiPriority w:val="99"/>
    <w:semiHidden/>
    <w:unhideWhenUsed/>
    <w:rsid w:val="00A7319C"/>
    <w:rPr>
      <w:color w:val="605E5C"/>
      <w:shd w:val="clear" w:color="auto" w:fill="E1DFDD"/>
    </w:rPr>
  </w:style>
  <w:style w:type="table" w:styleId="TableGrid">
    <w:name w:val="Table Grid"/>
    <w:basedOn w:val="TableNormal"/>
    <w:uiPriority w:val="39"/>
    <w:rsid w:val="00506A2E"/>
    <w:pPr>
      <w:widowControl w:val="0"/>
      <w:autoSpaceDE w:val="0"/>
      <w:autoSpaceDN w:val="0"/>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2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91A"/>
  </w:style>
  <w:style w:type="paragraph" w:styleId="Footer">
    <w:name w:val="footer"/>
    <w:basedOn w:val="Normal"/>
    <w:link w:val="FooterChar"/>
    <w:uiPriority w:val="99"/>
    <w:unhideWhenUsed/>
    <w:rsid w:val="003329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9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1525</TotalTime>
  <Pages>13</Pages>
  <Words>2286</Words>
  <Characters>13036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sanjaya rathnayaka</dc:creator>
  <cp:keywords/>
  <dc:description/>
  <cp:lastModifiedBy>Rusheni H Maningamuwa</cp:lastModifiedBy>
  <cp:revision>215</cp:revision>
  <dcterms:created xsi:type="dcterms:W3CDTF">2024-04-25T22:06:00Z</dcterms:created>
  <dcterms:modified xsi:type="dcterms:W3CDTF">2024-05-19T10:20:00Z</dcterms:modified>
</cp:coreProperties>
</file>