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1A4" w:rsidRDefault="00F31AA7">
      <w:pPr>
        <w:rPr>
          <w:lang w:val="en-CA"/>
        </w:rPr>
      </w:pPr>
      <w:r>
        <w:rPr>
          <w:lang w:val="en-CA"/>
        </w:rPr>
        <w:t>Clustering</w:t>
      </w:r>
    </w:p>
    <w:p w:rsidR="007C44A9" w:rsidRDefault="00F31AA7">
      <w:pPr>
        <w:rPr>
          <w:lang w:val="en-CA"/>
        </w:rPr>
      </w:pPr>
      <w:r>
        <w:rPr>
          <w:lang w:val="en-CA"/>
        </w:rPr>
        <w:t xml:space="preserve">Cluster capabilities are provided by </w:t>
      </w:r>
      <w:proofErr w:type="spellStart"/>
      <w:r>
        <w:rPr>
          <w:i/>
          <w:lang w:val="en-CA"/>
        </w:rPr>
        <w:t>JBoss</w:t>
      </w:r>
      <w:proofErr w:type="spellEnd"/>
      <w:r>
        <w:rPr>
          <w:i/>
          <w:lang w:val="en-CA"/>
        </w:rPr>
        <w:t xml:space="preserve"> Clustering</w:t>
      </w:r>
      <w:r>
        <w:rPr>
          <w:lang w:val="en-CA"/>
        </w:rPr>
        <w:t xml:space="preserve"> using a </w:t>
      </w:r>
      <w:r>
        <w:rPr>
          <w:i/>
          <w:lang w:val="en-CA"/>
        </w:rPr>
        <w:t>Managed Domain</w:t>
      </w:r>
      <w:r>
        <w:rPr>
          <w:lang w:val="en-CA"/>
        </w:rPr>
        <w:t xml:space="preserve">.  See the References section for links that describe both these features of </w:t>
      </w:r>
      <w:proofErr w:type="spellStart"/>
      <w:r>
        <w:rPr>
          <w:lang w:val="en-CA"/>
        </w:rPr>
        <w:t>JBoss</w:t>
      </w:r>
      <w:proofErr w:type="spellEnd"/>
      <w:r>
        <w:rPr>
          <w:lang w:val="en-CA"/>
        </w:rPr>
        <w:t xml:space="preserve">.  Using these technologies, bridge instances can be deployed on multiple physical </w:t>
      </w:r>
      <w:proofErr w:type="gramStart"/>
      <w:r>
        <w:rPr>
          <w:i/>
          <w:lang w:val="en-CA"/>
        </w:rPr>
        <w:t>host</w:t>
      </w:r>
      <w:proofErr w:type="gramEnd"/>
      <w:r>
        <w:rPr>
          <w:lang w:val="en-CA"/>
        </w:rPr>
        <w:t xml:space="preserve"> and combined into groups to form </w:t>
      </w:r>
      <w:r w:rsidR="007C44A9">
        <w:rPr>
          <w:lang w:val="en-CA"/>
        </w:rPr>
        <w:t xml:space="preserve">multiple </w:t>
      </w:r>
      <w:r>
        <w:rPr>
          <w:lang w:val="en-CA"/>
        </w:rPr>
        <w:t xml:space="preserve">managed </w:t>
      </w:r>
      <w:r w:rsidR="007C44A9">
        <w:rPr>
          <w:lang w:val="en-CA"/>
        </w:rPr>
        <w:t xml:space="preserve">bridge </w:t>
      </w:r>
      <w:r>
        <w:rPr>
          <w:lang w:val="en-CA"/>
        </w:rPr>
        <w:t xml:space="preserve">groups. </w:t>
      </w:r>
      <w:r w:rsidR="007C44A9">
        <w:rPr>
          <w:lang w:val="en-CA"/>
        </w:rPr>
        <w:t xml:space="preserve"> </w:t>
      </w:r>
    </w:p>
    <w:p w:rsidR="007C44A9" w:rsidRDefault="007C44A9">
      <w:pPr>
        <w:rPr>
          <w:lang w:val="en-CA"/>
        </w:rPr>
      </w:pPr>
      <w:r>
        <w:object w:dxaOrig="10140" w:dyaOrig="5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38.45pt" o:ole="">
            <v:imagedata r:id="rId5" o:title=""/>
          </v:shape>
          <o:OLEObject Type="Embed" ProgID="Visio.Drawing.11" ShapeID="_x0000_i1025" DrawAspect="Content" ObjectID="_1433675006" r:id="rId6"/>
        </w:object>
      </w:r>
    </w:p>
    <w:p w:rsidR="007C44A9" w:rsidRDefault="007C44A9">
      <w:pPr>
        <w:rPr>
          <w:lang w:val="en-CA"/>
        </w:rPr>
      </w:pPr>
    </w:p>
    <w:p w:rsidR="00F31AA7" w:rsidRDefault="007C44A9">
      <w:pPr>
        <w:rPr>
          <w:lang w:val="en-CA"/>
        </w:rPr>
      </w:pPr>
      <w:r>
        <w:rPr>
          <w:lang w:val="en-CA"/>
        </w:rPr>
        <w:t>While this scenario is possible, it is much simpler to create a single bridge instance on each host and have a single bridge group that is managed by the Domain Controller.</w:t>
      </w:r>
    </w:p>
    <w:p w:rsidR="007C44A9" w:rsidRDefault="007C44A9">
      <w:r>
        <w:object w:dxaOrig="8785" w:dyaOrig="4224">
          <v:shape id="_x0000_i1026" type="#_x0000_t75" style="width:439.5pt;height:211.4pt" o:ole="">
            <v:imagedata r:id="rId7" o:title=""/>
          </v:shape>
          <o:OLEObject Type="Embed" ProgID="Visio.Drawing.11" ShapeID="_x0000_i1026" DrawAspect="Content" ObjectID="_1433675007" r:id="rId8"/>
        </w:object>
      </w:r>
    </w:p>
    <w:p w:rsidR="007C44A9" w:rsidRDefault="007C44A9">
      <w:pPr>
        <w:rPr>
          <w:lang w:val="en-CA"/>
        </w:rPr>
      </w:pPr>
      <w:r>
        <w:rPr>
          <w:lang w:val="en-CA"/>
        </w:rPr>
        <w:lastRenderedPageBreak/>
        <w:t>One thing to keep in mind is that the while the diagram shows the Domain Controller running on its own host, it can easily run on either Host 1 or Host 2.  There is no need to have the Domain Controller running in its own host.</w:t>
      </w:r>
    </w:p>
    <w:p w:rsidR="007C44A9" w:rsidRDefault="00A316AD" w:rsidP="00EE4958">
      <w:pPr>
        <w:pStyle w:val="Heading2"/>
        <w:rPr>
          <w:lang w:val="en-CA"/>
        </w:rPr>
      </w:pPr>
      <w:r>
        <w:rPr>
          <w:lang w:val="en-CA"/>
        </w:rPr>
        <w:t>Master/Slave relationship</w:t>
      </w:r>
    </w:p>
    <w:p w:rsidR="00A316AD" w:rsidRDefault="00A316AD">
      <w:pPr>
        <w:rPr>
          <w:lang w:val="en-CA"/>
        </w:rPr>
      </w:pPr>
      <w:r>
        <w:rPr>
          <w:lang w:val="en-CA"/>
        </w:rPr>
        <w:t xml:space="preserve">The </w:t>
      </w:r>
      <w:proofErr w:type="spellStart"/>
      <w:r>
        <w:rPr>
          <w:lang w:val="en-CA"/>
        </w:rPr>
        <w:t>JBoss</w:t>
      </w:r>
      <w:proofErr w:type="spellEnd"/>
      <w:r>
        <w:rPr>
          <w:lang w:val="en-CA"/>
        </w:rPr>
        <w:t xml:space="preserve"> documentation uses the term </w:t>
      </w:r>
      <w:r w:rsidR="00EE4958">
        <w:rPr>
          <w:i/>
          <w:lang w:val="en-CA"/>
        </w:rPr>
        <w:t>m</w:t>
      </w:r>
      <w:r w:rsidRPr="00EE4958">
        <w:rPr>
          <w:i/>
          <w:lang w:val="en-CA"/>
        </w:rPr>
        <w:t>aster</w:t>
      </w:r>
      <w:r>
        <w:rPr>
          <w:lang w:val="en-CA"/>
        </w:rPr>
        <w:t xml:space="preserve"> and </w:t>
      </w:r>
      <w:r w:rsidR="00EE4958">
        <w:rPr>
          <w:i/>
          <w:lang w:val="en-CA"/>
        </w:rPr>
        <w:t>s</w:t>
      </w:r>
      <w:r w:rsidRPr="00EE4958">
        <w:rPr>
          <w:i/>
          <w:lang w:val="en-CA"/>
        </w:rPr>
        <w:t>lave</w:t>
      </w:r>
      <w:r>
        <w:rPr>
          <w:lang w:val="en-CA"/>
        </w:rPr>
        <w:t xml:space="preserve"> </w:t>
      </w:r>
      <w:r w:rsidR="00EE4958">
        <w:rPr>
          <w:lang w:val="en-CA"/>
        </w:rPr>
        <w:t xml:space="preserve">domain/host </w:t>
      </w:r>
      <w:r>
        <w:rPr>
          <w:lang w:val="en-CA"/>
        </w:rPr>
        <w:t xml:space="preserve">controller but is a </w:t>
      </w:r>
      <w:r w:rsidR="00EE4958">
        <w:rPr>
          <w:lang w:val="en-CA"/>
        </w:rPr>
        <w:t>bit weak in the</w:t>
      </w:r>
      <w:r>
        <w:rPr>
          <w:lang w:val="en-CA"/>
        </w:rPr>
        <w:t xml:space="preserve"> explanation of what these are.  Essentially, these terms refer more the setup of the </w:t>
      </w:r>
      <w:r w:rsidRPr="00A316AD">
        <w:rPr>
          <w:rFonts w:ascii="Courier New" w:hAnsi="Courier New" w:cs="Courier New"/>
          <w:lang w:val="en-CA"/>
        </w:rPr>
        <w:t>host.xml</w:t>
      </w:r>
      <w:r>
        <w:rPr>
          <w:lang w:val="en-CA"/>
        </w:rPr>
        <w:t xml:space="preserve"> configuration file.  </w:t>
      </w:r>
      <w:r w:rsidR="002B1268">
        <w:rPr>
          <w:lang w:val="en-CA"/>
        </w:rPr>
        <w:t xml:space="preserve">Domain controllers are simply Host Controller with special responsibilities.  They take their configuration from the </w:t>
      </w:r>
      <w:r w:rsidR="002B1268" w:rsidRPr="00EE4958">
        <w:rPr>
          <w:rFonts w:ascii="Courier New" w:hAnsi="Courier New" w:cs="Courier New"/>
          <w:lang w:val="en-CA"/>
        </w:rPr>
        <w:t>host.xml</w:t>
      </w:r>
      <w:r w:rsidR="002B1268">
        <w:rPr>
          <w:lang w:val="en-CA"/>
        </w:rPr>
        <w:t xml:space="preserve"> file but Domain Controllers use certain portions of the </w:t>
      </w:r>
      <w:r w:rsidR="002B1268" w:rsidRPr="002B1268">
        <w:rPr>
          <w:rFonts w:ascii="Courier New" w:hAnsi="Courier New" w:cs="Courier New"/>
          <w:lang w:val="en-CA"/>
        </w:rPr>
        <w:t>host.xml</w:t>
      </w:r>
      <w:r w:rsidR="002B1268">
        <w:rPr>
          <w:lang w:val="en-CA"/>
        </w:rPr>
        <w:t xml:space="preserve"> file</w:t>
      </w:r>
      <w:r w:rsidR="00EE4958">
        <w:rPr>
          <w:lang w:val="en-CA"/>
        </w:rPr>
        <w:t xml:space="preserve"> that have special meaning.  Specifically, i</w:t>
      </w:r>
      <w:r w:rsidR="002B1268">
        <w:rPr>
          <w:lang w:val="en-CA"/>
        </w:rPr>
        <w:t xml:space="preserve">f the </w:t>
      </w:r>
      <w:r w:rsidR="002B1268" w:rsidRPr="00EE4958">
        <w:rPr>
          <w:rFonts w:ascii="Courier New" w:hAnsi="Courier New" w:cs="Courier New"/>
          <w:lang w:val="en-CA"/>
        </w:rPr>
        <w:t xml:space="preserve">domain-controller </w:t>
      </w:r>
      <w:r w:rsidR="002B1268">
        <w:rPr>
          <w:lang w:val="en-CA"/>
        </w:rPr>
        <w:t xml:space="preserve">element (see below) contains </w:t>
      </w:r>
      <w:r w:rsidR="002B1268" w:rsidRPr="002B1268">
        <w:rPr>
          <w:rFonts w:ascii="Courier New" w:hAnsi="Courier New" w:cs="Courier New"/>
          <w:lang w:val="en-CA"/>
        </w:rPr>
        <w:t>&lt;local/&gt;</w:t>
      </w:r>
      <w:r w:rsidR="002B1268">
        <w:rPr>
          <w:lang w:val="en-CA"/>
        </w:rPr>
        <w:t xml:space="preserve">, then that host is designated as the </w:t>
      </w:r>
      <w:r w:rsidR="002B1268" w:rsidRPr="002B1268">
        <w:rPr>
          <w:i/>
          <w:lang w:val="en-CA"/>
        </w:rPr>
        <w:t>master</w:t>
      </w:r>
      <w:r w:rsidR="002B1268">
        <w:rPr>
          <w:lang w:val="en-CA"/>
        </w:rPr>
        <w:t xml:space="preserve"> domain controller and all other host controller are </w:t>
      </w:r>
      <w:r w:rsidR="002B1268" w:rsidRPr="002B1268">
        <w:rPr>
          <w:i/>
          <w:lang w:val="en-CA"/>
        </w:rPr>
        <w:t>slave</w:t>
      </w:r>
      <w:r w:rsidR="002B1268">
        <w:rPr>
          <w:lang w:val="en-CA"/>
        </w:rPr>
        <w:t xml:space="preserve"> domain/host controllers. </w:t>
      </w:r>
    </w:p>
    <w:p w:rsidR="007C44A9" w:rsidRDefault="007C44A9" w:rsidP="00EE4958">
      <w:pPr>
        <w:pStyle w:val="Heading2"/>
        <w:rPr>
          <w:lang w:val="en-CA"/>
        </w:rPr>
      </w:pPr>
      <w:r>
        <w:rPr>
          <w:lang w:val="en-CA"/>
        </w:rPr>
        <w:t>Configuration</w:t>
      </w:r>
    </w:p>
    <w:p w:rsidR="007C44A9" w:rsidRDefault="007C44A9">
      <w:pPr>
        <w:rPr>
          <w:lang w:val="en-CA"/>
        </w:rPr>
      </w:pPr>
      <w:r>
        <w:rPr>
          <w:lang w:val="en-CA"/>
        </w:rPr>
        <w:t>In order to configure a domain, you will need to configure the following file:</w:t>
      </w:r>
    </w:p>
    <w:p w:rsidR="007C44A9" w:rsidRPr="00393E1A" w:rsidRDefault="007C44A9">
      <w:pPr>
        <w:rPr>
          <w:rFonts w:ascii="Courier New" w:hAnsi="Courier New" w:cs="Courier New"/>
          <w:lang w:val="en-CA"/>
        </w:rPr>
      </w:pPr>
      <w:r w:rsidRPr="00393E1A">
        <w:rPr>
          <w:rFonts w:ascii="Courier New" w:hAnsi="Courier New" w:cs="Courier New"/>
          <w:lang w:val="en-CA"/>
        </w:rPr>
        <w:t>&lt;JBOSS_HOME&gt;/domain/configuration/host.xml</w:t>
      </w:r>
    </w:p>
    <w:p w:rsidR="007C44A9" w:rsidRPr="00393E1A" w:rsidRDefault="007C44A9" w:rsidP="007C44A9">
      <w:pPr>
        <w:rPr>
          <w:rFonts w:ascii="Courier New" w:hAnsi="Courier New" w:cs="Courier New"/>
          <w:lang w:val="en-CA"/>
        </w:rPr>
      </w:pPr>
      <w:r w:rsidRPr="00393E1A">
        <w:rPr>
          <w:rFonts w:ascii="Courier New" w:hAnsi="Courier New" w:cs="Courier New"/>
          <w:lang w:val="en-CA"/>
        </w:rPr>
        <w:t>&lt;JBOSS_HOME&gt;/domain/configuration/domain.xml</w:t>
      </w:r>
    </w:p>
    <w:p w:rsidR="007C44A9" w:rsidRDefault="007C44A9" w:rsidP="007C44A9">
      <w:pPr>
        <w:rPr>
          <w:lang w:val="en-CA"/>
        </w:rPr>
      </w:pPr>
      <w:r>
        <w:rPr>
          <w:lang w:val="en-CA"/>
        </w:rPr>
        <w:t xml:space="preserve">The </w:t>
      </w:r>
      <w:r w:rsidR="00393E1A">
        <w:rPr>
          <w:lang w:val="en-CA"/>
        </w:rPr>
        <w:t xml:space="preserve">first thing to do is to decide which host will be the domain controller and configure it to act as a domain controller.  This is done by modifying the </w:t>
      </w:r>
      <w:r w:rsidR="00393E1A" w:rsidRPr="00393E1A">
        <w:rPr>
          <w:rFonts w:ascii="Courier New" w:hAnsi="Courier New" w:cs="Courier New"/>
          <w:lang w:val="en-CA"/>
        </w:rPr>
        <w:t>host.xml</w:t>
      </w:r>
      <w:r w:rsidR="00393E1A">
        <w:rPr>
          <w:lang w:val="en-CA"/>
        </w:rPr>
        <w:t xml:space="preserve"> file.   Edit this file and locate </w:t>
      </w:r>
      <w:r w:rsidR="00393E1A" w:rsidRPr="00393E1A">
        <w:rPr>
          <w:rFonts w:cstheme="minorHAnsi"/>
          <w:lang w:val="en-CA"/>
        </w:rPr>
        <w:t>the</w:t>
      </w:r>
      <w:r w:rsidR="00393E1A" w:rsidRPr="00393E1A">
        <w:rPr>
          <w:rFonts w:ascii="Courier New" w:hAnsi="Courier New" w:cs="Courier New"/>
          <w:lang w:val="en-CA"/>
        </w:rPr>
        <w:t xml:space="preserve"> domain-controller </w:t>
      </w:r>
      <w:r w:rsidR="00393E1A">
        <w:rPr>
          <w:lang w:val="en-CA"/>
        </w:rPr>
        <w:t xml:space="preserve">element.  Make sure this element contains the </w:t>
      </w:r>
      <w:r w:rsidR="00393E1A" w:rsidRPr="00393E1A">
        <w:rPr>
          <w:rFonts w:ascii="Courier New" w:hAnsi="Courier New" w:cs="Courier New"/>
          <w:lang w:val="en-CA"/>
        </w:rPr>
        <w:t>&lt;local/&gt;</w:t>
      </w:r>
      <w:r w:rsidR="00393E1A">
        <w:rPr>
          <w:lang w:val="en-CA"/>
        </w:rPr>
        <w:t xml:space="preserve"> sub-element:</w:t>
      </w:r>
    </w:p>
    <w:p w:rsidR="00393E1A" w:rsidRPr="00393E1A" w:rsidRDefault="00393E1A" w:rsidP="00393E1A">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&lt;</w:t>
      </w:r>
      <w:proofErr w:type="gramStart"/>
      <w:r w:rsidRPr="00535D19">
        <w:rPr>
          <w:rFonts w:ascii="Courier New" w:eastAsia="Times New Roman" w:hAnsi="Courier New" w:cs="Courier New"/>
          <w:color w:val="333333"/>
          <w:sz w:val="18"/>
          <w:szCs w:val="20"/>
        </w:rPr>
        <w:t>domain-controller</w:t>
      </w:r>
      <w:proofErr w:type="gramEnd"/>
      <w:r w:rsidRPr="00535D19">
        <w:rPr>
          <w:rFonts w:ascii="Courier New" w:eastAsia="Times New Roman" w:hAnsi="Courier New" w:cs="Courier New"/>
          <w:color w:val="333333"/>
          <w:sz w:val="18"/>
          <w:szCs w:val="20"/>
        </w:rPr>
        <w:t>&gt;</w:t>
      </w:r>
    </w:p>
    <w:p w:rsidR="00393E1A" w:rsidRPr="00393E1A" w:rsidRDefault="00393E1A" w:rsidP="00393E1A">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&lt;local/&gt;</w:t>
      </w:r>
    </w:p>
    <w:p w:rsidR="00393E1A" w:rsidRPr="00535D19" w:rsidRDefault="00393E1A" w:rsidP="00393E1A">
      <w:pPr>
        <w:rPr>
          <w:sz w:val="20"/>
          <w:lang w:val="en-CA"/>
        </w:rPr>
      </w:pPr>
      <w:r w:rsidRPr="00535D19">
        <w:rPr>
          <w:rFonts w:ascii="Courier New" w:eastAsia="Times New Roman" w:hAnsi="Courier New" w:cs="Courier New"/>
          <w:color w:val="333333"/>
          <w:sz w:val="18"/>
          <w:szCs w:val="20"/>
        </w:rPr>
        <w:t>&lt;/domain-controller&gt;</w:t>
      </w:r>
    </w:p>
    <w:p w:rsidR="001D702A" w:rsidRDefault="00393E1A" w:rsidP="007C44A9">
      <w:pPr>
        <w:rPr>
          <w:lang w:val="en-CA"/>
        </w:rPr>
      </w:pPr>
      <w:r>
        <w:rPr>
          <w:lang w:val="en-CA"/>
        </w:rPr>
        <w:t xml:space="preserve">This tells </w:t>
      </w:r>
      <w:proofErr w:type="spellStart"/>
      <w:r>
        <w:rPr>
          <w:lang w:val="en-CA"/>
        </w:rPr>
        <w:t>JBoss</w:t>
      </w:r>
      <w:proofErr w:type="spellEnd"/>
      <w:r>
        <w:rPr>
          <w:lang w:val="en-CA"/>
        </w:rPr>
        <w:t xml:space="preserve"> that the </w:t>
      </w:r>
      <w:proofErr w:type="spellStart"/>
      <w:r>
        <w:rPr>
          <w:lang w:val="en-CA"/>
        </w:rPr>
        <w:t>localhost</w:t>
      </w:r>
      <w:proofErr w:type="spellEnd"/>
      <w:r>
        <w:rPr>
          <w:lang w:val="en-CA"/>
        </w:rPr>
        <w:t xml:space="preserve"> will operate as a domain controller for the cluster.  </w:t>
      </w:r>
    </w:p>
    <w:p w:rsidR="001D702A" w:rsidRPr="00F31AA7" w:rsidRDefault="001D702A" w:rsidP="007C44A9">
      <w:pPr>
        <w:rPr>
          <w:lang w:val="en-CA"/>
        </w:rPr>
      </w:pPr>
      <w:r>
        <w:rPr>
          <w:lang w:val="en-CA"/>
        </w:rPr>
        <w:t xml:space="preserve">Next you must expose a native (i.e. non-HTTP) management interface on an address that is </w:t>
      </w:r>
      <w:proofErr w:type="spellStart"/>
      <w:r>
        <w:rPr>
          <w:lang w:val="en-CA"/>
        </w:rPr>
        <w:t>accessable</w:t>
      </w:r>
      <w:proofErr w:type="spellEnd"/>
      <w:r>
        <w:rPr>
          <w:lang w:val="en-CA"/>
        </w:rPr>
        <w:t xml:space="preserve"> to all hosts in the domain.  In the host.xml file, make sure it contains this:</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&lt;</w:t>
      </w:r>
      <w:proofErr w:type="gramStart"/>
      <w:r w:rsidRPr="00535D19">
        <w:rPr>
          <w:rFonts w:ascii="Courier New" w:eastAsia="Times New Roman" w:hAnsi="Courier New" w:cs="Courier New"/>
          <w:color w:val="333333"/>
          <w:sz w:val="18"/>
          <w:szCs w:val="20"/>
        </w:rPr>
        <w:t>management-interfaces</w:t>
      </w:r>
      <w:proofErr w:type="gramEnd"/>
      <w:r w:rsidRPr="00535D19">
        <w:rPr>
          <w:rFonts w:ascii="Courier New" w:eastAsia="Times New Roman" w:hAnsi="Courier New" w:cs="Courier New"/>
          <w:color w:val="333333"/>
          <w:sz w:val="18"/>
          <w:szCs w:val="20"/>
        </w:rPr>
        <w:t>&gt;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&lt;native-interface</w:t>
      </w:r>
      <w:r w:rsidRPr="00535D19">
        <w:rPr>
          <w:rFonts w:ascii="Times New Roman" w:eastAsia="Times New Roman" w:hAnsi="Times New Roman" w:cs="Times New Roman"/>
          <w:color w:val="333333"/>
          <w:sz w:val="18"/>
          <w:szCs w:val="20"/>
        </w:rPr>
        <w:t xml:space="preserve"> </w:t>
      </w:r>
      <w:r w:rsidRPr="00535D19">
        <w:rPr>
          <w:rFonts w:ascii="Courier New" w:eastAsia="Times New Roman" w:hAnsi="Courier New" w:cs="Courier New"/>
          <w:color w:val="333333"/>
          <w:sz w:val="18"/>
          <w:szCs w:val="20"/>
        </w:rPr>
        <w:t>security-realm="</w:t>
      </w:r>
      <w:proofErr w:type="spellStart"/>
      <w:r w:rsidRPr="00535D19">
        <w:rPr>
          <w:rFonts w:ascii="Courier New" w:eastAsia="Times New Roman" w:hAnsi="Courier New" w:cs="Courier New"/>
          <w:color w:val="333333"/>
          <w:sz w:val="18"/>
          <w:szCs w:val="20"/>
        </w:rPr>
        <w:t>ManagementRealm</w:t>
      </w:r>
      <w:proofErr w:type="spellEnd"/>
      <w:r w:rsidRPr="00535D19">
        <w:rPr>
          <w:rFonts w:ascii="Courier New" w:eastAsia="Times New Roman" w:hAnsi="Courier New" w:cs="Courier New"/>
          <w:color w:val="333333"/>
          <w:sz w:val="18"/>
          <w:szCs w:val="20"/>
        </w:rPr>
        <w:t>"&gt;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&lt;socket interface="management"</w:t>
      </w:r>
      <w:r w:rsidRPr="00535D19">
        <w:rPr>
          <w:rFonts w:ascii="Times New Roman" w:eastAsia="Times New Roman" w:hAnsi="Times New Roman" w:cs="Times New Roman"/>
          <w:color w:val="333333"/>
          <w:sz w:val="18"/>
          <w:szCs w:val="20"/>
        </w:rPr>
        <w:t xml:space="preserve"> </w:t>
      </w:r>
      <w:r w:rsidRPr="00535D19">
        <w:rPr>
          <w:rFonts w:ascii="Courier New" w:eastAsia="Times New Roman" w:hAnsi="Courier New" w:cs="Courier New"/>
          <w:color w:val="333333"/>
          <w:sz w:val="18"/>
          <w:szCs w:val="20"/>
        </w:rPr>
        <w:t>port="${jboss.management.native.port:9999}"/&gt;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&lt;/native-interface&gt;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&lt;http-interface</w:t>
      </w:r>
      <w:r w:rsidRPr="00535D19">
        <w:rPr>
          <w:rFonts w:ascii="Times New Roman" w:eastAsia="Times New Roman" w:hAnsi="Times New Roman" w:cs="Times New Roman"/>
          <w:color w:val="333333"/>
          <w:sz w:val="18"/>
          <w:szCs w:val="20"/>
        </w:rPr>
        <w:t xml:space="preserve"> </w:t>
      </w:r>
      <w:r w:rsidRPr="00535D19">
        <w:rPr>
          <w:rFonts w:ascii="Courier New" w:eastAsia="Times New Roman" w:hAnsi="Courier New" w:cs="Courier New"/>
          <w:color w:val="333333"/>
          <w:sz w:val="18"/>
          <w:szCs w:val="20"/>
        </w:rPr>
        <w:t>security-realm="</w:t>
      </w:r>
      <w:proofErr w:type="spellStart"/>
      <w:r w:rsidRPr="00535D19">
        <w:rPr>
          <w:rFonts w:ascii="Courier New" w:eastAsia="Times New Roman" w:hAnsi="Courier New" w:cs="Courier New"/>
          <w:color w:val="333333"/>
          <w:sz w:val="18"/>
          <w:szCs w:val="20"/>
        </w:rPr>
        <w:t>ManagementRealm</w:t>
      </w:r>
      <w:proofErr w:type="spellEnd"/>
      <w:r w:rsidRPr="00535D19">
        <w:rPr>
          <w:rFonts w:ascii="Courier New" w:eastAsia="Times New Roman" w:hAnsi="Courier New" w:cs="Courier New"/>
          <w:color w:val="333333"/>
          <w:sz w:val="18"/>
          <w:szCs w:val="20"/>
        </w:rPr>
        <w:t>"&gt;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&lt;socket interface="management"</w:t>
      </w:r>
      <w:r w:rsidRPr="00535D19">
        <w:rPr>
          <w:rFonts w:ascii="Times New Roman" w:eastAsia="Times New Roman" w:hAnsi="Times New Roman" w:cs="Times New Roman"/>
          <w:color w:val="333333"/>
          <w:sz w:val="18"/>
          <w:szCs w:val="20"/>
        </w:rPr>
        <w:t xml:space="preserve"> </w:t>
      </w:r>
      <w:r w:rsidRPr="00535D19">
        <w:rPr>
          <w:rFonts w:ascii="Courier New" w:eastAsia="Times New Roman" w:hAnsi="Courier New" w:cs="Courier New"/>
          <w:color w:val="333333"/>
          <w:sz w:val="18"/>
          <w:szCs w:val="20"/>
        </w:rPr>
        <w:t>port="${jboss.management.http.port:9990}"/&gt;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&lt;/http-interface&gt;</w:t>
      </w:r>
    </w:p>
    <w:p w:rsidR="007C44A9" w:rsidRPr="00535D19" w:rsidRDefault="00535D19" w:rsidP="00535D19">
      <w:pPr>
        <w:rPr>
          <w:sz w:val="20"/>
          <w:lang w:val="en-CA"/>
        </w:rPr>
      </w:pPr>
      <w:r w:rsidRPr="00535D19">
        <w:rPr>
          <w:rFonts w:ascii="Courier New" w:eastAsia="Times New Roman" w:hAnsi="Courier New" w:cs="Courier New"/>
          <w:color w:val="333333"/>
          <w:sz w:val="18"/>
          <w:szCs w:val="20"/>
        </w:rPr>
        <w:t>&lt;/management-interfaces&gt;</w:t>
      </w:r>
    </w:p>
    <w:p w:rsidR="00535D19" w:rsidRDefault="00535D19">
      <w:pPr>
        <w:rPr>
          <w:lang w:val="en-CA"/>
        </w:rPr>
      </w:pPr>
      <w:r w:rsidRPr="00535D19">
        <w:rPr>
          <w:lang w:val="en-CA"/>
        </w:rPr>
        <w:t xml:space="preserve">The interface attributes above refer to a named interface declaration </w:t>
      </w:r>
      <w:r>
        <w:rPr>
          <w:lang w:val="en-CA"/>
        </w:rPr>
        <w:t xml:space="preserve">that you can find </w:t>
      </w:r>
      <w:r w:rsidRPr="00535D19">
        <w:rPr>
          <w:lang w:val="en-CA"/>
        </w:rPr>
        <w:t xml:space="preserve">later in the host.xml file. This interface declaration will be used to resolve a </w:t>
      </w:r>
      <w:r>
        <w:rPr>
          <w:lang w:val="en-CA"/>
        </w:rPr>
        <w:t>corresponding network interface used to contact the domain controller:</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&lt;</w:t>
      </w:r>
      <w:proofErr w:type="gramStart"/>
      <w:r w:rsidRPr="00535D19">
        <w:rPr>
          <w:rFonts w:ascii="Courier New" w:eastAsia="Times New Roman" w:hAnsi="Courier New" w:cs="Courier New"/>
          <w:color w:val="333333"/>
          <w:sz w:val="18"/>
          <w:szCs w:val="20"/>
        </w:rPr>
        <w:t>interfaces</w:t>
      </w:r>
      <w:proofErr w:type="gramEnd"/>
      <w:r w:rsidRPr="00535D19">
        <w:rPr>
          <w:rFonts w:ascii="Courier New" w:eastAsia="Times New Roman" w:hAnsi="Courier New" w:cs="Courier New"/>
          <w:color w:val="333333"/>
          <w:sz w:val="18"/>
          <w:szCs w:val="20"/>
        </w:rPr>
        <w:t>&gt;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&lt;interface</w:t>
      </w:r>
      <w:r w:rsidRPr="00535D19">
        <w:rPr>
          <w:rFonts w:ascii="Times New Roman" w:eastAsia="Times New Roman" w:hAnsi="Times New Roman" w:cs="Times New Roman"/>
          <w:color w:val="333333"/>
          <w:sz w:val="18"/>
          <w:szCs w:val="20"/>
        </w:rPr>
        <w:t xml:space="preserve"> </w:t>
      </w:r>
      <w:r w:rsidRPr="00535D19">
        <w:rPr>
          <w:rFonts w:ascii="Courier New" w:eastAsia="Times New Roman" w:hAnsi="Courier New" w:cs="Courier New"/>
          <w:color w:val="333333"/>
          <w:sz w:val="18"/>
          <w:szCs w:val="20"/>
        </w:rPr>
        <w:t>name="management"&gt;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w:t>
      </w:r>
      <w:proofErr w:type="spellStart"/>
      <w:r w:rsidRPr="00535D19">
        <w:rPr>
          <w:rFonts w:ascii="Courier New" w:eastAsia="Times New Roman" w:hAnsi="Courier New" w:cs="Courier New"/>
          <w:color w:val="333333"/>
          <w:sz w:val="18"/>
          <w:szCs w:val="20"/>
        </w:rPr>
        <w:t>inet</w:t>
      </w:r>
      <w:proofErr w:type="spellEnd"/>
      <w:r w:rsidRPr="00535D19">
        <w:rPr>
          <w:rFonts w:ascii="Courier New" w:eastAsia="Times New Roman" w:hAnsi="Courier New" w:cs="Courier New"/>
          <w:color w:val="333333"/>
          <w:sz w:val="18"/>
          <w:szCs w:val="20"/>
        </w:rPr>
        <w:t>-address value="</w:t>
      </w:r>
      <w:r w:rsidR="00404CE3">
        <w:rPr>
          <w:rFonts w:ascii="Courier New" w:eastAsia="Times New Roman" w:hAnsi="Courier New" w:cs="Courier New"/>
          <w:color w:val="333333"/>
          <w:sz w:val="18"/>
          <w:szCs w:val="20"/>
        </w:rPr>
        <w:t>[</w:t>
      </w:r>
      <w:proofErr w:type="spellStart"/>
      <w:r w:rsidR="00404CE3">
        <w:rPr>
          <w:rFonts w:ascii="Courier New" w:eastAsia="Times New Roman" w:hAnsi="Courier New" w:cs="Courier New"/>
          <w:color w:val="333333"/>
          <w:sz w:val="18"/>
          <w:szCs w:val="20"/>
        </w:rPr>
        <w:t>ip</w:t>
      </w:r>
      <w:proofErr w:type="spellEnd"/>
      <w:r w:rsidR="00404CE3">
        <w:rPr>
          <w:rFonts w:ascii="Courier New" w:eastAsia="Times New Roman" w:hAnsi="Courier New" w:cs="Courier New"/>
          <w:color w:val="333333"/>
          <w:sz w:val="18"/>
          <w:szCs w:val="20"/>
        </w:rPr>
        <w:t>-address]</w:t>
      </w:r>
      <w:r w:rsidRPr="00535D19">
        <w:rPr>
          <w:rFonts w:ascii="Courier New" w:eastAsia="Times New Roman" w:hAnsi="Courier New" w:cs="Courier New"/>
          <w:color w:val="333333"/>
          <w:sz w:val="18"/>
          <w:szCs w:val="20"/>
        </w:rPr>
        <w:t>"/&gt;</w:t>
      </w:r>
    </w:p>
    <w:p w:rsidR="00535D19" w:rsidRPr="00535D19" w:rsidRDefault="00535D19" w:rsidP="00535D19">
      <w:pPr>
        <w:spacing w:after="0" w:line="240" w:lineRule="auto"/>
        <w:rPr>
          <w:rFonts w:ascii="Times New Roman" w:eastAsia="Times New Roman" w:hAnsi="Times New Roman" w:cs="Times New Roman"/>
          <w:color w:val="333333"/>
          <w:sz w:val="18"/>
          <w:szCs w:val="20"/>
        </w:rPr>
      </w:pPr>
      <w:r w:rsidRPr="00535D19">
        <w:rPr>
          <w:rFonts w:ascii="Courier New" w:eastAsia="Times New Roman" w:hAnsi="Courier New" w:cs="Courier New"/>
          <w:color w:val="333333"/>
          <w:sz w:val="18"/>
          <w:szCs w:val="20"/>
        </w:rPr>
        <w:t>   &lt;/interface&gt;</w:t>
      </w:r>
    </w:p>
    <w:p w:rsidR="00535D19" w:rsidRDefault="00535D19" w:rsidP="00535D19">
      <w:pPr>
        <w:rPr>
          <w:lang w:val="en-CA"/>
        </w:rPr>
      </w:pPr>
      <w:r w:rsidRPr="00535D19">
        <w:rPr>
          <w:rFonts w:ascii="Courier New" w:eastAsia="Times New Roman" w:hAnsi="Courier New" w:cs="Courier New"/>
          <w:color w:val="333333"/>
          <w:sz w:val="18"/>
          <w:szCs w:val="20"/>
        </w:rPr>
        <w:lastRenderedPageBreak/>
        <w:t>&lt;/interfaces</w:t>
      </w:r>
      <w:r w:rsidRPr="00535D19">
        <w:rPr>
          <w:rFonts w:ascii="Courier New" w:eastAsia="Times New Roman" w:hAnsi="Courier New" w:cs="Courier New"/>
          <w:color w:val="333333"/>
          <w:sz w:val="20"/>
          <w:szCs w:val="20"/>
        </w:rPr>
        <w:t>&gt;</w:t>
      </w:r>
    </w:p>
    <w:p w:rsidR="00404CE3" w:rsidRDefault="00404CE3">
      <w:pPr>
        <w:rPr>
          <w:lang w:val="en-CA"/>
        </w:rPr>
      </w:pPr>
      <w:r>
        <w:rPr>
          <w:lang w:val="en-CA"/>
        </w:rPr>
        <w:t>The “[</w:t>
      </w:r>
      <w:proofErr w:type="spellStart"/>
      <w:r>
        <w:rPr>
          <w:lang w:val="en-CA"/>
        </w:rPr>
        <w:t>ip</w:t>
      </w:r>
      <w:proofErr w:type="spellEnd"/>
      <w:r>
        <w:rPr>
          <w:lang w:val="en-CA"/>
        </w:rPr>
        <w:t>-address]” should be the IP address of the host acting as the domain controller.  Note that you must us the IP address of the physical interface.  You cannot use “</w:t>
      </w:r>
      <w:proofErr w:type="spellStart"/>
      <w:r>
        <w:rPr>
          <w:lang w:val="en-CA"/>
        </w:rPr>
        <w:t>localhost</w:t>
      </w:r>
      <w:proofErr w:type="spellEnd"/>
      <w:r>
        <w:rPr>
          <w:lang w:val="en-CA"/>
        </w:rPr>
        <w:t xml:space="preserve">” </w:t>
      </w:r>
      <w:proofErr w:type="gramStart"/>
      <w:r>
        <w:rPr>
          <w:lang w:val="en-CA"/>
        </w:rPr>
        <w:t>nor</w:t>
      </w:r>
      <w:proofErr w:type="gramEnd"/>
      <w:r>
        <w:rPr>
          <w:lang w:val="en-CA"/>
        </w:rPr>
        <w:t xml:space="preserve"> “127.0.0.1”.</w:t>
      </w:r>
    </w:p>
    <w:p w:rsidR="00404CE3" w:rsidRDefault="00404CE3">
      <w:pPr>
        <w:rPr>
          <w:lang w:val="en-CA"/>
        </w:rPr>
      </w:pPr>
      <w:r>
        <w:rPr>
          <w:lang w:val="en-CA"/>
        </w:rPr>
        <w:t>You must then create a</w:t>
      </w:r>
      <w:r w:rsidR="00A316AD">
        <w:rPr>
          <w:lang w:val="en-CA"/>
        </w:rPr>
        <w:t>n “admin”</w:t>
      </w:r>
      <w:r>
        <w:rPr>
          <w:lang w:val="en-CA"/>
        </w:rPr>
        <w:t xml:space="preserve"> user </w:t>
      </w:r>
      <w:r w:rsidRPr="00A316AD">
        <w:rPr>
          <w:b/>
          <w:i/>
          <w:color w:val="000000" w:themeColor="text1"/>
          <w:lang w:val="en-CA"/>
        </w:rPr>
        <w:t>on the domain controller</w:t>
      </w:r>
      <w:r w:rsidR="00A316AD">
        <w:rPr>
          <w:b/>
          <w:i/>
          <w:color w:val="000000" w:themeColor="text1"/>
          <w:lang w:val="en-CA"/>
        </w:rPr>
        <w:t>.</w:t>
      </w:r>
      <w:r w:rsidRPr="00A316AD">
        <w:rPr>
          <w:color w:val="000000" w:themeColor="text1"/>
          <w:lang w:val="en-CA"/>
        </w:rPr>
        <w:t xml:space="preserve"> </w:t>
      </w:r>
      <w:r w:rsidR="00A316AD">
        <w:rPr>
          <w:lang w:val="en-CA"/>
        </w:rPr>
        <w:t xml:space="preserve"> This user </w:t>
      </w:r>
      <w:r>
        <w:rPr>
          <w:lang w:val="en-CA"/>
        </w:rPr>
        <w:t xml:space="preserve">will be used by other, slave host controllers to connect.   To do this you must run the “add-user” script located in the &lt;JBOSS_HOME&gt;/bin directory.  </w:t>
      </w:r>
      <w:r w:rsidR="00ED22A0">
        <w:rPr>
          <w:lang w:val="en-CA"/>
        </w:rPr>
        <w:t xml:space="preserve"> See the References section for details on running this utility.  </w:t>
      </w:r>
    </w:p>
    <w:p w:rsidR="00ED22A0" w:rsidRDefault="00ED22A0">
      <w:pPr>
        <w:rPr>
          <w:lang w:val="en-CA"/>
        </w:rPr>
      </w:pPr>
      <w:r>
        <w:rPr>
          <w:lang w:val="en-CA"/>
        </w:rPr>
        <w:t xml:space="preserve">At this point the domain controller should be configured and you can now configure host controllers that will join the cluster.  Start by modifying the host.xml file and change the </w:t>
      </w:r>
      <w:r w:rsidRPr="00ED22A0">
        <w:rPr>
          <w:rFonts w:ascii="Courier New" w:hAnsi="Courier New" w:cs="Courier New"/>
          <w:lang w:val="en-CA"/>
        </w:rPr>
        <w:t>name</w:t>
      </w:r>
      <w:r>
        <w:rPr>
          <w:lang w:val="en-CA"/>
        </w:rPr>
        <w:t xml:space="preserve"> attribute in the </w:t>
      </w:r>
      <w:r w:rsidRPr="00ED22A0">
        <w:rPr>
          <w:rFonts w:ascii="Courier New" w:hAnsi="Courier New" w:cs="Courier New"/>
          <w:lang w:val="en-CA"/>
        </w:rPr>
        <w:t>host</w:t>
      </w:r>
      <w:r>
        <w:rPr>
          <w:lang w:val="en-CA"/>
        </w:rPr>
        <w:t xml:space="preserve"> element to be a unique name:</w:t>
      </w:r>
    </w:p>
    <w:p w:rsidR="00ED22A0" w:rsidRPr="00ED22A0" w:rsidRDefault="00ED22A0" w:rsidP="00ED22A0">
      <w:pPr>
        <w:spacing w:after="0" w:line="240" w:lineRule="auto"/>
        <w:rPr>
          <w:rFonts w:ascii="Times New Roman" w:eastAsia="Times New Roman" w:hAnsi="Times New Roman" w:cs="Times New Roman"/>
          <w:color w:val="333333"/>
          <w:sz w:val="18"/>
          <w:szCs w:val="20"/>
        </w:rPr>
      </w:pPr>
      <w:r w:rsidRPr="00ED22A0">
        <w:rPr>
          <w:rFonts w:ascii="Courier New" w:eastAsia="Times New Roman" w:hAnsi="Courier New" w:cs="Courier New"/>
          <w:color w:val="333333"/>
          <w:sz w:val="18"/>
          <w:szCs w:val="20"/>
        </w:rPr>
        <w:t xml:space="preserve">&lt;host </w:t>
      </w:r>
      <w:proofErr w:type="spellStart"/>
      <w:r w:rsidRPr="00ED22A0">
        <w:rPr>
          <w:rFonts w:ascii="Courier New" w:eastAsia="Times New Roman" w:hAnsi="Courier New" w:cs="Courier New"/>
          <w:color w:val="333333"/>
          <w:sz w:val="18"/>
          <w:szCs w:val="20"/>
        </w:rPr>
        <w:t>xmlns</w:t>
      </w:r>
      <w:proofErr w:type="spellEnd"/>
      <w:r w:rsidRPr="00ED22A0">
        <w:rPr>
          <w:rFonts w:ascii="Courier New" w:eastAsia="Times New Roman" w:hAnsi="Courier New" w:cs="Courier New"/>
          <w:color w:val="333333"/>
          <w:sz w:val="18"/>
          <w:szCs w:val="20"/>
        </w:rPr>
        <w:t>="urn</w:t>
      </w:r>
      <w:proofErr w:type="gramStart"/>
      <w:r w:rsidRPr="00ED22A0">
        <w:rPr>
          <w:rFonts w:ascii="Courier New" w:eastAsia="Times New Roman" w:hAnsi="Courier New" w:cs="Courier New"/>
          <w:color w:val="333333"/>
          <w:sz w:val="18"/>
          <w:szCs w:val="20"/>
        </w:rPr>
        <w:t>:jboss:domain:1.0</w:t>
      </w:r>
      <w:proofErr w:type="gramEnd"/>
      <w:r w:rsidRPr="00ED22A0">
        <w:rPr>
          <w:rFonts w:ascii="Courier New" w:eastAsia="Times New Roman" w:hAnsi="Courier New" w:cs="Courier New"/>
          <w:color w:val="333333"/>
          <w:sz w:val="18"/>
          <w:szCs w:val="20"/>
        </w:rPr>
        <w:t>" name="</w:t>
      </w:r>
      <w:r w:rsidR="00A316AD" w:rsidRPr="00A316AD">
        <w:rPr>
          <w:rFonts w:ascii="Courier New" w:eastAsia="Times New Roman" w:hAnsi="Courier New" w:cs="Courier New"/>
          <w:color w:val="1F497D" w:themeColor="text2"/>
          <w:sz w:val="18"/>
          <w:szCs w:val="20"/>
        </w:rPr>
        <w:t>BridgeHost1</w:t>
      </w:r>
      <w:r w:rsidRPr="00ED22A0">
        <w:rPr>
          <w:rFonts w:ascii="Courier New" w:eastAsia="Times New Roman" w:hAnsi="Courier New" w:cs="Courier New"/>
          <w:color w:val="333333"/>
          <w:sz w:val="18"/>
          <w:szCs w:val="20"/>
        </w:rPr>
        <w:t>"&gt;</w:t>
      </w:r>
    </w:p>
    <w:p w:rsidR="00ED22A0" w:rsidRPr="00ED22A0" w:rsidRDefault="00ED22A0" w:rsidP="00ED22A0">
      <w:pPr>
        <w:spacing w:after="0" w:line="240" w:lineRule="auto"/>
        <w:rPr>
          <w:rFonts w:ascii="Times New Roman" w:eastAsia="Times New Roman" w:hAnsi="Times New Roman" w:cs="Times New Roman"/>
          <w:color w:val="333333"/>
          <w:sz w:val="18"/>
          <w:szCs w:val="20"/>
        </w:rPr>
      </w:pPr>
      <w:r w:rsidRPr="00ED22A0">
        <w:rPr>
          <w:rFonts w:ascii="Courier New" w:eastAsia="Times New Roman" w:hAnsi="Courier New" w:cs="Courier New"/>
          <w:color w:val="333333"/>
          <w:sz w:val="18"/>
          <w:szCs w:val="20"/>
        </w:rPr>
        <w:t>[...]</w:t>
      </w:r>
    </w:p>
    <w:p w:rsidR="00ED22A0" w:rsidRPr="00ED22A0" w:rsidRDefault="00ED22A0" w:rsidP="00ED22A0">
      <w:pPr>
        <w:rPr>
          <w:sz w:val="20"/>
          <w:lang w:val="en-CA"/>
        </w:rPr>
      </w:pPr>
      <w:r w:rsidRPr="00ED22A0">
        <w:rPr>
          <w:rFonts w:ascii="Courier New" w:eastAsia="Times New Roman" w:hAnsi="Courier New" w:cs="Courier New"/>
          <w:color w:val="333333"/>
          <w:sz w:val="18"/>
          <w:szCs w:val="20"/>
        </w:rPr>
        <w:t>&lt;/host&gt;</w:t>
      </w:r>
    </w:p>
    <w:p w:rsidR="00ED22A0" w:rsidRDefault="00EE4958">
      <w:pPr>
        <w:rPr>
          <w:lang w:val="en-CA"/>
        </w:rPr>
      </w:pPr>
      <w:r>
        <w:rPr>
          <w:lang w:val="en-CA"/>
        </w:rPr>
        <w:t>Next we need to configure a security realm to be used to manage all bridge instances.  Modify the host.xml file on all slave controllers and add the following security realm:</w:t>
      </w:r>
    </w:p>
    <w:p w:rsidR="00EE4958" w:rsidRPr="00EE4958" w:rsidRDefault="00EE4958" w:rsidP="00EE4958">
      <w:pPr>
        <w:spacing w:after="0" w:line="228" w:lineRule="atLeast"/>
        <w:rPr>
          <w:rFonts w:ascii="Consolas" w:eastAsia="Times New Roman" w:hAnsi="Consolas" w:cs="Consolas"/>
          <w:color w:val="333333"/>
          <w:sz w:val="18"/>
          <w:szCs w:val="20"/>
        </w:rPr>
      </w:pPr>
      <w:r w:rsidRPr="00EE4958">
        <w:rPr>
          <w:rFonts w:ascii="Courier New" w:eastAsia="Times New Roman" w:hAnsi="Courier New" w:cs="Courier New"/>
          <w:color w:val="333333"/>
          <w:sz w:val="18"/>
          <w:szCs w:val="20"/>
        </w:rPr>
        <w:t>&lt;security-realm name="</w:t>
      </w:r>
      <w:proofErr w:type="spellStart"/>
      <w:r w:rsidRPr="00EE4958">
        <w:rPr>
          <w:rFonts w:ascii="Courier New" w:eastAsia="Times New Roman" w:hAnsi="Courier New" w:cs="Courier New"/>
          <w:color w:val="333333"/>
          <w:sz w:val="18"/>
          <w:szCs w:val="20"/>
        </w:rPr>
        <w:t>Slave</w:t>
      </w:r>
      <w:r>
        <w:rPr>
          <w:rFonts w:ascii="Courier New" w:eastAsia="Times New Roman" w:hAnsi="Courier New" w:cs="Courier New"/>
          <w:color w:val="333333"/>
          <w:sz w:val="18"/>
          <w:szCs w:val="20"/>
        </w:rPr>
        <w:t>BridgeManagement</w:t>
      </w:r>
      <w:r w:rsidRPr="00EE4958">
        <w:rPr>
          <w:rFonts w:ascii="Courier New" w:eastAsia="Times New Roman" w:hAnsi="Courier New" w:cs="Courier New"/>
          <w:color w:val="333333"/>
          <w:sz w:val="18"/>
          <w:szCs w:val="20"/>
        </w:rPr>
        <w:t>Realm</w:t>
      </w:r>
      <w:proofErr w:type="spellEnd"/>
      <w:r w:rsidRPr="00EE4958">
        <w:rPr>
          <w:rFonts w:ascii="Courier New" w:eastAsia="Times New Roman" w:hAnsi="Courier New" w:cs="Courier New"/>
          <w:color w:val="333333"/>
          <w:sz w:val="18"/>
          <w:szCs w:val="20"/>
        </w:rPr>
        <w:t>"&gt;</w:t>
      </w:r>
    </w:p>
    <w:p w:rsidR="00EE4958" w:rsidRPr="00EE4958" w:rsidRDefault="00EE4958" w:rsidP="00EE4958">
      <w:pPr>
        <w:spacing w:after="0" w:line="228" w:lineRule="atLeast"/>
        <w:rPr>
          <w:rFonts w:ascii="Consolas" w:eastAsia="Times New Roman" w:hAnsi="Consolas" w:cs="Consolas"/>
          <w:color w:val="333333"/>
          <w:sz w:val="18"/>
          <w:szCs w:val="20"/>
        </w:rPr>
      </w:pPr>
      <w:r w:rsidRPr="00EE4958">
        <w:rPr>
          <w:rFonts w:ascii="Courier New" w:eastAsia="Times New Roman" w:hAnsi="Courier New" w:cs="Courier New"/>
          <w:color w:val="333333"/>
          <w:sz w:val="18"/>
          <w:szCs w:val="20"/>
        </w:rPr>
        <w:t>  &lt;</w:t>
      </w:r>
      <w:proofErr w:type="gramStart"/>
      <w:r w:rsidRPr="00EE4958">
        <w:rPr>
          <w:rFonts w:ascii="Courier New" w:eastAsia="Times New Roman" w:hAnsi="Courier New" w:cs="Courier New"/>
          <w:color w:val="333333"/>
          <w:sz w:val="18"/>
          <w:szCs w:val="20"/>
        </w:rPr>
        <w:t>server-identities</w:t>
      </w:r>
      <w:proofErr w:type="gramEnd"/>
      <w:r w:rsidRPr="00EE4958">
        <w:rPr>
          <w:rFonts w:ascii="Courier New" w:eastAsia="Times New Roman" w:hAnsi="Courier New" w:cs="Courier New"/>
          <w:color w:val="333333"/>
          <w:sz w:val="18"/>
          <w:szCs w:val="20"/>
        </w:rPr>
        <w:t>&gt;</w:t>
      </w:r>
    </w:p>
    <w:p w:rsidR="00EE4958" w:rsidRPr="00EE4958" w:rsidRDefault="00EE4958" w:rsidP="00EE4958">
      <w:pPr>
        <w:spacing w:after="0" w:line="228" w:lineRule="atLeast"/>
        <w:rPr>
          <w:rFonts w:ascii="Consolas" w:eastAsia="Times New Roman" w:hAnsi="Consolas" w:cs="Consolas"/>
          <w:color w:val="333333"/>
          <w:sz w:val="18"/>
          <w:szCs w:val="20"/>
        </w:rPr>
      </w:pPr>
      <w:r w:rsidRPr="00EE4958">
        <w:rPr>
          <w:rFonts w:ascii="Courier New" w:eastAsia="Times New Roman" w:hAnsi="Courier New" w:cs="Courier New"/>
          <w:color w:val="333333"/>
          <w:sz w:val="18"/>
          <w:szCs w:val="20"/>
        </w:rPr>
        <w:t>    &lt;secret value="cE3EBEkE="</w:t>
      </w:r>
      <w:r w:rsidRPr="00EE4958">
        <w:rPr>
          <w:rFonts w:ascii="Consolas" w:eastAsia="Times New Roman" w:hAnsi="Consolas" w:cs="Consolas"/>
          <w:color w:val="333333"/>
          <w:sz w:val="18"/>
          <w:szCs w:val="20"/>
        </w:rPr>
        <w:t xml:space="preserve"> </w:t>
      </w:r>
      <w:r w:rsidRPr="00EE4958">
        <w:rPr>
          <w:rFonts w:ascii="Courier New" w:eastAsia="Times New Roman" w:hAnsi="Courier New" w:cs="Courier New"/>
          <w:color w:val="333333"/>
          <w:sz w:val="18"/>
          <w:szCs w:val="20"/>
        </w:rPr>
        <w:t>/&gt;</w:t>
      </w:r>
    </w:p>
    <w:p w:rsidR="00EE4958" w:rsidRPr="00EE4958" w:rsidRDefault="00EE4958" w:rsidP="00EE4958">
      <w:pPr>
        <w:spacing w:after="0" w:line="228" w:lineRule="atLeast"/>
        <w:rPr>
          <w:rFonts w:ascii="Consolas" w:eastAsia="Times New Roman" w:hAnsi="Consolas" w:cs="Consolas"/>
          <w:color w:val="333333"/>
          <w:sz w:val="18"/>
          <w:szCs w:val="20"/>
        </w:rPr>
      </w:pPr>
      <w:r w:rsidRPr="00EE4958">
        <w:rPr>
          <w:rFonts w:ascii="Courier New" w:eastAsia="Times New Roman" w:hAnsi="Courier New" w:cs="Courier New"/>
          <w:color w:val="333333"/>
          <w:sz w:val="18"/>
          <w:szCs w:val="20"/>
        </w:rPr>
        <w:t>  &lt;/server-identities&gt;</w:t>
      </w:r>
    </w:p>
    <w:p w:rsidR="00EE4958" w:rsidRPr="00EE4958" w:rsidRDefault="00EE4958" w:rsidP="00EE4958">
      <w:pPr>
        <w:spacing w:after="0" w:line="228" w:lineRule="atLeast"/>
        <w:rPr>
          <w:rFonts w:ascii="Consolas" w:eastAsia="Times New Roman" w:hAnsi="Consolas" w:cs="Consolas"/>
          <w:color w:val="333333"/>
          <w:sz w:val="18"/>
          <w:szCs w:val="20"/>
        </w:rPr>
      </w:pPr>
      <w:r w:rsidRPr="00EE4958">
        <w:rPr>
          <w:rFonts w:ascii="Courier New" w:eastAsia="Times New Roman" w:hAnsi="Courier New" w:cs="Courier New"/>
          <w:color w:val="333333"/>
          <w:sz w:val="18"/>
          <w:szCs w:val="20"/>
        </w:rPr>
        <w:t>&lt;/security-realm&gt;</w:t>
      </w:r>
    </w:p>
    <w:p w:rsidR="00EE4958" w:rsidRDefault="00EE4958">
      <w:pPr>
        <w:rPr>
          <w:lang w:val="en-CA"/>
        </w:rPr>
      </w:pPr>
    </w:p>
    <w:p w:rsidR="00DC10CA" w:rsidRDefault="00DC10CA">
      <w:pPr>
        <w:rPr>
          <w:lang w:val="en-CA"/>
        </w:rPr>
      </w:pPr>
      <w:r>
        <w:rPr>
          <w:lang w:val="en-CA"/>
        </w:rPr>
        <w:br w:type="page"/>
      </w:r>
    </w:p>
    <w:p w:rsidR="00535D19" w:rsidRDefault="00DC10CA" w:rsidP="00DC10CA">
      <w:pPr>
        <w:pStyle w:val="Heading2"/>
        <w:rPr>
          <w:lang w:val="en-CA"/>
        </w:rPr>
      </w:pPr>
      <w:proofErr w:type="spellStart"/>
      <w:r>
        <w:rPr>
          <w:lang w:val="en-CA"/>
        </w:rPr>
        <w:lastRenderedPageBreak/>
        <w:t>ProtocolStack</w:t>
      </w:r>
      <w:proofErr w:type="spellEnd"/>
      <w:r>
        <w:rPr>
          <w:lang w:val="en-CA"/>
        </w:rPr>
        <w:t xml:space="preserve"> Object</w:t>
      </w:r>
    </w:p>
    <w:p w:rsidR="00535D19" w:rsidRDefault="00DC10CA">
      <w:pPr>
        <w:rPr>
          <w:lang w:val="en-CA"/>
        </w:rPr>
      </w:pPr>
      <w:r>
        <w:rPr>
          <w:lang w:val="en-CA"/>
        </w:rPr>
        <w:t xml:space="preserve">A </w:t>
      </w:r>
      <w:proofErr w:type="spellStart"/>
      <w:r w:rsidRPr="00DC10CA">
        <w:rPr>
          <w:i/>
          <w:lang w:val="en-CA"/>
        </w:rPr>
        <w:t>ProtocolStack</w:t>
      </w:r>
      <w:proofErr w:type="spellEnd"/>
      <w:r>
        <w:rPr>
          <w:lang w:val="en-CA"/>
        </w:rPr>
        <w:t xml:space="preserve"> is an object that implements a communications protocol used by the bridge to send and receive data to and from remote devices.  Protocol stacks consist of a number of </w:t>
      </w:r>
      <w:proofErr w:type="spellStart"/>
      <w:r w:rsidRPr="00DC10CA">
        <w:rPr>
          <w:i/>
          <w:lang w:val="en-CA"/>
        </w:rPr>
        <w:t>ProtocolLayer</w:t>
      </w:r>
      <w:proofErr w:type="spellEnd"/>
      <w:r>
        <w:rPr>
          <w:lang w:val="en-CA"/>
        </w:rPr>
        <w:t xml:space="preserve"> objects that pass data between each other.  Each </w:t>
      </w:r>
      <w:proofErr w:type="spellStart"/>
      <w:r>
        <w:rPr>
          <w:lang w:val="en-CA"/>
        </w:rPr>
        <w:t>ProtocolLayer</w:t>
      </w:r>
      <w:proofErr w:type="spellEnd"/>
      <w:r>
        <w:rPr>
          <w:lang w:val="en-CA"/>
        </w:rPr>
        <w:t xml:space="preserve"> communicates with the layer directly above and below it.</w:t>
      </w:r>
    </w:p>
    <w:p w:rsidR="00DC10CA" w:rsidRDefault="00DC10CA">
      <w:pPr>
        <w:rPr>
          <w:lang w:val="en-CA"/>
        </w:rPr>
      </w:pPr>
      <w:r>
        <w:rPr>
          <w:lang w:val="en-CA"/>
        </w:rPr>
        <w:t xml:space="preserve">Below the </w:t>
      </w:r>
      <w:proofErr w:type="spellStart"/>
      <w:r>
        <w:rPr>
          <w:lang w:val="en-CA"/>
        </w:rPr>
        <w:t>ProtocolStack</w:t>
      </w:r>
      <w:proofErr w:type="spellEnd"/>
      <w:r>
        <w:rPr>
          <w:lang w:val="en-CA"/>
        </w:rPr>
        <w:t xml:space="preserve"> is a </w:t>
      </w:r>
      <w:proofErr w:type="spellStart"/>
      <w:r w:rsidRPr="00DC10CA">
        <w:rPr>
          <w:i/>
          <w:lang w:val="en-CA"/>
        </w:rPr>
        <w:t>TransportAdapter</w:t>
      </w:r>
      <w:proofErr w:type="spellEnd"/>
      <w:r>
        <w:rPr>
          <w:lang w:val="en-CA"/>
        </w:rPr>
        <w:t xml:space="preserve"> that is responsible for communication data to and from a network source.  Currently, the only transport adapter available is TCP.  </w:t>
      </w:r>
    </w:p>
    <w:p w:rsidR="00DC10CA" w:rsidRDefault="00DC10CA">
      <w:pPr>
        <w:rPr>
          <w:lang w:val="en-CA"/>
        </w:rPr>
      </w:pPr>
      <w:r>
        <w:rPr>
          <w:lang w:val="en-CA"/>
        </w:rPr>
        <w:t xml:space="preserve">Above the </w:t>
      </w:r>
      <w:proofErr w:type="spellStart"/>
      <w:r>
        <w:rPr>
          <w:lang w:val="en-CA"/>
        </w:rPr>
        <w:t>ProtocolStack</w:t>
      </w:r>
      <w:proofErr w:type="spellEnd"/>
      <w:r>
        <w:rPr>
          <w:lang w:val="en-CA"/>
        </w:rPr>
        <w:t xml:space="preserve"> is the Application that </w:t>
      </w:r>
      <w:proofErr w:type="gramStart"/>
      <w:r>
        <w:rPr>
          <w:lang w:val="en-CA"/>
        </w:rPr>
        <w:t>handle</w:t>
      </w:r>
      <w:proofErr w:type="gramEnd"/>
      <w:r>
        <w:rPr>
          <w:lang w:val="en-CA"/>
        </w:rPr>
        <w:t xml:space="preserve"> application specific logic.</w:t>
      </w:r>
    </w:p>
    <w:p w:rsidR="00DC10CA" w:rsidRDefault="00DC10CA">
      <w:pPr>
        <w:rPr>
          <w:lang w:val="en-CA"/>
        </w:rPr>
      </w:pPr>
    </w:p>
    <w:p w:rsidR="00DC10CA" w:rsidRDefault="00DC10CA" w:rsidP="00DC10CA">
      <w:pPr>
        <w:jc w:val="center"/>
        <w:rPr>
          <w:lang w:val="en-CA"/>
        </w:rPr>
      </w:pPr>
      <w:r>
        <w:object w:dxaOrig="2710" w:dyaOrig="4236">
          <v:shape id="_x0000_i1027" type="#_x0000_t75" style="width:135.95pt;height:211.4pt" o:ole="">
            <v:imagedata r:id="rId9" o:title=""/>
          </v:shape>
          <o:OLEObject Type="Embed" ProgID="Visio.Drawing.11" ShapeID="_x0000_i1027" DrawAspect="Content" ObjectID="_1433675008" r:id="rId10"/>
        </w:object>
      </w:r>
    </w:p>
    <w:p w:rsidR="00DC10CA" w:rsidRDefault="00DC10CA" w:rsidP="00DC10CA">
      <w:pPr>
        <w:rPr>
          <w:lang w:val="en-CA"/>
        </w:rPr>
      </w:pPr>
      <w:r>
        <w:rPr>
          <w:lang w:val="en-CA"/>
        </w:rPr>
        <w:t xml:space="preserve">The bridge code uses two interfaces to implement </w:t>
      </w:r>
      <w:proofErr w:type="spellStart"/>
      <w:r>
        <w:rPr>
          <w:lang w:val="en-CA"/>
        </w:rPr>
        <w:t>ProtocolLayers</w:t>
      </w:r>
      <w:proofErr w:type="spellEnd"/>
      <w:r>
        <w:rPr>
          <w:lang w:val="en-CA"/>
        </w:rPr>
        <w:t xml:space="preserve">: </w:t>
      </w:r>
      <w:proofErr w:type="spellStart"/>
      <w:r>
        <w:rPr>
          <w:lang w:val="en-CA"/>
        </w:rPr>
        <w:t>UpperLayer</w:t>
      </w:r>
      <w:proofErr w:type="spellEnd"/>
      <w:r>
        <w:rPr>
          <w:lang w:val="en-CA"/>
        </w:rPr>
        <w:t xml:space="preserve"> and </w:t>
      </w:r>
      <w:proofErr w:type="spellStart"/>
      <w:r>
        <w:rPr>
          <w:lang w:val="en-CA"/>
        </w:rPr>
        <w:t>LowerLayer</w:t>
      </w:r>
      <w:proofErr w:type="spellEnd"/>
      <w:r>
        <w:rPr>
          <w:lang w:val="en-CA"/>
        </w:rPr>
        <w:t>.  Each defines methods used by adjacent layers to send and receive data:</w:t>
      </w:r>
    </w:p>
    <w:p w:rsidR="00DC10CA" w:rsidRDefault="00DC10CA" w:rsidP="00DC10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UpperLayer</w:t>
      </w:r>
      <w:proofErr w:type="spellEnd"/>
      <w:r>
        <w:rPr>
          <w:rFonts w:ascii="Consolas" w:hAnsi="Consolas" w:cs="Consolas"/>
          <w:color w:val="000000"/>
          <w:sz w:val="20"/>
          <w:szCs w:val="20"/>
        </w:rPr>
        <w:t xml:space="preserve"> {</w:t>
      </w:r>
    </w:p>
    <w:p w:rsidR="00DC10CA" w:rsidRDefault="00DC10CA" w:rsidP="00DC1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setLowerLayer</w:t>
      </w:r>
      <w:proofErr w:type="spellEnd"/>
      <w:r>
        <w:rPr>
          <w:rFonts w:ascii="Consolas" w:hAnsi="Consolas" w:cs="Consolas"/>
          <w:color w:val="000000"/>
          <w:sz w:val="20"/>
          <w:szCs w:val="20"/>
        </w:rPr>
        <w:t>(</w:t>
      </w:r>
      <w:proofErr w:type="spellStart"/>
      <w:r>
        <w:rPr>
          <w:rFonts w:ascii="Consolas" w:hAnsi="Consolas" w:cs="Consolas"/>
          <w:color w:val="000000"/>
          <w:sz w:val="20"/>
          <w:szCs w:val="20"/>
        </w:rPr>
        <w:t>LowerLayer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lowerLayer</w:t>
      </w:r>
      <w:proofErr w:type="spellEnd"/>
      <w:r>
        <w:rPr>
          <w:rFonts w:ascii="Consolas" w:hAnsi="Consolas" w:cs="Consolas"/>
          <w:color w:val="000000"/>
          <w:sz w:val="20"/>
          <w:szCs w:val="20"/>
        </w:rPr>
        <w:t>);</w:t>
      </w:r>
    </w:p>
    <w:p w:rsidR="00DC10CA" w:rsidRDefault="00DC10CA" w:rsidP="00DC1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handleReceivedData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ProtocolException</w:t>
      </w:r>
      <w:proofErr w:type="spellEnd"/>
      <w:r>
        <w:rPr>
          <w:rFonts w:ascii="Consolas" w:hAnsi="Consolas" w:cs="Consolas"/>
          <w:color w:val="000000"/>
          <w:sz w:val="20"/>
          <w:szCs w:val="20"/>
        </w:rPr>
        <w:t xml:space="preserve">; </w:t>
      </w:r>
    </w:p>
    <w:p w:rsidR="00DC10CA" w:rsidRDefault="00DC10CA" w:rsidP="00DC10CA">
      <w:pPr>
        <w:rPr>
          <w:lang w:val="en-CA"/>
        </w:rPr>
      </w:pPr>
      <w:r>
        <w:rPr>
          <w:rFonts w:ascii="Consolas" w:hAnsi="Consolas" w:cs="Consolas"/>
          <w:color w:val="000000"/>
          <w:sz w:val="20"/>
          <w:szCs w:val="20"/>
        </w:rPr>
        <w:t>}</w:t>
      </w:r>
    </w:p>
    <w:p w:rsidR="00DC10CA" w:rsidRDefault="00DC10CA" w:rsidP="00DC10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LowerLayer</w:t>
      </w:r>
      <w:proofErr w:type="spellEnd"/>
      <w:r>
        <w:rPr>
          <w:rFonts w:ascii="Consolas" w:hAnsi="Consolas" w:cs="Consolas"/>
          <w:color w:val="000000"/>
          <w:sz w:val="20"/>
          <w:szCs w:val="20"/>
        </w:rPr>
        <w:t xml:space="preserve"> {</w:t>
      </w:r>
    </w:p>
    <w:p w:rsidR="00DC10CA" w:rsidRDefault="00DC10CA" w:rsidP="00DC1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setUpperLayer</w:t>
      </w:r>
      <w:proofErr w:type="spellEnd"/>
      <w:r>
        <w:rPr>
          <w:rFonts w:ascii="Consolas" w:hAnsi="Consolas" w:cs="Consolas"/>
          <w:color w:val="000000"/>
          <w:sz w:val="20"/>
          <w:szCs w:val="20"/>
        </w:rPr>
        <w:t>(</w:t>
      </w:r>
      <w:proofErr w:type="spellStart"/>
      <w:r>
        <w:rPr>
          <w:rFonts w:ascii="Consolas" w:hAnsi="Consolas" w:cs="Consolas"/>
          <w:color w:val="000000"/>
          <w:sz w:val="20"/>
          <w:szCs w:val="20"/>
        </w:rPr>
        <w:t>UpperLayer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upperLayer</w:t>
      </w:r>
      <w:proofErr w:type="spellEnd"/>
      <w:r>
        <w:rPr>
          <w:rFonts w:ascii="Consolas" w:hAnsi="Consolas" w:cs="Consolas"/>
          <w:color w:val="000000"/>
          <w:sz w:val="20"/>
          <w:szCs w:val="20"/>
        </w:rPr>
        <w:t>);</w:t>
      </w:r>
    </w:p>
    <w:p w:rsidR="00DC10CA" w:rsidRDefault="00DC10CA" w:rsidP="00DC1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transmitData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byteBuffer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DC10CA" w:rsidRDefault="00DC10CA" w:rsidP="00DC1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w:t>
      </w:r>
    </w:p>
    <w:p w:rsidR="00DC10CA" w:rsidRDefault="00DC10CA" w:rsidP="00DC1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10CA" w:rsidRDefault="00DC10CA">
      <w:pPr>
        <w:rPr>
          <w:lang w:val="en-CA"/>
        </w:rPr>
      </w:pPr>
    </w:p>
    <w:p w:rsidR="006D60B8" w:rsidRPr="006D60B8" w:rsidRDefault="006D60B8">
      <w:pPr>
        <w:rPr>
          <w:i/>
          <w:lang w:val="en-CA"/>
        </w:rPr>
      </w:pPr>
      <w:r>
        <w:rPr>
          <w:lang w:val="en-CA"/>
        </w:rPr>
        <w:t xml:space="preserve">For convenience these are combined in to a single interface called </w:t>
      </w:r>
      <w:proofErr w:type="spellStart"/>
      <w:r>
        <w:rPr>
          <w:i/>
          <w:lang w:val="en-CA"/>
        </w:rPr>
        <w:t>ProtocolLayer</w:t>
      </w:r>
      <w:proofErr w:type="spellEnd"/>
    </w:p>
    <w:p w:rsidR="006D60B8" w:rsidRDefault="00DC10CA">
      <w:pPr>
        <w:rPr>
          <w:lang w:val="en-CA"/>
        </w:rPr>
      </w:pPr>
      <w:r>
        <w:rPr>
          <w:lang w:val="en-CA"/>
        </w:rPr>
        <w:t xml:space="preserve">The </w:t>
      </w:r>
      <w:proofErr w:type="spellStart"/>
      <w:r>
        <w:rPr>
          <w:rFonts w:ascii="Consolas" w:hAnsi="Consolas" w:cs="Consolas"/>
          <w:color w:val="000000"/>
          <w:sz w:val="20"/>
          <w:szCs w:val="20"/>
        </w:rPr>
        <w:t>setUpperLayer</w:t>
      </w:r>
      <w:proofErr w:type="spellEnd"/>
      <w:r>
        <w:rPr>
          <w:lang w:val="en-CA"/>
        </w:rPr>
        <w:t xml:space="preserve"> and </w:t>
      </w:r>
      <w:proofErr w:type="spellStart"/>
      <w:r>
        <w:rPr>
          <w:rFonts w:ascii="Consolas" w:hAnsi="Consolas" w:cs="Consolas"/>
          <w:color w:val="000000"/>
          <w:sz w:val="20"/>
          <w:szCs w:val="20"/>
        </w:rPr>
        <w:t>setLowerLayer</w:t>
      </w:r>
      <w:proofErr w:type="spellEnd"/>
      <w:r>
        <w:rPr>
          <w:lang w:val="en-CA"/>
        </w:rPr>
        <w:t xml:space="preserve"> are used during the build process of a </w:t>
      </w:r>
      <w:proofErr w:type="spellStart"/>
      <w:r>
        <w:rPr>
          <w:lang w:val="en-CA"/>
        </w:rPr>
        <w:t>ProtocolStack</w:t>
      </w:r>
      <w:proofErr w:type="spellEnd"/>
      <w:r w:rsidR="006D60B8">
        <w:rPr>
          <w:lang w:val="en-CA"/>
        </w:rPr>
        <w:t xml:space="preserve"> to wire up the layers of the stack</w:t>
      </w:r>
      <w:r>
        <w:rPr>
          <w:lang w:val="en-CA"/>
        </w:rPr>
        <w:t xml:space="preserve">.  A </w:t>
      </w:r>
      <w:proofErr w:type="spellStart"/>
      <w:r>
        <w:rPr>
          <w:lang w:val="en-CA"/>
        </w:rPr>
        <w:t>ProtocolLayer</w:t>
      </w:r>
      <w:proofErr w:type="spellEnd"/>
      <w:r>
        <w:rPr>
          <w:lang w:val="en-CA"/>
        </w:rPr>
        <w:t xml:space="preserve"> layer passes data to its upper layers via the </w:t>
      </w:r>
      <w:proofErr w:type="spellStart"/>
      <w:r>
        <w:rPr>
          <w:lang w:val="en-CA"/>
        </w:rPr>
        <w:t>UpperLayer’s</w:t>
      </w:r>
      <w:proofErr w:type="spellEnd"/>
      <w:r>
        <w:rPr>
          <w:lang w:val="en-CA"/>
        </w:rPr>
        <w:t xml:space="preserve"> </w:t>
      </w:r>
      <w:proofErr w:type="spellStart"/>
      <w:r>
        <w:rPr>
          <w:rFonts w:ascii="Consolas" w:hAnsi="Consolas" w:cs="Consolas"/>
          <w:color w:val="000000"/>
          <w:sz w:val="20"/>
          <w:szCs w:val="20"/>
        </w:rPr>
        <w:lastRenderedPageBreak/>
        <w:t>handleReceivedData</w:t>
      </w:r>
      <w:proofErr w:type="spellEnd"/>
      <w:r>
        <w:rPr>
          <w:lang w:val="en-CA"/>
        </w:rPr>
        <w:t xml:space="preserve"> method and to its lower layer the </w:t>
      </w:r>
      <w:proofErr w:type="spellStart"/>
      <w:r>
        <w:rPr>
          <w:lang w:val="en-CA"/>
        </w:rPr>
        <w:t>LowerLayer’s</w:t>
      </w:r>
      <w:proofErr w:type="spellEnd"/>
      <w:r>
        <w:rPr>
          <w:lang w:val="en-CA"/>
        </w:rPr>
        <w:t xml:space="preserve"> </w:t>
      </w:r>
      <w:proofErr w:type="spellStart"/>
      <w:r>
        <w:rPr>
          <w:rFonts w:ascii="Consolas" w:hAnsi="Consolas" w:cs="Consolas"/>
          <w:color w:val="000000"/>
          <w:sz w:val="20"/>
          <w:szCs w:val="20"/>
        </w:rPr>
        <w:t>transmitData</w:t>
      </w:r>
      <w:proofErr w:type="spellEnd"/>
      <w:r>
        <w:rPr>
          <w:lang w:val="en-CA"/>
        </w:rPr>
        <w:t xml:space="preserve"> method.</w:t>
      </w:r>
      <w:r w:rsidR="006D60B8">
        <w:rPr>
          <w:lang w:val="en-CA"/>
        </w:rPr>
        <w:t xml:space="preserve">  </w:t>
      </w:r>
      <w:proofErr w:type="spellStart"/>
      <w:r w:rsidR="006D60B8">
        <w:rPr>
          <w:lang w:val="en-CA"/>
        </w:rPr>
        <w:t>LowerLayer</w:t>
      </w:r>
      <w:proofErr w:type="spellEnd"/>
      <w:r w:rsidR="006D60B8">
        <w:rPr>
          <w:lang w:val="en-CA"/>
        </w:rPr>
        <w:t xml:space="preserve"> also defines a </w:t>
      </w:r>
      <w:proofErr w:type="gramStart"/>
      <w:r w:rsidR="006D60B8">
        <w:rPr>
          <w:rFonts w:ascii="Consolas" w:hAnsi="Consolas" w:cs="Consolas"/>
          <w:color w:val="000000"/>
          <w:sz w:val="20"/>
          <w:szCs w:val="20"/>
        </w:rPr>
        <w:t>close(</w:t>
      </w:r>
      <w:proofErr w:type="gramEnd"/>
      <w:r w:rsidR="006D60B8">
        <w:rPr>
          <w:rFonts w:ascii="Consolas" w:hAnsi="Consolas" w:cs="Consolas"/>
          <w:color w:val="000000"/>
          <w:sz w:val="20"/>
          <w:szCs w:val="20"/>
        </w:rPr>
        <w:t>) m</w:t>
      </w:r>
      <w:proofErr w:type="spellStart"/>
      <w:r w:rsidR="006D60B8">
        <w:rPr>
          <w:lang w:val="en-CA"/>
        </w:rPr>
        <w:t>ethod</w:t>
      </w:r>
      <w:proofErr w:type="spellEnd"/>
      <w:r w:rsidR="006D60B8">
        <w:rPr>
          <w:lang w:val="en-CA"/>
        </w:rPr>
        <w:t xml:space="preserve"> that should be used to close the layers.  Because layers can be dependent on each other, when a </w:t>
      </w:r>
      <w:proofErr w:type="spellStart"/>
      <w:r w:rsidR="006D60B8">
        <w:rPr>
          <w:lang w:val="en-CA"/>
        </w:rPr>
        <w:t>LowerLayer’s</w:t>
      </w:r>
      <w:proofErr w:type="spellEnd"/>
      <w:r w:rsidR="006D60B8">
        <w:rPr>
          <w:lang w:val="en-CA"/>
        </w:rPr>
        <w:t xml:space="preserve"> </w:t>
      </w:r>
      <w:proofErr w:type="gramStart"/>
      <w:r w:rsidR="006D60B8">
        <w:rPr>
          <w:rFonts w:ascii="Consolas" w:hAnsi="Consolas" w:cs="Consolas"/>
          <w:color w:val="000000"/>
          <w:sz w:val="20"/>
          <w:szCs w:val="20"/>
        </w:rPr>
        <w:t>close(</w:t>
      </w:r>
      <w:proofErr w:type="gramEnd"/>
      <w:r w:rsidR="006D60B8">
        <w:rPr>
          <w:rFonts w:ascii="Consolas" w:hAnsi="Consolas" w:cs="Consolas"/>
          <w:color w:val="000000"/>
          <w:sz w:val="20"/>
          <w:szCs w:val="20"/>
        </w:rPr>
        <w:t>)</w:t>
      </w:r>
      <w:r w:rsidR="006D60B8">
        <w:rPr>
          <w:lang w:val="en-CA"/>
        </w:rPr>
        <w:t xml:space="preserve"> method is called, the layer should take action to clean up and then invoke the </w:t>
      </w:r>
      <w:r w:rsidR="006D60B8">
        <w:rPr>
          <w:rFonts w:ascii="Consolas" w:hAnsi="Consolas" w:cs="Consolas"/>
          <w:color w:val="000000"/>
          <w:sz w:val="20"/>
          <w:szCs w:val="20"/>
        </w:rPr>
        <w:t xml:space="preserve">close() </w:t>
      </w:r>
      <w:r w:rsidR="006D60B8">
        <w:rPr>
          <w:lang w:val="en-CA"/>
        </w:rPr>
        <w:t xml:space="preserve">method on its adjacent lower layer.   Since the </w:t>
      </w:r>
      <w:proofErr w:type="spellStart"/>
      <w:r w:rsidR="006D60B8">
        <w:rPr>
          <w:lang w:val="en-CA"/>
        </w:rPr>
        <w:t>ProtocolStack</w:t>
      </w:r>
      <w:proofErr w:type="spellEnd"/>
      <w:r w:rsidR="006D60B8">
        <w:rPr>
          <w:lang w:val="en-CA"/>
        </w:rPr>
        <w:t xml:space="preserve"> maintains the layers that make up the stack, it will ensure that that the close method is invoked on the topmost layer in the stack.</w:t>
      </w:r>
    </w:p>
    <w:p w:rsidR="006D60B8" w:rsidRDefault="006D60B8" w:rsidP="006D60B8">
      <w:pPr>
        <w:pStyle w:val="Heading3"/>
        <w:rPr>
          <w:lang w:val="en-CA"/>
        </w:rPr>
      </w:pPr>
      <w:r>
        <w:rPr>
          <w:lang w:val="en-CA"/>
        </w:rPr>
        <w:t>Threading</w:t>
      </w:r>
    </w:p>
    <w:p w:rsidR="00DC10CA" w:rsidRDefault="00DC10CA">
      <w:pPr>
        <w:rPr>
          <w:lang w:val="en-CA"/>
        </w:rPr>
      </w:pPr>
      <w:r>
        <w:rPr>
          <w:lang w:val="en-CA"/>
        </w:rPr>
        <w:t xml:space="preserve">The </w:t>
      </w:r>
      <w:proofErr w:type="spellStart"/>
      <w:r>
        <w:rPr>
          <w:lang w:val="en-CA"/>
        </w:rPr>
        <w:t>TransportAdapter</w:t>
      </w:r>
      <w:proofErr w:type="spellEnd"/>
      <w:r>
        <w:rPr>
          <w:lang w:val="en-CA"/>
        </w:rPr>
        <w:t xml:space="preserve"> and </w:t>
      </w:r>
      <w:proofErr w:type="spellStart"/>
      <w:r>
        <w:rPr>
          <w:lang w:val="en-CA"/>
        </w:rPr>
        <w:t>ProtocolStack</w:t>
      </w:r>
      <w:proofErr w:type="spellEnd"/>
      <w:r>
        <w:rPr>
          <w:lang w:val="en-CA"/>
        </w:rPr>
        <w:t xml:space="preserve"> are controlled by a single thread within the bridge’s network subsystem.  Each layer that makes up the protocol stack should not create its own thread to access other layers in the stack.  Doing so might require locking other parts of the stack, which could lead to deadlock conditions.   For this reason, </w:t>
      </w:r>
      <w:proofErr w:type="spellStart"/>
      <w:r>
        <w:rPr>
          <w:lang w:val="en-CA"/>
        </w:rPr>
        <w:t>ProtocolLayers</w:t>
      </w:r>
      <w:proofErr w:type="spellEnd"/>
      <w:r>
        <w:rPr>
          <w:lang w:val="en-CA"/>
        </w:rPr>
        <w:t xml:space="preserve"> need not worry about being thread safe (assuming all the rules are followed) but they </w:t>
      </w:r>
      <w:r w:rsidRPr="006D60B8">
        <w:rPr>
          <w:b/>
          <w:i/>
          <w:lang w:val="en-CA"/>
        </w:rPr>
        <w:t>must be re-entrant</w:t>
      </w:r>
      <w:r>
        <w:rPr>
          <w:lang w:val="en-CA"/>
        </w:rPr>
        <w:t>, meaning that if a call is made to an upper or lower layer, it’s possible that the same thread m</w:t>
      </w:r>
      <w:r w:rsidR="006D60B8">
        <w:rPr>
          <w:lang w:val="en-CA"/>
        </w:rPr>
        <w:t>a</w:t>
      </w:r>
      <w:r>
        <w:rPr>
          <w:lang w:val="en-CA"/>
        </w:rPr>
        <w:t>y invoke a callback method on the</w:t>
      </w:r>
      <w:r w:rsidR="006D60B8">
        <w:rPr>
          <w:lang w:val="en-CA"/>
        </w:rPr>
        <w:t xml:space="preserve"> same</w:t>
      </w:r>
      <w:r>
        <w:rPr>
          <w:lang w:val="en-CA"/>
        </w:rPr>
        <w:t xml:space="preserve"> layer.   </w:t>
      </w:r>
    </w:p>
    <w:p w:rsidR="00DC10CA" w:rsidRDefault="00DC10CA">
      <w:pPr>
        <w:rPr>
          <w:lang w:val="en-CA"/>
        </w:rPr>
      </w:pPr>
      <w:r>
        <w:rPr>
          <w:lang w:val="en-CA"/>
        </w:rPr>
        <w:t>For example, consider a stack made up of a framing layer below an acknowledgement layer.  In a case like this, it’s possible that that framing layer will receive a datagram, decodes it and passes the decoded data up to the acknowledgement layer</w:t>
      </w:r>
      <w:r w:rsidR="006D60B8">
        <w:rPr>
          <w:lang w:val="en-CA"/>
        </w:rPr>
        <w:t xml:space="preserve"> but before returning, the same</w:t>
      </w:r>
      <w:r>
        <w:rPr>
          <w:lang w:val="en-CA"/>
        </w:rPr>
        <w:t xml:space="preserve"> thread could generate an acknowledgement packet </w:t>
      </w:r>
      <w:r w:rsidR="006D60B8">
        <w:rPr>
          <w:lang w:val="en-CA"/>
        </w:rPr>
        <w:t xml:space="preserve">that is </w:t>
      </w:r>
      <w:r>
        <w:rPr>
          <w:lang w:val="en-CA"/>
        </w:rPr>
        <w:t>pass</w:t>
      </w:r>
      <w:r w:rsidR="006D60B8">
        <w:rPr>
          <w:lang w:val="en-CA"/>
        </w:rPr>
        <w:t>ed</w:t>
      </w:r>
      <w:r>
        <w:rPr>
          <w:lang w:val="en-CA"/>
        </w:rPr>
        <w:t xml:space="preserve"> it to the framing layer for transmission.</w:t>
      </w:r>
    </w:p>
    <w:p w:rsidR="006D60B8" w:rsidRDefault="006D60B8">
      <w:pPr>
        <w:rPr>
          <w:lang w:val="en-CA"/>
        </w:rPr>
      </w:pPr>
      <w:r>
        <w:rPr>
          <w:lang w:val="en-CA"/>
        </w:rPr>
        <w:t>If a layer needs to perform some kind of asynchronous function, it</w:t>
      </w:r>
      <w:r w:rsidR="00DC10CA">
        <w:rPr>
          <w:lang w:val="en-CA"/>
        </w:rPr>
        <w:t xml:space="preserve"> can request an </w:t>
      </w:r>
      <w:r w:rsidR="00DC10CA" w:rsidRPr="00DC10CA">
        <w:rPr>
          <w:i/>
          <w:lang w:val="en-CA"/>
        </w:rPr>
        <w:t>Asynchronous Trap</w:t>
      </w:r>
      <w:r w:rsidR="00DC10CA">
        <w:rPr>
          <w:lang w:val="en-CA"/>
        </w:rPr>
        <w:t xml:space="preserve"> (AST) from the </w:t>
      </w:r>
      <w:proofErr w:type="spellStart"/>
      <w:proofErr w:type="gramStart"/>
      <w:r w:rsidR="00DC10CA">
        <w:rPr>
          <w:lang w:val="en-CA"/>
        </w:rPr>
        <w:t>ProtocolStack’s</w:t>
      </w:r>
      <w:proofErr w:type="spellEnd"/>
      <w:r w:rsidR="00DC10CA">
        <w:rPr>
          <w:lang w:val="en-CA"/>
        </w:rPr>
        <w:t xml:space="preserve"> </w:t>
      </w:r>
      <w:r>
        <w:rPr>
          <w:lang w:val="en-CA"/>
        </w:rPr>
        <w:t>owning</w:t>
      </w:r>
      <w:proofErr w:type="gramEnd"/>
      <w:r>
        <w:rPr>
          <w:lang w:val="en-CA"/>
        </w:rPr>
        <w:t xml:space="preserve"> thread.  An AST is requested invoking </w:t>
      </w:r>
      <w:proofErr w:type="spellStart"/>
      <w:r w:rsidRPr="006D60B8">
        <w:rPr>
          <w:rFonts w:ascii="Courier New" w:hAnsi="Courier New" w:cs="Courier New"/>
          <w:lang w:val="en-CA"/>
        </w:rPr>
        <w:t>requestTrap</w:t>
      </w:r>
      <w:proofErr w:type="spellEnd"/>
      <w:r>
        <w:rPr>
          <w:lang w:val="en-CA"/>
        </w:rPr>
        <w:t xml:space="preserve"> method an </w:t>
      </w:r>
      <w:proofErr w:type="spellStart"/>
      <w:proofErr w:type="gramStart"/>
      <w:r w:rsidRPr="006D60B8">
        <w:rPr>
          <w:rFonts w:ascii="Courier New" w:hAnsi="Courier New" w:cs="Courier New"/>
          <w:lang w:val="en-CA"/>
        </w:rPr>
        <w:t>AstRequester</w:t>
      </w:r>
      <w:proofErr w:type="spellEnd"/>
      <w:r>
        <w:rPr>
          <w:lang w:val="en-CA"/>
        </w:rPr>
        <w:t xml:space="preserve"> </w:t>
      </w:r>
      <w:r w:rsidR="00DC10CA">
        <w:rPr>
          <w:lang w:val="en-CA"/>
        </w:rPr>
        <w:t xml:space="preserve"> </w:t>
      </w:r>
      <w:r>
        <w:rPr>
          <w:lang w:val="en-CA"/>
        </w:rPr>
        <w:t>object</w:t>
      </w:r>
      <w:proofErr w:type="gramEnd"/>
      <w:r>
        <w:rPr>
          <w:lang w:val="en-CA"/>
        </w:rPr>
        <w:t xml:space="preserve"> and passing an </w:t>
      </w:r>
      <w:proofErr w:type="spellStart"/>
      <w:r w:rsidRPr="006D60B8">
        <w:rPr>
          <w:rFonts w:ascii="Courier New" w:hAnsi="Courier New" w:cs="Courier New"/>
          <w:lang w:val="en-CA"/>
        </w:rPr>
        <w:t>AstHandler</w:t>
      </w:r>
      <w:proofErr w:type="spellEnd"/>
      <w:r>
        <w:rPr>
          <w:lang w:val="en-CA"/>
        </w:rPr>
        <w:t xml:space="preserve">  object.  Whe</w:t>
      </w:r>
      <w:r w:rsidR="00DC10CA">
        <w:rPr>
          <w:lang w:val="en-CA"/>
        </w:rPr>
        <w:t>n an AST is requested, the stack’s owner thread wil</w:t>
      </w:r>
      <w:r>
        <w:rPr>
          <w:lang w:val="en-CA"/>
        </w:rPr>
        <w:t xml:space="preserve">l invoke the </w:t>
      </w:r>
      <w:proofErr w:type="spellStart"/>
      <w:proofErr w:type="gramStart"/>
      <w:r w:rsidRPr="006D60B8">
        <w:rPr>
          <w:rFonts w:ascii="Courier New" w:hAnsi="Courier New" w:cs="Courier New"/>
          <w:lang w:val="en-CA"/>
        </w:rPr>
        <w:t>AstHandler.handleAsynTrap</w:t>
      </w:r>
      <w:proofErr w:type="spellEnd"/>
      <w:r w:rsidRPr="006D60B8">
        <w:rPr>
          <w:rFonts w:ascii="Courier New" w:hAnsi="Courier New" w:cs="Courier New"/>
          <w:lang w:val="en-CA"/>
        </w:rPr>
        <w:t>(</w:t>
      </w:r>
      <w:proofErr w:type="gramEnd"/>
      <w:r w:rsidRPr="006D60B8">
        <w:rPr>
          <w:rFonts w:ascii="Courier New" w:hAnsi="Courier New" w:cs="Courier New"/>
          <w:lang w:val="en-CA"/>
        </w:rPr>
        <w:t>)</w:t>
      </w:r>
      <w:r>
        <w:rPr>
          <w:lang w:val="en-CA"/>
        </w:rPr>
        <w:t xml:space="preserve"> </w:t>
      </w:r>
      <w:r w:rsidR="00DC10CA">
        <w:rPr>
          <w:lang w:val="en-CA"/>
        </w:rPr>
        <w:t xml:space="preserve">method </w:t>
      </w:r>
      <w:r>
        <w:rPr>
          <w:lang w:val="en-CA"/>
        </w:rPr>
        <w:t xml:space="preserve">and </w:t>
      </w:r>
      <w:r w:rsidR="00DC10CA">
        <w:rPr>
          <w:lang w:val="en-CA"/>
        </w:rPr>
        <w:t xml:space="preserve">allow a </w:t>
      </w:r>
      <w:proofErr w:type="spellStart"/>
      <w:r>
        <w:rPr>
          <w:lang w:val="en-CA"/>
        </w:rPr>
        <w:t>ProtocolL</w:t>
      </w:r>
      <w:r w:rsidR="00DC10CA">
        <w:rPr>
          <w:lang w:val="en-CA"/>
        </w:rPr>
        <w:t>ayer</w:t>
      </w:r>
      <w:proofErr w:type="spellEnd"/>
      <w:r>
        <w:rPr>
          <w:lang w:val="en-CA"/>
        </w:rPr>
        <w:t xml:space="preserve"> or a </w:t>
      </w:r>
      <w:proofErr w:type="spellStart"/>
      <w:r>
        <w:rPr>
          <w:lang w:val="en-CA"/>
        </w:rPr>
        <w:t>ProtocolStack</w:t>
      </w:r>
      <w:proofErr w:type="spellEnd"/>
      <w:r>
        <w:rPr>
          <w:lang w:val="en-CA"/>
        </w:rPr>
        <w:t xml:space="preserve"> </w:t>
      </w:r>
      <w:r w:rsidR="00DC10CA">
        <w:rPr>
          <w:lang w:val="en-CA"/>
        </w:rPr>
        <w:t>to perform an operation within the</w:t>
      </w:r>
      <w:r>
        <w:rPr>
          <w:lang w:val="en-CA"/>
        </w:rPr>
        <w:t xml:space="preserve"> context of the owning thread.  </w:t>
      </w:r>
      <w:proofErr w:type="spellStart"/>
      <w:r>
        <w:rPr>
          <w:lang w:val="en-CA"/>
        </w:rPr>
        <w:t>AstHandler</w:t>
      </w:r>
      <w:proofErr w:type="spellEnd"/>
      <w:r>
        <w:rPr>
          <w:lang w:val="en-CA"/>
        </w:rPr>
        <w:t xml:space="preserve"> code should complete as quickly as possible and avoid taking out any locks. Since the </w:t>
      </w:r>
      <w:proofErr w:type="spellStart"/>
      <w:r>
        <w:rPr>
          <w:lang w:val="en-CA"/>
        </w:rPr>
        <w:t>AstHandler</w:t>
      </w:r>
      <w:proofErr w:type="spellEnd"/>
      <w:r>
        <w:rPr>
          <w:lang w:val="en-CA"/>
        </w:rPr>
        <w:t xml:space="preserve"> runs within the context of the </w:t>
      </w:r>
      <w:proofErr w:type="spellStart"/>
      <w:r>
        <w:rPr>
          <w:lang w:val="en-CA"/>
        </w:rPr>
        <w:t>ProtoclStack’s</w:t>
      </w:r>
      <w:proofErr w:type="spellEnd"/>
      <w:r>
        <w:rPr>
          <w:lang w:val="en-CA"/>
        </w:rPr>
        <w:t xml:space="preserve"> owning thread, it can access upper and lower layers.</w:t>
      </w:r>
    </w:p>
    <w:p w:rsidR="006D60B8" w:rsidRDefault="006D60B8" w:rsidP="006D60B8">
      <w:pPr>
        <w:pStyle w:val="Heading2"/>
        <w:rPr>
          <w:lang w:val="en-CA"/>
        </w:rPr>
      </w:pPr>
      <w:r>
        <w:rPr>
          <w:lang w:val="en-CA"/>
        </w:rPr>
        <w:t xml:space="preserve">Building a </w:t>
      </w:r>
      <w:proofErr w:type="spellStart"/>
      <w:r>
        <w:rPr>
          <w:lang w:val="en-CA"/>
        </w:rPr>
        <w:t>ProtocolStack</w:t>
      </w:r>
      <w:proofErr w:type="spellEnd"/>
    </w:p>
    <w:p w:rsidR="006D60B8" w:rsidRDefault="006D60B8" w:rsidP="006D60B8">
      <w:pPr>
        <w:rPr>
          <w:rFonts w:cstheme="minorHAnsi"/>
          <w:lang w:val="en-CA"/>
        </w:rPr>
      </w:pPr>
      <w:r>
        <w:rPr>
          <w:lang w:val="en-CA"/>
        </w:rPr>
        <w:t xml:space="preserve">A </w:t>
      </w:r>
      <w:proofErr w:type="spellStart"/>
      <w:r>
        <w:rPr>
          <w:lang w:val="en-CA"/>
        </w:rPr>
        <w:t>ProtocolStack</w:t>
      </w:r>
      <w:proofErr w:type="spellEnd"/>
      <w:r>
        <w:rPr>
          <w:lang w:val="en-CA"/>
        </w:rPr>
        <w:t xml:space="preserve"> is specified through the bridge’s configuration file, pacbridge.xml, using the </w:t>
      </w:r>
      <w:r w:rsidRPr="006D60B8">
        <w:rPr>
          <w:rFonts w:ascii="Courier New" w:hAnsi="Courier New" w:cs="Courier New"/>
          <w:lang w:val="en-CA"/>
        </w:rPr>
        <w:t>&lt;Protocol&gt;</w:t>
      </w:r>
      <w:r>
        <w:rPr>
          <w:lang w:val="en-CA"/>
        </w:rPr>
        <w:t xml:space="preserve"> element in the network definition section.  The simplest method is to create a </w:t>
      </w:r>
      <w:r w:rsidRPr="006D60B8">
        <w:rPr>
          <w:rFonts w:ascii="Courier New" w:hAnsi="Courier New" w:cs="Courier New"/>
          <w:lang w:val="en-CA"/>
        </w:rPr>
        <w:t>&lt;Protocol&gt;</w:t>
      </w:r>
      <w:r>
        <w:rPr>
          <w:rFonts w:cstheme="minorHAnsi"/>
          <w:lang w:val="en-CA"/>
        </w:rPr>
        <w:t xml:space="preserve"> element and specify </w:t>
      </w:r>
      <w:r w:rsidRPr="006D60B8">
        <w:rPr>
          <w:rFonts w:ascii="Courier New" w:hAnsi="Courier New" w:cs="Courier New"/>
          <w:lang w:val="en-CA"/>
        </w:rPr>
        <w:t>name</w:t>
      </w:r>
      <w:r>
        <w:rPr>
          <w:rFonts w:cstheme="minorHAnsi"/>
          <w:lang w:val="en-CA"/>
        </w:rPr>
        <w:t xml:space="preserve"> attribute.  Within the protocol element, you can specify optional properties to be set on the protocol.   As an example, the following shows the protocol definition for STP:</w:t>
      </w:r>
    </w:p>
    <w:p w:rsidR="006D60B8" w:rsidRDefault="006D60B8" w:rsidP="006D60B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Protocol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"STP"</w:t>
      </w:r>
      <w:r>
        <w:rPr>
          <w:rFonts w:ascii="Consolas" w:hAnsi="Consolas" w:cs="Consolas"/>
          <w:color w:val="008080"/>
          <w:sz w:val="20"/>
          <w:szCs w:val="20"/>
        </w:rPr>
        <w:t>&gt;</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MaxPacketSize</w:t>
      </w:r>
      <w:proofErr w:type="spellEnd"/>
      <w:r>
        <w:rPr>
          <w:rFonts w:ascii="Consolas" w:hAnsi="Consolas" w:cs="Consolas"/>
          <w:color w:val="008080"/>
          <w:sz w:val="20"/>
          <w:szCs w:val="20"/>
        </w:rPr>
        <w:t>&gt;</w:t>
      </w:r>
      <w:r>
        <w:rPr>
          <w:rFonts w:ascii="Consolas" w:hAnsi="Consolas" w:cs="Consolas"/>
          <w:color w:val="000000"/>
          <w:sz w:val="20"/>
          <w:szCs w:val="20"/>
        </w:rPr>
        <w:t>2048</w:t>
      </w:r>
      <w:r>
        <w:rPr>
          <w:rFonts w:ascii="Consolas" w:hAnsi="Consolas" w:cs="Consolas"/>
          <w:color w:val="008080"/>
          <w:sz w:val="20"/>
          <w:szCs w:val="20"/>
        </w:rPr>
        <w:t>&lt;/</w:t>
      </w:r>
      <w:proofErr w:type="spellStart"/>
      <w:r>
        <w:rPr>
          <w:rFonts w:ascii="Consolas" w:hAnsi="Consolas" w:cs="Consolas"/>
          <w:color w:val="3F7F7F"/>
          <w:sz w:val="20"/>
          <w:szCs w:val="20"/>
        </w:rPr>
        <w:t>MaxPacketSize</w:t>
      </w:r>
      <w:proofErr w:type="spellEnd"/>
      <w:r>
        <w:rPr>
          <w:rFonts w:ascii="Consolas" w:hAnsi="Consolas" w:cs="Consolas"/>
          <w:color w:val="008080"/>
          <w:sz w:val="20"/>
          <w:szCs w:val="20"/>
        </w:rPr>
        <w:t>&gt;</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TransmitTimeoutSeconds</w:t>
      </w:r>
      <w:proofErr w:type="spellEnd"/>
      <w:r>
        <w:rPr>
          <w:rFonts w:ascii="Consolas" w:hAnsi="Consolas" w:cs="Consolas"/>
          <w:color w:val="008080"/>
          <w:sz w:val="20"/>
          <w:szCs w:val="20"/>
        </w:rPr>
        <w:t>&gt;</w:t>
      </w:r>
      <w:r>
        <w:rPr>
          <w:rFonts w:ascii="Consolas" w:hAnsi="Consolas" w:cs="Consolas"/>
          <w:color w:val="000000"/>
          <w:sz w:val="20"/>
          <w:szCs w:val="20"/>
        </w:rPr>
        <w:t>120</w:t>
      </w:r>
      <w:r>
        <w:rPr>
          <w:rFonts w:ascii="Consolas" w:hAnsi="Consolas" w:cs="Consolas"/>
          <w:color w:val="008080"/>
          <w:sz w:val="20"/>
          <w:szCs w:val="20"/>
        </w:rPr>
        <w:t>&lt;/</w:t>
      </w:r>
      <w:proofErr w:type="spellStart"/>
      <w:r>
        <w:rPr>
          <w:rFonts w:ascii="Consolas" w:hAnsi="Consolas" w:cs="Consolas"/>
          <w:color w:val="3F7F7F"/>
          <w:sz w:val="20"/>
          <w:szCs w:val="20"/>
        </w:rPr>
        <w:t>TransmitTimeoutSeconds</w:t>
      </w:r>
      <w:proofErr w:type="spellEnd"/>
      <w:r>
        <w:rPr>
          <w:rFonts w:ascii="Consolas" w:hAnsi="Consolas" w:cs="Consolas"/>
          <w:color w:val="008080"/>
          <w:sz w:val="20"/>
          <w:szCs w:val="20"/>
        </w:rPr>
        <w:t>&gt;</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ReceiveTimeoutSeconds</w:t>
      </w:r>
      <w:proofErr w:type="spellEnd"/>
      <w:r>
        <w:rPr>
          <w:rFonts w:ascii="Consolas" w:hAnsi="Consolas" w:cs="Consolas"/>
          <w:color w:val="008080"/>
          <w:sz w:val="20"/>
          <w:szCs w:val="20"/>
        </w:rPr>
        <w:t>&gt;</w:t>
      </w:r>
      <w:r>
        <w:rPr>
          <w:rFonts w:ascii="Consolas" w:hAnsi="Consolas" w:cs="Consolas"/>
          <w:color w:val="000000"/>
          <w:sz w:val="20"/>
          <w:szCs w:val="20"/>
        </w:rPr>
        <w:t>120</w:t>
      </w:r>
      <w:r>
        <w:rPr>
          <w:rFonts w:ascii="Consolas" w:hAnsi="Consolas" w:cs="Consolas"/>
          <w:color w:val="008080"/>
          <w:sz w:val="20"/>
          <w:szCs w:val="20"/>
        </w:rPr>
        <w:t>&lt;/</w:t>
      </w:r>
      <w:proofErr w:type="spellStart"/>
      <w:r>
        <w:rPr>
          <w:rFonts w:ascii="Consolas" w:hAnsi="Consolas" w:cs="Consolas"/>
          <w:color w:val="3F7F7F"/>
          <w:sz w:val="20"/>
          <w:szCs w:val="20"/>
        </w:rPr>
        <w:t>ReceiveTimeoutSeconds</w:t>
      </w:r>
      <w:proofErr w:type="spellEnd"/>
      <w:r>
        <w:rPr>
          <w:rFonts w:ascii="Consolas" w:hAnsi="Consolas" w:cs="Consolas"/>
          <w:color w:val="008080"/>
          <w:sz w:val="20"/>
          <w:szCs w:val="20"/>
        </w:rPr>
        <w:t>&gt;</w:t>
      </w:r>
    </w:p>
    <w:p w:rsidR="006D60B8" w:rsidRDefault="006D60B8" w:rsidP="006D60B8">
      <w:pPr>
        <w:rPr>
          <w:rFonts w:cstheme="minorHAnsi"/>
          <w:lang w:val="en-CA"/>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Protocol</w:t>
      </w:r>
      <w:r>
        <w:rPr>
          <w:rFonts w:ascii="Consolas" w:hAnsi="Consolas" w:cs="Consolas"/>
          <w:color w:val="008080"/>
          <w:sz w:val="20"/>
          <w:szCs w:val="20"/>
        </w:rPr>
        <w:t>&gt;</w:t>
      </w:r>
    </w:p>
    <w:p w:rsidR="006D60B8" w:rsidRDefault="006D60B8" w:rsidP="006D60B8">
      <w:pPr>
        <w:autoSpaceDE w:val="0"/>
        <w:autoSpaceDN w:val="0"/>
        <w:adjustRightInd w:val="0"/>
        <w:spacing w:after="0" w:line="240" w:lineRule="auto"/>
        <w:rPr>
          <w:rFonts w:ascii="Consolas" w:hAnsi="Consolas" w:cs="Consolas"/>
          <w:sz w:val="20"/>
          <w:szCs w:val="20"/>
        </w:rPr>
      </w:pPr>
      <w:r>
        <w:rPr>
          <w:lang w:val="en-CA"/>
        </w:rPr>
        <w:t xml:space="preserve">In order for the bridge to use this protocol, class must be created contains a </w:t>
      </w:r>
      <w:r w:rsidRPr="006D60B8">
        <w:rPr>
          <w:rFonts w:ascii="Courier New" w:hAnsi="Courier New" w:cs="Courier New"/>
          <w:lang w:val="en-CA"/>
        </w:rPr>
        <w:t>@Protocol</w:t>
      </w:r>
      <w:r>
        <w:rPr>
          <w:lang w:val="en-CA"/>
        </w:rPr>
        <w:t xml:space="preserve"> annotation with a name parameter of STP.  E.g.:</w:t>
      </w:r>
      <w:r w:rsidR="00F31AA7">
        <w:rPr>
          <w:lang w:val="en-CA"/>
        </w:rPr>
        <w:br w:type="page"/>
      </w:r>
      <w:proofErr w:type="gramStart"/>
      <w:r>
        <w:rPr>
          <w:rFonts w:ascii="Consolas" w:hAnsi="Consolas" w:cs="Consolas"/>
          <w:color w:val="646464"/>
          <w:sz w:val="20"/>
          <w:szCs w:val="20"/>
        </w:rPr>
        <w:lastRenderedPageBreak/>
        <w:t>@Protocol</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"STP"</w:t>
      </w:r>
      <w:r>
        <w:rPr>
          <w:rFonts w:ascii="Consolas" w:hAnsi="Consolas" w:cs="Consolas"/>
          <w:color w:val="000000"/>
          <w:sz w:val="20"/>
          <w:szCs w:val="20"/>
        </w:rPr>
        <w:t>)</w:t>
      </w:r>
    </w:p>
    <w:p w:rsidR="00554288" w:rsidRDefault="006D60B8" w:rsidP="006D60B8">
      <w:pPr>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StpProtocolStack</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ProtocolStack</w:t>
      </w:r>
      <w:proofErr w:type="spellEnd"/>
      <w:r>
        <w:rPr>
          <w:rFonts w:ascii="Consolas" w:hAnsi="Consolas" w:cs="Consolas"/>
          <w:color w:val="000000"/>
          <w:sz w:val="20"/>
          <w:szCs w:val="20"/>
        </w:rPr>
        <w:t xml:space="preserve"> {</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StpProtocolStack</w:t>
      </w:r>
      <w:proofErr w:type="spellEnd"/>
      <w:r>
        <w:rPr>
          <w:rFonts w:ascii="Consolas" w:hAnsi="Consolas" w:cs="Consolas"/>
          <w:color w:val="000000"/>
          <w:sz w:val="20"/>
          <w:szCs w:val="20"/>
        </w:rPr>
        <w:t>() {</w:t>
      </w:r>
    </w:p>
    <w:p w:rsidR="006D60B8" w:rsidRDefault="006D60B8" w:rsidP="006D60B8">
      <w:pPr>
        <w:ind w:firstLine="720"/>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t xml:space="preserve">    }</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setTransmitTimeoutSeconds</w:t>
      </w:r>
      <w:proofErr w:type="spellEnd"/>
      <w:r>
        <w:rPr>
          <w:rFonts w:ascii="Consolas" w:hAnsi="Consolas" w:cs="Consolas"/>
          <w:color w:val="000000"/>
          <w:sz w:val="20"/>
          <w:szCs w:val="20"/>
        </w:rPr>
        <w:t xml:space="preserve">(Integer </w:t>
      </w:r>
      <w:proofErr w:type="spellStart"/>
      <w:r>
        <w:rPr>
          <w:rFonts w:ascii="Consolas" w:hAnsi="Consolas" w:cs="Consolas"/>
          <w:color w:val="000000"/>
          <w:sz w:val="20"/>
          <w:szCs w:val="20"/>
        </w:rPr>
        <w:t>transmitTimeoutSeconds</w:t>
      </w:r>
      <w:proofErr w:type="spellEnd"/>
      <w:r>
        <w:rPr>
          <w:rFonts w:ascii="Consolas" w:hAnsi="Consolas" w:cs="Consolas"/>
          <w:color w:val="000000"/>
          <w:sz w:val="20"/>
          <w:szCs w:val="20"/>
        </w:rPr>
        <w:t>) {</w:t>
      </w:r>
    </w:p>
    <w:p w:rsidR="006D60B8" w:rsidRDefault="006D60B8" w:rsidP="006D60B8">
      <w:pPr>
        <w:ind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br/>
        <w:t xml:space="preserve">    }</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setReceiveTimeoutSeconds</w:t>
      </w:r>
      <w:proofErr w:type="spellEnd"/>
      <w:r>
        <w:rPr>
          <w:rFonts w:ascii="Consolas" w:hAnsi="Consolas" w:cs="Consolas"/>
          <w:color w:val="000000"/>
          <w:sz w:val="20"/>
          <w:szCs w:val="20"/>
        </w:rPr>
        <w:t xml:space="preserve">(Integer </w:t>
      </w:r>
      <w:proofErr w:type="spellStart"/>
      <w:r>
        <w:rPr>
          <w:rFonts w:ascii="Consolas" w:hAnsi="Consolas" w:cs="Consolas"/>
          <w:color w:val="000000"/>
          <w:sz w:val="20"/>
          <w:szCs w:val="20"/>
        </w:rPr>
        <w:t>receiveTimeoutSeconds</w:t>
      </w:r>
      <w:proofErr w:type="spellEnd"/>
      <w:r>
        <w:rPr>
          <w:rFonts w:ascii="Consolas" w:hAnsi="Consolas" w:cs="Consolas"/>
          <w:color w:val="000000"/>
          <w:sz w:val="20"/>
          <w:szCs w:val="20"/>
        </w:rPr>
        <w:t>) {</w:t>
      </w:r>
    </w:p>
    <w:p w:rsidR="006D60B8" w:rsidRDefault="006D60B8" w:rsidP="006D60B8">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br/>
        <w:t xml:space="preserve">    }</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setMaxPacketSize</w:t>
      </w:r>
      <w:proofErr w:type="spellEnd"/>
      <w:r>
        <w:rPr>
          <w:rFonts w:ascii="Consolas" w:hAnsi="Consolas" w:cs="Consolas"/>
          <w:color w:val="000000"/>
          <w:sz w:val="20"/>
          <w:szCs w:val="20"/>
        </w:rPr>
        <w:t xml:space="preserve">(Integer </w:t>
      </w:r>
      <w:proofErr w:type="spellStart"/>
      <w:r>
        <w:rPr>
          <w:rFonts w:ascii="Consolas" w:hAnsi="Consolas" w:cs="Consolas"/>
          <w:color w:val="000000"/>
          <w:sz w:val="20"/>
          <w:szCs w:val="20"/>
        </w:rPr>
        <w:t>packetSize</w:t>
      </w:r>
      <w:proofErr w:type="spellEnd"/>
      <w:r>
        <w:rPr>
          <w:rFonts w:ascii="Consolas" w:hAnsi="Consolas" w:cs="Consolas"/>
          <w:color w:val="000000"/>
          <w:sz w:val="20"/>
          <w:szCs w:val="20"/>
        </w:rPr>
        <w:t>) {</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br/>
        <w:t xml:space="preserve">    }</w:t>
      </w:r>
    </w:p>
    <w:p w:rsidR="006D60B8" w:rsidRDefault="006D60B8" w:rsidP="006D60B8">
      <w:pPr>
        <w:rPr>
          <w:lang w:val="en-CA"/>
        </w:rPr>
      </w:pPr>
      <w:r>
        <w:rPr>
          <w:rFonts w:ascii="Consolas" w:hAnsi="Consolas" w:cs="Consolas"/>
          <w:color w:val="000000"/>
          <w:sz w:val="20"/>
          <w:szCs w:val="20"/>
        </w:rPr>
        <w:t>}</w:t>
      </w:r>
    </w:p>
    <w:p w:rsidR="006D60B8" w:rsidRDefault="006D60B8" w:rsidP="006D60B8">
      <w:pPr>
        <w:rPr>
          <w:lang w:val="en-CA"/>
        </w:rPr>
      </w:pPr>
      <w:r>
        <w:rPr>
          <w:lang w:val="en-CA"/>
        </w:rPr>
        <w:t xml:space="preserve">The </w:t>
      </w:r>
      <w:r w:rsidRPr="006D60B8">
        <w:rPr>
          <w:rFonts w:ascii="Courier New" w:hAnsi="Courier New" w:cs="Courier New"/>
          <w:lang w:val="en-CA"/>
        </w:rPr>
        <w:t>name</w:t>
      </w:r>
      <w:r>
        <w:rPr>
          <w:lang w:val="en-CA"/>
        </w:rPr>
        <w:t xml:space="preserve"> argument of the @Protocol annotation is case insensitive.  At </w:t>
      </w:r>
      <w:proofErr w:type="spellStart"/>
      <w:r>
        <w:rPr>
          <w:lang w:val="en-CA"/>
        </w:rPr>
        <w:t>startup</w:t>
      </w:r>
      <w:proofErr w:type="spellEnd"/>
      <w:r>
        <w:rPr>
          <w:lang w:val="en-CA"/>
        </w:rPr>
        <w:t xml:space="preserve"> time, when the bridge encounters </w:t>
      </w:r>
      <w:r w:rsidRPr="006D60B8">
        <w:rPr>
          <w:rFonts w:ascii="Courier New" w:hAnsi="Courier New" w:cs="Courier New"/>
          <w:lang w:val="en-CA"/>
        </w:rPr>
        <w:t>the &lt;Protocol name=”...”&gt;</w:t>
      </w:r>
      <w:r>
        <w:rPr>
          <w:lang w:val="en-CA"/>
        </w:rPr>
        <w:t xml:space="preserve"> element, it will search for a class annotated with the </w:t>
      </w:r>
      <w:r w:rsidRPr="006D60B8">
        <w:rPr>
          <w:rFonts w:ascii="Courier New" w:hAnsi="Courier New" w:cs="Courier New"/>
          <w:lang w:val="en-CA"/>
        </w:rPr>
        <w:t>@Protocol</w:t>
      </w:r>
      <w:r>
        <w:rPr>
          <w:lang w:val="en-CA"/>
        </w:rPr>
        <w:t xml:space="preserve"> annotation that matches the name specified in the element.  Any class that contains this annotation must </w:t>
      </w:r>
      <w:r w:rsidR="004C1F91">
        <w:rPr>
          <w:lang w:val="en-CA"/>
        </w:rPr>
        <w:t xml:space="preserve">be public, </w:t>
      </w:r>
      <w:r>
        <w:rPr>
          <w:lang w:val="en-CA"/>
        </w:rPr>
        <w:t>provide a no-argument constructor</w:t>
      </w:r>
      <w:r w:rsidR="004C1F91">
        <w:rPr>
          <w:lang w:val="en-CA"/>
        </w:rPr>
        <w:t>,</w:t>
      </w:r>
      <w:r>
        <w:rPr>
          <w:lang w:val="en-CA"/>
        </w:rPr>
        <w:t xml:space="preserve"> and must implement that </w:t>
      </w:r>
      <w:proofErr w:type="spellStart"/>
      <w:r w:rsidRPr="006D60B8">
        <w:rPr>
          <w:rFonts w:ascii="Courier New" w:hAnsi="Courier New" w:cs="Courier New"/>
          <w:lang w:val="en-CA"/>
        </w:rPr>
        <w:t>ProtocolStack</w:t>
      </w:r>
      <w:proofErr w:type="spellEnd"/>
      <w:r>
        <w:rPr>
          <w:lang w:val="en-CA"/>
        </w:rPr>
        <w:t xml:space="preserve"> interface.  Note that only classes in the “</w:t>
      </w:r>
      <w:proofErr w:type="spellStart"/>
      <w:r>
        <w:rPr>
          <w:lang w:val="en-CA"/>
        </w:rPr>
        <w:t>zedi.pacbridge</w:t>
      </w:r>
      <w:proofErr w:type="spellEnd"/>
      <w:r>
        <w:rPr>
          <w:lang w:val="en-CA"/>
        </w:rPr>
        <w:t xml:space="preserve">” package and sub-packages are searched. </w:t>
      </w:r>
    </w:p>
    <w:p w:rsidR="00526E19" w:rsidRDefault="00526E19" w:rsidP="006D60B8">
      <w:pPr>
        <w:rPr>
          <w:lang w:val="en-CA"/>
        </w:rPr>
      </w:pPr>
      <w:r>
        <w:rPr>
          <w:lang w:val="en-CA"/>
        </w:rPr>
        <w:t xml:space="preserve">Any properties defined in the </w:t>
      </w:r>
      <w:r w:rsidRPr="00526E19">
        <w:rPr>
          <w:rFonts w:ascii="Courier New" w:hAnsi="Courier New" w:cs="Courier New"/>
          <w:lang w:val="en-CA"/>
        </w:rPr>
        <w:t>&lt;Protocol&gt;</w:t>
      </w:r>
      <w:r>
        <w:rPr>
          <w:lang w:val="en-CA"/>
        </w:rPr>
        <w:t xml:space="preserve"> element will be set using reflection, which means that the protocol stack class must provide java beans style setter methods for these properties.</w:t>
      </w:r>
    </w:p>
    <w:p w:rsidR="006D60B8" w:rsidRDefault="006D60B8" w:rsidP="006D60B8">
      <w:pPr>
        <w:rPr>
          <w:lang w:val="en-CA"/>
        </w:rPr>
      </w:pPr>
      <w:r>
        <w:rPr>
          <w:lang w:val="en-CA"/>
        </w:rPr>
        <w:t xml:space="preserve">If a </w:t>
      </w:r>
      <w:proofErr w:type="spellStart"/>
      <w:r>
        <w:rPr>
          <w:lang w:val="en-CA"/>
        </w:rPr>
        <w:t>ProtocolStack</w:t>
      </w:r>
      <w:proofErr w:type="spellEnd"/>
      <w:r>
        <w:rPr>
          <w:lang w:val="en-CA"/>
        </w:rPr>
        <w:t xml:space="preserve"> implementation needs to perform asynchronous activities, either by itself or by some of its layers, it can request that an </w:t>
      </w:r>
      <w:proofErr w:type="spellStart"/>
      <w:r w:rsidRPr="006D60B8">
        <w:rPr>
          <w:rFonts w:ascii="Courier New" w:hAnsi="Courier New" w:cs="Courier New"/>
          <w:lang w:val="en-CA"/>
        </w:rPr>
        <w:t>AstRequester</w:t>
      </w:r>
      <w:proofErr w:type="spellEnd"/>
      <w:r>
        <w:rPr>
          <w:lang w:val="en-CA"/>
        </w:rPr>
        <w:t xml:space="preserve"> object be injected by annotating a method the with </w:t>
      </w:r>
      <w:r w:rsidRPr="006D60B8">
        <w:rPr>
          <w:rFonts w:ascii="Courier New" w:hAnsi="Courier New" w:cs="Courier New"/>
          <w:lang w:val="en-CA"/>
        </w:rPr>
        <w:t>@</w:t>
      </w:r>
      <w:proofErr w:type="spellStart"/>
      <w:r w:rsidRPr="006D60B8">
        <w:rPr>
          <w:rFonts w:ascii="Courier New" w:hAnsi="Courier New" w:cs="Courier New"/>
          <w:lang w:val="en-CA"/>
        </w:rPr>
        <w:t>AsyncRequester</w:t>
      </w:r>
      <w:proofErr w:type="spellEnd"/>
      <w:r>
        <w:rPr>
          <w:lang w:val="en-CA"/>
        </w:rPr>
        <w:t xml:space="preserve"> annotation.  The name of the method is arbitrary but it must accept a single </w:t>
      </w:r>
      <w:proofErr w:type="spellStart"/>
      <w:r w:rsidRPr="006D60B8">
        <w:rPr>
          <w:rFonts w:ascii="Courier New" w:hAnsi="Courier New" w:cs="Courier New"/>
          <w:lang w:val="en-CA"/>
        </w:rPr>
        <w:t>AstRequester</w:t>
      </w:r>
      <w:proofErr w:type="spellEnd"/>
      <w:r>
        <w:rPr>
          <w:lang w:val="en-CA"/>
        </w:rPr>
        <w:t xml:space="preserve"> object:</w:t>
      </w:r>
    </w:p>
    <w:p w:rsidR="006D60B8" w:rsidRDefault="006D60B8" w:rsidP="006D60B8">
      <w:pPr>
        <w:autoSpaceDE w:val="0"/>
        <w:autoSpaceDN w:val="0"/>
        <w:adjustRightInd w:val="0"/>
        <w:spacing w:after="0" w:line="240" w:lineRule="auto"/>
        <w:rPr>
          <w:rFonts w:ascii="Consolas" w:hAnsi="Consolas" w:cs="Consolas"/>
          <w:sz w:val="20"/>
          <w:szCs w:val="20"/>
        </w:rPr>
      </w:pPr>
      <w:r>
        <w:rPr>
          <w:lang w:val="en-CA"/>
        </w:rPr>
        <w:t xml:space="preserve">        </w:t>
      </w:r>
      <w:r>
        <w:rPr>
          <w:rFonts w:ascii="Consolas" w:hAnsi="Consolas" w:cs="Consolas"/>
          <w:color w:val="646464"/>
          <w:sz w:val="20"/>
          <w:szCs w:val="20"/>
        </w:rPr>
        <w:t>@</w:t>
      </w:r>
      <w:proofErr w:type="spellStart"/>
      <w:r>
        <w:rPr>
          <w:rFonts w:ascii="Consolas" w:hAnsi="Consolas" w:cs="Consolas"/>
          <w:color w:val="646464"/>
          <w:sz w:val="20"/>
          <w:szCs w:val="20"/>
        </w:rPr>
        <w:t>AsyncRequester</w:t>
      </w:r>
      <w:proofErr w:type="spellEnd"/>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giveMeMyAstRequester</w:t>
      </w:r>
      <w:proofErr w:type="spellEnd"/>
      <w:r>
        <w:rPr>
          <w:rFonts w:ascii="Consolas" w:hAnsi="Consolas" w:cs="Consolas"/>
          <w:color w:val="000000"/>
          <w:sz w:val="20"/>
          <w:szCs w:val="20"/>
        </w:rPr>
        <w:t>(</w:t>
      </w:r>
      <w:proofErr w:type="spellStart"/>
      <w:r>
        <w:rPr>
          <w:rFonts w:ascii="Consolas" w:hAnsi="Consolas" w:cs="Consolas"/>
          <w:color w:val="000000"/>
          <w:sz w:val="20"/>
          <w:szCs w:val="20"/>
        </w:rPr>
        <w:t>AstRequester</w:t>
      </w:r>
      <w:proofErr w:type="spellEnd"/>
      <w:r>
        <w:rPr>
          <w:rFonts w:ascii="Consolas" w:hAnsi="Consolas" w:cs="Consolas"/>
          <w:color w:val="000000"/>
          <w:sz w:val="20"/>
          <w:szCs w:val="20"/>
        </w:rPr>
        <w:t xml:space="preserve"> requester) {</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astRequester</w:t>
      </w:r>
      <w:proofErr w:type="spellEnd"/>
      <w:r>
        <w:rPr>
          <w:rFonts w:ascii="Consolas" w:hAnsi="Consolas" w:cs="Consolas"/>
          <w:color w:val="000000"/>
          <w:sz w:val="20"/>
          <w:szCs w:val="20"/>
        </w:rPr>
        <w:t xml:space="preserve"> = requester;</w:t>
      </w:r>
    </w:p>
    <w:p w:rsidR="006D60B8" w:rsidRDefault="006D60B8" w:rsidP="006D60B8">
      <w:pPr>
        <w:rPr>
          <w:lang w:val="en-CA"/>
        </w:rPr>
      </w:pPr>
      <w:r>
        <w:rPr>
          <w:rFonts w:ascii="Consolas" w:hAnsi="Consolas" w:cs="Consolas"/>
          <w:color w:val="000000"/>
          <w:sz w:val="20"/>
          <w:szCs w:val="20"/>
        </w:rPr>
        <w:t xml:space="preserve">    }</w:t>
      </w:r>
    </w:p>
    <w:p w:rsidR="006D60B8" w:rsidRDefault="006D60B8" w:rsidP="006D60B8">
      <w:pPr>
        <w:pStyle w:val="Heading2"/>
        <w:rPr>
          <w:lang w:val="en-CA"/>
        </w:rPr>
      </w:pPr>
      <w:proofErr w:type="spellStart"/>
      <w:r>
        <w:rPr>
          <w:lang w:val="en-CA"/>
        </w:rPr>
        <w:t>DefaultProtocolStack</w:t>
      </w:r>
      <w:proofErr w:type="spellEnd"/>
    </w:p>
    <w:p w:rsidR="006D60B8" w:rsidRDefault="006D60B8" w:rsidP="006D60B8">
      <w:pPr>
        <w:rPr>
          <w:lang w:val="en-CA"/>
        </w:rPr>
      </w:pPr>
      <w:r>
        <w:rPr>
          <w:lang w:val="en-CA"/>
        </w:rPr>
        <w:t xml:space="preserve">The bridge provides a single threaded implementation of </w:t>
      </w:r>
      <w:proofErr w:type="spellStart"/>
      <w:r>
        <w:rPr>
          <w:lang w:val="en-CA"/>
        </w:rPr>
        <w:t>ProtocolStack</w:t>
      </w:r>
      <w:proofErr w:type="spellEnd"/>
      <w:r>
        <w:rPr>
          <w:lang w:val="en-CA"/>
        </w:rPr>
        <w:t xml:space="preserve">.  This class can be used to implement a protocol defined by an array of </w:t>
      </w:r>
      <w:proofErr w:type="spellStart"/>
      <w:r>
        <w:rPr>
          <w:lang w:val="en-CA"/>
        </w:rPr>
        <w:t>ProtocolLayer</w:t>
      </w:r>
      <w:proofErr w:type="spellEnd"/>
      <w:r>
        <w:rPr>
          <w:lang w:val="en-CA"/>
        </w:rPr>
        <w:t xml:space="preserve"> objects or can be used to derive a different implementation.  </w:t>
      </w:r>
    </w:p>
    <w:p w:rsidR="006D60B8" w:rsidRDefault="006D60B8" w:rsidP="006D60B8">
      <w:pPr>
        <w:rPr>
          <w:lang w:val="en-CA"/>
        </w:rPr>
      </w:pPr>
      <w:r>
        <w:rPr>
          <w:lang w:val="en-CA"/>
        </w:rPr>
        <w:t xml:space="preserve">When constructing a </w:t>
      </w:r>
      <w:proofErr w:type="spellStart"/>
      <w:r w:rsidRPr="006D60B8">
        <w:rPr>
          <w:rFonts w:ascii="Courier New" w:hAnsi="Courier New" w:cs="Courier New"/>
          <w:lang w:val="en-CA"/>
        </w:rPr>
        <w:t>DefautlProtocolStack</w:t>
      </w:r>
      <w:proofErr w:type="spellEnd"/>
      <w:r>
        <w:rPr>
          <w:lang w:val="en-CA"/>
        </w:rPr>
        <w:t xml:space="preserve">, an array of </w:t>
      </w:r>
      <w:proofErr w:type="spellStart"/>
      <w:r w:rsidRPr="006D60B8">
        <w:rPr>
          <w:rFonts w:ascii="Courier New" w:hAnsi="Courier New" w:cs="Courier New"/>
          <w:lang w:val="en-CA"/>
        </w:rPr>
        <w:t>ProtocolLayers</w:t>
      </w:r>
      <w:proofErr w:type="spellEnd"/>
      <w:r>
        <w:rPr>
          <w:lang w:val="en-CA"/>
        </w:rPr>
        <w:t xml:space="preserve"> is passed to the constructor.   </w:t>
      </w:r>
    </w:p>
    <w:p w:rsidR="006D60B8" w:rsidRDefault="006D60B8" w:rsidP="006D60B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class </w:t>
      </w:r>
      <w:proofErr w:type="spellStart"/>
      <w:r>
        <w:rPr>
          <w:rFonts w:ascii="Consolas" w:hAnsi="Consolas" w:cs="Consolas"/>
          <w:b/>
          <w:bCs/>
          <w:color w:val="7F0055"/>
          <w:sz w:val="20"/>
          <w:szCs w:val="20"/>
        </w:rPr>
        <w:t>DefaultProtocolStack</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ProtocolStack</w:t>
      </w:r>
      <w:proofErr w:type="spellEnd"/>
      <w:r>
        <w:rPr>
          <w:rFonts w:ascii="Consolas" w:hAnsi="Consolas" w:cs="Consolas"/>
          <w:color w:val="000000"/>
          <w:sz w:val="20"/>
          <w:szCs w:val="20"/>
        </w:rPr>
        <w:t xml:space="preserve"> {</w:t>
      </w:r>
    </w:p>
    <w:p w:rsidR="006D60B8" w:rsidRDefault="006D60B8" w:rsidP="006D60B8">
      <w:pPr>
        <w:rPr>
          <w:rFonts w:ascii="Consolas" w:hAnsi="Consolas" w:cs="Consolas"/>
          <w:color w:val="000000"/>
          <w:sz w:val="20"/>
          <w:szCs w:val="20"/>
        </w:rPr>
      </w:pPr>
      <w:r>
        <w:rPr>
          <w:rFonts w:ascii="Consolas" w:hAnsi="Consolas" w:cs="Consolas"/>
          <w:color w:val="000000"/>
          <w:sz w:val="20"/>
          <w:szCs w:val="20"/>
        </w:rPr>
        <w:lastRenderedPageBreak/>
        <w:tab/>
        <w:t>. . .</w:t>
      </w:r>
    </w:p>
    <w:p w:rsidR="006D60B8" w:rsidRDefault="006D60B8" w:rsidP="006D6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DefaultProtocolStack</w:t>
      </w:r>
      <w:proofErr w:type="spellEnd"/>
      <w:r>
        <w:rPr>
          <w:rFonts w:ascii="Consolas" w:hAnsi="Consolas" w:cs="Consolas"/>
          <w:color w:val="000000"/>
          <w:sz w:val="20"/>
          <w:szCs w:val="20"/>
        </w:rPr>
        <w:t>(</w:t>
      </w:r>
      <w:proofErr w:type="spellStart"/>
      <w:r>
        <w:rPr>
          <w:rFonts w:ascii="Consolas" w:hAnsi="Consolas" w:cs="Consolas"/>
          <w:color w:val="000000"/>
          <w:sz w:val="20"/>
          <w:szCs w:val="20"/>
        </w:rPr>
        <w:t>ProtocolLayer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protocolLayers</w:t>
      </w:r>
      <w:proofErr w:type="spellEnd"/>
      <w:r>
        <w:rPr>
          <w:rFonts w:ascii="Consolas" w:hAnsi="Consolas" w:cs="Consolas"/>
          <w:color w:val="000000"/>
          <w:sz w:val="20"/>
          <w:szCs w:val="20"/>
        </w:rPr>
        <w:t>) {</w:t>
      </w:r>
    </w:p>
    <w:p w:rsidR="006D60B8" w:rsidRPr="006D60B8" w:rsidRDefault="006D60B8" w:rsidP="006D60B8">
      <w:pPr>
        <w:rPr>
          <w:rFonts w:ascii="Consolas" w:hAnsi="Consolas" w:cs="Consolas"/>
          <w:color w:val="000000"/>
          <w:sz w:val="20"/>
          <w:szCs w:val="20"/>
        </w:rPr>
      </w:pPr>
      <w:r>
        <w:rPr>
          <w:rFonts w:ascii="Consolas" w:hAnsi="Consolas" w:cs="Consolas"/>
          <w:color w:val="000000"/>
          <w:sz w:val="20"/>
          <w:szCs w:val="20"/>
        </w:rPr>
        <w:tab/>
        <w:t>. . .</w:t>
      </w:r>
      <w:r>
        <w:rPr>
          <w:rFonts w:ascii="Consolas" w:hAnsi="Consolas" w:cs="Consolas"/>
          <w:color w:val="000000"/>
          <w:sz w:val="20"/>
          <w:szCs w:val="20"/>
        </w:rPr>
        <w:br/>
        <w:t xml:space="preserve">    }</w:t>
      </w:r>
      <w:r>
        <w:rPr>
          <w:rFonts w:ascii="Consolas" w:hAnsi="Consolas" w:cs="Consolas"/>
          <w:color w:val="000000"/>
          <w:sz w:val="20"/>
          <w:szCs w:val="20"/>
        </w:rPr>
        <w:br/>
        <w:t>}</w:t>
      </w:r>
    </w:p>
    <w:p w:rsidR="006D60B8" w:rsidRDefault="006D60B8" w:rsidP="006D60B8">
      <w:pPr>
        <w:rPr>
          <w:lang w:val="en-CA"/>
        </w:rPr>
      </w:pPr>
    </w:p>
    <w:p w:rsidR="006D60B8" w:rsidRDefault="006D60B8" w:rsidP="006D60B8">
      <w:pPr>
        <w:rPr>
          <w:lang w:val="en-CA"/>
        </w:rPr>
      </w:pPr>
      <w:r>
        <w:rPr>
          <w:lang w:val="en-CA"/>
        </w:rPr>
        <w:t xml:space="preserve">The array of layers is wired up from the first element to the last, meaning that </w:t>
      </w:r>
      <w:proofErr w:type="spellStart"/>
      <w:proofErr w:type="gramStart"/>
      <w:r>
        <w:rPr>
          <w:lang w:val="en-CA"/>
        </w:rPr>
        <w:t>ProtocolLayer</w:t>
      </w:r>
      <w:proofErr w:type="spellEnd"/>
      <w:r>
        <w:rPr>
          <w:lang w:val="en-CA"/>
        </w:rPr>
        <w:t>[</w:t>
      </w:r>
      <w:proofErr w:type="gramEnd"/>
      <w:r>
        <w:rPr>
          <w:lang w:val="en-CA"/>
        </w:rPr>
        <w:t xml:space="preserve">0] will be the top most layer and </w:t>
      </w:r>
      <w:proofErr w:type="spellStart"/>
      <w:r>
        <w:rPr>
          <w:lang w:val="en-CA"/>
        </w:rPr>
        <w:t>ProtocolLayer</w:t>
      </w:r>
      <w:proofErr w:type="spellEnd"/>
      <w:r>
        <w:rPr>
          <w:lang w:val="en-CA"/>
        </w:rPr>
        <w:t>[n-1] will be the lower most layer of the protocol stack.</w:t>
      </w:r>
    </w:p>
    <w:p w:rsidR="007C4119" w:rsidRDefault="007C4119" w:rsidP="006D60B8">
      <w:pPr>
        <w:rPr>
          <w:lang w:val="en-CA"/>
        </w:rPr>
      </w:pPr>
      <w:r>
        <w:rPr>
          <w:lang w:val="en-CA"/>
        </w:rPr>
        <w:t xml:space="preserve">If </w:t>
      </w:r>
      <w:proofErr w:type="spellStart"/>
      <w:r>
        <w:rPr>
          <w:lang w:val="en-CA"/>
        </w:rPr>
        <w:t>DefaultProtocolStack</w:t>
      </w:r>
      <w:proofErr w:type="spellEnd"/>
      <w:r>
        <w:rPr>
          <w:lang w:val="en-CA"/>
        </w:rPr>
        <w:t xml:space="preserve"> is used to derive and a new protocol stack, a no-argument protected constructor is provided for derived classes.  Within its constructor, the derived class should construct an array of </w:t>
      </w:r>
      <w:proofErr w:type="spellStart"/>
      <w:r>
        <w:rPr>
          <w:lang w:val="en-CA"/>
        </w:rPr>
        <w:t>ProtocolLayer</w:t>
      </w:r>
      <w:proofErr w:type="spellEnd"/>
      <w:r>
        <w:rPr>
          <w:lang w:val="en-CA"/>
        </w:rPr>
        <w:t xml:space="preserve"> object and call the protected “</w:t>
      </w:r>
      <w:proofErr w:type="spellStart"/>
      <w:r>
        <w:rPr>
          <w:lang w:val="en-CA"/>
        </w:rPr>
        <w:t>setProtocolLayers</w:t>
      </w:r>
      <w:proofErr w:type="spellEnd"/>
      <w:r>
        <w:rPr>
          <w:lang w:val="en-CA"/>
        </w:rPr>
        <w:t xml:space="preserve">” method. </w:t>
      </w:r>
    </w:p>
    <w:p w:rsidR="007C4119" w:rsidRDefault="007C4119" w:rsidP="006D60B8">
      <w:pPr>
        <w:rPr>
          <w:lang w:val="en-CA"/>
        </w:rPr>
      </w:pPr>
      <w:r>
        <w:rPr>
          <w:lang w:val="en-CA"/>
        </w:rPr>
        <w:t xml:space="preserve">The </w:t>
      </w:r>
      <w:proofErr w:type="spellStart"/>
      <w:r>
        <w:rPr>
          <w:lang w:val="en-CA"/>
        </w:rPr>
        <w:t>DefaultProtocolStack</w:t>
      </w:r>
      <w:proofErr w:type="spellEnd"/>
      <w:r>
        <w:rPr>
          <w:lang w:val="en-CA"/>
        </w:rPr>
        <w:t xml:space="preserve"> provides and </w:t>
      </w:r>
      <w:proofErr w:type="spellStart"/>
      <w:r w:rsidRPr="007C4119">
        <w:rPr>
          <w:rFonts w:ascii="Courier New" w:hAnsi="Courier New" w:cs="Courier New"/>
          <w:lang w:val="en-CA"/>
        </w:rPr>
        <w:t>setAstRequester</w:t>
      </w:r>
      <w:proofErr w:type="spellEnd"/>
      <w:r>
        <w:rPr>
          <w:lang w:val="en-CA"/>
        </w:rPr>
        <w:t xml:space="preserve"> annotated method to have an </w:t>
      </w:r>
      <w:proofErr w:type="spellStart"/>
      <w:r>
        <w:rPr>
          <w:lang w:val="en-CA"/>
        </w:rPr>
        <w:t>AstRequester</w:t>
      </w:r>
      <w:proofErr w:type="spellEnd"/>
      <w:r>
        <w:rPr>
          <w:lang w:val="en-CA"/>
        </w:rPr>
        <w:t xml:space="preserve"> object injected.   If the derived class requires an </w:t>
      </w:r>
      <w:proofErr w:type="spellStart"/>
      <w:r>
        <w:rPr>
          <w:lang w:val="en-CA"/>
        </w:rPr>
        <w:t>AstRequester</w:t>
      </w:r>
      <w:proofErr w:type="spellEnd"/>
      <w:r>
        <w:rPr>
          <w:lang w:val="en-CA"/>
        </w:rPr>
        <w:t xml:space="preserve">, it can override the base implementation but it must call the super class’s method.  </w:t>
      </w:r>
    </w:p>
    <w:p w:rsidR="007C4119" w:rsidRPr="007C4119" w:rsidRDefault="007C4119" w:rsidP="007C4119">
      <w:pPr>
        <w:rPr>
          <w:lang w:val="en-CA"/>
        </w:rPr>
      </w:pPr>
      <w:r>
        <w:rPr>
          <w:lang w:val="en-CA"/>
        </w:rPr>
        <w:t xml:space="preserve">Here is the complete code for the </w:t>
      </w:r>
      <w:proofErr w:type="spellStart"/>
      <w:r>
        <w:rPr>
          <w:lang w:val="en-CA"/>
        </w:rPr>
        <w:t>StpProtocolStack</w:t>
      </w:r>
      <w:proofErr w:type="spellEnd"/>
      <w:r>
        <w:rPr>
          <w:lang w:val="en-CA"/>
        </w:rPr>
        <w:t>:</w:t>
      </w:r>
    </w:p>
    <w:p w:rsidR="007C4119" w:rsidRDefault="007C4119" w:rsidP="007C41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@Protocol</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"STP"</w:t>
      </w:r>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StpProtocolStack</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DefaultProtocolStack</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ProtocolStack</w:t>
      </w:r>
      <w:proofErr w:type="spellEnd"/>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Fad </w:t>
      </w:r>
      <w:proofErr w:type="spellStart"/>
      <w:r>
        <w:rPr>
          <w:rFonts w:ascii="Consolas" w:hAnsi="Consolas" w:cs="Consolas"/>
          <w:color w:val="0000C0"/>
          <w:sz w:val="20"/>
          <w:szCs w:val="20"/>
        </w:rPr>
        <w:t>fad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Fad();</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Apl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apl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Apl</w:t>
      </w:r>
      <w:proofErr w:type="spellEnd"/>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StpProtocolStack</w:t>
      </w:r>
      <w:proofErr w:type="spellEnd"/>
      <w:r>
        <w:rPr>
          <w:rFonts w:ascii="Consolas" w:hAnsi="Consolas" w:cs="Consolas"/>
          <w:color w:val="000000"/>
          <w:sz w:val="20"/>
          <w:szCs w:val="20"/>
        </w:rPr>
        <w:t>()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fad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Fad(</w:t>
      </w:r>
      <w:proofErr w:type="gramEnd"/>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Apl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ProtocolLayer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layers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ProtocolLayer</w:t>
      </w:r>
      <w:proofErr w:type="spellEnd"/>
      <w:r>
        <w:rPr>
          <w:rFonts w:ascii="Consolas" w:hAnsi="Consolas" w:cs="Consolas"/>
          <w:color w:val="000000"/>
          <w:sz w:val="20"/>
          <w:szCs w:val="20"/>
        </w:rPr>
        <w:t>[]{</w:t>
      </w:r>
      <w:r>
        <w:rPr>
          <w:rFonts w:ascii="Consolas" w:hAnsi="Consolas" w:cs="Consolas"/>
          <w:color w:val="0000C0"/>
          <w:sz w:val="20"/>
          <w:szCs w:val="20"/>
        </w:rPr>
        <w:t>fad</w:t>
      </w:r>
      <w:r>
        <w:rPr>
          <w:rFonts w:ascii="Consolas" w:hAnsi="Consolas" w:cs="Consolas"/>
          <w:color w:val="000000"/>
          <w:sz w:val="20"/>
          <w:szCs w:val="20"/>
        </w:rPr>
        <w:t xml:space="preserve">, </w:t>
      </w:r>
      <w:proofErr w:type="spellStart"/>
      <w:r>
        <w:rPr>
          <w:rFonts w:ascii="Consolas" w:hAnsi="Consolas" w:cs="Consolas"/>
          <w:color w:val="0000C0"/>
          <w:sz w:val="20"/>
          <w:szCs w:val="20"/>
        </w:rPr>
        <w:t>apl</w:t>
      </w:r>
      <w:proofErr w:type="spellEnd"/>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setProtocolLayers</w:t>
      </w:r>
      <w:proofErr w:type="spellEnd"/>
      <w:r>
        <w:rPr>
          <w:rFonts w:ascii="Consolas" w:hAnsi="Consolas" w:cs="Consolas"/>
          <w:color w:val="000000"/>
          <w:sz w:val="20"/>
          <w:szCs w:val="20"/>
        </w:rPr>
        <w:t>(</w:t>
      </w:r>
      <w:proofErr w:type="gramEnd"/>
      <w:r>
        <w:rPr>
          <w:rFonts w:ascii="Consolas" w:hAnsi="Consolas" w:cs="Consolas"/>
          <w:color w:val="000000"/>
          <w:sz w:val="20"/>
          <w:szCs w:val="20"/>
        </w:rPr>
        <w:t>layers);</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setTransmitTimeoutSeconds</w:t>
      </w:r>
      <w:proofErr w:type="spellEnd"/>
      <w:r>
        <w:rPr>
          <w:rFonts w:ascii="Consolas" w:hAnsi="Consolas" w:cs="Consolas"/>
          <w:color w:val="000000"/>
          <w:sz w:val="20"/>
          <w:szCs w:val="20"/>
        </w:rPr>
        <w:t xml:space="preserve">(Integer </w:t>
      </w:r>
      <w:proofErr w:type="spellStart"/>
      <w:r>
        <w:rPr>
          <w:rFonts w:ascii="Consolas" w:hAnsi="Consolas" w:cs="Consolas"/>
          <w:color w:val="000000"/>
          <w:sz w:val="20"/>
          <w:szCs w:val="20"/>
        </w:rPr>
        <w:t>transmitTimeoutSeconds</w:t>
      </w:r>
      <w:proofErr w:type="spellEnd"/>
      <w:r>
        <w:rPr>
          <w:rFonts w:ascii="Consolas" w:hAnsi="Consolas" w:cs="Consolas"/>
          <w:color w:val="000000"/>
          <w:sz w:val="20"/>
          <w:szCs w:val="20"/>
        </w:rPr>
        <w:t>)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fad</w:t>
      </w:r>
      <w:r>
        <w:rPr>
          <w:rFonts w:ascii="Consolas" w:hAnsi="Consolas" w:cs="Consolas"/>
          <w:color w:val="000000"/>
          <w:sz w:val="20"/>
          <w:szCs w:val="20"/>
        </w:rPr>
        <w:t>.setTransmitTimeoutSeconds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transmitTimeoutSeconds</w:t>
      </w:r>
      <w:proofErr w:type="spellEnd"/>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setReceiveTimeoutSeconds</w:t>
      </w:r>
      <w:proofErr w:type="spellEnd"/>
      <w:r>
        <w:rPr>
          <w:rFonts w:ascii="Consolas" w:hAnsi="Consolas" w:cs="Consolas"/>
          <w:color w:val="000000"/>
          <w:sz w:val="20"/>
          <w:szCs w:val="20"/>
        </w:rPr>
        <w:t xml:space="preserve">(Integer </w:t>
      </w:r>
      <w:proofErr w:type="spellStart"/>
      <w:r>
        <w:rPr>
          <w:rFonts w:ascii="Consolas" w:hAnsi="Consolas" w:cs="Consolas"/>
          <w:color w:val="000000"/>
          <w:sz w:val="20"/>
          <w:szCs w:val="20"/>
        </w:rPr>
        <w:t>receiveTimeoutSeconds</w:t>
      </w:r>
      <w:proofErr w:type="spellEnd"/>
      <w:r>
        <w:rPr>
          <w:rFonts w:ascii="Consolas" w:hAnsi="Consolas" w:cs="Consolas"/>
          <w:color w:val="000000"/>
          <w:sz w:val="20"/>
          <w:szCs w:val="20"/>
        </w:rPr>
        <w:t>)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fad</w:t>
      </w:r>
      <w:r>
        <w:rPr>
          <w:rFonts w:ascii="Consolas" w:hAnsi="Consolas" w:cs="Consolas"/>
          <w:color w:val="000000"/>
          <w:sz w:val="20"/>
          <w:szCs w:val="20"/>
        </w:rPr>
        <w:t>.setReceiveTimeoutSeconds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receiveTimeoutSeconds</w:t>
      </w:r>
      <w:proofErr w:type="spellEnd"/>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setMaxPacketSize</w:t>
      </w:r>
      <w:proofErr w:type="spellEnd"/>
      <w:r>
        <w:rPr>
          <w:rFonts w:ascii="Consolas" w:hAnsi="Consolas" w:cs="Consolas"/>
          <w:color w:val="000000"/>
          <w:sz w:val="20"/>
          <w:szCs w:val="20"/>
        </w:rPr>
        <w:t xml:space="preserve">(Integer </w:t>
      </w:r>
      <w:proofErr w:type="spellStart"/>
      <w:r>
        <w:rPr>
          <w:rFonts w:ascii="Consolas" w:hAnsi="Consolas" w:cs="Consolas"/>
          <w:color w:val="000000"/>
          <w:sz w:val="20"/>
          <w:szCs w:val="20"/>
        </w:rPr>
        <w:t>packetSize</w:t>
      </w:r>
      <w:proofErr w:type="spellEnd"/>
      <w:r>
        <w:rPr>
          <w:rFonts w:ascii="Consolas" w:hAnsi="Consolas" w:cs="Consolas"/>
          <w:color w:val="000000"/>
          <w:sz w:val="20"/>
          <w:szCs w:val="20"/>
        </w:rPr>
        <w:t>)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fad</w:t>
      </w:r>
      <w:r>
        <w:rPr>
          <w:rFonts w:ascii="Consolas" w:hAnsi="Consolas" w:cs="Consolas"/>
          <w:color w:val="000000"/>
          <w:sz w:val="20"/>
          <w:szCs w:val="20"/>
        </w:rPr>
        <w:t>.setMaxPacketSize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packetSize</w:t>
      </w:r>
      <w:proofErr w:type="spellEnd"/>
      <w:r>
        <w:rPr>
          <w:rFonts w:ascii="Consolas" w:hAnsi="Consolas" w:cs="Consolas"/>
          <w:color w:val="000000"/>
          <w:sz w:val="20"/>
          <w:szCs w:val="20"/>
        </w:rPr>
        <w:t>);</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apl</w:t>
      </w:r>
      <w:r>
        <w:rPr>
          <w:rFonts w:ascii="Consolas" w:hAnsi="Consolas" w:cs="Consolas"/>
          <w:color w:val="000000"/>
          <w:sz w:val="20"/>
          <w:szCs w:val="20"/>
        </w:rPr>
        <w:t>.setMaxPacketSize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packetSize</w:t>
      </w:r>
      <w:proofErr w:type="spellEnd"/>
      <w:r>
        <w:rPr>
          <w:rFonts w:ascii="Consolas" w:hAnsi="Consolas" w:cs="Consolas"/>
          <w:color w:val="000000"/>
          <w:sz w:val="20"/>
          <w:szCs w:val="20"/>
        </w:rPr>
        <w:t>*2);</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AsyncRequester</w:t>
      </w:r>
      <w:proofErr w:type="spellEnd"/>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setAstRequester</w:t>
      </w:r>
      <w:proofErr w:type="spellEnd"/>
      <w:r>
        <w:rPr>
          <w:rFonts w:ascii="Consolas" w:hAnsi="Consolas" w:cs="Consolas"/>
          <w:color w:val="000000"/>
          <w:sz w:val="20"/>
          <w:szCs w:val="20"/>
        </w:rPr>
        <w:t>(</w:t>
      </w:r>
      <w:proofErr w:type="spellStart"/>
      <w:r>
        <w:rPr>
          <w:rFonts w:ascii="Consolas" w:hAnsi="Consolas" w:cs="Consolas"/>
          <w:color w:val="000000"/>
          <w:sz w:val="20"/>
          <w:szCs w:val="20"/>
        </w:rPr>
        <w:t>AstRequester</w:t>
      </w:r>
      <w:proofErr w:type="spellEnd"/>
      <w:r>
        <w:rPr>
          <w:rFonts w:ascii="Consolas" w:hAnsi="Consolas" w:cs="Consolas"/>
          <w:color w:val="000000"/>
          <w:sz w:val="20"/>
          <w:szCs w:val="20"/>
        </w:rPr>
        <w:t xml:space="preserve"> requester) {</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.setAstRequester</w:t>
      </w:r>
      <w:proofErr w:type="spellEnd"/>
      <w:r>
        <w:rPr>
          <w:rFonts w:ascii="Consolas" w:hAnsi="Consolas" w:cs="Consolas"/>
          <w:color w:val="000000"/>
          <w:sz w:val="20"/>
          <w:szCs w:val="20"/>
        </w:rPr>
        <w:t>(</w:t>
      </w:r>
      <w:proofErr w:type="gramEnd"/>
      <w:r>
        <w:rPr>
          <w:rFonts w:ascii="Consolas" w:hAnsi="Consolas" w:cs="Consolas"/>
          <w:color w:val="000000"/>
          <w:sz w:val="20"/>
          <w:szCs w:val="20"/>
        </w:rPr>
        <w:t>requester);</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C0"/>
          <w:sz w:val="20"/>
          <w:szCs w:val="20"/>
        </w:rPr>
        <w:t>fad</w:t>
      </w:r>
      <w:r>
        <w:rPr>
          <w:rFonts w:ascii="Consolas" w:hAnsi="Consolas" w:cs="Consolas"/>
          <w:color w:val="000000"/>
          <w:sz w:val="20"/>
          <w:szCs w:val="20"/>
        </w:rPr>
        <w:t>.setAstRequester</w:t>
      </w:r>
      <w:proofErr w:type="spellEnd"/>
      <w:r>
        <w:rPr>
          <w:rFonts w:ascii="Consolas" w:hAnsi="Consolas" w:cs="Consolas"/>
          <w:color w:val="000000"/>
          <w:sz w:val="20"/>
          <w:szCs w:val="20"/>
        </w:rPr>
        <w:t>(</w:t>
      </w:r>
      <w:proofErr w:type="gramEnd"/>
      <w:r>
        <w:rPr>
          <w:rFonts w:ascii="Consolas" w:hAnsi="Consolas" w:cs="Consolas"/>
          <w:color w:val="000000"/>
          <w:sz w:val="20"/>
          <w:szCs w:val="20"/>
        </w:rPr>
        <w:t>requester);</w:t>
      </w:r>
    </w:p>
    <w:p w:rsidR="007C4119" w:rsidRDefault="007C4119" w:rsidP="007C4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4119" w:rsidRDefault="007C4119" w:rsidP="007C4119">
      <w:pPr>
        <w:rPr>
          <w:lang w:val="en-CA"/>
        </w:rPr>
      </w:pPr>
      <w:r>
        <w:rPr>
          <w:rFonts w:ascii="Consolas" w:hAnsi="Consolas" w:cs="Consolas"/>
          <w:color w:val="000000"/>
          <w:sz w:val="20"/>
          <w:szCs w:val="20"/>
        </w:rPr>
        <w:t>}</w:t>
      </w:r>
    </w:p>
    <w:p w:rsidR="006D60B8" w:rsidRPr="006D60B8" w:rsidRDefault="006D60B8" w:rsidP="006D60B8">
      <w:pPr>
        <w:rPr>
          <w:lang w:val="en-CA"/>
        </w:rPr>
      </w:pPr>
    </w:p>
    <w:p w:rsidR="006D60B8" w:rsidRDefault="006D60B8">
      <w:pPr>
        <w:rPr>
          <w:rFonts w:asciiTheme="majorHAnsi" w:eastAsiaTheme="majorEastAsia" w:hAnsiTheme="majorHAnsi" w:cstheme="majorBidi"/>
          <w:b/>
          <w:bCs/>
          <w:color w:val="4F81BD" w:themeColor="accent1"/>
          <w:sz w:val="26"/>
          <w:szCs w:val="26"/>
          <w:lang w:val="en-CA"/>
        </w:rPr>
      </w:pPr>
    </w:p>
    <w:p w:rsidR="00F31AA7" w:rsidRDefault="00554288" w:rsidP="00554288">
      <w:pPr>
        <w:pStyle w:val="Heading2"/>
        <w:rPr>
          <w:lang w:val="en-CA"/>
        </w:rPr>
      </w:pPr>
      <w:r>
        <w:rPr>
          <w:lang w:val="en-CA"/>
        </w:rPr>
        <w:t>Event Processing</w:t>
      </w:r>
      <w:r w:rsidR="000D67FC">
        <w:rPr>
          <w:lang w:val="en-CA"/>
        </w:rPr>
        <w:t xml:space="preserve"> Coordinator</w:t>
      </w:r>
    </w:p>
    <w:p w:rsidR="00554288" w:rsidRDefault="00554288" w:rsidP="00554288">
      <w:pPr>
        <w:rPr>
          <w:lang w:val="en-CA"/>
        </w:rPr>
      </w:pPr>
      <w:r>
        <w:rPr>
          <w:lang w:val="en-CA"/>
        </w:rPr>
        <w:t xml:space="preserve">The bridge receives outgoing control requests via </w:t>
      </w:r>
      <w:r>
        <w:rPr>
          <w:i/>
          <w:lang w:val="en-CA"/>
        </w:rPr>
        <w:t xml:space="preserve">events </w:t>
      </w:r>
      <w:r>
        <w:rPr>
          <w:lang w:val="en-CA"/>
        </w:rPr>
        <w:t xml:space="preserve">published to a queue on a Message Server.  However, because remote devices can only communicate with a single bridge instance, only one bridge in the cluster can process the control.  To avoid multiple bridges from processing outgoing controls, only a single bridge in the cluster is reads events from the event queue and processes them.  This bridge is known as the </w:t>
      </w:r>
      <w:proofErr w:type="spellStart"/>
      <w:r>
        <w:rPr>
          <w:lang w:val="en-CA"/>
        </w:rPr>
        <w:t>EventProcessingCoordinator</w:t>
      </w:r>
      <w:proofErr w:type="spellEnd"/>
      <w:r>
        <w:rPr>
          <w:lang w:val="en-CA"/>
        </w:rPr>
        <w:t xml:space="preserve">.  Which bridge becomes the </w:t>
      </w:r>
      <w:r w:rsidRPr="000D67FC">
        <w:rPr>
          <w:i/>
          <w:lang w:val="en-CA"/>
        </w:rPr>
        <w:t>Event</w:t>
      </w:r>
      <w:r w:rsidR="000D67FC" w:rsidRPr="000D67FC">
        <w:rPr>
          <w:i/>
          <w:lang w:val="en-CA"/>
        </w:rPr>
        <w:t xml:space="preserve"> </w:t>
      </w:r>
      <w:r w:rsidRPr="000D67FC">
        <w:rPr>
          <w:i/>
          <w:lang w:val="en-CA"/>
        </w:rPr>
        <w:t>Processing</w:t>
      </w:r>
      <w:r w:rsidR="000D67FC" w:rsidRPr="000D67FC">
        <w:rPr>
          <w:i/>
          <w:lang w:val="en-CA"/>
        </w:rPr>
        <w:t xml:space="preserve"> </w:t>
      </w:r>
      <w:r w:rsidRPr="000D67FC">
        <w:rPr>
          <w:i/>
          <w:lang w:val="en-CA"/>
        </w:rPr>
        <w:t>Coordinator</w:t>
      </w:r>
      <w:r>
        <w:rPr>
          <w:lang w:val="en-CA"/>
        </w:rPr>
        <w:t xml:space="preserve"> is determine at bridge </w:t>
      </w:r>
      <w:proofErr w:type="spellStart"/>
      <w:r>
        <w:rPr>
          <w:lang w:val="en-CA"/>
        </w:rPr>
        <w:t>startup</w:t>
      </w:r>
      <w:proofErr w:type="spellEnd"/>
      <w:r>
        <w:rPr>
          <w:lang w:val="en-CA"/>
        </w:rPr>
        <w:t xml:space="preserve">.  </w:t>
      </w:r>
    </w:p>
    <w:p w:rsidR="0007485B" w:rsidRDefault="00554288" w:rsidP="00554288">
      <w:pPr>
        <w:rPr>
          <w:lang w:val="en-CA"/>
        </w:rPr>
      </w:pPr>
      <w:r>
        <w:rPr>
          <w:lang w:val="en-CA"/>
        </w:rPr>
        <w:t xml:space="preserve">Each bridge will fork a thread that will compete for a cluster wide lock called </w:t>
      </w:r>
      <w:proofErr w:type="spellStart"/>
      <w:r w:rsidRPr="00554288">
        <w:rPr>
          <w:rFonts w:ascii="Courier New" w:hAnsi="Courier New" w:cs="Courier New"/>
          <w:i/>
          <w:lang w:val="en-CA"/>
        </w:rPr>
        <w:t>pacbridge$event_queue_processor</w:t>
      </w:r>
      <w:proofErr w:type="spellEnd"/>
      <w:r>
        <w:rPr>
          <w:lang w:val="en-CA"/>
        </w:rPr>
        <w:t>.  If the thread acquires the lock, it will register an object to process events from the event queue and that bridge will then become the Event</w:t>
      </w:r>
      <w:r w:rsidR="000D67FC">
        <w:rPr>
          <w:lang w:val="en-CA"/>
        </w:rPr>
        <w:t xml:space="preserve"> </w:t>
      </w:r>
      <w:r>
        <w:rPr>
          <w:lang w:val="en-CA"/>
        </w:rPr>
        <w:t>Processing</w:t>
      </w:r>
      <w:r w:rsidR="000D67FC">
        <w:rPr>
          <w:lang w:val="en-CA"/>
        </w:rPr>
        <w:t xml:space="preserve"> </w:t>
      </w:r>
      <w:r>
        <w:rPr>
          <w:lang w:val="en-CA"/>
        </w:rPr>
        <w:t xml:space="preserve">Coordinator.  If the thread is unable to acquire the lock, it will block until the lock is acquired.  If the </w:t>
      </w:r>
      <w:proofErr w:type="spellStart"/>
      <w:r>
        <w:rPr>
          <w:lang w:val="en-CA"/>
        </w:rPr>
        <w:t>EventProcessingCoordinator</w:t>
      </w:r>
      <w:proofErr w:type="spellEnd"/>
      <w:r>
        <w:rPr>
          <w:lang w:val="en-CA"/>
        </w:rPr>
        <w:t xml:space="preserve"> bridge crashes, or is shutdown, it will release the </w:t>
      </w:r>
      <w:proofErr w:type="spellStart"/>
      <w:r w:rsidRPr="00554288">
        <w:rPr>
          <w:rFonts w:ascii="Courier New" w:hAnsi="Courier New" w:cs="Courier New"/>
          <w:i/>
          <w:lang w:val="en-CA"/>
        </w:rPr>
        <w:t>pacbridge$event_queue_processor</w:t>
      </w:r>
      <w:proofErr w:type="spellEnd"/>
      <w:r w:rsidR="000D67FC">
        <w:rPr>
          <w:lang w:val="en-CA"/>
        </w:rPr>
        <w:t>.  There will be a brief transition period where another node in the cluster will acquire the lock and become the Event Processing Coordinator.</w:t>
      </w:r>
    </w:p>
    <w:p w:rsidR="0007485B" w:rsidRDefault="0007485B" w:rsidP="00554288">
      <w:pPr>
        <w:rPr>
          <w:lang w:val="en-CA"/>
        </w:rPr>
      </w:pPr>
      <w:r>
        <w:rPr>
          <w:lang w:val="en-CA"/>
        </w:rPr>
        <w:t xml:space="preserve">Events that come off the event queue are outgoing </w:t>
      </w:r>
      <w:r w:rsidR="00CA6061">
        <w:rPr>
          <w:lang w:val="en-CA"/>
        </w:rPr>
        <w:t>control requests.</w:t>
      </w:r>
    </w:p>
    <w:p w:rsidR="0007485B" w:rsidRDefault="0007485B">
      <w:pPr>
        <w:rPr>
          <w:lang w:val="en-CA"/>
        </w:rPr>
      </w:pPr>
      <w:r>
        <w:rPr>
          <w:lang w:val="en-CA"/>
        </w:rPr>
        <w:br w:type="page"/>
      </w:r>
    </w:p>
    <w:p w:rsidR="00A41493" w:rsidRDefault="00A41493" w:rsidP="00A41493">
      <w:pPr>
        <w:pStyle w:val="Heading1"/>
        <w:rPr>
          <w:lang w:val="en-CA"/>
        </w:rPr>
      </w:pPr>
      <w:r>
        <w:rPr>
          <w:lang w:val="en-CA"/>
        </w:rPr>
        <w:lastRenderedPageBreak/>
        <w:t>Deploying the WSMQ Resource Adapter</w:t>
      </w:r>
    </w:p>
    <w:p w:rsidR="00A41493" w:rsidRDefault="00A41493">
      <w:pPr>
        <w:rPr>
          <w:lang w:val="en-CA"/>
        </w:rPr>
      </w:pPr>
    </w:p>
    <w:p w:rsidR="00A41493" w:rsidRDefault="00A41493">
      <w:pPr>
        <w:rPr>
          <w:lang w:val="en-CA"/>
        </w:rPr>
      </w:pPr>
      <w:r>
        <w:rPr>
          <w:lang w:val="en-CA"/>
        </w:rPr>
        <w:t xml:space="preserve">Follow the instructions on </w:t>
      </w:r>
      <w:hyperlink r:id="rId11" w:history="1">
        <w:r w:rsidRPr="00A41493">
          <w:rPr>
            <w:rStyle w:val="Hyperlink"/>
            <w:lang w:val="en-CA"/>
          </w:rPr>
          <w:t>this</w:t>
        </w:r>
      </w:hyperlink>
      <w:r>
        <w:rPr>
          <w:lang w:val="en-CA"/>
        </w:rPr>
        <w:t xml:space="preserve"> page.  For 7.5.0.0 you don’t need to worry about mqetclient.jar.</w:t>
      </w:r>
      <w:r>
        <w:rPr>
          <w:lang w:val="en-CA"/>
        </w:rPr>
        <w:br w:type="page"/>
      </w:r>
    </w:p>
    <w:p w:rsidR="00F31AA7" w:rsidRDefault="00F31AA7">
      <w:pPr>
        <w:rPr>
          <w:lang w:val="en-CA"/>
        </w:rPr>
      </w:pPr>
      <w:r>
        <w:rPr>
          <w:lang w:val="en-CA"/>
        </w:rPr>
        <w:lastRenderedPageBreak/>
        <w:t>References:</w:t>
      </w:r>
    </w:p>
    <w:p w:rsidR="00F31AA7" w:rsidRDefault="00F31AA7">
      <w:pPr>
        <w:rPr>
          <w:lang w:val="en-CA"/>
        </w:rPr>
      </w:pPr>
    </w:p>
    <w:p w:rsidR="00F31AA7" w:rsidRDefault="00F31AA7">
      <w:pPr>
        <w:rPr>
          <w:lang w:val="en-CA"/>
        </w:rPr>
      </w:pPr>
      <w:proofErr w:type="spellStart"/>
      <w:r>
        <w:rPr>
          <w:lang w:val="en-CA"/>
        </w:rPr>
        <w:t>JBoss</w:t>
      </w:r>
      <w:proofErr w:type="spellEnd"/>
      <w:r>
        <w:rPr>
          <w:lang w:val="en-CA"/>
        </w:rPr>
        <w:t xml:space="preserve"> Cluster and Managed Domain:</w:t>
      </w:r>
    </w:p>
    <w:p w:rsidR="00F31AA7" w:rsidRDefault="0051517E">
      <w:pPr>
        <w:rPr>
          <w:lang w:val="en-CA"/>
        </w:rPr>
      </w:pPr>
      <w:hyperlink r:id="rId12" w:history="1">
        <w:r w:rsidR="007C44A9" w:rsidRPr="00CC57A5">
          <w:rPr>
            <w:rStyle w:val="Hyperlink"/>
            <w:lang w:val="en-CA"/>
          </w:rPr>
          <w:t>https://docs.jboss.org/author/display/AS71/Core+management+concepts</w:t>
        </w:r>
      </w:hyperlink>
    </w:p>
    <w:p w:rsidR="007C44A9" w:rsidRDefault="007C44A9">
      <w:pPr>
        <w:rPr>
          <w:lang w:val="en-CA"/>
        </w:rPr>
      </w:pPr>
    </w:p>
    <w:p w:rsidR="007C44A9" w:rsidRDefault="007C44A9">
      <w:pPr>
        <w:rPr>
          <w:lang w:val="en-CA"/>
        </w:rPr>
      </w:pPr>
      <w:r>
        <w:rPr>
          <w:lang w:val="en-CA"/>
        </w:rPr>
        <w:t>Domain Setup</w:t>
      </w:r>
    </w:p>
    <w:p w:rsidR="007C44A9" w:rsidRDefault="0051517E">
      <w:pPr>
        <w:rPr>
          <w:lang w:val="en-CA"/>
        </w:rPr>
      </w:pPr>
      <w:hyperlink r:id="rId13" w:history="1">
        <w:r w:rsidR="00ED22A0" w:rsidRPr="00CC57A5">
          <w:rPr>
            <w:rStyle w:val="Hyperlink"/>
            <w:lang w:val="en-CA"/>
          </w:rPr>
          <w:t>https://docs.jboss.org/author/display/AS71/Domain+Setup</w:t>
        </w:r>
      </w:hyperlink>
    </w:p>
    <w:p w:rsidR="00ED22A0" w:rsidRDefault="00ED22A0">
      <w:pPr>
        <w:rPr>
          <w:lang w:val="en-CA"/>
        </w:rPr>
      </w:pPr>
    </w:p>
    <w:p w:rsidR="00ED22A0" w:rsidRDefault="00ED22A0">
      <w:pPr>
        <w:rPr>
          <w:lang w:val="en-CA"/>
        </w:rPr>
      </w:pPr>
      <w:r>
        <w:rPr>
          <w:lang w:val="en-CA"/>
        </w:rPr>
        <w:t xml:space="preserve">Adding a user with the </w:t>
      </w:r>
      <w:r w:rsidRPr="00ED22A0">
        <w:rPr>
          <w:rFonts w:ascii="Courier New" w:hAnsi="Courier New" w:cs="Courier New"/>
          <w:lang w:val="en-CA"/>
        </w:rPr>
        <w:t>add-user</w:t>
      </w:r>
      <w:r>
        <w:rPr>
          <w:lang w:val="en-CA"/>
        </w:rPr>
        <w:t xml:space="preserve"> utility</w:t>
      </w:r>
    </w:p>
    <w:p w:rsidR="00DF7714" w:rsidRDefault="00DF7714">
      <w:pPr>
        <w:rPr>
          <w:lang w:val="en-CA"/>
        </w:rPr>
      </w:pPr>
      <w:hyperlink r:id="rId14" w:history="1">
        <w:r w:rsidRPr="00AF3CFF">
          <w:rPr>
            <w:rStyle w:val="Hyperlink"/>
            <w:lang w:val="en-CA"/>
          </w:rPr>
          <w:t>https://docs.jboss.org/author/display/AS71/add-user+utility</w:t>
        </w:r>
      </w:hyperlink>
    </w:p>
    <w:p w:rsidR="00DF7714" w:rsidRDefault="00DF7714">
      <w:pPr>
        <w:rPr>
          <w:lang w:val="en-CA"/>
        </w:rPr>
      </w:pPr>
      <w:r>
        <w:rPr>
          <w:lang w:val="en-CA"/>
        </w:rPr>
        <w:br w:type="page"/>
      </w:r>
    </w:p>
    <w:p w:rsidR="00ED22A0" w:rsidRDefault="00DF7714">
      <w:pPr>
        <w:rPr>
          <w:lang w:val="en-CA"/>
        </w:rPr>
      </w:pPr>
      <w:r>
        <w:rPr>
          <w:lang w:val="en-CA"/>
        </w:rPr>
        <w:lastRenderedPageBreak/>
        <w:t>File locations:</w:t>
      </w:r>
    </w:p>
    <w:p w:rsidR="00DF7714" w:rsidRDefault="00486D81">
      <w:pPr>
        <w:rPr>
          <w:lang w:val="en-CA"/>
        </w:rPr>
      </w:pPr>
      <w:bookmarkStart w:id="0" w:name="_GoBack"/>
      <w:r>
        <w:rPr>
          <w:lang w:val="en-CA"/>
        </w:rPr>
        <w:t xml:space="preserve">Permanent </w:t>
      </w:r>
    </w:p>
    <w:bookmarkEnd w:id="0"/>
    <w:p w:rsidR="00DF7714" w:rsidRDefault="00DF7714">
      <w:pPr>
        <w:rPr>
          <w:lang w:val="en-CA"/>
        </w:rPr>
      </w:pPr>
      <w:r>
        <w:rPr>
          <w:lang w:val="en-CA"/>
        </w:rPr>
        <w:t>Design/Concepts</w:t>
      </w:r>
    </w:p>
    <w:p w:rsidR="00DF7714" w:rsidRPr="00F31AA7" w:rsidRDefault="00DF7714">
      <w:pPr>
        <w:rPr>
          <w:lang w:val="en-CA"/>
        </w:rPr>
      </w:pPr>
      <w:r w:rsidRPr="00DF7714">
        <w:rPr>
          <w:lang w:val="en-CA"/>
        </w:rPr>
        <w:t>\\esfile\Research\DHF\MKT-298 LCLP FI System Platform</w:t>
      </w:r>
    </w:p>
    <w:sectPr w:rsidR="00DF7714" w:rsidRPr="00F3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AA7"/>
    <w:rsid w:val="0007485B"/>
    <w:rsid w:val="000D67FC"/>
    <w:rsid w:val="001D702A"/>
    <w:rsid w:val="002B1268"/>
    <w:rsid w:val="00393E1A"/>
    <w:rsid w:val="00404CE3"/>
    <w:rsid w:val="00486D81"/>
    <w:rsid w:val="004C1F91"/>
    <w:rsid w:val="0051517E"/>
    <w:rsid w:val="00526E19"/>
    <w:rsid w:val="00535D19"/>
    <w:rsid w:val="00554288"/>
    <w:rsid w:val="006D60B8"/>
    <w:rsid w:val="007C4119"/>
    <w:rsid w:val="007C44A9"/>
    <w:rsid w:val="008B1178"/>
    <w:rsid w:val="00A316AD"/>
    <w:rsid w:val="00A41493"/>
    <w:rsid w:val="00B01AC5"/>
    <w:rsid w:val="00CA6061"/>
    <w:rsid w:val="00DC10CA"/>
    <w:rsid w:val="00DF7714"/>
    <w:rsid w:val="00E84706"/>
    <w:rsid w:val="00ED22A0"/>
    <w:rsid w:val="00EE4958"/>
    <w:rsid w:val="00F3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49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AA7"/>
    <w:rPr>
      <w:color w:val="0000FF" w:themeColor="hyperlink"/>
      <w:u w:val="single"/>
    </w:rPr>
  </w:style>
  <w:style w:type="character" w:styleId="HTMLCode">
    <w:name w:val="HTML Code"/>
    <w:basedOn w:val="DefaultParagraphFont"/>
    <w:uiPriority w:val="99"/>
    <w:semiHidden/>
    <w:unhideWhenUsed/>
    <w:rsid w:val="00393E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E495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428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60B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49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AA7"/>
    <w:rPr>
      <w:color w:val="0000FF" w:themeColor="hyperlink"/>
      <w:u w:val="single"/>
    </w:rPr>
  </w:style>
  <w:style w:type="character" w:styleId="HTMLCode">
    <w:name w:val="HTML Code"/>
    <w:basedOn w:val="DefaultParagraphFont"/>
    <w:uiPriority w:val="99"/>
    <w:semiHidden/>
    <w:unhideWhenUsed/>
    <w:rsid w:val="00393E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E495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428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60B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2026">
      <w:bodyDiv w:val="1"/>
      <w:marLeft w:val="0"/>
      <w:marRight w:val="0"/>
      <w:marTop w:val="0"/>
      <w:marBottom w:val="0"/>
      <w:divBdr>
        <w:top w:val="none" w:sz="0" w:space="0" w:color="auto"/>
        <w:left w:val="none" w:sz="0" w:space="0" w:color="auto"/>
        <w:bottom w:val="none" w:sz="0" w:space="0" w:color="auto"/>
        <w:right w:val="none" w:sz="0" w:space="0" w:color="auto"/>
      </w:divBdr>
      <w:divsChild>
        <w:div w:id="521170191">
          <w:marLeft w:val="0"/>
          <w:marRight w:val="0"/>
          <w:marTop w:val="0"/>
          <w:marBottom w:val="0"/>
          <w:divBdr>
            <w:top w:val="none" w:sz="0" w:space="0" w:color="auto"/>
            <w:left w:val="none" w:sz="0" w:space="0" w:color="auto"/>
            <w:bottom w:val="none" w:sz="0" w:space="0" w:color="auto"/>
            <w:right w:val="none" w:sz="0" w:space="0" w:color="auto"/>
          </w:divBdr>
          <w:divsChild>
            <w:div w:id="1355687747">
              <w:marLeft w:val="0"/>
              <w:marRight w:val="0"/>
              <w:marTop w:val="0"/>
              <w:marBottom w:val="0"/>
              <w:divBdr>
                <w:top w:val="none" w:sz="0" w:space="0" w:color="auto"/>
                <w:left w:val="none" w:sz="0" w:space="0" w:color="auto"/>
                <w:bottom w:val="none" w:sz="0" w:space="0" w:color="auto"/>
                <w:right w:val="none" w:sz="0" w:space="0" w:color="auto"/>
              </w:divBdr>
            </w:div>
            <w:div w:id="1528180843">
              <w:marLeft w:val="0"/>
              <w:marRight w:val="0"/>
              <w:marTop w:val="0"/>
              <w:marBottom w:val="0"/>
              <w:divBdr>
                <w:top w:val="none" w:sz="0" w:space="0" w:color="auto"/>
                <w:left w:val="none" w:sz="0" w:space="0" w:color="auto"/>
                <w:bottom w:val="none" w:sz="0" w:space="0" w:color="auto"/>
                <w:right w:val="none" w:sz="0" w:space="0" w:color="auto"/>
              </w:divBdr>
            </w:div>
            <w:div w:id="470248084">
              <w:marLeft w:val="0"/>
              <w:marRight w:val="0"/>
              <w:marTop w:val="0"/>
              <w:marBottom w:val="0"/>
              <w:divBdr>
                <w:top w:val="none" w:sz="0" w:space="0" w:color="auto"/>
                <w:left w:val="none" w:sz="0" w:space="0" w:color="auto"/>
                <w:bottom w:val="none" w:sz="0" w:space="0" w:color="auto"/>
                <w:right w:val="none" w:sz="0" w:space="0" w:color="auto"/>
              </w:divBdr>
            </w:div>
            <w:div w:id="1183401841">
              <w:marLeft w:val="0"/>
              <w:marRight w:val="0"/>
              <w:marTop w:val="0"/>
              <w:marBottom w:val="0"/>
              <w:divBdr>
                <w:top w:val="none" w:sz="0" w:space="0" w:color="auto"/>
                <w:left w:val="none" w:sz="0" w:space="0" w:color="auto"/>
                <w:bottom w:val="none" w:sz="0" w:space="0" w:color="auto"/>
                <w:right w:val="none" w:sz="0" w:space="0" w:color="auto"/>
              </w:divBdr>
            </w:div>
            <w:div w:id="1650555306">
              <w:marLeft w:val="0"/>
              <w:marRight w:val="0"/>
              <w:marTop w:val="0"/>
              <w:marBottom w:val="0"/>
              <w:divBdr>
                <w:top w:val="none" w:sz="0" w:space="0" w:color="auto"/>
                <w:left w:val="none" w:sz="0" w:space="0" w:color="auto"/>
                <w:bottom w:val="none" w:sz="0" w:space="0" w:color="auto"/>
                <w:right w:val="none" w:sz="0" w:space="0" w:color="auto"/>
              </w:divBdr>
            </w:div>
            <w:div w:id="507865328">
              <w:marLeft w:val="0"/>
              <w:marRight w:val="0"/>
              <w:marTop w:val="0"/>
              <w:marBottom w:val="0"/>
              <w:divBdr>
                <w:top w:val="none" w:sz="0" w:space="0" w:color="auto"/>
                <w:left w:val="none" w:sz="0" w:space="0" w:color="auto"/>
                <w:bottom w:val="none" w:sz="0" w:space="0" w:color="auto"/>
                <w:right w:val="none" w:sz="0" w:space="0" w:color="auto"/>
              </w:divBdr>
            </w:div>
            <w:div w:id="1573731290">
              <w:marLeft w:val="0"/>
              <w:marRight w:val="0"/>
              <w:marTop w:val="0"/>
              <w:marBottom w:val="0"/>
              <w:divBdr>
                <w:top w:val="none" w:sz="0" w:space="0" w:color="auto"/>
                <w:left w:val="none" w:sz="0" w:space="0" w:color="auto"/>
                <w:bottom w:val="none" w:sz="0" w:space="0" w:color="auto"/>
                <w:right w:val="none" w:sz="0" w:space="0" w:color="auto"/>
              </w:divBdr>
            </w:div>
            <w:div w:id="10352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2275">
      <w:bodyDiv w:val="1"/>
      <w:marLeft w:val="0"/>
      <w:marRight w:val="0"/>
      <w:marTop w:val="0"/>
      <w:marBottom w:val="0"/>
      <w:divBdr>
        <w:top w:val="none" w:sz="0" w:space="0" w:color="auto"/>
        <w:left w:val="none" w:sz="0" w:space="0" w:color="auto"/>
        <w:bottom w:val="none" w:sz="0" w:space="0" w:color="auto"/>
        <w:right w:val="none" w:sz="0" w:space="0" w:color="auto"/>
      </w:divBdr>
      <w:divsChild>
        <w:div w:id="1795175204">
          <w:marLeft w:val="0"/>
          <w:marRight w:val="0"/>
          <w:marTop w:val="0"/>
          <w:marBottom w:val="0"/>
          <w:divBdr>
            <w:top w:val="none" w:sz="0" w:space="0" w:color="auto"/>
            <w:left w:val="none" w:sz="0" w:space="0" w:color="auto"/>
            <w:bottom w:val="none" w:sz="0" w:space="0" w:color="auto"/>
            <w:right w:val="none" w:sz="0" w:space="0" w:color="auto"/>
          </w:divBdr>
          <w:divsChild>
            <w:div w:id="1410544936">
              <w:marLeft w:val="0"/>
              <w:marRight w:val="0"/>
              <w:marTop w:val="0"/>
              <w:marBottom w:val="0"/>
              <w:divBdr>
                <w:top w:val="none" w:sz="0" w:space="0" w:color="auto"/>
                <w:left w:val="none" w:sz="0" w:space="0" w:color="auto"/>
                <w:bottom w:val="none" w:sz="0" w:space="0" w:color="auto"/>
                <w:right w:val="none" w:sz="0" w:space="0" w:color="auto"/>
              </w:divBdr>
            </w:div>
            <w:div w:id="1385986207">
              <w:marLeft w:val="0"/>
              <w:marRight w:val="0"/>
              <w:marTop w:val="0"/>
              <w:marBottom w:val="0"/>
              <w:divBdr>
                <w:top w:val="none" w:sz="0" w:space="0" w:color="auto"/>
                <w:left w:val="none" w:sz="0" w:space="0" w:color="auto"/>
                <w:bottom w:val="none" w:sz="0" w:space="0" w:color="auto"/>
                <w:right w:val="none" w:sz="0" w:space="0" w:color="auto"/>
              </w:divBdr>
            </w:div>
            <w:div w:id="848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922">
      <w:bodyDiv w:val="1"/>
      <w:marLeft w:val="0"/>
      <w:marRight w:val="0"/>
      <w:marTop w:val="0"/>
      <w:marBottom w:val="0"/>
      <w:divBdr>
        <w:top w:val="none" w:sz="0" w:space="0" w:color="auto"/>
        <w:left w:val="none" w:sz="0" w:space="0" w:color="auto"/>
        <w:bottom w:val="none" w:sz="0" w:space="0" w:color="auto"/>
        <w:right w:val="none" w:sz="0" w:space="0" w:color="auto"/>
      </w:divBdr>
      <w:divsChild>
        <w:div w:id="1517160031">
          <w:marLeft w:val="0"/>
          <w:marRight w:val="0"/>
          <w:marTop w:val="0"/>
          <w:marBottom w:val="0"/>
          <w:divBdr>
            <w:top w:val="none" w:sz="0" w:space="0" w:color="auto"/>
            <w:left w:val="none" w:sz="0" w:space="0" w:color="auto"/>
            <w:bottom w:val="none" w:sz="0" w:space="0" w:color="auto"/>
            <w:right w:val="none" w:sz="0" w:space="0" w:color="auto"/>
          </w:divBdr>
          <w:divsChild>
            <w:div w:id="79186266">
              <w:marLeft w:val="0"/>
              <w:marRight w:val="0"/>
              <w:marTop w:val="0"/>
              <w:marBottom w:val="0"/>
              <w:divBdr>
                <w:top w:val="none" w:sz="0" w:space="0" w:color="auto"/>
                <w:left w:val="none" w:sz="0" w:space="0" w:color="auto"/>
                <w:bottom w:val="none" w:sz="0" w:space="0" w:color="auto"/>
                <w:right w:val="none" w:sz="0" w:space="0" w:color="auto"/>
              </w:divBdr>
            </w:div>
            <w:div w:id="338847132">
              <w:marLeft w:val="0"/>
              <w:marRight w:val="0"/>
              <w:marTop w:val="0"/>
              <w:marBottom w:val="0"/>
              <w:divBdr>
                <w:top w:val="none" w:sz="0" w:space="0" w:color="auto"/>
                <w:left w:val="none" w:sz="0" w:space="0" w:color="auto"/>
                <w:bottom w:val="none" w:sz="0" w:space="0" w:color="auto"/>
                <w:right w:val="none" w:sz="0" w:space="0" w:color="auto"/>
              </w:divBdr>
            </w:div>
            <w:div w:id="1113206167">
              <w:marLeft w:val="0"/>
              <w:marRight w:val="0"/>
              <w:marTop w:val="0"/>
              <w:marBottom w:val="0"/>
              <w:divBdr>
                <w:top w:val="none" w:sz="0" w:space="0" w:color="auto"/>
                <w:left w:val="none" w:sz="0" w:space="0" w:color="auto"/>
                <w:bottom w:val="none" w:sz="0" w:space="0" w:color="auto"/>
                <w:right w:val="none" w:sz="0" w:space="0" w:color="auto"/>
              </w:divBdr>
            </w:div>
            <w:div w:id="2111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810">
      <w:bodyDiv w:val="1"/>
      <w:marLeft w:val="0"/>
      <w:marRight w:val="0"/>
      <w:marTop w:val="0"/>
      <w:marBottom w:val="0"/>
      <w:divBdr>
        <w:top w:val="none" w:sz="0" w:space="0" w:color="auto"/>
        <w:left w:val="none" w:sz="0" w:space="0" w:color="auto"/>
        <w:bottom w:val="none" w:sz="0" w:space="0" w:color="auto"/>
        <w:right w:val="none" w:sz="0" w:space="0" w:color="auto"/>
      </w:divBdr>
      <w:divsChild>
        <w:div w:id="1471752960">
          <w:marLeft w:val="0"/>
          <w:marRight w:val="0"/>
          <w:marTop w:val="0"/>
          <w:marBottom w:val="0"/>
          <w:divBdr>
            <w:top w:val="none" w:sz="0" w:space="0" w:color="auto"/>
            <w:left w:val="none" w:sz="0" w:space="0" w:color="auto"/>
            <w:bottom w:val="none" w:sz="0" w:space="0" w:color="auto"/>
            <w:right w:val="none" w:sz="0" w:space="0" w:color="auto"/>
          </w:divBdr>
          <w:divsChild>
            <w:div w:id="17782317">
              <w:marLeft w:val="0"/>
              <w:marRight w:val="0"/>
              <w:marTop w:val="0"/>
              <w:marBottom w:val="0"/>
              <w:divBdr>
                <w:top w:val="none" w:sz="0" w:space="0" w:color="auto"/>
                <w:left w:val="none" w:sz="0" w:space="0" w:color="auto"/>
                <w:bottom w:val="none" w:sz="0" w:space="0" w:color="auto"/>
                <w:right w:val="none" w:sz="0" w:space="0" w:color="auto"/>
              </w:divBdr>
            </w:div>
            <w:div w:id="567957360">
              <w:marLeft w:val="0"/>
              <w:marRight w:val="0"/>
              <w:marTop w:val="0"/>
              <w:marBottom w:val="0"/>
              <w:divBdr>
                <w:top w:val="none" w:sz="0" w:space="0" w:color="auto"/>
                <w:left w:val="none" w:sz="0" w:space="0" w:color="auto"/>
                <w:bottom w:val="none" w:sz="0" w:space="0" w:color="auto"/>
                <w:right w:val="none" w:sz="0" w:space="0" w:color="auto"/>
              </w:divBdr>
            </w:div>
            <w:div w:id="1956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6663">
      <w:bodyDiv w:val="1"/>
      <w:marLeft w:val="0"/>
      <w:marRight w:val="0"/>
      <w:marTop w:val="0"/>
      <w:marBottom w:val="0"/>
      <w:divBdr>
        <w:top w:val="none" w:sz="0" w:space="0" w:color="auto"/>
        <w:left w:val="none" w:sz="0" w:space="0" w:color="auto"/>
        <w:bottom w:val="none" w:sz="0" w:space="0" w:color="auto"/>
        <w:right w:val="none" w:sz="0" w:space="0" w:color="auto"/>
      </w:divBdr>
    </w:div>
    <w:div w:id="1936985107">
      <w:bodyDiv w:val="1"/>
      <w:marLeft w:val="0"/>
      <w:marRight w:val="0"/>
      <w:marTop w:val="0"/>
      <w:marBottom w:val="0"/>
      <w:divBdr>
        <w:top w:val="none" w:sz="0" w:space="0" w:color="auto"/>
        <w:left w:val="none" w:sz="0" w:space="0" w:color="auto"/>
        <w:bottom w:val="none" w:sz="0" w:space="0" w:color="auto"/>
        <w:right w:val="none" w:sz="0" w:space="0" w:color="auto"/>
      </w:divBdr>
      <w:divsChild>
        <w:div w:id="785150318">
          <w:marLeft w:val="0"/>
          <w:marRight w:val="0"/>
          <w:marTop w:val="0"/>
          <w:marBottom w:val="0"/>
          <w:divBdr>
            <w:top w:val="none" w:sz="0" w:space="0" w:color="auto"/>
            <w:left w:val="none" w:sz="0" w:space="0" w:color="auto"/>
            <w:bottom w:val="none" w:sz="0" w:space="0" w:color="auto"/>
            <w:right w:val="none" w:sz="0" w:space="0" w:color="auto"/>
          </w:divBdr>
          <w:divsChild>
            <w:div w:id="310258390">
              <w:marLeft w:val="0"/>
              <w:marRight w:val="0"/>
              <w:marTop w:val="0"/>
              <w:marBottom w:val="0"/>
              <w:divBdr>
                <w:top w:val="none" w:sz="0" w:space="0" w:color="auto"/>
                <w:left w:val="none" w:sz="0" w:space="0" w:color="auto"/>
                <w:bottom w:val="none" w:sz="0" w:space="0" w:color="auto"/>
                <w:right w:val="none" w:sz="0" w:space="0" w:color="auto"/>
              </w:divBdr>
            </w:div>
            <w:div w:id="1638143725">
              <w:marLeft w:val="0"/>
              <w:marRight w:val="0"/>
              <w:marTop w:val="0"/>
              <w:marBottom w:val="0"/>
              <w:divBdr>
                <w:top w:val="none" w:sz="0" w:space="0" w:color="auto"/>
                <w:left w:val="none" w:sz="0" w:space="0" w:color="auto"/>
                <w:bottom w:val="none" w:sz="0" w:space="0" w:color="auto"/>
                <w:right w:val="none" w:sz="0" w:space="0" w:color="auto"/>
              </w:divBdr>
            </w:div>
            <w:div w:id="547650224">
              <w:marLeft w:val="0"/>
              <w:marRight w:val="0"/>
              <w:marTop w:val="0"/>
              <w:marBottom w:val="0"/>
              <w:divBdr>
                <w:top w:val="none" w:sz="0" w:space="0" w:color="auto"/>
                <w:left w:val="none" w:sz="0" w:space="0" w:color="auto"/>
                <w:bottom w:val="none" w:sz="0" w:space="0" w:color="auto"/>
                <w:right w:val="none" w:sz="0" w:space="0" w:color="auto"/>
              </w:divBdr>
            </w:div>
            <w:div w:id="1510944505">
              <w:marLeft w:val="0"/>
              <w:marRight w:val="0"/>
              <w:marTop w:val="0"/>
              <w:marBottom w:val="0"/>
              <w:divBdr>
                <w:top w:val="none" w:sz="0" w:space="0" w:color="auto"/>
                <w:left w:val="none" w:sz="0" w:space="0" w:color="auto"/>
                <w:bottom w:val="none" w:sz="0" w:space="0" w:color="auto"/>
                <w:right w:val="none" w:sz="0" w:space="0" w:color="auto"/>
              </w:divBdr>
            </w:div>
            <w:div w:id="164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docs.jboss.org/author/display/AS71/Domain+Setup"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docs.jboss.org/author/display/AS71/Core+management+concepts"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yperlink" Target="https://access.redhat.com/site/documentation/en-US/JBoss_Enterprise_Application_Platform/6/html/Administration_and_Configuration_Guide/Deploy_the_WebSphere_MQ_Resource_Adapter.html"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ocs.jboss.org/author/display/AS71/add-user+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26250</TotalTime>
  <Pages>11</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ESSCCM2</Company>
  <LinksUpToDate>false</LinksUpToDate>
  <CharactersWithSpaces>14496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Rathnow</dc:creator>
  <cp:lastModifiedBy>Dave Rathnow</cp:lastModifiedBy>
  <cp:revision>17</cp:revision>
  <dcterms:created xsi:type="dcterms:W3CDTF">2013-01-18T16:24:00Z</dcterms:created>
  <dcterms:modified xsi:type="dcterms:W3CDTF">2013-06-25T20:17:00Z</dcterms:modified>
</cp:coreProperties>
</file>