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6D13D243" w:rsidR="00D16127" w:rsidRDefault="00000000" w:rsidP="00B319A4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</w:t>
      </w:r>
      <w:r w:rsidR="00B319A4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-202</w:t>
      </w:r>
      <w:r w:rsidR="00B319A4">
        <w:rPr>
          <w:b/>
          <w:sz w:val="20"/>
          <w:szCs w:val="20"/>
        </w:rPr>
        <w:t>3</w:t>
      </w:r>
    </w:p>
    <w:p w14:paraId="4C6C4E2F" w14:textId="0B45DE4A" w:rsidR="00D16127" w:rsidRPr="00F61E99" w:rsidRDefault="00F61E99" w:rsidP="00B319A4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104CE79C" w:rsidR="00D16127" w:rsidRDefault="00F61E99" w:rsidP="00B319A4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 xml:space="preserve">Grupo </w:t>
      </w:r>
      <w:r w:rsidR="00B319A4">
        <w:rPr>
          <w:b/>
          <w:sz w:val="20"/>
          <w:szCs w:val="20"/>
        </w:rPr>
        <w:t>60</w:t>
      </w:r>
      <w:r>
        <w:rPr>
          <w:b/>
          <w:sz w:val="20"/>
          <w:szCs w:val="20"/>
        </w:rPr>
        <w:t>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 xml:space="preserve">Tiago Ribeiro de Sá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03A64356" w14:textId="0774E7AD" w:rsidR="00D16127" w:rsidRP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Filipe Fernandes Xavier </w:t>
      </w:r>
      <w:r>
        <w:rPr>
          <w:sz w:val="16"/>
          <w:szCs w:val="16"/>
          <w:u w:val="single"/>
        </w:rPr>
        <w:t>up202108759@fe.up.pt</w:t>
      </w:r>
    </w:p>
    <w:p w14:paraId="1C71F3DD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5AA532E9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E9EF561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33850D3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2281662D" w14:textId="77777777" w:rsidR="00D16127" w:rsidRDefault="00D16127"/>
    <w:p w14:paraId="593996AD" w14:textId="77777777" w:rsidR="00D16127" w:rsidRDefault="00D16127"/>
    <w:p w14:paraId="115662E3" w14:textId="4C422CA2" w:rsidR="00D16127" w:rsidRDefault="00D16127"/>
    <w:p w14:paraId="21B72F93" w14:textId="3E2D0628" w:rsidR="00F61E99" w:rsidRDefault="00F61E99"/>
    <w:p w14:paraId="6051F330" w14:textId="0E094FA8" w:rsidR="00F61E99" w:rsidRDefault="00F61E99"/>
    <w:p w14:paraId="1641966F" w14:textId="6D34CEDA" w:rsidR="00F61E99" w:rsidRDefault="00F61E99"/>
    <w:p w14:paraId="1DF079AF" w14:textId="77777777" w:rsidR="00F61E99" w:rsidRDefault="00F61E99"/>
    <w:p w14:paraId="5A66CC74" w14:textId="77777777" w:rsidR="00F61E99" w:rsidRDefault="00F61E99"/>
    <w:p w14:paraId="3A1C517E" w14:textId="77777777" w:rsidR="00D16127" w:rsidRPr="00567833" w:rsidRDefault="00000000">
      <w:pPr>
        <w:rPr>
          <w:highlight w:val="yellow"/>
        </w:rPr>
      </w:pPr>
      <w:r w:rsidRPr="00567833">
        <w:rPr>
          <w:rFonts w:ascii="Trebuchet MS" w:eastAsia="Trebuchet MS" w:hAnsi="Trebuchet MS" w:cs="Trebuchet MS"/>
          <w:sz w:val="32"/>
          <w:szCs w:val="32"/>
          <w:highlight w:val="yellow"/>
        </w:rPr>
        <w:lastRenderedPageBreak/>
        <w:t>Resumo</w:t>
      </w:r>
      <w:r w:rsidRPr="00567833">
        <w:rPr>
          <w:highlight w:val="yellow"/>
        </w:rPr>
        <w:t xml:space="preserve"> </w:t>
      </w:r>
    </w:p>
    <w:p w14:paraId="6B6F1CFF" w14:textId="77777777" w:rsidR="00D16127" w:rsidRPr="00567833" w:rsidRDefault="00000000">
      <w:pPr>
        <w:rPr>
          <w:highlight w:val="yellow"/>
        </w:rPr>
      </w:pPr>
      <w:r w:rsidRPr="00567833">
        <w:rPr>
          <w:highlight w:val="yellow"/>
        </w:rPr>
        <w:t>Um algoritmo de verificação de números tem o propósito de garantir que determinada série de dígitos transmitida a um recetor é válida e autêntica. Com uma aplicação em massa desde o século passado é, neste momento, imprescindível a uma fácil e correta transmissão de dados. Intrinsecamente inserido no quotidiano do cidadão comum, mas facilmente despercebido, é utilizado em diversas áreas como a banca, logística e entidades governamentais utilizando diferentes operações aritméticas para efetuar a validação do dígito de controlo. Neste relatório é feita uma análise à história dos algoritmos de verificação, uma breve introdução aos conceitos de aritmética modular, o estudo das aplicações contemporâneas e uma análise aos seus respetivos exemplos.</w:t>
      </w:r>
    </w:p>
    <w:p w14:paraId="20B854C1" w14:textId="77777777" w:rsidR="00D16127" w:rsidRPr="00567833" w:rsidRDefault="00D16127">
      <w:pPr>
        <w:rPr>
          <w:highlight w:val="yellow"/>
        </w:rPr>
      </w:pPr>
    </w:p>
    <w:p w14:paraId="5A983C2A" w14:textId="77777777" w:rsidR="00D16127" w:rsidRPr="00567833" w:rsidRDefault="00D16127">
      <w:pPr>
        <w:rPr>
          <w:highlight w:val="yellow"/>
        </w:rPr>
      </w:pPr>
    </w:p>
    <w:p w14:paraId="1D48FF1C" w14:textId="77777777" w:rsidR="00D16127" w:rsidRPr="00567833" w:rsidRDefault="00D16127">
      <w:pPr>
        <w:rPr>
          <w:highlight w:val="yellow"/>
        </w:rPr>
      </w:pPr>
    </w:p>
    <w:p w14:paraId="146FA593" w14:textId="77777777" w:rsidR="00D16127" w:rsidRPr="00567833" w:rsidRDefault="00000000">
      <w:pPr>
        <w:rPr>
          <w:highlight w:val="yellow"/>
        </w:rPr>
      </w:pPr>
      <w:r w:rsidRPr="00567833">
        <w:rPr>
          <w:rFonts w:ascii="Trebuchet MS" w:eastAsia="Trebuchet MS" w:hAnsi="Trebuchet MS" w:cs="Trebuchet MS"/>
          <w:sz w:val="32"/>
          <w:szCs w:val="32"/>
          <w:highlight w:val="yellow"/>
        </w:rPr>
        <w:t>Palavras-Chave</w:t>
      </w:r>
    </w:p>
    <w:p w14:paraId="1A2FA80F" w14:textId="77777777" w:rsidR="00D16127" w:rsidRDefault="00000000">
      <w:r w:rsidRPr="00567833">
        <w:rPr>
          <w:highlight w:val="yellow"/>
        </w:rPr>
        <w:t>Dígito verificador, Módulo 10, Módulo 11, Aritmética Modular, ISBN, IMEI, Algoritmo de Luhn, IBAN, EAN, Transmissão de Dados.</w:t>
      </w:r>
    </w:p>
    <w:p w14:paraId="314F0F02" w14:textId="77777777" w:rsidR="00D16127" w:rsidRDefault="00D16127"/>
    <w:p w14:paraId="40FF851C" w14:textId="77777777" w:rsidR="00D16127" w:rsidRDefault="00D16127"/>
    <w:p w14:paraId="25A264A8" w14:textId="77777777" w:rsidR="00D16127" w:rsidRDefault="00D16127"/>
    <w:p w14:paraId="61FC4092" w14:textId="77777777" w:rsidR="00D16127" w:rsidRDefault="00D16127">
      <w:pPr>
        <w:ind w:left="720" w:firstLine="0"/>
      </w:pPr>
    </w:p>
    <w:p w14:paraId="2545FC14" w14:textId="77777777" w:rsidR="00D16127" w:rsidRDefault="00000000">
      <w:pPr>
        <w:spacing w:after="0"/>
      </w:pP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05141D4C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7e57l1joibu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iv</w:t>
            </w:r>
          </w:hyperlink>
        </w:p>
        <w:p w14:paraId="6FB4A1C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Lista de tabelas</w:t>
            </w:r>
            <w:r>
              <w:rPr>
                <w:color w:val="000000"/>
              </w:rPr>
              <w:tab/>
              <w:t>iv</w:t>
            </w:r>
          </w:hyperlink>
        </w:p>
        <w:p w14:paraId="7FB05AB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color w:val="000000"/>
              </w:rPr>
              <w:t>Lista de acrónimos</w:t>
            </w:r>
            <w:r>
              <w:rPr>
                <w:color w:val="000000"/>
              </w:rPr>
              <w:tab/>
              <w:t>v</w:t>
            </w:r>
          </w:hyperlink>
        </w:p>
        <w:p w14:paraId="2B93FFB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1</w:t>
            </w:r>
          </w:hyperlink>
        </w:p>
        <w:p w14:paraId="67C5A0A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color w:val="000000"/>
              </w:rPr>
              <w:t>2. Aritmética Modular</w:t>
            </w:r>
            <w:r>
              <w:rPr>
                <w:color w:val="000000"/>
              </w:rPr>
              <w:tab/>
              <w:t>2</w:t>
            </w:r>
          </w:hyperlink>
        </w:p>
        <w:p w14:paraId="23B07DE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3as4poj">
            <w:r>
              <w:rPr>
                <w:color w:val="000000"/>
              </w:rPr>
              <w:t>2.1 Noções Elementares</w:t>
            </w:r>
            <w:r>
              <w:rPr>
                <w:color w:val="000000"/>
              </w:rPr>
              <w:tab/>
              <w:t>2</w:t>
            </w:r>
          </w:hyperlink>
        </w:p>
        <w:p w14:paraId="44DB0E5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cbkjo8gu4hqb">
            <w:r>
              <w:rPr>
                <w:color w:val="000000"/>
              </w:rPr>
              <w:t>2.2 Algoritmo de verificação de números</w:t>
            </w:r>
            <w:r>
              <w:rPr>
                <w:color w:val="000000"/>
              </w:rPr>
              <w:tab/>
              <w:t>2</w:t>
            </w:r>
          </w:hyperlink>
        </w:p>
        <w:p w14:paraId="22C0F58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llurhsxt8vud">
            <w:r>
              <w:rPr>
                <w:color w:val="000000"/>
              </w:rPr>
              <w:t>3. Evolução dos algoritmos de verificação de números</w:t>
            </w:r>
            <w:r>
              <w:rPr>
                <w:color w:val="000000"/>
              </w:rPr>
              <w:tab/>
              <w:t>3</w:t>
            </w:r>
          </w:hyperlink>
        </w:p>
        <w:p w14:paraId="5F97BCB7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np8v0h85espa">
            <w:r>
              <w:rPr>
                <w:color w:val="000000"/>
              </w:rPr>
              <w:t>4. Aplicações</w:t>
            </w:r>
            <w:r>
              <w:rPr>
                <w:color w:val="000000"/>
              </w:rPr>
              <w:tab/>
              <w:t>4</w:t>
            </w:r>
          </w:hyperlink>
        </w:p>
        <w:p w14:paraId="5B2FAAA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color w:val="000000"/>
              </w:rPr>
              <w:t xml:space="preserve">4.1 </w:t>
            </w:r>
          </w:hyperlink>
          <w:hyperlink w:anchor="_heading=h.49x2ik5">
            <w:r>
              <w:rPr>
                <w:color w:val="000000"/>
                <w:highlight w:val="white"/>
              </w:rPr>
              <w:t>Sistema EAN-UCC</w:t>
            </w:r>
          </w:hyperlink>
          <w:hyperlink w:anchor="_heading=h.49x2ik5">
            <w:r>
              <w:rPr>
                <w:color w:val="000000"/>
              </w:rPr>
              <w:tab/>
              <w:t>4</w:t>
            </w:r>
          </w:hyperlink>
        </w:p>
        <w:p w14:paraId="4EB35B6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47n2zr">
            <w:r>
              <w:rPr>
                <w:color w:val="000000"/>
                <w:highlight w:val="white"/>
              </w:rPr>
              <w:t>4.1.1 Cálculo do Dígito de Controlo EAN-UCC</w:t>
            </w:r>
          </w:hyperlink>
          <w:hyperlink w:anchor="_heading=h.147n2zr">
            <w:r>
              <w:rPr>
                <w:color w:val="000000"/>
              </w:rPr>
              <w:tab/>
              <w:t>4</w:t>
            </w:r>
          </w:hyperlink>
        </w:p>
        <w:p w14:paraId="51C767B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s404t6di1a">
            <w:r>
              <w:rPr>
                <w:color w:val="000000"/>
                <w:highlight w:val="white"/>
              </w:rPr>
              <w:t>4.2 Sistema de Identificação do Cartão de Cidadão</w:t>
            </w:r>
          </w:hyperlink>
          <w:hyperlink w:anchor="_heading=h.nms404t6di1a">
            <w:r>
              <w:rPr>
                <w:color w:val="000000"/>
              </w:rPr>
              <w:tab/>
              <w:t>5</w:t>
            </w:r>
          </w:hyperlink>
        </w:p>
        <w:p w14:paraId="69E2F91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hmsyys">
            <w:r>
              <w:rPr>
                <w:color w:val="000000"/>
              </w:rPr>
              <w:t>4.2.1 Validação do Número de Documento.</w:t>
            </w:r>
            <w:r>
              <w:rPr>
                <w:color w:val="000000"/>
              </w:rPr>
              <w:tab/>
              <w:t>6</w:t>
            </w:r>
          </w:hyperlink>
        </w:p>
        <w:p w14:paraId="437B2C9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grqrue">
            <w:r>
              <w:rPr>
                <w:color w:val="000000"/>
              </w:rPr>
              <w:t>4.3 Sistema ISBN</w:t>
            </w:r>
            <w:r>
              <w:rPr>
                <w:color w:val="000000"/>
              </w:rPr>
              <w:tab/>
              <w:t>7</w:t>
            </w:r>
          </w:hyperlink>
        </w:p>
        <w:p w14:paraId="6769938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vx1227">
            <w:r>
              <w:rPr>
                <w:color w:val="000000"/>
              </w:rPr>
              <w:t>4.3.1 Cálculo do Dígito de Verificação do ISBN</w:t>
            </w:r>
            <w:r>
              <w:rPr>
                <w:color w:val="000000"/>
              </w:rPr>
              <w:tab/>
              <w:t>7</w:t>
            </w:r>
          </w:hyperlink>
        </w:p>
        <w:p w14:paraId="584CE47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1v1yuxt">
            <w:r>
              <w:rPr>
                <w:color w:val="000000"/>
              </w:rPr>
              <w:t>4.4 Sistema IMEI</w:t>
            </w:r>
            <w:r>
              <w:rPr>
                <w:color w:val="000000"/>
              </w:rPr>
              <w:tab/>
              <w:t>8</w:t>
            </w:r>
          </w:hyperlink>
        </w:p>
        <w:p w14:paraId="18E5042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u6wntf">
            <w:r>
              <w:rPr>
                <w:color w:val="000000"/>
              </w:rPr>
              <w:t>4.5 Sistema IBAN</w:t>
            </w:r>
            <w:r>
              <w:rPr>
                <w:color w:val="000000"/>
              </w:rPr>
              <w:tab/>
              <w:t>9</w:t>
            </w:r>
          </w:hyperlink>
        </w:p>
        <w:p w14:paraId="24DCB64A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3tbugp1">
            <w:r>
              <w:rPr>
                <w:color w:val="000000"/>
              </w:rPr>
              <w:t>4.5.1 Validação do IBAN</w:t>
            </w:r>
            <w:r>
              <w:rPr>
                <w:color w:val="000000"/>
              </w:rPr>
              <w:tab/>
              <w:t>9</w:t>
            </w:r>
          </w:hyperlink>
        </w:p>
        <w:p w14:paraId="424A0D3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f14n">
            <w:r>
              <w:rPr>
                <w:color w:val="000000"/>
              </w:rPr>
              <w:t>4.6 Aplicações na comunidade FEUP</w:t>
            </w:r>
            <w:r>
              <w:rPr>
                <w:color w:val="000000"/>
              </w:rPr>
              <w:tab/>
              <w:t>10</w:t>
            </w:r>
          </w:hyperlink>
        </w:p>
        <w:p w14:paraId="2DEA2378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7m2jsg">
            <w:r>
              <w:rPr>
                <w:color w:val="000000"/>
              </w:rPr>
              <w:t>4. Conclusões</w:t>
            </w:r>
            <w:r>
              <w:rPr>
                <w:color w:val="000000"/>
              </w:rPr>
              <w:tab/>
              <w:t>11</w:t>
            </w:r>
          </w:hyperlink>
        </w:p>
        <w:p w14:paraId="0A5F6B5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mrcu09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12</w:t>
            </w:r>
          </w:hyperlink>
        </w:p>
        <w:p w14:paraId="09A4C92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6r0co2">
            <w:r>
              <w:rPr>
                <w:color w:val="000000"/>
              </w:rPr>
              <w:t>Apêndices</w:t>
            </w:r>
            <w:r>
              <w:rPr>
                <w:color w:val="000000"/>
              </w:rPr>
              <w:tab/>
              <w:t>13</w:t>
            </w:r>
          </w:hyperlink>
        </w:p>
        <w:p w14:paraId="11C5EF5B" w14:textId="2DF2E029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77777777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24C7D78F" w14:textId="77777777" w:rsidR="00D16127" w:rsidRDefault="00000000">
      <w:pPr>
        <w:pStyle w:val="Heading1"/>
      </w:pPr>
      <w:bookmarkStart w:id="3" w:name="_heading=h.57e57l1joibu" w:colFirst="0" w:colLast="0"/>
      <w:bookmarkEnd w:id="3"/>
      <w:r>
        <w:t xml:space="preserve">Lista de figuras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5C876232" w14:textId="087279D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pxezwc">
            <w:r>
              <w:rPr>
                <w:color w:val="000000"/>
              </w:rPr>
              <w:t xml:space="preserve">Figura 1 </w:t>
            </w:r>
            <w:r w:rsidR="00567833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567833">
              <w:rPr>
                <w:color w:val="000000"/>
              </w:rPr>
              <w:t>Diagrama UML</w:t>
            </w:r>
            <w:r>
              <w:rPr>
                <w:color w:val="000000"/>
              </w:rPr>
              <w:tab/>
              <w:t>2</w:t>
            </w:r>
          </w:hyperlink>
        </w:p>
        <w:p w14:paraId="50CF110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p2csry">
            <w:r>
              <w:rPr>
                <w:color w:val="000000"/>
              </w:rPr>
              <w:t>Figura 2 - Exemplos de Códigos EAN (CODIPOR 2016)</w:t>
            </w:r>
            <w:r>
              <w:rPr>
                <w:color w:val="000000"/>
              </w:rPr>
              <w:tab/>
              <w:t>4</w:t>
            </w:r>
          </w:hyperlink>
        </w:p>
        <w:p w14:paraId="32CCEC7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2hioqz">
            <w:r>
              <w:rPr>
                <w:color w:val="000000"/>
              </w:rPr>
              <w:t>Figura 3 - Cartão de Cidadão genérico (Portimão 2021)</w:t>
            </w:r>
            <w:r>
              <w:rPr>
                <w:color w:val="000000"/>
              </w:rPr>
              <w:tab/>
              <w:t>6</w:t>
            </w:r>
          </w:hyperlink>
        </w:p>
        <w:p w14:paraId="7A998B6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9c6y18">
            <w:r>
              <w:rPr>
                <w:color w:val="000000"/>
              </w:rPr>
              <w:t>Figura 4 - Caracterização de um IBAN.</w:t>
            </w:r>
            <w:r>
              <w:rPr>
                <w:color w:val="000000"/>
              </w:rPr>
              <w:tab/>
              <w:t>9</w:t>
            </w:r>
          </w:hyperlink>
        </w:p>
        <w:p w14:paraId="6F857190" w14:textId="36958D98" w:rsidR="00D16127" w:rsidRDefault="00000000">
          <w:r>
            <w:fldChar w:fldCharType="end"/>
          </w:r>
        </w:p>
      </w:sdtContent>
    </w:sdt>
    <w:p w14:paraId="6D62936D" w14:textId="77777777" w:rsidR="00D16127" w:rsidRDefault="00D16127"/>
    <w:p w14:paraId="79BEAF03" w14:textId="77777777" w:rsidR="00D16127" w:rsidRDefault="00000000">
      <w:pPr>
        <w:pStyle w:val="Heading1"/>
      </w:pPr>
      <w:bookmarkStart w:id="4" w:name="_heading=h.1ksv4uv" w:colFirst="0" w:colLast="0"/>
      <w:bookmarkEnd w:id="4"/>
      <w:r>
        <w:t>Lista de tabelas</w:t>
      </w:r>
    </w:p>
    <w:sdt>
      <w:sdtPr>
        <w:id w:val="-91857476"/>
        <w:docPartObj>
          <w:docPartGallery w:val="Table of Contents"/>
          <w:docPartUnique/>
        </w:docPartObj>
      </w:sdtPr>
      <w:sdtContent>
        <w:p w14:paraId="234CEE0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o7alnk">
            <w:r>
              <w:rPr>
                <w:color w:val="000000"/>
              </w:rPr>
              <w:t>Tabela 1 – Resumo do cálculo do dígito de verificação. Adaptado de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5953E6E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3ckvvd">
            <w:r>
              <w:rPr>
                <w:color w:val="000000"/>
              </w:rPr>
              <w:t>Tabela 2 – Exemplo de cálculo do dígito de verificação de um código EAN-8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02CDB80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1mghml">
            <w:r>
              <w:rPr>
                <w:color w:val="000000"/>
              </w:rPr>
              <w:t>Tabela 3 – Validação de um número de documento de um cartão de cidadão genérico (Admnistrativa 2009).</w:t>
            </w:r>
            <w:r>
              <w:rPr>
                <w:color w:val="000000"/>
              </w:rPr>
              <w:tab/>
              <w:t>6</w:t>
            </w:r>
          </w:hyperlink>
        </w:p>
        <w:p w14:paraId="291ADB4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fwokq0">
            <w:r>
              <w:rPr>
                <w:color w:val="000000"/>
              </w:rPr>
              <w:t>Tabela 4 - Validação do ISBN de um livro (Agency 2017).</w:t>
            </w:r>
            <w:r>
              <w:rPr>
                <w:color w:val="000000"/>
              </w:rPr>
              <w:tab/>
              <w:t>8</w:t>
            </w:r>
          </w:hyperlink>
        </w:p>
        <w:p w14:paraId="065A5B9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f1mdlm">
            <w:r>
              <w:rPr>
                <w:color w:val="000000"/>
              </w:rPr>
              <w:t>Tabela 5 - Cálculo do dígito de controlo de um IMEI.</w:t>
            </w:r>
            <w:r>
              <w:rPr>
                <w:color w:val="000000"/>
              </w:rPr>
              <w:tab/>
              <w:t>9</w:t>
            </w:r>
          </w:hyperlink>
        </w:p>
        <w:p w14:paraId="53781D1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8h4qwu">
            <w:r>
              <w:rPr>
                <w:color w:val="000000"/>
              </w:rPr>
              <w:t>Tabela 6 - Validação de um IBAN genérico</w:t>
            </w:r>
            <w:r>
              <w:rPr>
                <w:color w:val="000000"/>
              </w:rPr>
              <w:tab/>
              <w:t>10</w:t>
            </w:r>
          </w:hyperlink>
        </w:p>
        <w:p w14:paraId="42021EB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lwamvv">
            <w:r>
              <w:rPr>
                <w:color w:val="000000"/>
              </w:rPr>
              <w:t>Tabela 7 - Conversão de letras em valores numéricos.</w:t>
            </w:r>
            <w:r>
              <w:rPr>
                <w:color w:val="000000"/>
              </w:rPr>
              <w:tab/>
              <w:t>13</w:t>
            </w:r>
          </w:hyperlink>
        </w:p>
        <w:p w14:paraId="6661B80F" w14:textId="696F846A" w:rsidR="00D16127" w:rsidRDefault="00000000">
          <w:r>
            <w:fldChar w:fldCharType="end"/>
          </w:r>
        </w:p>
      </w:sdtContent>
    </w:sdt>
    <w:p w14:paraId="4DDF0645" w14:textId="77777777" w:rsidR="00D16127" w:rsidRDefault="00D16127"/>
    <w:p w14:paraId="00005159" w14:textId="77777777" w:rsidR="00D16127" w:rsidRDefault="00D16127"/>
    <w:p w14:paraId="273D735D" w14:textId="77777777" w:rsidR="00D16127" w:rsidRDefault="00000000">
      <w:pPr>
        <w:spacing w:after="0"/>
      </w:pPr>
      <w:r>
        <w:br w:type="page"/>
      </w:r>
    </w:p>
    <w:p w14:paraId="7B7F7AD1" w14:textId="77777777" w:rsidR="00D16127" w:rsidRDefault="00D16127"/>
    <w:p w14:paraId="6497AF37" w14:textId="77777777" w:rsidR="00D16127" w:rsidRDefault="00000000">
      <w:pPr>
        <w:pStyle w:val="Heading1"/>
      </w:pPr>
      <w:bookmarkStart w:id="5" w:name="_heading=h.3whwml4" w:colFirst="0" w:colLast="0"/>
      <w:bookmarkEnd w:id="5"/>
      <w:r>
        <w:t>Lista de acrónimos</w:t>
      </w:r>
    </w:p>
    <w:p w14:paraId="2A29C499" w14:textId="77777777" w:rsidR="00D16127" w:rsidRDefault="00D16127"/>
    <w:p w14:paraId="1F67DF7A" w14:textId="291700D9" w:rsidR="00D16127" w:rsidRDefault="00567833">
      <w:r>
        <w:t>UML – Unified Modeling Language</w:t>
      </w:r>
    </w:p>
    <w:p w14:paraId="3E25E8B0" w14:textId="77777777" w:rsidR="00567833" w:rsidRDefault="00567833"/>
    <w:p w14:paraId="6EF50024" w14:textId="77777777" w:rsidR="00D16127" w:rsidRDefault="00000000">
      <w:r>
        <w:t>FEUP – Faculdade de Engenharia da Universidade do Porto</w:t>
      </w:r>
    </w:p>
    <w:p w14:paraId="4813677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GSMA – Global System for Mobile Communications</w:t>
      </w:r>
    </w:p>
    <w:p w14:paraId="2B74A91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IBM – International Business Machines</w:t>
      </w:r>
    </w:p>
    <w:p w14:paraId="3587393C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IBAN – International Bank Account Number</w:t>
      </w:r>
    </w:p>
    <w:p w14:paraId="1FAB8BE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IMEI – International Mobile Equipment Identity</w:t>
      </w:r>
    </w:p>
    <w:p w14:paraId="13225C2F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ISBN – International Standard Book Number</w:t>
      </w:r>
    </w:p>
    <w:p w14:paraId="28372CF3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TAC – Type Allocation Code</w:t>
      </w:r>
    </w:p>
    <w:p w14:paraId="67C430C1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UCC – Universal Comercial Code</w:t>
      </w:r>
    </w:p>
    <w:p w14:paraId="6C8F4B14" w14:textId="77777777" w:rsidR="00D16127" w:rsidRDefault="00000000">
      <w:r>
        <w:t>UPC – Universal Product Code</w:t>
      </w:r>
    </w:p>
    <w:p w14:paraId="50403ED8" w14:textId="77777777" w:rsidR="00D16127" w:rsidRDefault="00D16127"/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6" w:name="_heading=h.2bn6wsx" w:colFirst="0" w:colLast="0"/>
      <w:bookmarkEnd w:id="6"/>
      <w:r>
        <w:lastRenderedPageBreak/>
        <w:t>1. Introdução</w:t>
      </w:r>
    </w:p>
    <w:p w14:paraId="309A62BD" w14:textId="3801CF3A" w:rsidR="00D16127" w:rsidRDefault="000524F5">
      <w:r>
        <w:t>A nossa base de dados visa gerir os resultados da Copa dos Libertadores da América, respondendo ao lançamento de resultados jornada a jornada, marcadores de golos, equipas que jogam em casa, fora, entre outros</w:t>
      </w:r>
      <w:r w:rsidR="008A61C3">
        <w:t>, pretendendo também gerir as pré-eliminatórias, fase de grupos e a fase de eliminatórias até chegar à final, onde é encontrado o vencedor.</w:t>
      </w:r>
    </w:p>
    <w:p w14:paraId="2DCAB5DE" w14:textId="77777777" w:rsidR="00D16127" w:rsidRDefault="00D16127" w:rsidP="008A61C3">
      <w:pPr>
        <w:ind w:left="0"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4A41E205" w:rsidR="00D16127" w:rsidRDefault="00D16127">
      <w:pPr>
        <w:pStyle w:val="Heading1"/>
        <w:ind w:left="0"/>
      </w:pPr>
      <w:bookmarkStart w:id="7" w:name="_heading=h.nqzf2rx7eyv" w:colFirst="0" w:colLast="0"/>
      <w:bookmarkEnd w:id="7"/>
    </w:p>
    <w:p w14:paraId="5C88C962" w14:textId="77777777" w:rsidR="00B319A4" w:rsidRPr="00B319A4" w:rsidRDefault="00B319A4" w:rsidP="00B319A4"/>
    <w:p w14:paraId="696D9E72" w14:textId="77777777" w:rsidR="00567833" w:rsidRDefault="00567833">
      <w:pPr>
        <w:pStyle w:val="Heading1"/>
        <w:ind w:left="0"/>
      </w:pPr>
      <w:bookmarkStart w:id="8" w:name="_heading=h.qsh70q" w:colFirst="0" w:colLast="0"/>
      <w:bookmarkEnd w:id="8"/>
    </w:p>
    <w:p w14:paraId="023D95B4" w14:textId="77777777" w:rsidR="00567833" w:rsidRDefault="00567833">
      <w:pPr>
        <w:pStyle w:val="Heading1"/>
        <w:ind w:left="0"/>
      </w:pPr>
    </w:p>
    <w:p w14:paraId="425A99BA" w14:textId="77777777" w:rsidR="00567833" w:rsidRDefault="00567833">
      <w:pPr>
        <w:pStyle w:val="Heading1"/>
        <w:ind w:left="0"/>
      </w:pPr>
    </w:p>
    <w:p w14:paraId="256F7B19" w14:textId="77777777" w:rsidR="00567833" w:rsidRDefault="00567833">
      <w:pPr>
        <w:pStyle w:val="Heading1"/>
        <w:ind w:left="0"/>
      </w:pPr>
    </w:p>
    <w:p w14:paraId="5A3B6727" w14:textId="77777777" w:rsidR="00567833" w:rsidRDefault="00567833">
      <w:pPr>
        <w:pStyle w:val="Heading1"/>
        <w:ind w:left="0"/>
      </w:pPr>
    </w:p>
    <w:p w14:paraId="44D89D0D" w14:textId="77777777" w:rsidR="00567833" w:rsidRDefault="00567833">
      <w:pPr>
        <w:pStyle w:val="Heading1"/>
        <w:ind w:left="0"/>
      </w:pPr>
    </w:p>
    <w:p w14:paraId="410B6CDC" w14:textId="7F4DB818" w:rsidR="00567833" w:rsidRDefault="00000000">
      <w:pPr>
        <w:pStyle w:val="Heading1"/>
        <w:ind w:left="0"/>
      </w:pPr>
      <w:r>
        <w:lastRenderedPageBreak/>
        <w:t xml:space="preserve">2. </w:t>
      </w:r>
      <w:r w:rsidR="00B319A4">
        <w:t>Diagrama UML</w:t>
      </w:r>
    </w:p>
    <w:p w14:paraId="639C7E42" w14:textId="77777777" w:rsidR="00661BFA" w:rsidRPr="00661BFA" w:rsidRDefault="00661BFA" w:rsidP="00661BFA"/>
    <w:p w14:paraId="4260A5DD" w14:textId="2BC655E0" w:rsidR="00D16127" w:rsidRPr="00567833" w:rsidRDefault="00567833" w:rsidP="00567833">
      <w:pPr>
        <w:pStyle w:val="Heading1"/>
        <w:ind w:left="0"/>
        <w:jc w:val="center"/>
      </w:pPr>
      <w:r>
        <w:rPr>
          <w:noProof/>
        </w:rPr>
        <w:drawing>
          <wp:inline distT="0" distB="0" distL="0" distR="0" wp14:anchorId="38F0240F" wp14:editId="12CFDED2">
            <wp:extent cx="5731510" cy="5323840"/>
            <wp:effectExtent l="0" t="0" r="254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eading=h.3as4poj" w:colFirst="0" w:colLast="0"/>
      <w:bookmarkStart w:id="10" w:name="_heading=h.1pxezwc" w:colFirst="0" w:colLast="0"/>
      <w:bookmarkEnd w:id="9"/>
      <w:bookmarkEnd w:id="10"/>
      <w:r>
        <w:rPr>
          <w:i/>
          <w:color w:val="44546A"/>
          <w:sz w:val="18"/>
          <w:szCs w:val="18"/>
        </w:rPr>
        <w:t>Figura 1 – Diagrama UML</w:t>
      </w:r>
    </w:p>
    <w:p w14:paraId="10C7E54E" w14:textId="77777777" w:rsidR="00D16127" w:rsidRDefault="00D16127"/>
    <w:p w14:paraId="72D93549" w14:textId="77777777" w:rsidR="00567833" w:rsidRDefault="00567833" w:rsidP="00567833">
      <w:r w:rsidRPr="00567833">
        <w:rPr>
          <w:highlight w:val="yellow"/>
        </w:rPr>
        <w:t>O diagrama de classes UML deve ser incluído num relatório. Deve ser detalhada toda a informação que possa ser importante para a avaliação do modelo conceptual e não deve ser uma descrição do modelo conceptual. (????)</w:t>
      </w:r>
    </w:p>
    <w:p w14:paraId="7CB08DA5" w14:textId="11DE1EBB" w:rsidR="00D16127" w:rsidRDefault="00D16127" w:rsidP="00567833">
      <w:pPr>
        <w:ind w:left="0" w:firstLine="0"/>
      </w:pPr>
      <w:bookmarkStart w:id="11" w:name="_heading=h.cbkjo8gu4hqb" w:colFirst="0" w:colLast="0"/>
      <w:bookmarkEnd w:id="11"/>
    </w:p>
    <w:p w14:paraId="114DA8B4" w14:textId="77777777" w:rsidR="00567833" w:rsidRDefault="00567833" w:rsidP="00567833">
      <w:pPr>
        <w:ind w:left="0" w:firstLine="0"/>
      </w:pPr>
    </w:p>
    <w:p w14:paraId="19D4573E" w14:textId="77777777" w:rsidR="008A61C3" w:rsidRDefault="008A61C3">
      <w:pPr>
        <w:pStyle w:val="Heading1"/>
        <w:ind w:hanging="30"/>
      </w:pPr>
      <w:bookmarkStart w:id="12" w:name="_heading=h.llurhsxt8vud" w:colFirst="0" w:colLast="0"/>
      <w:bookmarkEnd w:id="12"/>
    </w:p>
    <w:p w14:paraId="2D97054F" w14:textId="77777777" w:rsidR="008A61C3" w:rsidRDefault="008A61C3">
      <w:pPr>
        <w:pStyle w:val="Heading1"/>
        <w:ind w:hanging="30"/>
      </w:pPr>
    </w:p>
    <w:p w14:paraId="1C36F1CC" w14:textId="0223AC56" w:rsidR="00D16127" w:rsidRDefault="00000000">
      <w:pPr>
        <w:pStyle w:val="Heading1"/>
        <w:ind w:hanging="30"/>
      </w:pPr>
      <w:r>
        <w:lastRenderedPageBreak/>
        <w:t xml:space="preserve">3. </w:t>
      </w:r>
      <w:r w:rsidR="000524F5">
        <w:t>Esquema Relacional</w:t>
      </w:r>
    </w:p>
    <w:p w14:paraId="49039019" w14:textId="4CC393BC" w:rsidR="008A61C3" w:rsidRDefault="008A61C3" w:rsidP="001B0377">
      <w:bookmarkStart w:id="13" w:name="_heading=h.np8v0h85espa" w:colFirst="0" w:colLast="0"/>
      <w:bookmarkEnd w:id="13"/>
      <w:r w:rsidRPr="00DA2D47">
        <w:rPr>
          <w:b/>
          <w:bCs/>
        </w:rPr>
        <w:t>Jogador</w:t>
      </w:r>
      <w:r>
        <w:t>(</w:t>
      </w:r>
      <w:r w:rsidR="00F607CF" w:rsidRPr="00F607CF">
        <w:rPr>
          <w:u w:val="single"/>
        </w:rPr>
        <w:t>idJogador</w:t>
      </w:r>
      <w:r w:rsidR="00F607CF">
        <w:t xml:space="preserve">, </w:t>
      </w:r>
      <w:r w:rsidRPr="00F607CF">
        <w:t>nomeJogador</w:t>
      </w:r>
      <w:r>
        <w:t>, nGolos, nacionalidade, numero, jogosJogados,</w:t>
      </w:r>
      <w:r w:rsidR="001B0377">
        <w:t xml:space="preserve"> </w:t>
      </w:r>
      <w:r>
        <w:t>tempoJogo,</w:t>
      </w:r>
      <w:r w:rsidR="00F607CF">
        <w:t xml:space="preserve"> posicao, idade,</w:t>
      </w:r>
      <w:r>
        <w:t xml:space="preserve"> </w:t>
      </w:r>
      <w:r w:rsidRPr="00A250C7">
        <w:t>nomeEquipa</w:t>
      </w:r>
      <w:r>
        <w:t xml:space="preserve"> -&gt; Equipa)</w:t>
      </w:r>
    </w:p>
    <w:p w14:paraId="28BBED6B" w14:textId="0615AECC" w:rsidR="008A61C3" w:rsidRDefault="008A61C3" w:rsidP="001B0377">
      <w:r w:rsidRPr="00DA2D47">
        <w:rPr>
          <w:b/>
          <w:bCs/>
        </w:rPr>
        <w:t>Equipa</w:t>
      </w:r>
      <w:r>
        <w:t>(</w:t>
      </w:r>
      <w:r w:rsidRPr="00DA2D47">
        <w:rPr>
          <w:u w:val="single"/>
        </w:rPr>
        <w:t>nomeEquipa</w:t>
      </w:r>
      <w:r>
        <w:t xml:space="preserve">, jogosJogados, golosTotais, </w:t>
      </w:r>
      <w:r w:rsidRPr="00A250C7">
        <w:t>tipoEstado</w:t>
      </w:r>
      <w:r>
        <w:t xml:space="preserve"> -&gt; Estado)</w:t>
      </w:r>
    </w:p>
    <w:p w14:paraId="7B01DCD9" w14:textId="63C427F5" w:rsidR="00F607CF" w:rsidRDefault="00F607CF" w:rsidP="001B0377">
      <w:r w:rsidRPr="00DA2D47">
        <w:rPr>
          <w:b/>
          <w:bCs/>
        </w:rPr>
        <w:t>Grupo</w:t>
      </w:r>
      <w:r>
        <w:t>(</w:t>
      </w:r>
      <w:r w:rsidRPr="00DA2D47">
        <w:rPr>
          <w:u w:val="single"/>
        </w:rPr>
        <w:t>idGrupo</w:t>
      </w:r>
      <w:r>
        <w:t>)</w:t>
      </w:r>
    </w:p>
    <w:p w14:paraId="773DE101" w14:textId="0F90AB64" w:rsidR="00F607CF" w:rsidRDefault="00F607CF" w:rsidP="001B0377">
      <w:r w:rsidRPr="00DA2D47">
        <w:rPr>
          <w:b/>
          <w:bCs/>
        </w:rPr>
        <w:t>Estado</w:t>
      </w:r>
      <w:r>
        <w:t>(</w:t>
      </w:r>
      <w:r w:rsidRPr="00DA2D47">
        <w:rPr>
          <w:u w:val="single"/>
        </w:rPr>
        <w:t>tipoEstado</w:t>
      </w:r>
      <w:r>
        <w:t>)</w:t>
      </w:r>
    </w:p>
    <w:p w14:paraId="4C8FEFA5" w14:textId="3C0BCB22" w:rsidR="008A61C3" w:rsidRDefault="008A61C3" w:rsidP="001B0377">
      <w:r w:rsidRPr="00DA2D47">
        <w:rPr>
          <w:b/>
          <w:bCs/>
        </w:rPr>
        <w:t>Jogo</w:t>
      </w:r>
      <w:r>
        <w:t>(</w:t>
      </w:r>
      <w:r w:rsidRPr="00DA2D47">
        <w:rPr>
          <w:u w:val="single"/>
        </w:rPr>
        <w:t>idJogo</w:t>
      </w:r>
      <w:r>
        <w:t>,</w:t>
      </w:r>
      <w:r w:rsidR="00F607CF">
        <w:t xml:space="preserve"> eliminatoria, nGolosVisitada, nGolosVisitante, dataJogo</w:t>
      </w:r>
      <w:r>
        <w:t>)</w:t>
      </w:r>
    </w:p>
    <w:p w14:paraId="2B7CACD9" w14:textId="486EC580" w:rsidR="00F607CF" w:rsidRPr="00F607CF" w:rsidRDefault="00F607CF" w:rsidP="001B0377">
      <w:r>
        <w:rPr>
          <w:b/>
          <w:bCs/>
        </w:rPr>
        <w:t>Arbitro</w:t>
      </w:r>
      <w:r>
        <w:t>(</w:t>
      </w:r>
      <w:r w:rsidRPr="00F607CF">
        <w:rPr>
          <w:u w:val="single"/>
        </w:rPr>
        <w:t>idArbitro</w:t>
      </w:r>
      <w:r>
        <w:t>, nomeArbitro, idade, nivel)</w:t>
      </w:r>
    </w:p>
    <w:p w14:paraId="58E909AE" w14:textId="77777777" w:rsidR="00F607CF" w:rsidRDefault="00F607CF" w:rsidP="00F607CF">
      <w:pPr>
        <w:pStyle w:val="Heading1"/>
        <w:ind w:left="0"/>
      </w:pPr>
    </w:p>
    <w:p w14:paraId="53EC2CA4" w14:textId="77777777" w:rsidR="00F607CF" w:rsidRDefault="00F607CF" w:rsidP="00F607CF">
      <w:pPr>
        <w:pStyle w:val="Heading1"/>
        <w:ind w:left="0"/>
      </w:pPr>
    </w:p>
    <w:p w14:paraId="1A8902A6" w14:textId="77777777" w:rsidR="00F607CF" w:rsidRDefault="00F607CF" w:rsidP="00F607CF">
      <w:pPr>
        <w:pStyle w:val="Heading1"/>
        <w:ind w:left="0"/>
      </w:pPr>
    </w:p>
    <w:p w14:paraId="08F15DD4" w14:textId="77777777" w:rsidR="00F607CF" w:rsidRDefault="00F607CF" w:rsidP="00F607CF">
      <w:pPr>
        <w:pStyle w:val="Heading1"/>
        <w:ind w:left="0"/>
      </w:pPr>
    </w:p>
    <w:p w14:paraId="2D50DB4F" w14:textId="77777777" w:rsidR="00F607CF" w:rsidRDefault="00F607CF" w:rsidP="00F607CF">
      <w:pPr>
        <w:pStyle w:val="Heading1"/>
        <w:ind w:left="0"/>
      </w:pPr>
    </w:p>
    <w:p w14:paraId="4875A207" w14:textId="77777777" w:rsidR="00F607CF" w:rsidRDefault="00F607CF" w:rsidP="00F607CF">
      <w:pPr>
        <w:pStyle w:val="Heading1"/>
        <w:ind w:left="0"/>
      </w:pPr>
    </w:p>
    <w:p w14:paraId="1C3C2A84" w14:textId="77777777" w:rsidR="00F607CF" w:rsidRDefault="00F607CF" w:rsidP="00F607CF">
      <w:pPr>
        <w:pStyle w:val="Heading1"/>
        <w:ind w:left="0"/>
      </w:pPr>
    </w:p>
    <w:p w14:paraId="34E3B134" w14:textId="77777777" w:rsidR="00F607CF" w:rsidRDefault="00F607CF" w:rsidP="00F607CF">
      <w:pPr>
        <w:pStyle w:val="Heading1"/>
        <w:ind w:left="0"/>
      </w:pPr>
    </w:p>
    <w:p w14:paraId="2E710744" w14:textId="77777777" w:rsidR="00F607CF" w:rsidRDefault="00F607CF" w:rsidP="00F607CF">
      <w:pPr>
        <w:pStyle w:val="Heading1"/>
        <w:ind w:left="0"/>
      </w:pPr>
    </w:p>
    <w:p w14:paraId="7E9E15E8" w14:textId="77777777" w:rsidR="00F607CF" w:rsidRDefault="00F607CF" w:rsidP="00F607CF">
      <w:pPr>
        <w:pStyle w:val="Heading1"/>
        <w:ind w:left="0"/>
      </w:pPr>
    </w:p>
    <w:p w14:paraId="5E8A0846" w14:textId="77777777" w:rsidR="00F607CF" w:rsidRDefault="00F607CF" w:rsidP="00F607CF">
      <w:pPr>
        <w:pStyle w:val="Heading1"/>
        <w:ind w:left="0"/>
      </w:pPr>
    </w:p>
    <w:p w14:paraId="055F1940" w14:textId="77777777" w:rsidR="00F607CF" w:rsidRDefault="00F607CF" w:rsidP="00F607CF">
      <w:pPr>
        <w:pStyle w:val="Heading1"/>
        <w:ind w:left="0"/>
      </w:pPr>
    </w:p>
    <w:p w14:paraId="533B0CD0" w14:textId="77777777" w:rsidR="00F607CF" w:rsidRDefault="00F607CF" w:rsidP="00F607CF">
      <w:pPr>
        <w:pStyle w:val="Heading1"/>
        <w:ind w:left="0"/>
      </w:pPr>
    </w:p>
    <w:p w14:paraId="6A5AE3B4" w14:textId="77777777" w:rsidR="00F607CF" w:rsidRDefault="00F607CF" w:rsidP="00F607CF">
      <w:pPr>
        <w:pStyle w:val="Heading1"/>
        <w:ind w:left="0"/>
      </w:pPr>
    </w:p>
    <w:p w14:paraId="71D2D59B" w14:textId="3A2A2B4D" w:rsidR="00D16127" w:rsidRDefault="00000000" w:rsidP="00F607CF">
      <w:pPr>
        <w:pStyle w:val="Heading1"/>
        <w:ind w:left="0"/>
      </w:pPr>
      <w:r>
        <w:lastRenderedPageBreak/>
        <w:t xml:space="preserve">4. </w:t>
      </w:r>
      <w:r w:rsidR="00C946D1">
        <w:t>Análise de Dependências Funcionais e Formas Normais</w:t>
      </w:r>
    </w:p>
    <w:p w14:paraId="7ECC0BA6" w14:textId="74E7E7F9" w:rsidR="001B0377" w:rsidRDefault="001B0377" w:rsidP="001B0377"/>
    <w:p w14:paraId="7FBB2148" w14:textId="64BCC6F0" w:rsidR="001B0377" w:rsidRDefault="001B0377" w:rsidP="001B0377">
      <w:pPr>
        <w:pStyle w:val="ListParagraph"/>
        <w:numPr>
          <w:ilvl w:val="0"/>
          <w:numId w:val="9"/>
        </w:numPr>
        <w:jc w:val="left"/>
      </w:pPr>
      <w:r w:rsidRPr="001B0377">
        <w:rPr>
          <w:b/>
          <w:bCs/>
        </w:rPr>
        <w:t>Jogador</w:t>
      </w:r>
      <w:r>
        <w:t>(</w:t>
      </w:r>
      <w:r w:rsidRPr="001B0377">
        <w:rPr>
          <w:u w:val="single"/>
        </w:rPr>
        <w:t>idJogador</w:t>
      </w:r>
      <w:r>
        <w:t xml:space="preserve">, </w:t>
      </w:r>
      <w:r w:rsidRPr="00F607CF">
        <w:t>nomeJogador</w:t>
      </w:r>
      <w:r>
        <w:t xml:space="preserve">, nGolos, nacionalidade, numero, jogosJogados, tempoJogo, posicao, idade, </w:t>
      </w:r>
      <w:r w:rsidRPr="00A250C7">
        <w:t>nomeEquipa</w:t>
      </w:r>
      <w:r>
        <w:t xml:space="preserve"> -&gt; Equipa)</w:t>
      </w:r>
    </w:p>
    <w:p w14:paraId="32AD7C89" w14:textId="59510C17" w:rsidR="007E19D3" w:rsidRDefault="001B0377" w:rsidP="007E19D3">
      <w:pPr>
        <w:pStyle w:val="ListParagraph"/>
        <w:ind w:left="1440" w:firstLine="0"/>
        <w:jc w:val="left"/>
      </w:pPr>
      <w:r w:rsidRPr="00C415FA">
        <w:rPr>
          <w:b/>
          <w:bCs/>
        </w:rPr>
        <w:t>FDs:</w:t>
      </w:r>
      <w:r>
        <w:tab/>
      </w:r>
      <w:r w:rsidRPr="00C415FA">
        <w:rPr>
          <w:b/>
          <w:bCs/>
        </w:rPr>
        <w:t>idJogador -&gt;</w:t>
      </w:r>
      <w:r>
        <w:t xml:space="preserve"> nomeJogador, nGolos, nacionalidade, numero, jogosJogados, tempoJogo, posicao, idade, nomeEquipa</w:t>
      </w:r>
    </w:p>
    <w:p w14:paraId="1549B7EF" w14:textId="7D270CA2" w:rsidR="007E19D3" w:rsidRPr="007E19D3" w:rsidRDefault="007E19D3" w:rsidP="007E19D3">
      <w:pPr>
        <w:pStyle w:val="ListParagraph"/>
        <w:ind w:left="1440" w:firstLine="0"/>
        <w:jc w:val="left"/>
      </w:pPr>
      <w:r>
        <w:rPr>
          <w:b/>
          <w:bCs/>
        </w:rPr>
        <w:tab/>
        <w:t xml:space="preserve">numero, nomeEquipa -&gt; </w:t>
      </w:r>
      <w:r w:rsidRPr="007E19D3">
        <w:t>idJogador,</w:t>
      </w:r>
      <w:r>
        <w:rPr>
          <w:b/>
          <w:bCs/>
        </w:rPr>
        <w:t xml:space="preserve"> </w:t>
      </w:r>
      <w:r>
        <w:t>nomeJogador, nGolos, nacionalidade, jogosJogados, tempoJogo, posicao, idade</w:t>
      </w:r>
    </w:p>
    <w:p w14:paraId="78B6D0BB" w14:textId="77777777" w:rsidR="006134BA" w:rsidRDefault="006134BA" w:rsidP="006134BA">
      <w:pPr>
        <w:pStyle w:val="ListParagraph"/>
        <w:ind w:left="1440" w:firstLine="0"/>
        <w:jc w:val="left"/>
      </w:pPr>
    </w:p>
    <w:p w14:paraId="599FD59B" w14:textId="588E4160" w:rsidR="00C415FA" w:rsidRPr="00A250C7" w:rsidRDefault="00C415FA" w:rsidP="00C415FA">
      <w:pPr>
        <w:pStyle w:val="ListParagraph"/>
        <w:ind w:left="1440" w:firstLine="0"/>
        <w:jc w:val="left"/>
        <w:rPr>
          <w:b/>
          <w:bCs/>
        </w:rPr>
      </w:pPr>
      <w:r w:rsidRPr="00A250C7">
        <w:rPr>
          <w:b/>
          <w:bCs/>
        </w:rPr>
        <w:t>Formas Normais:</w:t>
      </w:r>
    </w:p>
    <w:p w14:paraId="646EE613" w14:textId="075E1B37" w:rsidR="00C415FA" w:rsidRDefault="00C415FA" w:rsidP="00C415FA">
      <w:pPr>
        <w:pStyle w:val="ListParagraph"/>
        <w:ind w:left="1440" w:firstLine="0"/>
        <w:jc w:val="left"/>
      </w:pPr>
      <w:r>
        <w:tab/>
        <w:t xml:space="preserve">BCNF: </w:t>
      </w:r>
      <w:r w:rsidR="007E19D3">
        <w:t>Sim, uma vez que</w:t>
      </w:r>
      <w:r w:rsidR="00A44927">
        <w:t xml:space="preserve"> existe uma super key</w:t>
      </w:r>
      <w:r w:rsidR="007E19D3">
        <w:t xml:space="preserve"> X tal que X -&gt; Y</w:t>
      </w:r>
    </w:p>
    <w:p w14:paraId="656D5DF4" w14:textId="3F8DA8D7" w:rsidR="007E19D3" w:rsidRDefault="00C415FA" w:rsidP="00A44927">
      <w:pPr>
        <w:pStyle w:val="ListParagraph"/>
        <w:ind w:left="1440" w:firstLine="0"/>
        <w:jc w:val="left"/>
      </w:pPr>
      <w:r>
        <w:tab/>
        <w:t>3NF:</w:t>
      </w:r>
      <w:r w:rsidR="007E19D3">
        <w:t xml:space="preserve"> Sim, uma vez que </w:t>
      </w:r>
      <w:r w:rsidR="00A44927">
        <w:t>existe uma super key X tal que X -&gt; Y</w:t>
      </w:r>
      <w:r w:rsidR="00A44927">
        <w:t xml:space="preserve"> o</w:t>
      </w:r>
      <w:r w:rsidR="007E19D3">
        <w:t>u</w:t>
      </w:r>
      <w:r w:rsidR="00A44927">
        <w:t xml:space="preserve"> existe</w:t>
      </w:r>
      <w:r w:rsidR="00F44D2C">
        <w:t xml:space="preserve"> um</w:t>
      </w:r>
      <w:r w:rsidR="007E19D3">
        <w:t xml:space="preserve"> Y</w:t>
      </w:r>
      <w:r w:rsidR="00A44927">
        <w:t xml:space="preserve"> como</w:t>
      </w:r>
      <w:r w:rsidR="007E19D3">
        <w:t xml:space="preserve"> key</w:t>
      </w:r>
      <w:r w:rsidR="00F44D2C">
        <w:t xml:space="preserve"> tal que X-&gt;Y</w:t>
      </w:r>
    </w:p>
    <w:p w14:paraId="12C2D35F" w14:textId="2FBA5400" w:rsidR="007E19D3" w:rsidRPr="00C415FA" w:rsidRDefault="007E19D3" w:rsidP="007E19D3">
      <w:pPr>
        <w:pStyle w:val="ListParagraph"/>
        <w:ind w:left="1440" w:firstLine="0"/>
        <w:jc w:val="left"/>
      </w:pPr>
    </w:p>
    <w:p w14:paraId="17BD273F" w14:textId="0DCB9594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Equipa</w:t>
      </w:r>
      <w:r>
        <w:t>(</w:t>
      </w:r>
      <w:r w:rsidRPr="00A44927">
        <w:rPr>
          <w:u w:val="single"/>
        </w:rPr>
        <w:t>nomeEquipa</w:t>
      </w:r>
      <w:r>
        <w:t xml:space="preserve">, jogosJogados, golosTotais, </w:t>
      </w:r>
      <w:r w:rsidRPr="00A250C7">
        <w:t>tipoEstado</w:t>
      </w:r>
      <w:r>
        <w:t xml:space="preserve"> -&gt; Estado)</w:t>
      </w:r>
    </w:p>
    <w:p w14:paraId="56360DC7" w14:textId="320F159F" w:rsidR="00A44927" w:rsidRDefault="00A44927" w:rsidP="00A44927">
      <w:pPr>
        <w:ind w:left="1440" w:firstLine="0"/>
      </w:pPr>
      <w:r w:rsidRPr="00A44927">
        <w:rPr>
          <w:b/>
          <w:bCs/>
        </w:rPr>
        <w:t>FDs: nomeEquipa -&gt;</w:t>
      </w:r>
      <w:r>
        <w:t xml:space="preserve"> jogosJogados, golosTotais, tipoEstado</w:t>
      </w:r>
    </w:p>
    <w:p w14:paraId="07BD4C22" w14:textId="041E5FE4" w:rsidR="00A44927" w:rsidRDefault="00A44927" w:rsidP="00A44927">
      <w:pPr>
        <w:ind w:left="1440" w:firstLine="0"/>
      </w:pPr>
    </w:p>
    <w:p w14:paraId="1C514F66" w14:textId="68343002" w:rsidR="00A44927" w:rsidRPr="00A44927" w:rsidRDefault="00A44927" w:rsidP="00A44927">
      <w:pPr>
        <w:ind w:left="1440" w:firstLine="0"/>
        <w:rPr>
          <w:b/>
          <w:bCs/>
        </w:rPr>
      </w:pPr>
      <w:r w:rsidRPr="00A44927">
        <w:rPr>
          <w:b/>
          <w:bCs/>
        </w:rPr>
        <w:t>Formas Normais:</w:t>
      </w:r>
    </w:p>
    <w:p w14:paraId="6623E19F" w14:textId="77777777" w:rsidR="00F44D2C" w:rsidRDefault="00F44D2C" w:rsidP="00F44D2C">
      <w:pPr>
        <w:pStyle w:val="ListParagraph"/>
        <w:ind w:left="1440" w:firstLine="720"/>
        <w:jc w:val="left"/>
      </w:pPr>
      <w:r>
        <w:t>BCNF: Sim, uma vez que existe uma super key X tal que X -&gt; Y</w:t>
      </w:r>
    </w:p>
    <w:p w14:paraId="099380B3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3522B0B7" w14:textId="77777777" w:rsidR="00A44927" w:rsidRDefault="00A44927" w:rsidP="00F44D2C">
      <w:pPr>
        <w:ind w:left="0" w:firstLine="360"/>
      </w:pPr>
    </w:p>
    <w:p w14:paraId="5349C43D" w14:textId="77777777" w:rsidR="00A44927" w:rsidRDefault="00A44927" w:rsidP="00A44927">
      <w:pPr>
        <w:pStyle w:val="ListParagraph"/>
        <w:numPr>
          <w:ilvl w:val="0"/>
          <w:numId w:val="9"/>
        </w:numPr>
      </w:pPr>
      <w:r w:rsidRPr="00A44927">
        <w:rPr>
          <w:b/>
          <w:bCs/>
        </w:rPr>
        <w:t>Grupo</w:t>
      </w:r>
      <w:r>
        <w:t>(</w:t>
      </w:r>
      <w:r w:rsidRPr="00A44927">
        <w:rPr>
          <w:u w:val="single"/>
        </w:rPr>
        <w:t>idGrupo</w:t>
      </w:r>
      <w:r>
        <w:t>)</w:t>
      </w:r>
    </w:p>
    <w:p w14:paraId="4294420C" w14:textId="35A9CC7E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FDs</w:t>
      </w:r>
      <w:r w:rsidR="00F44D2C" w:rsidRPr="00F44D2C">
        <w:rPr>
          <w:b/>
          <w:bCs/>
        </w:rPr>
        <w:t>:</w:t>
      </w:r>
      <w:r w:rsidRPr="00F44D2C">
        <w:rPr>
          <w:b/>
          <w:bCs/>
        </w:rPr>
        <w:t xml:space="preserve"> -</w:t>
      </w:r>
    </w:p>
    <w:p w14:paraId="4483BBB9" w14:textId="0CC56F18" w:rsidR="00A44927" w:rsidRPr="00F44D2C" w:rsidRDefault="00A44927" w:rsidP="00A44927">
      <w:pPr>
        <w:pStyle w:val="ListParagraph"/>
        <w:ind w:left="1440" w:firstLine="0"/>
        <w:rPr>
          <w:b/>
          <w:bCs/>
        </w:rPr>
      </w:pPr>
    </w:p>
    <w:p w14:paraId="0D4398C1" w14:textId="4BB056C1" w:rsidR="00A44927" w:rsidRPr="00F44D2C" w:rsidRDefault="00A44927" w:rsidP="00A44927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</w:t>
      </w:r>
      <w:r w:rsidR="00F44D2C" w:rsidRPr="00F44D2C">
        <w:rPr>
          <w:b/>
          <w:bCs/>
        </w:rPr>
        <w:t>:</w:t>
      </w:r>
    </w:p>
    <w:p w14:paraId="46FCF8CA" w14:textId="6E94EB5C" w:rsidR="00F44D2C" w:rsidRDefault="00F44D2C" w:rsidP="00A44927">
      <w:pPr>
        <w:pStyle w:val="ListParagraph"/>
        <w:ind w:left="1440" w:firstLine="0"/>
      </w:pPr>
      <w:r>
        <w:tab/>
        <w:t>BCNF: Sim, uma vez que não existem FD, logo a única key aceite é idGrupo</w:t>
      </w:r>
    </w:p>
    <w:p w14:paraId="62161212" w14:textId="472620C7" w:rsidR="00F44D2C" w:rsidRDefault="00F44D2C" w:rsidP="00A44927">
      <w:pPr>
        <w:pStyle w:val="ListParagraph"/>
        <w:ind w:left="1440" w:firstLine="0"/>
      </w:pPr>
      <w:r>
        <w:tab/>
        <w:t>3NF: Sim, uma vez que não existem FD, logo a única key aceite é idGrupo</w:t>
      </w:r>
    </w:p>
    <w:p w14:paraId="729CA391" w14:textId="746D2D4C" w:rsidR="00F44D2C" w:rsidRDefault="00F44D2C" w:rsidP="00F44D2C"/>
    <w:p w14:paraId="1B6FA0CB" w14:textId="6C57492B" w:rsidR="00F44D2C" w:rsidRDefault="00F44D2C" w:rsidP="00F44D2C"/>
    <w:p w14:paraId="6B9EF21A" w14:textId="77777777" w:rsidR="00F44D2C" w:rsidRDefault="00F44D2C" w:rsidP="00F44D2C"/>
    <w:p w14:paraId="334988F3" w14:textId="2717A9B8" w:rsidR="00F44D2C" w:rsidRDefault="00F44D2C" w:rsidP="00F44D2C"/>
    <w:p w14:paraId="51D6D0B5" w14:textId="77777777" w:rsidR="00F44D2C" w:rsidRDefault="00F44D2C" w:rsidP="00F44D2C"/>
    <w:p w14:paraId="4901671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lastRenderedPageBreak/>
        <w:t>Estado</w:t>
      </w:r>
      <w:r>
        <w:t>(</w:t>
      </w:r>
      <w:r w:rsidRPr="00F44D2C">
        <w:rPr>
          <w:u w:val="single"/>
        </w:rPr>
        <w:t>tipoEstado</w:t>
      </w:r>
      <w:r>
        <w:t>)</w:t>
      </w:r>
    </w:p>
    <w:p w14:paraId="02F9F122" w14:textId="52F04B5F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FDs: -</w:t>
      </w:r>
    </w:p>
    <w:p w14:paraId="6788568C" w14:textId="77777777" w:rsidR="00F44D2C" w:rsidRDefault="00F44D2C" w:rsidP="00F44D2C">
      <w:pPr>
        <w:pStyle w:val="ListParagraph"/>
        <w:ind w:left="1440" w:firstLine="0"/>
      </w:pPr>
    </w:p>
    <w:p w14:paraId="670DA92A" w14:textId="77777777" w:rsidR="00F44D2C" w:rsidRPr="00F44D2C" w:rsidRDefault="00F44D2C" w:rsidP="00F44D2C">
      <w:pPr>
        <w:pStyle w:val="ListParagraph"/>
        <w:ind w:left="1440" w:firstLine="0"/>
        <w:rPr>
          <w:b/>
          <w:bCs/>
        </w:rPr>
      </w:pPr>
      <w:r w:rsidRPr="00F44D2C">
        <w:rPr>
          <w:b/>
          <w:bCs/>
        </w:rPr>
        <w:t>Formas Normais:</w:t>
      </w:r>
    </w:p>
    <w:p w14:paraId="121F9C02" w14:textId="77777777" w:rsidR="00F44D2C" w:rsidRDefault="00F44D2C" w:rsidP="00F44D2C">
      <w:pPr>
        <w:pStyle w:val="ListParagraph"/>
        <w:ind w:left="1440" w:firstLine="0"/>
      </w:pPr>
      <w:r>
        <w:tab/>
        <w:t>BCNF: Sim, uma vez que não existem FD, logo a única key aceite é idGrupo</w:t>
      </w:r>
    </w:p>
    <w:p w14:paraId="61B0B3D8" w14:textId="77777777" w:rsidR="00F44D2C" w:rsidRDefault="00F44D2C" w:rsidP="00F44D2C">
      <w:pPr>
        <w:pStyle w:val="ListParagraph"/>
        <w:ind w:left="1440" w:firstLine="0"/>
      </w:pPr>
      <w:r>
        <w:tab/>
        <w:t>3NF: Sim, uma vez que não existem FD, logo a única key aceite é idGrupo</w:t>
      </w:r>
    </w:p>
    <w:p w14:paraId="1F8CF962" w14:textId="6A1D2054" w:rsidR="00F44D2C" w:rsidRDefault="00F44D2C" w:rsidP="00F44D2C"/>
    <w:p w14:paraId="6B389F40" w14:textId="77777777" w:rsidR="00F44D2C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Jogo</w:t>
      </w:r>
      <w:r>
        <w:t>(</w:t>
      </w:r>
      <w:r w:rsidRPr="00F44D2C">
        <w:rPr>
          <w:u w:val="single"/>
        </w:rPr>
        <w:t>idJogo</w:t>
      </w:r>
      <w:r>
        <w:t>, eliminatoria, nGolosVisitada, nGolosVisitante, dataJogo)</w:t>
      </w:r>
    </w:p>
    <w:p w14:paraId="7A6E324B" w14:textId="2CE54F87" w:rsidR="00F44D2C" w:rsidRDefault="00F44D2C" w:rsidP="00F44D2C">
      <w:pPr>
        <w:pStyle w:val="ListParagraph"/>
        <w:ind w:left="1440" w:firstLine="0"/>
      </w:pPr>
      <w:r w:rsidRPr="00F44D2C">
        <w:rPr>
          <w:b/>
          <w:bCs/>
        </w:rPr>
        <w:t>FDs: idJogo -&gt;</w:t>
      </w:r>
      <w:r>
        <w:t xml:space="preserve"> </w:t>
      </w:r>
      <w:r>
        <w:t>eliminatoria, nGolosVisitada, nGolosVisitante, dataJogo</w:t>
      </w:r>
    </w:p>
    <w:p w14:paraId="50AFC5FC" w14:textId="024B2A1E" w:rsidR="001B0377" w:rsidRDefault="001B0377" w:rsidP="00A44927">
      <w:pPr>
        <w:ind w:left="0" w:firstLine="360"/>
      </w:pPr>
    </w:p>
    <w:p w14:paraId="189B8503" w14:textId="22D19A44" w:rsidR="001B0377" w:rsidRPr="00F44D2C" w:rsidRDefault="00F44D2C" w:rsidP="001B0377">
      <w:pPr>
        <w:ind w:left="0" w:firstLine="0"/>
        <w:rPr>
          <w:b/>
          <w:bCs/>
        </w:rPr>
      </w:pPr>
      <w:r>
        <w:tab/>
      </w:r>
      <w:r>
        <w:tab/>
      </w:r>
      <w:r w:rsidRPr="00F44D2C">
        <w:rPr>
          <w:b/>
          <w:bCs/>
        </w:rPr>
        <w:t>Formas Normais:</w:t>
      </w:r>
    </w:p>
    <w:p w14:paraId="07C19426" w14:textId="20DFE66A" w:rsidR="00F44D2C" w:rsidRDefault="00F44D2C" w:rsidP="00F44D2C">
      <w:pPr>
        <w:pStyle w:val="ListParagraph"/>
        <w:ind w:left="1440" w:firstLine="0"/>
        <w:jc w:val="left"/>
      </w:pPr>
      <w:r>
        <w:tab/>
      </w:r>
      <w:r>
        <w:t>BCNF: Sim, uma vez que existe uma super key X tal que X -&gt; Y</w:t>
      </w:r>
    </w:p>
    <w:p w14:paraId="285D39B1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5E17DA00" w14:textId="54F71081" w:rsidR="00F44D2C" w:rsidRDefault="00F44D2C" w:rsidP="001B0377">
      <w:pPr>
        <w:ind w:left="0" w:firstLine="0"/>
      </w:pPr>
    </w:p>
    <w:p w14:paraId="1D0E5DF2" w14:textId="77777777" w:rsidR="00F44D2C" w:rsidRPr="00F607CF" w:rsidRDefault="00F44D2C" w:rsidP="00F44D2C">
      <w:pPr>
        <w:pStyle w:val="ListParagraph"/>
        <w:numPr>
          <w:ilvl w:val="0"/>
          <w:numId w:val="9"/>
        </w:numPr>
      </w:pPr>
      <w:r w:rsidRPr="00F44D2C">
        <w:rPr>
          <w:b/>
          <w:bCs/>
        </w:rPr>
        <w:t>Arbitro</w:t>
      </w:r>
      <w:r>
        <w:t>(</w:t>
      </w:r>
      <w:r w:rsidRPr="00F44D2C">
        <w:rPr>
          <w:u w:val="single"/>
        </w:rPr>
        <w:t>idArbitro</w:t>
      </w:r>
      <w:r>
        <w:t>, nomeArbitro, idade, nivel)</w:t>
      </w:r>
    </w:p>
    <w:p w14:paraId="254108D2" w14:textId="5FB5EF91" w:rsidR="00F44D2C" w:rsidRDefault="00F44D2C" w:rsidP="00F44D2C">
      <w:pPr>
        <w:pStyle w:val="ListParagraph"/>
        <w:ind w:left="1440" w:firstLine="0"/>
      </w:pPr>
      <w:r w:rsidRPr="00F44D2C">
        <w:rPr>
          <w:b/>
          <w:bCs/>
        </w:rPr>
        <w:t>FDs: idArbitro -&gt;</w:t>
      </w:r>
      <w:r>
        <w:t xml:space="preserve"> nomeArbitro, idade, nível</w:t>
      </w:r>
    </w:p>
    <w:p w14:paraId="49A63F41" w14:textId="6872A6DE" w:rsidR="00F44D2C" w:rsidRDefault="00F44D2C" w:rsidP="00F44D2C">
      <w:pPr>
        <w:pStyle w:val="ListParagraph"/>
        <w:ind w:left="1440" w:firstLine="0"/>
      </w:pPr>
    </w:p>
    <w:p w14:paraId="41B96116" w14:textId="77777777" w:rsidR="00F44D2C" w:rsidRPr="00F44D2C" w:rsidRDefault="00F44D2C" w:rsidP="00F44D2C">
      <w:pPr>
        <w:ind w:left="720" w:firstLine="720"/>
        <w:rPr>
          <w:b/>
          <w:bCs/>
        </w:rPr>
      </w:pPr>
      <w:r w:rsidRPr="00F44D2C">
        <w:rPr>
          <w:b/>
          <w:bCs/>
        </w:rPr>
        <w:t>Formas Normais:</w:t>
      </w:r>
    </w:p>
    <w:p w14:paraId="7FCE6D78" w14:textId="77777777" w:rsidR="00F44D2C" w:rsidRDefault="00F44D2C" w:rsidP="00F44D2C">
      <w:pPr>
        <w:pStyle w:val="ListParagraph"/>
        <w:ind w:left="1440" w:firstLine="0"/>
        <w:jc w:val="left"/>
      </w:pPr>
      <w:r>
        <w:tab/>
        <w:t>BCNF: Sim, uma vez que existe uma super key X tal que X -&gt; Y</w:t>
      </w:r>
    </w:p>
    <w:p w14:paraId="2D4A84B0" w14:textId="77777777" w:rsidR="00F44D2C" w:rsidRDefault="00F44D2C" w:rsidP="00F44D2C">
      <w:pPr>
        <w:pStyle w:val="ListParagraph"/>
        <w:ind w:left="1440" w:firstLine="0"/>
        <w:jc w:val="left"/>
      </w:pPr>
      <w:r>
        <w:tab/>
        <w:t>3NF: Sim, uma vez que existe uma super key X tal que X -&gt; Y ou existe um Y como key tal que X-&gt;Y</w:t>
      </w:r>
    </w:p>
    <w:p w14:paraId="1178764E" w14:textId="77777777" w:rsidR="00F44D2C" w:rsidRDefault="00F44D2C" w:rsidP="00F44D2C">
      <w:pPr>
        <w:pStyle w:val="ListParagraph"/>
        <w:ind w:left="1440" w:firstLine="0"/>
      </w:pPr>
    </w:p>
    <w:p w14:paraId="417DB6FB" w14:textId="0EE186CA" w:rsidR="001B0377" w:rsidRDefault="001B0377" w:rsidP="001B0377">
      <w:pPr>
        <w:ind w:left="0" w:firstLine="0"/>
      </w:pPr>
    </w:p>
    <w:p w14:paraId="7CFCB16C" w14:textId="052F655D" w:rsidR="001B0377" w:rsidRDefault="001B0377" w:rsidP="001B0377">
      <w:pPr>
        <w:ind w:left="0" w:firstLine="0"/>
      </w:pPr>
    </w:p>
    <w:p w14:paraId="06504E45" w14:textId="77777777" w:rsidR="001B0377" w:rsidRDefault="001B0377" w:rsidP="001B0377">
      <w:pPr>
        <w:ind w:left="0" w:firstLine="0"/>
      </w:pPr>
    </w:p>
    <w:p w14:paraId="0A2A7000" w14:textId="47FDFC35" w:rsidR="001B0377" w:rsidRDefault="001B0377" w:rsidP="001B0377"/>
    <w:p w14:paraId="75C1645A" w14:textId="1733CE81" w:rsidR="00F524E9" w:rsidRDefault="00F524E9" w:rsidP="001B0377"/>
    <w:p w14:paraId="3985DD71" w14:textId="5F8D02D4" w:rsidR="00F524E9" w:rsidRDefault="00F524E9" w:rsidP="001B0377"/>
    <w:p w14:paraId="3FB2637F" w14:textId="399FC8DE" w:rsidR="00F524E9" w:rsidRDefault="00F524E9" w:rsidP="001B0377"/>
    <w:p w14:paraId="41E9BC4C" w14:textId="77777777" w:rsidR="00F524E9" w:rsidRDefault="00F524E9" w:rsidP="001B0377"/>
    <w:p w14:paraId="333B9AE1" w14:textId="77777777" w:rsidR="001B0377" w:rsidRPr="001B0377" w:rsidRDefault="001B0377" w:rsidP="001B0377"/>
    <w:p w14:paraId="02DE035D" w14:textId="420CD601" w:rsidR="00D16127" w:rsidRDefault="00000000">
      <w:pPr>
        <w:pStyle w:val="Heading1"/>
      </w:pPr>
      <w:bookmarkStart w:id="14" w:name="_heading=h.49x2ik5" w:colFirst="0" w:colLast="0"/>
      <w:bookmarkStart w:id="15" w:name="_heading=h.37m2jsg" w:colFirst="0" w:colLast="0"/>
      <w:bookmarkEnd w:id="14"/>
      <w:bookmarkEnd w:id="15"/>
      <w:r>
        <w:lastRenderedPageBreak/>
        <w:t xml:space="preserve">5. </w:t>
      </w:r>
      <w:r w:rsidR="00F524E9">
        <w:t>Lista e Forma de Implementação das Restrições</w:t>
      </w:r>
    </w:p>
    <w:p w14:paraId="1A33B3E5" w14:textId="77777777" w:rsidR="00D16127" w:rsidRDefault="00D16127"/>
    <w:p w14:paraId="7DF02596" w14:textId="55306638" w:rsidR="003C5C1E" w:rsidRPr="00B74B4F" w:rsidRDefault="003C5C1E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Jogador</w:t>
      </w:r>
    </w:p>
    <w:p w14:paraId="381A6F7F" w14:textId="0C83E514" w:rsidR="003C5C1E" w:rsidRDefault="003C5C1E" w:rsidP="00B74B4F">
      <w:pPr>
        <w:pStyle w:val="ListParagraph"/>
        <w:numPr>
          <w:ilvl w:val="1"/>
          <w:numId w:val="9"/>
        </w:numPr>
      </w:pPr>
      <w:r>
        <w:t>idJogador: restrição chave (Primary Key)</w:t>
      </w:r>
      <w:r w:rsidR="00B74B4F">
        <w:t xml:space="preserve"> e Not Null</w:t>
      </w:r>
      <w:r>
        <w:t>, uma vez que não pode haver 2 jogadores com o mesmo id</w:t>
      </w:r>
      <w:r w:rsidR="00B74B4F">
        <w:t xml:space="preserve"> nem jogadores sem id</w:t>
      </w:r>
      <w:r>
        <w:t>.</w:t>
      </w:r>
    </w:p>
    <w:p w14:paraId="1BE4385D" w14:textId="088843A8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nomeJogador: </w:t>
      </w:r>
      <w:r w:rsidR="00B74B4F">
        <w:t xml:space="preserve"> restrição </w:t>
      </w:r>
      <w:r>
        <w:t>Not Null, dado que um jogador não pode não ter nome.</w:t>
      </w:r>
    </w:p>
    <w:p w14:paraId="7778601F" w14:textId="02FBBACA" w:rsidR="003C5C1E" w:rsidRDefault="003C5C1E" w:rsidP="003C5C1E">
      <w:pPr>
        <w:pStyle w:val="ListParagraph"/>
        <w:numPr>
          <w:ilvl w:val="1"/>
          <w:numId w:val="9"/>
        </w:numPr>
      </w:pPr>
      <w:r>
        <w:t xml:space="preserve">nGolos: </w:t>
      </w:r>
      <w:r w:rsidR="00B74B4F">
        <w:t xml:space="preserve">restrição </w:t>
      </w:r>
      <w:r>
        <w:t>Not Null, uma vez que tem que tem de ser um número &gt;= 0 e</w:t>
      </w:r>
      <w:r w:rsidR="00B74B4F">
        <w:t xml:space="preserve"> null não é equivalente a 0.</w:t>
      </w:r>
    </w:p>
    <w:p w14:paraId="5606BFE8" w14:textId="550A66E6" w:rsidR="00B74B4F" w:rsidRDefault="00B74B4F" w:rsidP="003C5C1E">
      <w:pPr>
        <w:pStyle w:val="ListParagraph"/>
        <w:numPr>
          <w:ilvl w:val="1"/>
          <w:numId w:val="9"/>
        </w:numPr>
      </w:pPr>
      <w:r>
        <w:t>nacionalidade:  restrição Not Null, porque não podem existir jogadores sem nacionalidade.</w:t>
      </w:r>
    </w:p>
    <w:p w14:paraId="0B1A5668" w14:textId="7911BB6C" w:rsidR="00B74B4F" w:rsidRDefault="00B74B4F" w:rsidP="003C5C1E">
      <w:pPr>
        <w:pStyle w:val="ListParagraph"/>
        <w:numPr>
          <w:ilvl w:val="1"/>
          <w:numId w:val="9"/>
        </w:numPr>
      </w:pPr>
      <w:r>
        <w:t>jogosJogados:</w:t>
      </w:r>
    </w:p>
    <w:p w14:paraId="38501F90" w14:textId="2B4F3548" w:rsidR="00B74B4F" w:rsidRDefault="00B74B4F" w:rsidP="003C5C1E">
      <w:pPr>
        <w:pStyle w:val="ListParagraph"/>
        <w:numPr>
          <w:ilvl w:val="1"/>
          <w:numId w:val="9"/>
        </w:numPr>
      </w:pPr>
      <w:r>
        <w:t>tempoJogado:</w:t>
      </w:r>
    </w:p>
    <w:p w14:paraId="18BBE705" w14:textId="2D95C26F" w:rsidR="00B74B4F" w:rsidRDefault="00B74B4F" w:rsidP="003C5C1E">
      <w:pPr>
        <w:pStyle w:val="ListParagraph"/>
        <w:numPr>
          <w:ilvl w:val="1"/>
          <w:numId w:val="9"/>
        </w:numPr>
      </w:pPr>
      <w:r>
        <w:t>posicao:</w:t>
      </w:r>
    </w:p>
    <w:p w14:paraId="624E2E36" w14:textId="135933B8" w:rsidR="00B74B4F" w:rsidRDefault="00B74B4F" w:rsidP="00B74B4F">
      <w:pPr>
        <w:pStyle w:val="ListParagraph"/>
        <w:numPr>
          <w:ilvl w:val="1"/>
          <w:numId w:val="9"/>
        </w:numPr>
      </w:pPr>
      <w:r>
        <w:t>idade:</w:t>
      </w:r>
    </w:p>
    <w:p w14:paraId="6021DE2D" w14:textId="77777777" w:rsidR="00B74B4F" w:rsidRDefault="00B74B4F" w:rsidP="00B74B4F">
      <w:pPr>
        <w:pStyle w:val="ListParagraph"/>
        <w:ind w:left="1440" w:firstLine="0"/>
      </w:pPr>
    </w:p>
    <w:p w14:paraId="39616DFC" w14:textId="17FF92C2" w:rsidR="00B74B4F" w:rsidRDefault="00B74B4F" w:rsidP="00B74B4F">
      <w:pPr>
        <w:ind w:left="0" w:firstLine="720"/>
        <w:rPr>
          <w:b/>
          <w:bCs/>
        </w:rPr>
      </w:pPr>
      <w:r w:rsidRPr="00B74B4F">
        <w:rPr>
          <w:b/>
          <w:bCs/>
        </w:rPr>
        <w:t>Equipa</w:t>
      </w:r>
    </w:p>
    <w:p w14:paraId="42ADD965" w14:textId="2BF240E6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nomeEquipa:</w:t>
      </w:r>
    </w:p>
    <w:p w14:paraId="07B08B1A" w14:textId="06E68F00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jogosJogados:</w:t>
      </w:r>
    </w:p>
    <w:p w14:paraId="5608B4C9" w14:textId="6057D1D4" w:rsidR="00B74B4F" w:rsidRPr="00B74B4F" w:rsidRDefault="00B74B4F" w:rsidP="00B74B4F">
      <w:pPr>
        <w:pStyle w:val="ListParagraph"/>
        <w:numPr>
          <w:ilvl w:val="0"/>
          <w:numId w:val="10"/>
        </w:numPr>
        <w:rPr>
          <w:b/>
          <w:bCs/>
        </w:rPr>
      </w:pPr>
      <w:r>
        <w:t>golosTotais:</w:t>
      </w:r>
    </w:p>
    <w:p w14:paraId="1DBD3378" w14:textId="7E6C3C49" w:rsidR="00B74B4F" w:rsidRDefault="00B74B4F" w:rsidP="00B74B4F">
      <w:pPr>
        <w:ind w:left="0" w:firstLine="360"/>
        <w:rPr>
          <w:b/>
          <w:bCs/>
        </w:rPr>
      </w:pPr>
    </w:p>
    <w:p w14:paraId="1951B77B" w14:textId="5D0C5B11" w:rsidR="00B74B4F" w:rsidRDefault="00B74B4F" w:rsidP="00B74B4F">
      <w:pPr>
        <w:ind w:left="360" w:firstLine="360"/>
        <w:rPr>
          <w:b/>
          <w:bCs/>
        </w:rPr>
      </w:pPr>
      <w:r>
        <w:rPr>
          <w:b/>
          <w:bCs/>
        </w:rPr>
        <w:t>Grupo</w:t>
      </w:r>
    </w:p>
    <w:p w14:paraId="3E0E93A9" w14:textId="2792A73E" w:rsidR="00B74B4F" w:rsidRPr="00B74B4F" w:rsidRDefault="00B74B4F" w:rsidP="00B74B4F">
      <w:pPr>
        <w:pStyle w:val="ListParagraph"/>
        <w:numPr>
          <w:ilvl w:val="0"/>
          <w:numId w:val="11"/>
        </w:numPr>
      </w:pPr>
      <w:r>
        <w:t>idGrupo:</w:t>
      </w:r>
    </w:p>
    <w:p w14:paraId="0F233FAB" w14:textId="564E31E0" w:rsidR="00B74B4F" w:rsidRPr="00B74B4F" w:rsidRDefault="00B74B4F" w:rsidP="00B74B4F">
      <w:r>
        <w:rPr>
          <w:b/>
          <w:bCs/>
        </w:rPr>
        <w:tab/>
      </w:r>
    </w:p>
    <w:p w14:paraId="35953123" w14:textId="77777777" w:rsidR="00B74B4F" w:rsidRDefault="00B74B4F" w:rsidP="00B74B4F">
      <w:pPr>
        <w:ind w:left="0" w:firstLine="0"/>
      </w:pPr>
    </w:p>
    <w:p w14:paraId="0C9DE1C8" w14:textId="77777777" w:rsidR="003C5C1E" w:rsidRDefault="003C5C1E" w:rsidP="00B74B4F">
      <w:pPr>
        <w:ind w:left="0" w:firstLine="360"/>
      </w:pPr>
    </w:p>
    <w:p w14:paraId="6F10932A" w14:textId="77777777" w:rsidR="00D16127" w:rsidRDefault="00D16127"/>
    <w:p w14:paraId="69EA983C" w14:textId="77777777" w:rsidR="00D16127" w:rsidRDefault="00D16127"/>
    <w:p w14:paraId="67DF17E0" w14:textId="77777777" w:rsidR="00D16127" w:rsidRDefault="00D16127"/>
    <w:p w14:paraId="74A3E3A8" w14:textId="77777777" w:rsidR="00D16127" w:rsidRDefault="00000000">
      <w:pPr>
        <w:spacing w:after="0"/>
      </w:pPr>
      <w:r>
        <w:br w:type="page"/>
      </w:r>
    </w:p>
    <w:p w14:paraId="4E61AAD4" w14:textId="77777777" w:rsidR="00D16127" w:rsidRDefault="00D16127">
      <w:pPr>
        <w:spacing w:after="0"/>
        <w:ind w:left="0" w:firstLine="0"/>
      </w:pPr>
    </w:p>
    <w:p w14:paraId="13E3582A" w14:textId="77777777" w:rsidR="00D16127" w:rsidRDefault="00D16127"/>
    <w:p w14:paraId="13BA123C" w14:textId="77777777" w:rsidR="00D16127" w:rsidRDefault="00000000">
      <w:pPr>
        <w:pStyle w:val="Heading1"/>
      </w:pPr>
      <w:bookmarkStart w:id="16" w:name="_heading=h.1mrcu09" w:colFirst="0" w:colLast="0"/>
      <w:bookmarkEnd w:id="16"/>
      <w:r>
        <w:t>Referências bibliográficas</w:t>
      </w:r>
    </w:p>
    <w:p w14:paraId="645A4C81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Academy, K. Aritmética Modular. </w:t>
      </w:r>
      <w:r w:rsidRPr="00F61E99">
        <w:rPr>
          <w:color w:val="000000"/>
          <w:lang w:val="en-GB"/>
        </w:rPr>
        <w:t xml:space="preserve">Retrieved from </w:t>
      </w:r>
      <w:hyperlink r:id="rId17">
        <w:r w:rsidRPr="00F61E99">
          <w:rPr>
            <w:color w:val="0563C1"/>
            <w:u w:val="single"/>
            <w:lang w:val="en-GB"/>
          </w:rPr>
          <w:t>https://pt.khanacademy.org/computing/computer-science/cryptography/modarithmetic/a/what-is-modular-arithmetic</w:t>
        </w:r>
      </w:hyperlink>
    </w:p>
    <w:p w14:paraId="7735E05B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Admnistrativa, A. p. a. M. (2009). </w:t>
      </w:r>
      <w:r>
        <w:rPr>
          <w:i/>
          <w:color w:val="000000"/>
        </w:rPr>
        <w:t>Validação de Número de Documento do Cartão de cidadão</w:t>
      </w:r>
      <w:r>
        <w:rPr>
          <w:color w:val="000000"/>
        </w:rPr>
        <w:t xml:space="preserve">. AMA - Agência para a Modernização Admnistrativa Retrieved from </w:t>
      </w:r>
      <w:hyperlink r:id="rId18">
        <w:r>
          <w:rPr>
            <w:color w:val="0563C1"/>
            <w:u w:val="single"/>
          </w:rPr>
          <w:t>https://www.autenticacao.gov.pt/documents/20126/115760/Valida%C3%A7%C3%A3o+de+N%C3%BAmero+de+Documento+do+Cart%C3%A3o+de+Cidad%C3%A3o.pdf</w:t>
        </w:r>
      </w:hyperlink>
    </w:p>
    <w:p w14:paraId="68ECE7A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Agency, I. I. (2017). </w:t>
      </w:r>
      <w:r w:rsidRPr="00F61E99">
        <w:rPr>
          <w:i/>
          <w:color w:val="000000"/>
          <w:lang w:val="en-GB"/>
        </w:rPr>
        <w:t>ISBN Users' Manual</w:t>
      </w:r>
      <w:r w:rsidRPr="00F61E99">
        <w:rPr>
          <w:color w:val="000000"/>
          <w:lang w:val="en-GB"/>
        </w:rPr>
        <w:t xml:space="preserve"> [7ª]. Retrieved from </w:t>
      </w:r>
      <w:hyperlink r:id="rId19">
        <w:r w:rsidRPr="00F61E99">
          <w:rPr>
            <w:color w:val="0563C1"/>
            <w:u w:val="single"/>
            <w:lang w:val="en-GB"/>
          </w:rPr>
          <w:t>https://www.isbn-international.org/content/isbn-users-manual/29</w:t>
        </w:r>
      </w:hyperlink>
    </w:p>
    <w:p w14:paraId="638122AD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Algorithms, P. Verhoeff Algorithm. Retrieved from </w:t>
      </w:r>
      <w:hyperlink r:id="rId20">
        <w:r w:rsidRPr="00F61E99">
          <w:rPr>
            <w:color w:val="0563C1"/>
            <w:u w:val="single"/>
            <w:lang w:val="en-GB"/>
          </w:rPr>
          <w:t>https://www.programmingalgorithms.com/algorithm/verhoeff-algorithm/</w:t>
        </w:r>
      </w:hyperlink>
    </w:p>
    <w:p w14:paraId="6C1C3B95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Cardless, G. What is the Luhn Algorithm? Retrieved from </w:t>
      </w:r>
      <w:hyperlink r:id="rId21">
        <w:r w:rsidRPr="00F61E99">
          <w:rPr>
            <w:color w:val="0563C1"/>
            <w:u w:val="single"/>
            <w:lang w:val="en-GB"/>
          </w:rPr>
          <w:t>https://gocardless.com/en-us/guides/posts/what-is-luhn-algorithm/</w:t>
        </w:r>
      </w:hyperlink>
    </w:p>
    <w:p w14:paraId="1226C32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CODIPOR, G. P. (2016). </w:t>
      </w:r>
      <w:r>
        <w:rPr>
          <w:i/>
          <w:color w:val="000000"/>
        </w:rPr>
        <w:t>Manual do Utilizador EAN-UCC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2">
        <w:r w:rsidRPr="00F61E99">
          <w:rPr>
            <w:color w:val="0563C1"/>
            <w:u w:val="single"/>
            <w:lang w:val="en-GB"/>
          </w:rPr>
          <w:t>https://www.gs1pt.org/wp-content/uploads/2016/04/manual-utilizador-ean-ucc-72006.pdf</w:t>
        </w:r>
      </w:hyperlink>
    </w:p>
    <w:p w14:paraId="741AA5E2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Gupta, V. K. Luhn Algorithm. </w:t>
      </w:r>
      <w:r w:rsidRPr="00F61E99">
        <w:rPr>
          <w:color w:val="000000"/>
          <w:lang w:val="en-GB"/>
        </w:rPr>
        <w:t xml:space="preserve">Retrieved from </w:t>
      </w:r>
      <w:hyperlink r:id="rId23">
        <w:r w:rsidRPr="00F61E99">
          <w:rPr>
            <w:color w:val="0563C1"/>
            <w:u w:val="single"/>
            <w:lang w:val="en-GB"/>
          </w:rPr>
          <w:t>https://www.geeksforgeeks.org/luhn-algorithm/</w:t>
        </w:r>
      </w:hyperlink>
    </w:p>
    <w:p w14:paraId="3D5AB7B4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Portimão, C. M. d. (2021). Cartão de Cidadão. </w:t>
      </w:r>
      <w:r w:rsidRPr="00F61E99">
        <w:rPr>
          <w:color w:val="000000"/>
          <w:lang w:val="en-GB"/>
        </w:rPr>
        <w:t xml:space="preserve">Retrieved from </w:t>
      </w:r>
      <w:hyperlink r:id="rId24">
        <w:r w:rsidRPr="00F61E99">
          <w:rPr>
            <w:color w:val="0563C1"/>
            <w:u w:val="single"/>
            <w:lang w:val="en-GB"/>
          </w:rPr>
          <w:t>https://www.cm-portimao.pt/menus/cidadaos/criancas-e-jovens/dicas-uteis/cartao-de-cidadao</w:t>
        </w:r>
      </w:hyperlink>
    </w:p>
    <w:p w14:paraId="5C463DBE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 w:rsidRPr="00F61E99">
        <w:rPr>
          <w:color w:val="000000"/>
          <w:lang w:val="en-GB"/>
        </w:rPr>
        <w:t xml:space="preserve">Portugal, B. d. (2014). INTERNATIONAL BANK ACCOUNT NUMBER. </w:t>
      </w:r>
      <w:r>
        <w:rPr>
          <w:i/>
          <w:color w:val="000000"/>
        </w:rPr>
        <w:t>Especificações e procedimentos de validação</w:t>
      </w:r>
      <w:r>
        <w:rPr>
          <w:color w:val="000000"/>
        </w:rPr>
        <w:t>. Retrieved from bportugal.pt/sites/default/files/anexos/documentos-relacionados/international_bank_account_number_pt.pdf</w:t>
      </w:r>
    </w:p>
    <w:p w14:paraId="0DBB9B8F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Santos, C. F. R. S. (2013). </w:t>
      </w:r>
      <w:r>
        <w:rPr>
          <w:i/>
          <w:color w:val="000000"/>
        </w:rPr>
        <w:t>Aritmética Modular e suas aplicações: Dos sistemas de identificação às mensagens secretas.</w:t>
      </w:r>
      <w:r>
        <w:rPr>
          <w:color w:val="000000"/>
        </w:rPr>
        <w:t xml:space="preserve"> (Mestre). Universidade de Coimbra, Retrieved from </w:t>
      </w:r>
      <w:hyperlink r:id="rId25">
        <w:r>
          <w:rPr>
            <w:color w:val="0563C1"/>
            <w:u w:val="single"/>
          </w:rPr>
          <w:t>https://eg.uc.pt/bitstream/10316/33700/1/Aritmetica%20modular%20e%20suas%20aplicacoes%2C%20dos%20sistemas%20de%20identificacao..._ClaudiaSeabraSantos.pdf</w:t>
        </w:r>
      </w:hyperlink>
      <w:r>
        <w:rPr>
          <w:color w:val="000000"/>
        </w:rPr>
        <w:t xml:space="preserve"> </w:t>
      </w:r>
    </w:p>
    <w:p w14:paraId="714B8840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Teixeira, R. E. C. (2015). </w:t>
      </w:r>
      <w:r>
        <w:rPr>
          <w:i/>
          <w:color w:val="000000"/>
        </w:rPr>
        <w:t>O algoritmo de Damm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6">
        <w:r w:rsidRPr="00F61E99">
          <w:rPr>
            <w:color w:val="0563C1"/>
            <w:u w:val="single"/>
            <w:lang w:val="en-GB"/>
          </w:rPr>
          <w:t>http://hdl.handle.net/10400.3/3388</w:t>
        </w:r>
      </w:hyperlink>
    </w:p>
    <w:p w14:paraId="79B6EE24" w14:textId="77777777" w:rsidR="00D16127" w:rsidRPr="00F61E99" w:rsidRDefault="00D16127">
      <w:pPr>
        <w:rPr>
          <w:lang w:val="en-GB"/>
        </w:rPr>
      </w:pPr>
    </w:p>
    <w:p w14:paraId="79DAD4AF" w14:textId="77777777" w:rsidR="00D16127" w:rsidRPr="00F61E99" w:rsidRDefault="00D16127">
      <w:pPr>
        <w:rPr>
          <w:lang w:val="en-GB"/>
        </w:rPr>
      </w:pPr>
    </w:p>
    <w:p w14:paraId="5B1E3648" w14:textId="77777777" w:rsidR="00D16127" w:rsidRPr="00F61E99" w:rsidRDefault="00D16127">
      <w:pPr>
        <w:rPr>
          <w:lang w:val="en-GB"/>
        </w:rPr>
      </w:pPr>
    </w:p>
    <w:p w14:paraId="311559F9" w14:textId="77777777" w:rsidR="00D16127" w:rsidRPr="00F61E99" w:rsidRDefault="00000000">
      <w:pPr>
        <w:spacing w:after="0"/>
        <w:rPr>
          <w:lang w:val="en-GB"/>
        </w:rPr>
      </w:pPr>
      <w:r w:rsidRPr="00F61E99">
        <w:rPr>
          <w:lang w:val="en-GB"/>
        </w:rPr>
        <w:br w:type="page"/>
      </w:r>
    </w:p>
    <w:p w14:paraId="1B297BED" w14:textId="77777777" w:rsidR="00D16127" w:rsidRPr="00F61E99" w:rsidRDefault="00D16127">
      <w:pPr>
        <w:rPr>
          <w:lang w:val="en-GB"/>
        </w:rPr>
      </w:pPr>
    </w:p>
    <w:p w14:paraId="2183FE1A" w14:textId="77777777" w:rsidR="00D16127" w:rsidRDefault="00000000">
      <w:pPr>
        <w:pStyle w:val="Heading1"/>
      </w:pPr>
      <w:bookmarkStart w:id="17" w:name="_heading=h.46r0co2" w:colFirst="0" w:colLast="0"/>
      <w:bookmarkEnd w:id="17"/>
      <w:r>
        <w:t>Apêndices</w:t>
      </w:r>
    </w:p>
    <w:p w14:paraId="5FB7FE77" w14:textId="77777777" w:rsidR="00D16127" w:rsidRDefault="00D16127"/>
    <w:p w14:paraId="30A9FEF6" w14:textId="77777777" w:rsidR="00D16127" w:rsidRDefault="00000000">
      <w:p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Apêndice A</w:t>
      </w:r>
    </w:p>
    <w:p w14:paraId="04A6F425" w14:textId="77777777" w:rsidR="00D16127" w:rsidRDefault="00D16127">
      <w:pPr>
        <w:spacing w:after="0"/>
        <w:ind w:left="0" w:firstLine="0"/>
        <w:jc w:val="center"/>
        <w:rPr>
          <w:sz w:val="28"/>
          <w:szCs w:val="28"/>
        </w:rPr>
      </w:pPr>
    </w:p>
    <w:p w14:paraId="13F0DB94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8" w:name="_heading=h.2lwamvv" w:colFirst="0" w:colLast="0"/>
      <w:bookmarkEnd w:id="18"/>
      <w:r>
        <w:rPr>
          <w:i/>
          <w:color w:val="44546A"/>
          <w:sz w:val="18"/>
          <w:szCs w:val="18"/>
        </w:rPr>
        <w:t>Tabela 7 - Conversão de letras em valores numéricos.</w:t>
      </w:r>
    </w:p>
    <w:tbl>
      <w:tblPr>
        <w:tblStyle w:val="a7"/>
        <w:tblW w:w="20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0"/>
        <w:gridCol w:w="1026"/>
      </w:tblGrid>
      <w:tr w:rsidR="00D16127" w14:paraId="33A38E52" w14:textId="77777777">
        <w:trPr>
          <w:jc w:val="center"/>
        </w:trPr>
        <w:tc>
          <w:tcPr>
            <w:tcW w:w="1010" w:type="dxa"/>
          </w:tcPr>
          <w:p w14:paraId="1A246FB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Letra</w:t>
            </w:r>
          </w:p>
        </w:tc>
        <w:tc>
          <w:tcPr>
            <w:tcW w:w="1026" w:type="dxa"/>
          </w:tcPr>
          <w:p w14:paraId="02DEAD1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D16127" w14:paraId="64500A5A" w14:textId="77777777">
        <w:trPr>
          <w:jc w:val="center"/>
        </w:trPr>
        <w:tc>
          <w:tcPr>
            <w:tcW w:w="1010" w:type="dxa"/>
          </w:tcPr>
          <w:p w14:paraId="2497AB6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26" w:type="dxa"/>
          </w:tcPr>
          <w:p w14:paraId="699716B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16127" w14:paraId="6D8FA91C" w14:textId="77777777">
        <w:trPr>
          <w:jc w:val="center"/>
        </w:trPr>
        <w:tc>
          <w:tcPr>
            <w:tcW w:w="1010" w:type="dxa"/>
          </w:tcPr>
          <w:p w14:paraId="6DAA19A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26" w:type="dxa"/>
          </w:tcPr>
          <w:p w14:paraId="31A6F84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16127" w14:paraId="6CEEEC39" w14:textId="77777777">
        <w:trPr>
          <w:jc w:val="center"/>
        </w:trPr>
        <w:tc>
          <w:tcPr>
            <w:tcW w:w="1010" w:type="dxa"/>
          </w:tcPr>
          <w:p w14:paraId="3B5797E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26" w:type="dxa"/>
          </w:tcPr>
          <w:p w14:paraId="2A6B2EC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16127" w14:paraId="6BEDFBD5" w14:textId="77777777">
        <w:trPr>
          <w:jc w:val="center"/>
        </w:trPr>
        <w:tc>
          <w:tcPr>
            <w:tcW w:w="1010" w:type="dxa"/>
          </w:tcPr>
          <w:p w14:paraId="24E935A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026" w:type="dxa"/>
          </w:tcPr>
          <w:p w14:paraId="21BD082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16127" w14:paraId="2F875179" w14:textId="77777777">
        <w:trPr>
          <w:jc w:val="center"/>
        </w:trPr>
        <w:tc>
          <w:tcPr>
            <w:tcW w:w="1010" w:type="dxa"/>
          </w:tcPr>
          <w:p w14:paraId="23E3016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26" w:type="dxa"/>
          </w:tcPr>
          <w:p w14:paraId="56B9C35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16127" w14:paraId="44D003C0" w14:textId="77777777">
        <w:trPr>
          <w:jc w:val="center"/>
        </w:trPr>
        <w:tc>
          <w:tcPr>
            <w:tcW w:w="1010" w:type="dxa"/>
          </w:tcPr>
          <w:p w14:paraId="754D4E4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26" w:type="dxa"/>
          </w:tcPr>
          <w:p w14:paraId="31C0999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D16127" w14:paraId="383B450F" w14:textId="77777777">
        <w:trPr>
          <w:jc w:val="center"/>
        </w:trPr>
        <w:tc>
          <w:tcPr>
            <w:tcW w:w="1010" w:type="dxa"/>
          </w:tcPr>
          <w:p w14:paraId="7B2CBFC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1026" w:type="dxa"/>
          </w:tcPr>
          <w:p w14:paraId="7EC7209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16127" w14:paraId="682EC262" w14:textId="77777777">
        <w:trPr>
          <w:jc w:val="center"/>
        </w:trPr>
        <w:tc>
          <w:tcPr>
            <w:tcW w:w="1010" w:type="dxa"/>
          </w:tcPr>
          <w:p w14:paraId="54D52D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26" w:type="dxa"/>
          </w:tcPr>
          <w:p w14:paraId="113CE52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16127" w14:paraId="5AD56D95" w14:textId="77777777">
        <w:trPr>
          <w:jc w:val="center"/>
        </w:trPr>
        <w:tc>
          <w:tcPr>
            <w:tcW w:w="1010" w:type="dxa"/>
          </w:tcPr>
          <w:p w14:paraId="64E4078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26" w:type="dxa"/>
          </w:tcPr>
          <w:p w14:paraId="1B02F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16127" w14:paraId="4CC08079" w14:textId="77777777">
        <w:trPr>
          <w:jc w:val="center"/>
        </w:trPr>
        <w:tc>
          <w:tcPr>
            <w:tcW w:w="1010" w:type="dxa"/>
          </w:tcPr>
          <w:p w14:paraId="48D9CFF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026" w:type="dxa"/>
          </w:tcPr>
          <w:p w14:paraId="670BDA3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16127" w14:paraId="6196A55F" w14:textId="77777777">
        <w:trPr>
          <w:jc w:val="center"/>
        </w:trPr>
        <w:tc>
          <w:tcPr>
            <w:tcW w:w="1010" w:type="dxa"/>
          </w:tcPr>
          <w:p w14:paraId="100D76C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026" w:type="dxa"/>
          </w:tcPr>
          <w:p w14:paraId="6F927B7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16127" w14:paraId="7B32B20F" w14:textId="77777777">
        <w:trPr>
          <w:jc w:val="center"/>
        </w:trPr>
        <w:tc>
          <w:tcPr>
            <w:tcW w:w="1010" w:type="dxa"/>
          </w:tcPr>
          <w:p w14:paraId="6B53092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026" w:type="dxa"/>
          </w:tcPr>
          <w:p w14:paraId="6B92D64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16127" w14:paraId="4A440B3F" w14:textId="77777777">
        <w:trPr>
          <w:jc w:val="center"/>
        </w:trPr>
        <w:tc>
          <w:tcPr>
            <w:tcW w:w="1010" w:type="dxa"/>
          </w:tcPr>
          <w:p w14:paraId="62E5F50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026" w:type="dxa"/>
          </w:tcPr>
          <w:p w14:paraId="2AF669C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D16127" w14:paraId="7DA679C1" w14:textId="77777777">
        <w:trPr>
          <w:jc w:val="center"/>
        </w:trPr>
        <w:tc>
          <w:tcPr>
            <w:tcW w:w="1010" w:type="dxa"/>
          </w:tcPr>
          <w:p w14:paraId="2F704C9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026" w:type="dxa"/>
          </w:tcPr>
          <w:p w14:paraId="0236715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16127" w14:paraId="578414E3" w14:textId="77777777">
        <w:trPr>
          <w:jc w:val="center"/>
        </w:trPr>
        <w:tc>
          <w:tcPr>
            <w:tcW w:w="1010" w:type="dxa"/>
          </w:tcPr>
          <w:p w14:paraId="7699E3F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1026" w:type="dxa"/>
          </w:tcPr>
          <w:p w14:paraId="08CA64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D16127" w14:paraId="44219C93" w14:textId="77777777">
        <w:trPr>
          <w:jc w:val="center"/>
        </w:trPr>
        <w:tc>
          <w:tcPr>
            <w:tcW w:w="1010" w:type="dxa"/>
          </w:tcPr>
          <w:p w14:paraId="0122277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026" w:type="dxa"/>
          </w:tcPr>
          <w:p w14:paraId="1651331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16127" w14:paraId="3CF4F5EA" w14:textId="77777777">
        <w:trPr>
          <w:jc w:val="center"/>
        </w:trPr>
        <w:tc>
          <w:tcPr>
            <w:tcW w:w="1010" w:type="dxa"/>
          </w:tcPr>
          <w:p w14:paraId="58808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026" w:type="dxa"/>
          </w:tcPr>
          <w:p w14:paraId="54D2FB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D16127" w14:paraId="4E3DA15A" w14:textId="77777777">
        <w:trPr>
          <w:jc w:val="center"/>
        </w:trPr>
        <w:tc>
          <w:tcPr>
            <w:tcW w:w="1010" w:type="dxa"/>
          </w:tcPr>
          <w:p w14:paraId="1C8AD89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6" w:type="dxa"/>
          </w:tcPr>
          <w:p w14:paraId="15A3F6B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D16127" w14:paraId="07007DF3" w14:textId="77777777">
        <w:trPr>
          <w:jc w:val="center"/>
        </w:trPr>
        <w:tc>
          <w:tcPr>
            <w:tcW w:w="1010" w:type="dxa"/>
          </w:tcPr>
          <w:p w14:paraId="2D63DAB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26" w:type="dxa"/>
          </w:tcPr>
          <w:p w14:paraId="6ACAF4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D16127" w14:paraId="56DCE7BF" w14:textId="77777777">
        <w:trPr>
          <w:jc w:val="center"/>
        </w:trPr>
        <w:tc>
          <w:tcPr>
            <w:tcW w:w="1010" w:type="dxa"/>
          </w:tcPr>
          <w:p w14:paraId="38EC78D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6" w:type="dxa"/>
          </w:tcPr>
          <w:p w14:paraId="62E3C3D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D16127" w14:paraId="412BD528" w14:textId="77777777">
        <w:trPr>
          <w:jc w:val="center"/>
        </w:trPr>
        <w:tc>
          <w:tcPr>
            <w:tcW w:w="1010" w:type="dxa"/>
          </w:tcPr>
          <w:p w14:paraId="73B35F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1026" w:type="dxa"/>
          </w:tcPr>
          <w:p w14:paraId="43697EA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16127" w14:paraId="5464B59C" w14:textId="77777777">
        <w:trPr>
          <w:jc w:val="center"/>
        </w:trPr>
        <w:tc>
          <w:tcPr>
            <w:tcW w:w="1010" w:type="dxa"/>
          </w:tcPr>
          <w:p w14:paraId="499D443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26" w:type="dxa"/>
          </w:tcPr>
          <w:p w14:paraId="314F90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D16127" w14:paraId="1989BB64" w14:textId="77777777">
        <w:trPr>
          <w:jc w:val="center"/>
        </w:trPr>
        <w:tc>
          <w:tcPr>
            <w:tcW w:w="1010" w:type="dxa"/>
          </w:tcPr>
          <w:p w14:paraId="3697FFD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1026" w:type="dxa"/>
          </w:tcPr>
          <w:p w14:paraId="003F5AC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D16127" w14:paraId="24205914" w14:textId="77777777">
        <w:trPr>
          <w:jc w:val="center"/>
        </w:trPr>
        <w:tc>
          <w:tcPr>
            <w:tcW w:w="1010" w:type="dxa"/>
          </w:tcPr>
          <w:p w14:paraId="53E6A8E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26" w:type="dxa"/>
          </w:tcPr>
          <w:p w14:paraId="52EB336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D16127" w14:paraId="2A39EF24" w14:textId="77777777">
        <w:trPr>
          <w:jc w:val="center"/>
        </w:trPr>
        <w:tc>
          <w:tcPr>
            <w:tcW w:w="1010" w:type="dxa"/>
          </w:tcPr>
          <w:p w14:paraId="0806198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026" w:type="dxa"/>
          </w:tcPr>
          <w:p w14:paraId="6D0D170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D16127" w14:paraId="1CFD6C83" w14:textId="77777777">
        <w:trPr>
          <w:jc w:val="center"/>
        </w:trPr>
        <w:tc>
          <w:tcPr>
            <w:tcW w:w="1010" w:type="dxa"/>
          </w:tcPr>
          <w:p w14:paraId="0B98128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1026" w:type="dxa"/>
          </w:tcPr>
          <w:p w14:paraId="640B350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4138AED0" w14:textId="77777777" w:rsidR="00D16127" w:rsidRDefault="00D16127">
      <w:pPr>
        <w:spacing w:after="0"/>
        <w:ind w:left="0" w:firstLine="0"/>
        <w:rPr>
          <w:sz w:val="28"/>
          <w:szCs w:val="28"/>
        </w:rPr>
      </w:pPr>
      <w:bookmarkStart w:id="19" w:name="_heading=h.4i7ojhp" w:colFirst="0" w:colLast="0"/>
      <w:bookmarkEnd w:id="19"/>
    </w:p>
    <w:sectPr w:rsidR="00D1612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E13D" w14:textId="77777777" w:rsidR="00ED3740" w:rsidRDefault="00ED3740">
      <w:pPr>
        <w:spacing w:after="0" w:line="240" w:lineRule="auto"/>
      </w:pPr>
      <w:r>
        <w:separator/>
      </w:r>
    </w:p>
  </w:endnote>
  <w:endnote w:type="continuationSeparator" w:id="0">
    <w:p w14:paraId="49C75C63" w14:textId="77777777" w:rsidR="00ED3740" w:rsidRDefault="00ED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67729C71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 w:rsidR="00B319A4">
      <w:rPr>
        <w:rFonts w:ascii="Corsiva" w:eastAsia="Corsiva" w:hAnsi="Corsiva" w:cs="Corsiva"/>
        <w:color w:val="B7B7B7"/>
        <w:sz w:val="20"/>
        <w:szCs w:val="20"/>
      </w:rPr>
      <w:t>Copa dos Libertadores da América</w:t>
    </w:r>
    <w:r>
      <w:rPr>
        <w:rFonts w:ascii="Corsiva" w:eastAsia="Corsiva" w:hAnsi="Corsiva" w:cs="Corsiva"/>
        <w:color w:val="B7B7B7"/>
        <w:sz w:val="20"/>
        <w:szCs w:val="20"/>
      </w:rPr>
      <w:t xml:space="preserve"> – </w:t>
    </w:r>
    <w:r w:rsidR="00B319A4">
      <w:rPr>
        <w:rFonts w:ascii="Corsiva" w:eastAsia="Corsiva" w:hAnsi="Corsiva" w:cs="Corsiva"/>
        <w:color w:val="B7B7B7"/>
        <w:sz w:val="20"/>
        <w:szCs w:val="20"/>
      </w:rPr>
      <w:t>Base de Dados</w:t>
    </w:r>
    <w:r>
      <w:rPr>
        <w:rFonts w:ascii="Corsiva" w:eastAsia="Corsiva" w:hAnsi="Corsiva" w:cs="Corsiva"/>
        <w:color w:val="B7B7B7"/>
        <w:sz w:val="20"/>
        <w:szCs w:val="20"/>
      </w:rPr>
      <w:t xml:space="preserve"> 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0571" w14:textId="77777777" w:rsidR="00ED3740" w:rsidRDefault="00ED3740">
      <w:pPr>
        <w:spacing w:after="0" w:line="240" w:lineRule="auto"/>
      </w:pPr>
      <w:r>
        <w:separator/>
      </w:r>
    </w:p>
  </w:footnote>
  <w:footnote w:type="continuationSeparator" w:id="0">
    <w:p w14:paraId="7378F921" w14:textId="77777777" w:rsidR="00ED3740" w:rsidRDefault="00ED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9E4"/>
    <w:multiLevelType w:val="hybridMultilevel"/>
    <w:tmpl w:val="267024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A57B4"/>
    <w:multiLevelType w:val="hybridMultilevel"/>
    <w:tmpl w:val="F8EAD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063AF"/>
    <w:multiLevelType w:val="hybridMultilevel"/>
    <w:tmpl w:val="ECD449D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DF2E0E"/>
    <w:multiLevelType w:val="hybridMultilevel"/>
    <w:tmpl w:val="3C6AFA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EB01DC"/>
    <w:multiLevelType w:val="hybridMultilevel"/>
    <w:tmpl w:val="E420524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7035632">
    <w:abstractNumId w:val="8"/>
  </w:num>
  <w:num w:numId="2" w16cid:durableId="137041980">
    <w:abstractNumId w:val="7"/>
  </w:num>
  <w:num w:numId="3" w16cid:durableId="384763794">
    <w:abstractNumId w:val="3"/>
  </w:num>
  <w:num w:numId="4" w16cid:durableId="398139410">
    <w:abstractNumId w:val="5"/>
  </w:num>
  <w:num w:numId="5" w16cid:durableId="576480762">
    <w:abstractNumId w:val="9"/>
  </w:num>
  <w:num w:numId="6" w16cid:durableId="224920079">
    <w:abstractNumId w:val="4"/>
  </w:num>
  <w:num w:numId="7" w16cid:durableId="244846625">
    <w:abstractNumId w:val="0"/>
  </w:num>
  <w:num w:numId="8" w16cid:durableId="156191303">
    <w:abstractNumId w:val="6"/>
  </w:num>
  <w:num w:numId="9" w16cid:durableId="1141848494">
    <w:abstractNumId w:val="1"/>
  </w:num>
  <w:num w:numId="10" w16cid:durableId="593516016">
    <w:abstractNumId w:val="2"/>
  </w:num>
  <w:num w:numId="11" w16cid:durableId="160238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0524F5"/>
    <w:rsid w:val="001B0377"/>
    <w:rsid w:val="003C5C1E"/>
    <w:rsid w:val="00567833"/>
    <w:rsid w:val="006134BA"/>
    <w:rsid w:val="00661BFA"/>
    <w:rsid w:val="007E19D3"/>
    <w:rsid w:val="008A61C3"/>
    <w:rsid w:val="009E2633"/>
    <w:rsid w:val="00A250C7"/>
    <w:rsid w:val="00A44927"/>
    <w:rsid w:val="00B319A4"/>
    <w:rsid w:val="00B74B4F"/>
    <w:rsid w:val="00BC081E"/>
    <w:rsid w:val="00C415FA"/>
    <w:rsid w:val="00C946D1"/>
    <w:rsid w:val="00D16127"/>
    <w:rsid w:val="00ED3740"/>
    <w:rsid w:val="00F44D2C"/>
    <w:rsid w:val="00F524E9"/>
    <w:rsid w:val="00F607CF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www.autenticacao.gov.pt/documents/20126/115760/Valida%C3%A7%C3%A3o+de+N%C3%BAmero+de+Documento+do+Cart%C3%A3o+de+Cidad%C3%A3o.pdf" TargetMode="External"/><Relationship Id="rId26" Type="http://schemas.openxmlformats.org/officeDocument/2006/relationships/hyperlink" Target="http://hdl.handle.net/10400.3/338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cardless.com/en-us/guides/posts/what-is-luhn-algorithm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t.khanacademy.org/computing/computer-science/cryptography/modarithmetic/a/what-is-modular-arithmetic" TargetMode="External"/><Relationship Id="rId25" Type="http://schemas.openxmlformats.org/officeDocument/2006/relationships/hyperlink" Target="https://eg.uc.pt/bitstream/10316/33700/1/Aritmetica%20modular%20e%20suas%20aplicacoes%2C%20dos%20sistemas%20de%20identificacao..._ClaudiaSeabraSanto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programmingalgorithms.com/algorithm/verhoeff-algorith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cm-portimao.pt/menus/cidadaos/criancas-e-jovens/dicas-uteis/cartao-de-cidada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geeksforgeeks.org/luhn-algorithm/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isbn-international.org/content/isbn-users-manual/2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www.gs1pt.org/wp-content/uploads/2016/04/manual-utilizador-ean-ucc-72006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13</Pages>
  <Words>1767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10</cp:revision>
  <dcterms:created xsi:type="dcterms:W3CDTF">2018-10-23T14:46:00Z</dcterms:created>
  <dcterms:modified xsi:type="dcterms:W3CDTF">2022-11-18T11:40:00Z</dcterms:modified>
</cp:coreProperties>
</file>