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51EF" w14:textId="77777777" w:rsidR="00ED2EF3" w:rsidRDefault="00ED2EF3" w:rsidP="00ED2EF3">
      <w:pPr>
        <w:pStyle w:val="a7"/>
      </w:pPr>
      <w:r>
        <w:rPr>
          <w:rFonts w:hint="eastAsia"/>
        </w:rPr>
        <w:t>龙晶</w:t>
      </w:r>
      <w:r>
        <w:t>返利</w:t>
      </w:r>
    </w:p>
    <w:p w14:paraId="2EC73E1C" w14:textId="61B6DFCB" w:rsidR="00ED2EF3" w:rsidRDefault="00ED2EF3" w:rsidP="00ED2EF3">
      <w:pPr>
        <w:pStyle w:val="2"/>
      </w:pPr>
      <w:r>
        <w:rPr>
          <w:rFonts w:hint="eastAsia"/>
        </w:rPr>
        <w:t>模块名</w:t>
      </w:r>
      <w:r w:rsidRPr="00ED2EF3">
        <w:t>lib_player_bact_dragon_crystal_rebates</w:t>
      </w:r>
    </w:p>
    <w:p w14:paraId="3FB462F6" w14:textId="064546A5" w:rsidR="00ED2EF3" w:rsidRDefault="00ED2EF3" w:rsidP="00ED2EF3"/>
    <w:p w14:paraId="1E41A7C5" w14:textId="52FF984F" w:rsidR="008545E1" w:rsidRDefault="00ED2EF3" w:rsidP="00ED2EF3">
      <w:pPr>
        <w:pStyle w:val="2"/>
        <w:rPr>
          <w:rFonts w:hint="eastAsia"/>
        </w:rPr>
      </w:pPr>
      <w:r>
        <w:rPr>
          <w:rFonts w:hint="eastAsia"/>
        </w:rPr>
        <w:t>原理</w:t>
      </w:r>
      <w:r>
        <w:t xml:space="preserve"> </w:t>
      </w:r>
      <w:r>
        <w:rPr>
          <w:rFonts w:hint="eastAsia"/>
        </w:rPr>
        <w:t>不用与前端收发消息连通</w:t>
      </w:r>
      <w:r>
        <w:t>,</w:t>
      </w:r>
      <w:r>
        <w:rPr>
          <w:rFonts w:hint="eastAsia"/>
        </w:rPr>
        <w:t>只需要检测基础活动配置表判断活动是否开启,如果活动开启则监听充值事件,充值对应的充值事件后,另外通过发放</w:t>
      </w:r>
      <w:r w:rsidR="00606794">
        <w:rPr>
          <w:rFonts w:hint="eastAsia"/>
        </w:rPr>
        <w:t>接口</w:t>
      </w:r>
      <w:bookmarkStart w:id="0" w:name="_GoBack"/>
      <w:bookmarkEnd w:id="0"/>
      <w:r>
        <w:rPr>
          <w:rFonts w:hint="eastAsia"/>
        </w:rPr>
        <w:t>奖励额外的龙晶.</w:t>
      </w:r>
    </w:p>
    <w:sectPr w:rsidR="0085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C2F69" w14:textId="77777777" w:rsidR="00025041" w:rsidRDefault="00025041" w:rsidP="00ED2EF3">
      <w:r>
        <w:separator/>
      </w:r>
    </w:p>
  </w:endnote>
  <w:endnote w:type="continuationSeparator" w:id="0">
    <w:p w14:paraId="241CE9E5" w14:textId="77777777" w:rsidR="00025041" w:rsidRDefault="00025041" w:rsidP="00ED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9277A" w14:textId="77777777" w:rsidR="00025041" w:rsidRDefault="00025041" w:rsidP="00ED2EF3">
      <w:r>
        <w:separator/>
      </w:r>
    </w:p>
  </w:footnote>
  <w:footnote w:type="continuationSeparator" w:id="0">
    <w:p w14:paraId="6A13109D" w14:textId="77777777" w:rsidR="00025041" w:rsidRDefault="00025041" w:rsidP="00ED2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87"/>
    <w:rsid w:val="00025041"/>
    <w:rsid w:val="00606794"/>
    <w:rsid w:val="006F1D9E"/>
    <w:rsid w:val="006F6D08"/>
    <w:rsid w:val="00CD1087"/>
    <w:rsid w:val="00E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F0A7A"/>
  <w15:chartTrackingRefBased/>
  <w15:docId w15:val="{D68423D6-F9F2-48A5-B830-6892BEF5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D2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E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EF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D2E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D2E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D2E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2021-11-29T02:59:00Z</dcterms:created>
  <dcterms:modified xsi:type="dcterms:W3CDTF">2021-11-29T03:03:00Z</dcterms:modified>
</cp:coreProperties>
</file>