
<file path=[Content_Types].xml><?xml version="1.0" encoding="utf-8"?>
<Types xmlns="http://schemas.openxmlformats.org/package/2006/content-types">
  <Default Extension="xml" ContentType="application/xml"/>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5953" w:hanging="5953" w:hangingChars="2835"/>
        <w:rPr>
          <w:rFonts w:eastAsia="华文中宋"/>
          <w:szCs w:val="21"/>
        </w:rPr>
      </w:pPr>
      <w:r>
        <w:rPr>
          <w:rFonts w:eastAsia="华文中宋"/>
          <w:szCs w:val="21"/>
        </w:rPr>
        <w:t xml:space="preserve">                                                                                          </w:t>
      </w:r>
      <w:r>
        <w:rPr>
          <w:snapToGrid w:val="0"/>
          <w:kern w:val="0"/>
          <w:sz w:val="28"/>
          <w:szCs w:val="21"/>
          <w:u w:val="single"/>
        </w:rPr>
        <w:t xml:space="preserve">        </w:t>
      </w:r>
    </w:p>
    <w:p>
      <w:pPr>
        <w:wordWrap w:val="0"/>
        <w:spacing w:line="720" w:lineRule="auto"/>
        <w:jc w:val="right"/>
        <w:rPr>
          <w:bCs/>
          <w:spacing w:val="20"/>
          <w:w w:val="80"/>
          <w:sz w:val="84"/>
          <w:szCs w:val="84"/>
        </w:rPr>
      </w:pPr>
      <w:r>
        <w:rPr>
          <w:bCs/>
          <w:spacing w:val="20"/>
          <w:sz w:val="84"/>
          <w:szCs w:val="84"/>
        </w:rPr>
        <w:drawing>
          <wp:anchor distT="0" distB="0" distL="114300" distR="114300" simplePos="0" relativeHeight="251659264" behindDoc="0" locked="0" layoutInCell="1" allowOverlap="1">
            <wp:simplePos x="0" y="0"/>
            <wp:positionH relativeFrom="column">
              <wp:posOffset>1943100</wp:posOffset>
            </wp:positionH>
            <wp:positionV relativeFrom="paragraph">
              <wp:posOffset>99060</wp:posOffset>
            </wp:positionV>
            <wp:extent cx="2286000" cy="768985"/>
            <wp:effectExtent l="0" t="0" r="0" b="0"/>
            <wp:wrapSquare wrapText="bothSides"/>
            <wp:docPr id="4" name="图片 4" descr="常州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常州大学"/>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286000" cy="768985"/>
                    </a:xfrm>
                    <a:prstGeom prst="rect">
                      <a:avLst/>
                    </a:prstGeom>
                    <a:noFill/>
                    <a:ln>
                      <a:noFill/>
                    </a:ln>
                  </pic:spPr>
                </pic:pic>
              </a:graphicData>
            </a:graphic>
          </wp:anchor>
        </w:drawing>
      </w:r>
      <w:r>
        <w:drawing>
          <wp:inline distT="0" distB="0" distL="0" distR="0">
            <wp:extent cx="962025" cy="9620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8" cstate="print">
                      <a:biLevel thresh="50000"/>
                      <a:grayscl/>
                      <a:lum contrast="6000"/>
                      <a:extLst>
                        <a:ext uri="{28A0092B-C50C-407E-A947-70E740481C1C}">
                          <a14:useLocalDpi xmlns:a14="http://schemas.microsoft.com/office/drawing/2010/main" val="0"/>
                        </a:ext>
                      </a:extLst>
                    </a:blip>
                    <a:srcRect/>
                    <a:stretch>
                      <a:fillRect/>
                    </a:stretch>
                  </pic:blipFill>
                  <pic:spPr>
                    <a:xfrm>
                      <a:off x="0" y="0"/>
                      <a:ext cx="962025" cy="962025"/>
                    </a:xfrm>
                    <a:prstGeom prst="rect">
                      <a:avLst/>
                    </a:prstGeom>
                    <a:noFill/>
                    <a:ln>
                      <a:noFill/>
                    </a:ln>
                  </pic:spPr>
                </pic:pic>
              </a:graphicData>
            </a:graphic>
          </wp:inline>
        </w:drawing>
      </w:r>
      <w:r>
        <w:rPr>
          <w:bCs/>
          <w:spacing w:val="20"/>
          <w:w w:val="80"/>
          <w:sz w:val="84"/>
          <w:szCs w:val="84"/>
        </w:rPr>
        <w:t xml:space="preserve">   </w:t>
      </w:r>
    </w:p>
    <w:p>
      <w:pPr>
        <w:spacing w:before="624" w:beforeLines="200" w:line="720" w:lineRule="auto"/>
        <w:jc w:val="center"/>
        <w:rPr>
          <w:rFonts w:eastAsia="汉仪大宋简"/>
          <w:sz w:val="84"/>
          <w:szCs w:val="84"/>
        </w:rPr>
      </w:pPr>
      <w:r>
        <w:rPr>
          <w:rFonts w:hint="eastAsia" w:eastAsia="汉仪大宋简"/>
          <w:sz w:val="84"/>
          <w:szCs w:val="84"/>
        </w:rPr>
        <w:t>实  验  报  告</w:t>
      </w:r>
    </w:p>
    <w:p>
      <w:pPr>
        <w:spacing w:before="624" w:beforeLines="200" w:line="720" w:lineRule="auto"/>
        <w:jc w:val="center"/>
        <w:rPr>
          <w:rFonts w:eastAsia="汉仪大宋简"/>
          <w:sz w:val="84"/>
          <w:szCs w:val="84"/>
        </w:rPr>
      </w:pPr>
    </w:p>
    <w:p>
      <w:pPr>
        <w:rPr>
          <w:w w:val="80"/>
          <w:szCs w:val="21"/>
        </w:rPr>
      </w:pPr>
    </w:p>
    <w:p>
      <w:pPr>
        <w:spacing w:line="720" w:lineRule="auto"/>
        <w:rPr>
          <w:snapToGrid w:val="0"/>
          <w:kern w:val="0"/>
          <w:sz w:val="28"/>
          <w:szCs w:val="21"/>
          <w:u w:val="single"/>
        </w:rPr>
      </w:pPr>
      <w:r>
        <w:rPr>
          <w:snapToGrid w:val="0"/>
          <w:kern w:val="0"/>
          <w:sz w:val="28"/>
          <w:szCs w:val="21"/>
        </w:rPr>
        <w:t>课程名称：</w:t>
      </w:r>
      <w:r>
        <w:rPr>
          <w:snapToGrid w:val="0"/>
          <w:kern w:val="0"/>
          <w:sz w:val="28"/>
          <w:szCs w:val="21"/>
          <w:u w:val="single"/>
        </w:rPr>
        <w:t xml:space="preserve">             </w:t>
      </w:r>
      <w:r>
        <w:rPr>
          <w:rFonts w:hint="eastAsia"/>
          <w:snapToGrid w:val="0"/>
          <w:kern w:val="0"/>
          <w:sz w:val="28"/>
          <w:szCs w:val="21"/>
          <w:u w:val="single"/>
        </w:rPr>
        <w:t>软件工程与项目管理</w:t>
      </w:r>
      <w:r>
        <w:rPr>
          <w:snapToGrid w:val="0"/>
          <w:kern w:val="0"/>
          <w:sz w:val="28"/>
          <w:szCs w:val="21"/>
          <w:u w:val="single"/>
        </w:rPr>
        <w:t xml:space="preserve">                        </w:t>
      </w:r>
    </w:p>
    <w:p>
      <w:pPr>
        <w:spacing w:line="720" w:lineRule="auto"/>
        <w:rPr>
          <w:snapToGrid w:val="0"/>
          <w:kern w:val="0"/>
          <w:sz w:val="28"/>
          <w:szCs w:val="21"/>
          <w:u w:val="single"/>
        </w:rPr>
      </w:pPr>
      <w:r>
        <w:rPr>
          <w:rFonts w:hint="eastAsia"/>
          <w:snapToGrid w:val="0"/>
          <w:kern w:val="0"/>
          <w:sz w:val="28"/>
          <w:szCs w:val="21"/>
        </w:rPr>
        <w:t>作业</w:t>
      </w:r>
      <w:r>
        <w:rPr>
          <w:snapToGrid w:val="0"/>
          <w:kern w:val="0"/>
          <w:sz w:val="28"/>
          <w:szCs w:val="21"/>
        </w:rPr>
        <w:t>名称：</w:t>
      </w:r>
      <w:r>
        <w:rPr>
          <w:snapToGrid w:val="0"/>
          <w:kern w:val="0"/>
          <w:sz w:val="28"/>
          <w:szCs w:val="21"/>
          <w:u w:val="single"/>
        </w:rPr>
        <w:t xml:space="preserve">  </w:t>
      </w:r>
      <w:r>
        <w:rPr>
          <w:rFonts w:hint="eastAsia"/>
          <w:snapToGrid w:val="0"/>
          <w:kern w:val="0"/>
          <w:sz w:val="28"/>
          <w:szCs w:val="21"/>
          <w:u w:val="single"/>
        </w:rPr>
        <w:t xml:space="preserve">     “学生管理系统”软件维护手册                 </w:t>
      </w:r>
    </w:p>
    <w:p>
      <w:pPr>
        <w:spacing w:line="720" w:lineRule="auto"/>
        <w:rPr>
          <w:snapToGrid w:val="0"/>
          <w:kern w:val="0"/>
          <w:sz w:val="28"/>
          <w:szCs w:val="21"/>
        </w:rPr>
      </w:pPr>
      <w:r>
        <w:rPr>
          <w:snapToGrid w:val="0"/>
          <w:kern w:val="0"/>
          <w:sz w:val="28"/>
          <w:szCs w:val="21"/>
        </w:rPr>
        <w:t>指导教师：</w:t>
      </w:r>
      <w:r>
        <w:rPr>
          <w:snapToGrid w:val="0"/>
          <w:kern w:val="0"/>
          <w:sz w:val="28"/>
          <w:szCs w:val="21"/>
          <w:u w:val="single"/>
        </w:rPr>
        <w:t xml:space="preserve">                  </w:t>
      </w:r>
      <w:r>
        <w:rPr>
          <w:rFonts w:hint="eastAsia"/>
          <w:snapToGrid w:val="0"/>
          <w:kern w:val="0"/>
          <w:sz w:val="28"/>
          <w:szCs w:val="21"/>
          <w:u w:val="single"/>
        </w:rPr>
        <w:t>顾玉宛</w:t>
      </w:r>
      <w:r>
        <w:rPr>
          <w:snapToGrid w:val="0"/>
          <w:kern w:val="0"/>
          <w:sz w:val="28"/>
          <w:szCs w:val="21"/>
          <w:u w:val="single"/>
        </w:rPr>
        <w:t xml:space="preserve">                          </w:t>
      </w:r>
    </w:p>
    <w:p>
      <w:pPr>
        <w:spacing w:line="720" w:lineRule="auto"/>
        <w:rPr>
          <w:snapToGrid w:val="0"/>
          <w:kern w:val="0"/>
          <w:sz w:val="28"/>
          <w:szCs w:val="21"/>
          <w:u w:val="single"/>
        </w:rPr>
      </w:pPr>
      <w:r>
        <w:rPr>
          <w:snapToGrid w:val="0"/>
          <w:kern w:val="0"/>
          <w:sz w:val="28"/>
          <w:szCs w:val="21"/>
        </w:rPr>
        <w:t>学</w:t>
      </w:r>
      <w:r>
        <w:rPr>
          <w:snapToGrid w:val="0"/>
          <w:spacing w:val="10"/>
          <w:kern w:val="0"/>
          <w:sz w:val="28"/>
          <w:szCs w:val="21"/>
        </w:rPr>
        <w:t xml:space="preserve"> 生 姓 名</w:t>
      </w:r>
      <w:r>
        <w:rPr>
          <w:snapToGrid w:val="0"/>
          <w:kern w:val="0"/>
          <w:sz w:val="28"/>
          <w:szCs w:val="21"/>
        </w:rPr>
        <w:t>：</w:t>
      </w:r>
      <w:r>
        <w:rPr>
          <w:snapToGrid w:val="0"/>
          <w:kern w:val="0"/>
          <w:sz w:val="28"/>
          <w:szCs w:val="21"/>
          <w:u w:val="single"/>
        </w:rPr>
        <w:t xml:space="preserve">  </w:t>
      </w:r>
      <w:r>
        <w:rPr>
          <w:rFonts w:hint="eastAsia"/>
          <w:snapToGrid w:val="0"/>
          <w:kern w:val="0"/>
          <w:sz w:val="28"/>
          <w:szCs w:val="21"/>
          <w:u w:val="single"/>
        </w:rPr>
        <w:t xml:space="preserve"> 周晶晶、闫凯伦、潘凯、马首群、张志成</w:t>
      </w:r>
      <w:r>
        <w:rPr>
          <w:snapToGrid w:val="0"/>
          <w:kern w:val="0"/>
          <w:sz w:val="28"/>
          <w:szCs w:val="21"/>
          <w:u w:val="single"/>
        </w:rPr>
        <w:t xml:space="preserve">                                            </w:t>
      </w:r>
    </w:p>
    <w:p>
      <w:pPr>
        <w:jc w:val="center"/>
        <w:rPr>
          <w:b/>
          <w:sz w:val="32"/>
          <w:szCs w:val="32"/>
        </w:rPr>
      </w:pPr>
      <w:r>
        <w:rPr>
          <w:snapToGrid w:val="0"/>
          <w:kern w:val="0"/>
          <w:sz w:val="28"/>
          <w:szCs w:val="21"/>
        </w:rPr>
        <w:t>学  院（系）：</w:t>
      </w:r>
      <w:r>
        <w:rPr>
          <w:snapToGrid w:val="0"/>
          <w:kern w:val="0"/>
          <w:sz w:val="28"/>
          <w:szCs w:val="21"/>
          <w:u w:val="single"/>
        </w:rPr>
        <w:t xml:space="preserve">   信息</w:t>
      </w:r>
      <w:r>
        <w:rPr>
          <w:rFonts w:hint="eastAsia"/>
          <w:snapToGrid w:val="0"/>
          <w:kern w:val="0"/>
          <w:sz w:val="28"/>
          <w:szCs w:val="21"/>
          <w:u w:val="single"/>
        </w:rPr>
        <w:t>数理</w:t>
      </w:r>
      <w:r>
        <w:rPr>
          <w:snapToGrid w:val="0"/>
          <w:kern w:val="0"/>
          <w:sz w:val="28"/>
          <w:szCs w:val="21"/>
          <w:u w:val="single"/>
        </w:rPr>
        <w:t xml:space="preserve">学院    </w:t>
      </w:r>
      <w:r>
        <w:rPr>
          <w:snapToGrid w:val="0"/>
          <w:kern w:val="0"/>
          <w:sz w:val="28"/>
          <w:szCs w:val="21"/>
        </w:rPr>
        <w:t>专</w:t>
      </w:r>
      <w:r>
        <w:rPr>
          <w:snapToGrid w:val="0"/>
          <w:spacing w:val="10"/>
          <w:kern w:val="0"/>
          <w:sz w:val="28"/>
          <w:szCs w:val="21"/>
        </w:rPr>
        <w:t xml:space="preserve"> 业 班 级</w:t>
      </w:r>
      <w:r>
        <w:rPr>
          <w:snapToGrid w:val="0"/>
          <w:kern w:val="0"/>
          <w:sz w:val="28"/>
          <w:szCs w:val="21"/>
        </w:rPr>
        <w:t>：</w:t>
      </w:r>
      <w:r>
        <w:rPr>
          <w:rFonts w:hint="eastAsia"/>
          <w:snapToGrid w:val="0"/>
          <w:kern w:val="0"/>
          <w:sz w:val="28"/>
          <w:szCs w:val="21"/>
          <w:u w:val="single"/>
        </w:rPr>
        <w:t>计算机144</w:t>
      </w:r>
      <w:r>
        <w:rPr>
          <w:snapToGrid w:val="0"/>
          <w:kern w:val="0"/>
          <w:sz w:val="28"/>
          <w:szCs w:val="21"/>
          <w:u w:val="single"/>
        </w:rPr>
        <w:t xml:space="preserve">                  </w:t>
      </w:r>
      <w:r>
        <w:rPr>
          <w:rFonts w:hint="eastAsia"/>
          <w:bCs/>
          <w:snapToGrid w:val="0"/>
          <w:kern w:val="0"/>
          <w:sz w:val="28"/>
          <w:szCs w:val="21"/>
        </w:rPr>
        <w:t>作业起止时间</w:t>
      </w:r>
      <w:r>
        <w:rPr>
          <w:bCs/>
          <w:snapToGrid w:val="0"/>
          <w:kern w:val="0"/>
          <w:sz w:val="28"/>
          <w:szCs w:val="21"/>
        </w:rPr>
        <w:t>：</w:t>
      </w:r>
      <w:r>
        <w:rPr>
          <w:bCs/>
          <w:snapToGrid w:val="0"/>
          <w:kern w:val="0"/>
          <w:sz w:val="28"/>
          <w:szCs w:val="21"/>
          <w:u w:val="single"/>
        </w:rPr>
        <w:t xml:space="preserve"> 2017 </w:t>
      </w:r>
      <w:r>
        <w:rPr>
          <w:bCs/>
          <w:snapToGrid w:val="0"/>
          <w:kern w:val="0"/>
          <w:sz w:val="28"/>
          <w:szCs w:val="21"/>
        </w:rPr>
        <w:t>年</w:t>
      </w:r>
      <w:r>
        <w:rPr>
          <w:bCs/>
          <w:snapToGrid w:val="0"/>
          <w:kern w:val="0"/>
          <w:sz w:val="28"/>
          <w:szCs w:val="21"/>
          <w:u w:val="single"/>
        </w:rPr>
        <w:t xml:space="preserve"> </w:t>
      </w:r>
      <w:r>
        <w:rPr>
          <w:rFonts w:hint="eastAsia"/>
          <w:bCs/>
          <w:snapToGrid w:val="0"/>
          <w:kern w:val="0"/>
          <w:sz w:val="28"/>
          <w:szCs w:val="21"/>
          <w:u w:val="single"/>
        </w:rPr>
        <w:t>11</w:t>
      </w:r>
      <w:r>
        <w:rPr>
          <w:bCs/>
          <w:snapToGrid w:val="0"/>
          <w:kern w:val="0"/>
          <w:sz w:val="28"/>
          <w:szCs w:val="21"/>
          <w:u w:val="single"/>
        </w:rPr>
        <w:t xml:space="preserve"> </w:t>
      </w:r>
      <w:r>
        <w:rPr>
          <w:bCs/>
          <w:snapToGrid w:val="0"/>
          <w:kern w:val="0"/>
          <w:sz w:val="28"/>
          <w:szCs w:val="21"/>
        </w:rPr>
        <w:t>月</w:t>
      </w:r>
      <w:r>
        <w:rPr>
          <w:bCs/>
          <w:snapToGrid w:val="0"/>
          <w:kern w:val="0"/>
          <w:sz w:val="28"/>
          <w:szCs w:val="21"/>
          <w:u w:val="single"/>
        </w:rPr>
        <w:t xml:space="preserve"> </w:t>
      </w:r>
      <w:r>
        <w:rPr>
          <w:rFonts w:hint="eastAsia"/>
          <w:bCs/>
          <w:snapToGrid w:val="0"/>
          <w:kern w:val="0"/>
          <w:sz w:val="28"/>
          <w:szCs w:val="21"/>
          <w:u w:val="single"/>
        </w:rPr>
        <w:t>27</w:t>
      </w:r>
      <w:r>
        <w:rPr>
          <w:bCs/>
          <w:snapToGrid w:val="0"/>
          <w:kern w:val="0"/>
          <w:sz w:val="28"/>
          <w:szCs w:val="21"/>
          <w:u w:val="single"/>
        </w:rPr>
        <w:t xml:space="preserve"> </w:t>
      </w:r>
      <w:r>
        <w:rPr>
          <w:bCs/>
          <w:snapToGrid w:val="0"/>
          <w:kern w:val="0"/>
          <w:sz w:val="28"/>
          <w:szCs w:val="21"/>
        </w:rPr>
        <w:t>日</w:t>
      </w:r>
      <w:r>
        <w:rPr>
          <w:rFonts w:hint="eastAsia"/>
          <w:bCs/>
          <w:snapToGrid w:val="0"/>
          <w:kern w:val="0"/>
          <w:sz w:val="28"/>
          <w:szCs w:val="21"/>
        </w:rPr>
        <w:t xml:space="preserve"> 至 </w:t>
      </w:r>
      <w:r>
        <w:rPr>
          <w:bCs/>
          <w:snapToGrid w:val="0"/>
          <w:kern w:val="0"/>
          <w:sz w:val="28"/>
          <w:szCs w:val="21"/>
          <w:u w:val="single"/>
        </w:rPr>
        <w:t xml:space="preserve"> 2017 </w:t>
      </w:r>
      <w:r>
        <w:rPr>
          <w:bCs/>
          <w:snapToGrid w:val="0"/>
          <w:kern w:val="0"/>
          <w:sz w:val="28"/>
          <w:szCs w:val="21"/>
        </w:rPr>
        <w:t>年</w:t>
      </w:r>
      <w:r>
        <w:rPr>
          <w:bCs/>
          <w:snapToGrid w:val="0"/>
          <w:kern w:val="0"/>
          <w:sz w:val="28"/>
          <w:szCs w:val="21"/>
          <w:u w:val="single"/>
        </w:rPr>
        <w:t xml:space="preserve"> </w:t>
      </w:r>
      <w:r>
        <w:rPr>
          <w:rFonts w:hint="eastAsia"/>
          <w:bCs/>
          <w:snapToGrid w:val="0"/>
          <w:kern w:val="0"/>
          <w:sz w:val="28"/>
          <w:szCs w:val="21"/>
          <w:u w:val="single"/>
        </w:rPr>
        <w:t>11</w:t>
      </w:r>
      <w:r>
        <w:rPr>
          <w:bCs/>
          <w:snapToGrid w:val="0"/>
          <w:kern w:val="0"/>
          <w:sz w:val="28"/>
          <w:szCs w:val="21"/>
          <w:u w:val="single"/>
        </w:rPr>
        <w:t xml:space="preserve"> </w:t>
      </w:r>
      <w:r>
        <w:rPr>
          <w:bCs/>
          <w:snapToGrid w:val="0"/>
          <w:kern w:val="0"/>
          <w:sz w:val="28"/>
          <w:szCs w:val="21"/>
        </w:rPr>
        <w:t>月</w:t>
      </w:r>
      <w:r>
        <w:rPr>
          <w:rFonts w:hint="eastAsia"/>
          <w:bCs/>
          <w:snapToGrid w:val="0"/>
          <w:kern w:val="0"/>
          <w:sz w:val="28"/>
          <w:szCs w:val="21"/>
        </w:rPr>
        <w:t xml:space="preserve"> </w:t>
      </w:r>
      <w:r>
        <w:rPr>
          <w:bCs/>
          <w:snapToGrid w:val="0"/>
          <w:kern w:val="0"/>
          <w:sz w:val="28"/>
          <w:szCs w:val="21"/>
          <w:u w:val="single"/>
        </w:rPr>
        <w:t xml:space="preserve">30 </w:t>
      </w:r>
      <w:r>
        <w:rPr>
          <w:bCs/>
          <w:snapToGrid w:val="0"/>
          <w:kern w:val="0"/>
          <w:sz w:val="28"/>
          <w:szCs w:val="21"/>
        </w:rPr>
        <w:t>日</w:t>
      </w:r>
    </w:p>
    <w:p>
      <w:pPr>
        <w:widowControl/>
        <w:jc w:val="left"/>
        <w:rPr>
          <w:b/>
          <w:sz w:val="32"/>
          <w:szCs w:val="32"/>
        </w:rPr>
        <w:sectPr>
          <w:headerReference r:id="rId3" w:type="default"/>
          <w:pgSz w:w="11906" w:h="16838"/>
          <w:pgMar w:top="1440" w:right="1800" w:bottom="1440" w:left="1800" w:header="851" w:footer="992" w:gutter="0"/>
          <w:cols w:space="425" w:num="1"/>
          <w:docGrid w:type="lines" w:linePitch="312" w:charSpace="0"/>
        </w:sectPr>
      </w:pPr>
    </w:p>
    <w:sdt>
      <w:sdtPr>
        <w:rPr>
          <w:lang w:val="zh-CN"/>
        </w:rPr>
        <w:id w:val="-1661916065"/>
        <w:docPartObj>
          <w:docPartGallery w:val="Table of Contents"/>
          <w:docPartUnique/>
        </w:docPartObj>
      </w:sdtPr>
      <w:sdtEndPr>
        <w:rPr>
          <w:rFonts w:asciiTheme="minorHAnsi" w:hAnsiTheme="minorHAnsi" w:eastAsiaTheme="minorEastAsia" w:cstheme="minorBidi"/>
          <w:color w:val="auto"/>
          <w:kern w:val="2"/>
          <w:sz w:val="21"/>
          <w:szCs w:val="22"/>
          <w:lang w:val="zh-CN"/>
        </w:rPr>
      </w:sdtEndPr>
      <w:sdtContent>
        <w:p>
          <w:pPr>
            <w:pStyle w:val="21"/>
          </w:pPr>
          <w:r>
            <w:rPr>
              <w:lang w:val="zh-CN"/>
            </w:rPr>
            <w:t>目录</w:t>
          </w:r>
        </w:p>
        <w:p>
          <w:pPr>
            <w:pStyle w:val="9"/>
            <w:tabs>
              <w:tab w:val="right" w:leader="dot" w:pos="8306"/>
            </w:tabs>
          </w:pPr>
          <w:r>
            <w:fldChar w:fldCharType="begin"/>
          </w:r>
          <w:r>
            <w:instrText xml:space="preserve"> TOC \o "1-3" \h \z \u </w:instrText>
          </w:r>
          <w:r>
            <w:fldChar w:fldCharType="separate"/>
          </w:r>
          <w:r>
            <w:fldChar w:fldCharType="begin"/>
          </w:r>
          <w:r>
            <w:instrText xml:space="preserve"> HYPERLINK \l _Toc17653 </w:instrText>
          </w:r>
          <w:r>
            <w:fldChar w:fldCharType="separate"/>
          </w:r>
          <w:r>
            <w:rPr>
              <w:rFonts w:hint="eastAsia"/>
            </w:rPr>
            <w:t>1.引言</w:t>
          </w:r>
          <w:r>
            <w:tab/>
          </w:r>
          <w:r>
            <w:fldChar w:fldCharType="begin"/>
          </w:r>
          <w:r>
            <w:instrText xml:space="preserve"> PAGEREF _Toc17653 </w:instrText>
          </w:r>
          <w:r>
            <w:fldChar w:fldCharType="separate"/>
          </w:r>
          <w:r>
            <w:t>2</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_Toc16669 </w:instrText>
          </w:r>
          <w:r>
            <w:rPr>
              <w:bCs/>
              <w:lang w:val="zh-CN"/>
            </w:rPr>
            <w:fldChar w:fldCharType="separate"/>
          </w:r>
          <w:r>
            <w:t>1</w:t>
          </w:r>
          <w:r>
            <w:rPr>
              <w:rFonts w:hint="eastAsia"/>
            </w:rPr>
            <w:t>.1编写目的</w:t>
          </w:r>
          <w:r>
            <w:tab/>
          </w:r>
          <w:r>
            <w:fldChar w:fldCharType="begin"/>
          </w:r>
          <w:r>
            <w:instrText xml:space="preserve"> PAGEREF _Toc16669 </w:instrText>
          </w:r>
          <w:r>
            <w:fldChar w:fldCharType="separate"/>
          </w:r>
          <w:r>
            <w:t>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_Toc17021 </w:instrText>
          </w:r>
          <w:r>
            <w:rPr>
              <w:bCs/>
              <w:lang w:val="zh-CN"/>
            </w:rPr>
            <w:fldChar w:fldCharType="separate"/>
          </w:r>
          <w:r>
            <w:t>1.2</w:t>
          </w:r>
          <w:r>
            <w:rPr>
              <w:rFonts w:hint="eastAsia"/>
            </w:rPr>
            <w:t>项目背景</w:t>
          </w:r>
          <w:r>
            <w:tab/>
          </w:r>
          <w:r>
            <w:fldChar w:fldCharType="begin"/>
          </w:r>
          <w:r>
            <w:instrText xml:space="preserve"> PAGEREF _Toc17021 </w:instrText>
          </w:r>
          <w:r>
            <w:fldChar w:fldCharType="separate"/>
          </w:r>
          <w:r>
            <w:t>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_Toc27647 </w:instrText>
          </w:r>
          <w:r>
            <w:rPr>
              <w:bCs/>
              <w:lang w:val="zh-CN"/>
            </w:rPr>
            <w:fldChar w:fldCharType="separate"/>
          </w:r>
          <w:r>
            <w:t>1.3</w:t>
          </w:r>
          <w:r>
            <w:rPr>
              <w:rFonts w:hint="eastAsia"/>
            </w:rPr>
            <w:t>参考资料</w:t>
          </w:r>
          <w:r>
            <w:tab/>
          </w:r>
          <w:r>
            <w:fldChar w:fldCharType="begin"/>
          </w:r>
          <w:r>
            <w:instrText xml:space="preserve"> PAGEREF _Toc27647 </w:instrText>
          </w:r>
          <w:r>
            <w:fldChar w:fldCharType="separate"/>
          </w:r>
          <w:r>
            <w:t>2</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_Toc30979 </w:instrText>
          </w:r>
          <w:r>
            <w:rPr>
              <w:bCs/>
              <w:lang w:val="zh-CN"/>
            </w:rPr>
            <w:fldChar w:fldCharType="separate"/>
          </w:r>
          <w:r>
            <w:t>2.</w:t>
          </w:r>
          <w:r>
            <w:rPr>
              <w:rFonts w:hint="eastAsia"/>
            </w:rPr>
            <w:t>系统说明</w:t>
          </w:r>
          <w:r>
            <w:tab/>
          </w:r>
          <w:r>
            <w:fldChar w:fldCharType="begin"/>
          </w:r>
          <w:r>
            <w:instrText xml:space="preserve"> PAGEREF _Toc30979 </w:instrText>
          </w:r>
          <w:r>
            <w:fldChar w:fldCharType="separate"/>
          </w:r>
          <w:r>
            <w:t>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_Toc15880 </w:instrText>
          </w:r>
          <w:r>
            <w:rPr>
              <w:bCs/>
              <w:lang w:val="zh-CN"/>
            </w:rPr>
            <w:fldChar w:fldCharType="separate"/>
          </w:r>
          <w:r>
            <w:t>2.1</w:t>
          </w:r>
          <w:r>
            <w:rPr>
              <w:rFonts w:hint="eastAsia"/>
            </w:rPr>
            <w:t>系统用途</w:t>
          </w:r>
          <w:r>
            <w:tab/>
          </w:r>
          <w:r>
            <w:fldChar w:fldCharType="begin"/>
          </w:r>
          <w:r>
            <w:instrText xml:space="preserve"> PAGEREF _Toc15880 </w:instrText>
          </w:r>
          <w:r>
            <w:fldChar w:fldCharType="separate"/>
          </w:r>
          <w:r>
            <w:t>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_Toc20663 </w:instrText>
          </w:r>
          <w:r>
            <w:rPr>
              <w:bCs/>
              <w:lang w:val="zh-CN"/>
            </w:rPr>
            <w:fldChar w:fldCharType="separate"/>
          </w:r>
          <w:r>
            <w:t>2.2</w:t>
          </w:r>
          <w:r>
            <w:rPr>
              <w:rFonts w:hint="eastAsia"/>
            </w:rPr>
            <w:t>安全保密</w:t>
          </w:r>
          <w:r>
            <w:tab/>
          </w:r>
          <w:r>
            <w:fldChar w:fldCharType="begin"/>
          </w:r>
          <w:r>
            <w:instrText xml:space="preserve"> PAGEREF _Toc20663 </w:instrText>
          </w:r>
          <w:r>
            <w:fldChar w:fldCharType="separate"/>
          </w:r>
          <w:r>
            <w:t>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_Toc16800 </w:instrText>
          </w:r>
          <w:r>
            <w:rPr>
              <w:bCs/>
              <w:lang w:val="zh-CN"/>
            </w:rPr>
            <w:fldChar w:fldCharType="separate"/>
          </w:r>
          <w:r>
            <w:t>2.3</w:t>
          </w:r>
          <w:r>
            <w:rPr>
              <w:rFonts w:hint="eastAsia"/>
            </w:rPr>
            <w:t>总体说明</w:t>
          </w:r>
          <w:r>
            <w:tab/>
          </w:r>
          <w:r>
            <w:fldChar w:fldCharType="begin"/>
          </w:r>
          <w:r>
            <w:instrText xml:space="preserve"> PAGEREF _Toc16800 </w:instrText>
          </w:r>
          <w:r>
            <w:fldChar w:fldCharType="separate"/>
          </w:r>
          <w:r>
            <w:t>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_Toc18802 </w:instrText>
          </w:r>
          <w:r>
            <w:rPr>
              <w:bCs/>
              <w:lang w:val="zh-CN"/>
            </w:rPr>
            <w:fldChar w:fldCharType="separate"/>
          </w:r>
          <w:r>
            <w:t>2.4</w:t>
          </w:r>
          <w:r>
            <w:rPr>
              <w:rFonts w:hint="eastAsia"/>
            </w:rPr>
            <w:t>程序说明</w:t>
          </w:r>
          <w:r>
            <w:tab/>
          </w:r>
          <w:r>
            <w:fldChar w:fldCharType="begin"/>
          </w:r>
          <w:r>
            <w:instrText xml:space="preserve"> PAGEREF _Toc18802 </w:instrText>
          </w:r>
          <w:r>
            <w:fldChar w:fldCharType="separate"/>
          </w:r>
          <w:r>
            <w:t>3</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_Toc25098 </w:instrText>
          </w:r>
          <w:r>
            <w:rPr>
              <w:bCs/>
              <w:lang w:val="zh-CN"/>
            </w:rPr>
            <w:fldChar w:fldCharType="separate"/>
          </w:r>
          <w:r>
            <w:t>2.4.1</w:t>
          </w:r>
          <w:r>
            <w:rPr>
              <w:rFonts w:hint="eastAsia"/>
            </w:rPr>
            <w:t>程序1（学生选课管理模块）的说明</w:t>
          </w:r>
          <w:r>
            <w:tab/>
          </w:r>
          <w:r>
            <w:fldChar w:fldCharType="begin"/>
          </w:r>
          <w:r>
            <w:instrText xml:space="preserve"> PAGEREF _Toc25098 </w:instrText>
          </w:r>
          <w:r>
            <w:fldChar w:fldCharType="separate"/>
          </w:r>
          <w:r>
            <w:t>3</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_Toc2319 </w:instrText>
          </w:r>
          <w:r>
            <w:rPr>
              <w:bCs/>
              <w:lang w:val="zh-CN"/>
            </w:rPr>
            <w:fldChar w:fldCharType="separate"/>
          </w:r>
          <w:r>
            <w:t>2.4.2</w:t>
          </w:r>
          <w:r>
            <w:rPr>
              <w:rFonts w:hint="eastAsia"/>
            </w:rPr>
            <w:t>程序2（学生成绩管理模块）的说明</w:t>
          </w:r>
          <w:r>
            <w:tab/>
          </w:r>
          <w:r>
            <w:fldChar w:fldCharType="begin"/>
          </w:r>
          <w:r>
            <w:instrText xml:space="preserve"> PAGEREF _Toc2319 </w:instrText>
          </w:r>
          <w:r>
            <w:fldChar w:fldCharType="separate"/>
          </w:r>
          <w:r>
            <w:t>3</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_Toc32453 </w:instrText>
          </w:r>
          <w:r>
            <w:rPr>
              <w:bCs/>
              <w:lang w:val="zh-CN"/>
            </w:rPr>
            <w:fldChar w:fldCharType="separate"/>
          </w:r>
          <w:r>
            <w:rPr>
              <w:rFonts w:hint="eastAsia"/>
            </w:rPr>
            <w:t>2.4.2程序3（课程信息管理模块）的说明</w:t>
          </w:r>
          <w:r>
            <w:tab/>
          </w:r>
          <w:r>
            <w:fldChar w:fldCharType="begin"/>
          </w:r>
          <w:r>
            <w:instrText xml:space="preserve"> PAGEREF _Toc32453 </w:instrText>
          </w:r>
          <w:r>
            <w:fldChar w:fldCharType="separate"/>
          </w:r>
          <w:r>
            <w:t>3</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_Toc26046 </w:instrText>
          </w:r>
          <w:r>
            <w:rPr>
              <w:bCs/>
              <w:lang w:val="zh-CN"/>
            </w:rPr>
            <w:fldChar w:fldCharType="separate"/>
          </w:r>
          <w:r>
            <w:rPr>
              <w:rFonts w:hint="eastAsia"/>
            </w:rPr>
            <w:t>2.4.3程序4（用户管理模块）的说明</w:t>
          </w:r>
          <w:r>
            <w:tab/>
          </w:r>
          <w:r>
            <w:fldChar w:fldCharType="begin"/>
          </w:r>
          <w:r>
            <w:instrText xml:space="preserve"> PAGEREF _Toc26046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_Toc32564 </w:instrText>
          </w:r>
          <w:r>
            <w:rPr>
              <w:bCs/>
              <w:lang w:val="zh-CN"/>
            </w:rPr>
            <w:fldChar w:fldCharType="separate"/>
          </w:r>
          <w:r>
            <w:t>3.</w:t>
          </w:r>
          <w:r>
            <w:rPr>
              <w:rFonts w:hint="eastAsia"/>
            </w:rPr>
            <w:t>操作环境</w:t>
          </w:r>
          <w:r>
            <w:tab/>
          </w:r>
          <w:r>
            <w:fldChar w:fldCharType="begin"/>
          </w:r>
          <w:r>
            <w:instrText xml:space="preserve"> PAGEREF _Toc32564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_Toc5019 </w:instrText>
          </w:r>
          <w:r>
            <w:rPr>
              <w:bCs/>
              <w:lang w:val="zh-CN"/>
            </w:rPr>
            <w:fldChar w:fldCharType="separate"/>
          </w:r>
          <w:r>
            <w:t>3.1</w:t>
          </w:r>
          <w:r>
            <w:rPr>
              <w:rFonts w:hint="eastAsia"/>
            </w:rPr>
            <w:t>设备</w:t>
          </w:r>
          <w:r>
            <w:tab/>
          </w:r>
          <w:r>
            <w:fldChar w:fldCharType="begin"/>
          </w:r>
          <w:r>
            <w:instrText xml:space="preserve"> PAGEREF _Toc5019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_Toc4155 </w:instrText>
          </w:r>
          <w:r>
            <w:rPr>
              <w:bCs/>
              <w:lang w:val="zh-CN"/>
            </w:rPr>
            <w:fldChar w:fldCharType="separate"/>
          </w:r>
          <w:r>
            <w:t>3.2</w:t>
          </w:r>
          <w:r>
            <w:rPr>
              <w:rFonts w:hint="eastAsia"/>
            </w:rPr>
            <w:t>支持软件</w:t>
          </w:r>
          <w:r>
            <w:tab/>
          </w:r>
          <w:r>
            <w:fldChar w:fldCharType="begin"/>
          </w:r>
          <w:r>
            <w:instrText xml:space="preserve"> PAGEREF _Toc4155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_Toc6224 </w:instrText>
          </w:r>
          <w:r>
            <w:rPr>
              <w:bCs/>
              <w:lang w:val="zh-CN"/>
            </w:rPr>
            <w:fldChar w:fldCharType="separate"/>
          </w:r>
          <w:r>
            <w:t>3.3</w:t>
          </w:r>
          <w:r>
            <w:rPr>
              <w:rFonts w:hint="eastAsia"/>
            </w:rPr>
            <w:t>数据库</w:t>
          </w:r>
          <w:r>
            <w:tab/>
          </w:r>
          <w:r>
            <w:fldChar w:fldCharType="begin"/>
          </w:r>
          <w:r>
            <w:instrText xml:space="preserve"> PAGEREF _Toc6224 </w:instrText>
          </w:r>
          <w:r>
            <w:fldChar w:fldCharType="separate"/>
          </w:r>
          <w:r>
            <w:t>4</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_Toc17383 </w:instrText>
          </w:r>
          <w:r>
            <w:rPr>
              <w:bCs/>
              <w:lang w:val="zh-CN"/>
            </w:rPr>
            <w:fldChar w:fldCharType="separate"/>
          </w:r>
          <w:r>
            <w:t>3.3.1</w:t>
          </w:r>
          <w:r>
            <w:rPr>
              <w:rFonts w:hint="eastAsia"/>
            </w:rPr>
            <w:t>总体特征</w:t>
          </w:r>
          <w:r>
            <w:tab/>
          </w:r>
          <w:r>
            <w:fldChar w:fldCharType="begin"/>
          </w:r>
          <w:r>
            <w:instrText xml:space="preserve"> PAGEREF _Toc17383 </w:instrText>
          </w:r>
          <w:r>
            <w:fldChar w:fldCharType="separate"/>
          </w:r>
          <w:r>
            <w:t>4</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_Toc31890 </w:instrText>
          </w:r>
          <w:r>
            <w:rPr>
              <w:bCs/>
              <w:lang w:val="zh-CN"/>
            </w:rPr>
            <w:fldChar w:fldCharType="separate"/>
          </w:r>
          <w:r>
            <w:t>3.3.2</w:t>
          </w:r>
          <w:r>
            <w:rPr>
              <w:rFonts w:hint="eastAsia"/>
            </w:rPr>
            <w:t>结构及详细说明</w:t>
          </w:r>
          <w:r>
            <w:tab/>
          </w:r>
          <w:r>
            <w:fldChar w:fldCharType="begin"/>
          </w:r>
          <w:r>
            <w:instrText xml:space="preserve"> PAGEREF _Toc31890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_Toc19309 </w:instrText>
          </w:r>
          <w:r>
            <w:rPr>
              <w:bCs/>
              <w:lang w:val="zh-CN"/>
            </w:rPr>
            <w:fldChar w:fldCharType="separate"/>
          </w:r>
          <w:r>
            <w:t>4.</w:t>
          </w:r>
          <w:r>
            <w:rPr>
              <w:rFonts w:hint="eastAsia"/>
            </w:rPr>
            <w:t>维护过程</w:t>
          </w:r>
          <w:r>
            <w:tab/>
          </w:r>
          <w:r>
            <w:fldChar w:fldCharType="begin"/>
          </w:r>
          <w:r>
            <w:instrText xml:space="preserve"> PAGEREF _Toc19309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_Toc12983 </w:instrText>
          </w:r>
          <w:r>
            <w:rPr>
              <w:bCs/>
              <w:lang w:val="zh-CN"/>
            </w:rPr>
            <w:fldChar w:fldCharType="separate"/>
          </w:r>
          <w:r>
            <w:t>4.1</w:t>
          </w:r>
          <w:r>
            <w:rPr>
              <w:rFonts w:hint="eastAsia"/>
            </w:rPr>
            <w:t>约定</w:t>
          </w:r>
          <w:r>
            <w:tab/>
          </w:r>
          <w:r>
            <w:fldChar w:fldCharType="begin"/>
          </w:r>
          <w:r>
            <w:instrText xml:space="preserve"> PAGEREF _Toc12983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_Toc1532 </w:instrText>
          </w:r>
          <w:r>
            <w:rPr>
              <w:bCs/>
              <w:lang w:val="zh-CN"/>
            </w:rPr>
            <w:fldChar w:fldCharType="separate"/>
          </w:r>
          <w:r>
            <w:t>4.2</w:t>
          </w:r>
          <w:r>
            <w:rPr>
              <w:rFonts w:hint="eastAsia"/>
            </w:rPr>
            <w:t>验证过程</w:t>
          </w:r>
          <w:r>
            <w:tab/>
          </w:r>
          <w:r>
            <w:fldChar w:fldCharType="begin"/>
          </w:r>
          <w:r>
            <w:instrText xml:space="preserve"> PAGEREF _Toc1532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_Toc8881 </w:instrText>
          </w:r>
          <w:r>
            <w:rPr>
              <w:bCs/>
              <w:lang w:val="zh-CN"/>
            </w:rPr>
            <w:fldChar w:fldCharType="separate"/>
          </w:r>
          <w:r>
            <w:t>4.3</w:t>
          </w:r>
          <w:r>
            <w:rPr>
              <w:rFonts w:hint="eastAsia"/>
            </w:rPr>
            <w:t>出错及纠正方法</w:t>
          </w:r>
          <w:r>
            <w:tab/>
          </w:r>
          <w:r>
            <w:fldChar w:fldCharType="begin"/>
          </w:r>
          <w:r>
            <w:instrText xml:space="preserve"> PAGEREF _Toc8881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_Toc13109 </w:instrText>
          </w:r>
          <w:r>
            <w:rPr>
              <w:bCs/>
              <w:lang w:val="zh-CN"/>
            </w:rPr>
            <w:fldChar w:fldCharType="separate"/>
          </w:r>
          <w:r>
            <w:t>4.4</w:t>
          </w:r>
          <w:r>
            <w:rPr>
              <w:rFonts w:hint="eastAsia"/>
            </w:rPr>
            <w:t>专门维护过程</w:t>
          </w:r>
          <w:r>
            <w:tab/>
          </w:r>
          <w:r>
            <w:fldChar w:fldCharType="begin"/>
          </w:r>
          <w:r>
            <w:instrText xml:space="preserve"> PAGEREF _Toc13109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_Toc3893 </w:instrText>
          </w:r>
          <w:r>
            <w:rPr>
              <w:bCs/>
              <w:lang w:val="zh-CN"/>
            </w:rPr>
            <w:fldChar w:fldCharType="separate"/>
          </w:r>
          <w:r>
            <w:t>4.5</w:t>
          </w:r>
          <w:r>
            <w:rPr>
              <w:rFonts w:hint="eastAsia"/>
            </w:rPr>
            <w:t>专用维护程序</w:t>
          </w:r>
          <w:r>
            <w:tab/>
          </w:r>
          <w:r>
            <w:fldChar w:fldCharType="begin"/>
          </w:r>
          <w:r>
            <w:instrText xml:space="preserve"> PAGEREF _Toc3893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_Toc20035 </w:instrText>
          </w:r>
          <w:r>
            <w:rPr>
              <w:bCs/>
              <w:lang w:val="zh-CN"/>
            </w:rPr>
            <w:fldChar w:fldCharType="separate"/>
          </w:r>
          <w:r>
            <w:t>4.6</w:t>
          </w:r>
          <w:r>
            <w:rPr>
              <w:rFonts w:hint="eastAsia"/>
            </w:rPr>
            <w:t>程序清单和流程图</w:t>
          </w:r>
          <w:r>
            <w:tab/>
          </w:r>
          <w:r>
            <w:fldChar w:fldCharType="begin"/>
          </w:r>
          <w:r>
            <w:instrText xml:space="preserve"> PAGEREF _Toc20035 </w:instrText>
          </w:r>
          <w:r>
            <w:fldChar w:fldCharType="separate"/>
          </w:r>
          <w:r>
            <w:t>5</w:t>
          </w:r>
          <w:r>
            <w:fldChar w:fldCharType="end"/>
          </w:r>
          <w:r>
            <w:rPr>
              <w:bCs/>
              <w:lang w:val="zh-CN"/>
            </w:rPr>
            <w:fldChar w:fldCharType="end"/>
          </w:r>
        </w:p>
        <w:p>
          <w:r>
            <w:rPr>
              <w:bCs/>
              <w:lang w:val="zh-CN"/>
            </w:rPr>
            <w:fldChar w:fldCharType="end"/>
          </w:r>
        </w:p>
      </w:sdtContent>
    </w:sdt>
    <w:p>
      <w:pPr>
        <w:widowControl/>
        <w:jc w:val="left"/>
        <w:rPr>
          <w:b/>
          <w:sz w:val="32"/>
          <w:szCs w:val="32"/>
        </w:rPr>
      </w:pPr>
    </w:p>
    <w:p>
      <w:pPr>
        <w:widowControl/>
        <w:jc w:val="left"/>
        <w:rPr>
          <w:b/>
          <w:sz w:val="32"/>
          <w:szCs w:val="32"/>
        </w:rPr>
      </w:pPr>
      <w:r>
        <w:rPr>
          <w:b/>
          <w:sz w:val="32"/>
          <w:szCs w:val="32"/>
        </w:rPr>
        <w:br w:type="page"/>
      </w:r>
    </w:p>
    <w:p>
      <w:pPr>
        <w:jc w:val="center"/>
        <w:rPr>
          <w:b/>
          <w:sz w:val="32"/>
          <w:szCs w:val="32"/>
        </w:rPr>
      </w:pPr>
      <w:r>
        <w:rPr>
          <w:rFonts w:hint="eastAsia"/>
          <w:b/>
          <w:sz w:val="32"/>
          <w:szCs w:val="32"/>
        </w:rPr>
        <w:t>“学生管理系统”软件维护手册</w:t>
      </w:r>
    </w:p>
    <w:p>
      <w:pPr>
        <w:pStyle w:val="2"/>
        <w:spacing w:line="360" w:lineRule="exact"/>
      </w:pPr>
      <w:bookmarkStart w:id="0" w:name="_Toc17653"/>
      <w:r>
        <w:rPr>
          <w:rFonts w:hint="eastAsia"/>
        </w:rPr>
        <w:t>1.引言</w:t>
      </w:r>
      <w:bookmarkEnd w:id="0"/>
    </w:p>
    <w:p>
      <w:pPr>
        <w:pStyle w:val="3"/>
        <w:spacing w:line="360" w:lineRule="exact"/>
      </w:pPr>
      <w:bookmarkStart w:id="26" w:name="_GoBack"/>
      <w:bookmarkEnd w:id="26"/>
      <w:bookmarkStart w:id="1" w:name="_Toc16669"/>
      <w:r>
        <w:t>1</w:t>
      </w:r>
      <w:r>
        <w:rPr>
          <w:rFonts w:hint="eastAsia"/>
        </w:rPr>
        <w:t>.1编写目的</w:t>
      </w:r>
      <w:bookmarkEnd w:id="1"/>
    </w:p>
    <w:p>
      <w:pPr>
        <w:spacing w:line="360" w:lineRule="exact"/>
        <w:ind w:firstLine="480" w:firstLineChars="200"/>
        <w:rPr>
          <w:sz w:val="24"/>
          <w:szCs w:val="24"/>
        </w:rPr>
      </w:pPr>
      <w:r>
        <w:rPr>
          <w:rFonts w:hint="eastAsia"/>
          <w:sz w:val="24"/>
          <w:szCs w:val="24"/>
        </w:rPr>
        <w:t>软件维护是软件生命周期的最后一个阶段，它处于系统投入生产性运行以后的时期中</w:t>
      </w:r>
      <w:r>
        <w:rPr>
          <w:sz w:val="24"/>
          <w:szCs w:val="24"/>
        </w:rPr>
        <w:t>，</w:t>
      </w:r>
      <w:r>
        <w:rPr>
          <w:rFonts w:hint="eastAsia"/>
          <w:sz w:val="24"/>
          <w:szCs w:val="24"/>
        </w:rPr>
        <w:t>因此不属于系统开发过程。软件维护就是在软件已经交付使用之后，为了改正错误或者满足新的需要而修改软件的过程。</w:t>
      </w:r>
    </w:p>
    <w:p>
      <w:pPr>
        <w:pStyle w:val="3"/>
        <w:spacing w:line="360" w:lineRule="exact"/>
      </w:pPr>
      <w:bookmarkStart w:id="2" w:name="_Toc17021"/>
      <w:r>
        <w:t>1.2</w:t>
      </w:r>
      <w:r>
        <w:rPr>
          <w:rFonts w:hint="eastAsia"/>
        </w:rPr>
        <w:t>项目背景</w:t>
      </w:r>
      <w:bookmarkEnd w:id="2"/>
    </w:p>
    <w:p>
      <w:pPr>
        <w:spacing w:line="360" w:lineRule="exact"/>
        <w:ind w:firstLine="480" w:firstLineChars="200"/>
        <w:rPr>
          <w:sz w:val="24"/>
          <w:szCs w:val="24"/>
        </w:rPr>
      </w:pPr>
      <w:r>
        <w:rPr>
          <w:rFonts w:hint="eastAsia"/>
          <w:sz w:val="24"/>
          <w:szCs w:val="24"/>
        </w:rPr>
        <w:t>本项目的名称是：学生信息管理系统。</w:t>
      </w:r>
    </w:p>
    <w:p>
      <w:pPr>
        <w:spacing w:line="360" w:lineRule="exact"/>
        <w:ind w:firstLine="480" w:firstLineChars="200"/>
        <w:rPr>
          <w:sz w:val="24"/>
          <w:szCs w:val="24"/>
        </w:rPr>
      </w:pPr>
      <w:r>
        <w:rPr>
          <w:rFonts w:hint="eastAsia"/>
          <w:sz w:val="24"/>
          <w:szCs w:val="24"/>
        </w:rPr>
        <w:t>开发者是王周晶晶，张志成，闫凯伦，马首群，潘凯，用户是常州大学广大师生。</w:t>
      </w:r>
    </w:p>
    <w:p>
      <w:pPr>
        <w:pStyle w:val="3"/>
        <w:spacing w:line="360" w:lineRule="exact"/>
      </w:pPr>
      <w:bookmarkStart w:id="3" w:name="_Toc27647"/>
      <w:r>
        <w:t>1.3</w:t>
      </w:r>
      <w:r>
        <w:rPr>
          <w:rFonts w:hint="eastAsia"/>
        </w:rPr>
        <w:t>参考资料</w:t>
      </w:r>
      <w:bookmarkEnd w:id="3"/>
    </w:p>
    <w:p>
      <w:pPr>
        <w:spacing w:line="360" w:lineRule="exact"/>
        <w:ind w:firstLine="480" w:firstLineChars="200"/>
        <w:rPr>
          <w:sz w:val="24"/>
          <w:szCs w:val="24"/>
        </w:rPr>
      </w:pPr>
      <w:r>
        <w:rPr>
          <w:rFonts w:hint="eastAsia"/>
          <w:sz w:val="24"/>
          <w:szCs w:val="24"/>
        </w:rPr>
        <w:t>书籍：</w:t>
      </w:r>
    </w:p>
    <w:p>
      <w:pPr>
        <w:spacing w:line="360" w:lineRule="exact"/>
        <w:ind w:firstLine="480" w:firstLineChars="200"/>
        <w:rPr>
          <w:sz w:val="24"/>
          <w:szCs w:val="24"/>
        </w:rPr>
      </w:pPr>
      <w:r>
        <w:rPr>
          <w:rFonts w:hint="eastAsia"/>
          <w:sz w:val="24"/>
          <w:szCs w:val="24"/>
        </w:rPr>
        <w:t>（1）《软件工程导论》第三版，张海藩，清华大学出版社.</w:t>
      </w:r>
    </w:p>
    <w:p>
      <w:pPr>
        <w:spacing w:line="360" w:lineRule="exact"/>
        <w:ind w:firstLine="480" w:firstLineChars="200"/>
        <w:rPr>
          <w:sz w:val="24"/>
          <w:szCs w:val="24"/>
        </w:rPr>
      </w:pPr>
      <w:r>
        <w:rPr>
          <w:rFonts w:hint="eastAsia"/>
          <w:sz w:val="24"/>
          <w:szCs w:val="24"/>
        </w:rPr>
        <w:t>（2）《实用软件工程》第二版，郑人杰 殷人昆 陶永雷，清华大学出版社.</w:t>
      </w:r>
    </w:p>
    <w:p>
      <w:pPr>
        <w:spacing w:line="360" w:lineRule="exact"/>
        <w:ind w:firstLine="480" w:firstLineChars="200"/>
        <w:rPr>
          <w:sz w:val="24"/>
          <w:szCs w:val="24"/>
        </w:rPr>
      </w:pPr>
      <w:r>
        <w:rPr>
          <w:rFonts w:hint="eastAsia"/>
          <w:sz w:val="24"/>
          <w:szCs w:val="24"/>
        </w:rPr>
        <w:t>文档：</w:t>
      </w:r>
    </w:p>
    <w:p>
      <w:pPr>
        <w:spacing w:line="360" w:lineRule="exact"/>
        <w:ind w:firstLine="480" w:firstLineChars="200"/>
        <w:rPr>
          <w:sz w:val="24"/>
          <w:szCs w:val="24"/>
        </w:rPr>
      </w:pPr>
      <w:r>
        <w:rPr>
          <w:rFonts w:hint="eastAsia"/>
          <w:sz w:val="24"/>
          <w:szCs w:val="24"/>
        </w:rPr>
        <w:t>需求规格说明书，概要设计说明书，详细设计说明书。</w:t>
      </w:r>
    </w:p>
    <w:p>
      <w:pPr>
        <w:pStyle w:val="2"/>
      </w:pPr>
      <w:bookmarkStart w:id="4" w:name="_Toc30979"/>
      <w:r>
        <w:t>2.</w:t>
      </w:r>
      <w:r>
        <w:rPr>
          <w:rFonts w:hint="eastAsia"/>
        </w:rPr>
        <w:t>系统说明</w:t>
      </w:r>
      <w:bookmarkEnd w:id="4"/>
    </w:p>
    <w:p>
      <w:pPr>
        <w:pStyle w:val="3"/>
        <w:spacing w:line="360" w:lineRule="exact"/>
      </w:pPr>
      <w:bookmarkStart w:id="5" w:name="_Toc15880"/>
      <w:r>
        <w:t>2.1</w:t>
      </w:r>
      <w:r>
        <w:rPr>
          <w:rFonts w:hint="eastAsia"/>
        </w:rPr>
        <w:t>系统用途</w:t>
      </w:r>
      <w:bookmarkEnd w:id="5"/>
    </w:p>
    <w:p>
      <w:pPr>
        <w:spacing w:line="360" w:lineRule="exact"/>
        <w:ind w:firstLine="480" w:firstLineChars="200"/>
        <w:rPr>
          <w:sz w:val="24"/>
          <w:szCs w:val="24"/>
        </w:rPr>
      </w:pPr>
      <w:r>
        <w:rPr>
          <w:rFonts w:hint="eastAsia"/>
          <w:sz w:val="24"/>
          <w:szCs w:val="24"/>
        </w:rPr>
        <w:t>负责学生选课管理、对课程信息的管理、对学生成绩管理、对用户信息的管理。</w:t>
      </w:r>
    </w:p>
    <w:p>
      <w:pPr>
        <w:pStyle w:val="3"/>
        <w:spacing w:line="360" w:lineRule="exact"/>
      </w:pPr>
      <w:bookmarkStart w:id="6" w:name="_Toc20663"/>
      <w:r>
        <w:t>2.2</w:t>
      </w:r>
      <w:r>
        <w:rPr>
          <w:rFonts w:hint="eastAsia"/>
        </w:rPr>
        <w:t>安全保密</w:t>
      </w:r>
      <w:bookmarkEnd w:id="6"/>
    </w:p>
    <w:p>
      <w:pPr>
        <w:spacing w:line="360" w:lineRule="exact"/>
        <w:ind w:firstLine="480" w:firstLineChars="200"/>
        <w:rPr>
          <w:sz w:val="24"/>
          <w:szCs w:val="24"/>
        </w:rPr>
      </w:pPr>
      <w:r>
        <w:rPr>
          <w:rFonts w:hint="eastAsia"/>
          <w:sz w:val="24"/>
          <w:szCs w:val="24"/>
        </w:rPr>
        <w:t>系统提供了一定的方式让用户表示自己的身份，系统进行审核，通过鉴定身份后，才会开放相应的权限。</w:t>
      </w:r>
    </w:p>
    <w:p>
      <w:pPr>
        <w:pStyle w:val="3"/>
        <w:spacing w:line="360" w:lineRule="exact"/>
      </w:pPr>
      <w:bookmarkStart w:id="7" w:name="_Toc16800"/>
      <w:r>
        <w:t>2.3</w:t>
      </w:r>
      <w:r>
        <w:rPr>
          <w:rFonts w:hint="eastAsia"/>
        </w:rPr>
        <w:t>总体说明</w:t>
      </w:r>
      <w:bookmarkEnd w:id="7"/>
    </w:p>
    <w:p>
      <w:pPr>
        <w:spacing w:line="360" w:lineRule="exact"/>
        <w:ind w:firstLine="480" w:firstLineChars="200"/>
        <w:rPr>
          <w:sz w:val="24"/>
          <w:szCs w:val="24"/>
        </w:rPr>
      </w:pPr>
      <w:r>
        <w:rPr>
          <w:rFonts w:hint="eastAsia"/>
          <w:sz w:val="24"/>
          <w:szCs w:val="24"/>
        </w:rPr>
        <w:t>系统的具体功能：</w:t>
      </w:r>
    </w:p>
    <w:p>
      <w:pPr>
        <w:spacing w:line="360" w:lineRule="exact"/>
        <w:ind w:firstLine="480" w:firstLineChars="200"/>
        <w:rPr>
          <w:sz w:val="24"/>
          <w:szCs w:val="24"/>
        </w:rPr>
      </w:pPr>
      <w:r>
        <w:rPr>
          <w:rFonts w:hint="eastAsia"/>
          <w:sz w:val="24"/>
          <w:szCs w:val="24"/>
        </w:rPr>
        <w:t>（1）学生选课管理：选课、退课、查询课程</w:t>
      </w:r>
    </w:p>
    <w:p>
      <w:pPr>
        <w:spacing w:line="360" w:lineRule="exact"/>
        <w:ind w:firstLine="480" w:firstLineChars="200"/>
        <w:rPr>
          <w:sz w:val="24"/>
          <w:szCs w:val="24"/>
        </w:rPr>
      </w:pPr>
      <w:r>
        <w:rPr>
          <w:rFonts w:hint="eastAsia"/>
          <w:sz w:val="24"/>
          <w:szCs w:val="24"/>
        </w:rPr>
        <w:t>（2）学生成绩管理：老师录入成绩、查询成绩</w:t>
      </w:r>
    </w:p>
    <w:p>
      <w:pPr>
        <w:spacing w:line="360" w:lineRule="exact"/>
        <w:ind w:firstLine="480" w:firstLineChars="200"/>
        <w:rPr>
          <w:sz w:val="24"/>
          <w:szCs w:val="24"/>
        </w:rPr>
      </w:pPr>
      <w:r>
        <w:rPr>
          <w:rFonts w:hint="eastAsia"/>
          <w:sz w:val="24"/>
          <w:szCs w:val="24"/>
        </w:rPr>
        <w:t>（3）课程信息管理：制定课表、增加、修改、删除课时信息</w:t>
      </w:r>
    </w:p>
    <w:p>
      <w:pPr>
        <w:spacing w:line="360" w:lineRule="exact"/>
        <w:ind w:firstLine="480" w:firstLineChars="200"/>
        <w:rPr>
          <w:sz w:val="24"/>
          <w:szCs w:val="24"/>
        </w:rPr>
      </w:pPr>
      <w:r>
        <w:rPr>
          <w:rFonts w:hint="eastAsia"/>
          <w:sz w:val="24"/>
          <w:szCs w:val="24"/>
        </w:rPr>
        <w:t>（4）用户管理：添加、编辑、修改、删除教师和学生的信息</w:t>
      </w:r>
    </w:p>
    <w:p>
      <w:pPr>
        <w:pStyle w:val="3"/>
        <w:spacing w:line="360" w:lineRule="exact"/>
      </w:pPr>
      <w:bookmarkStart w:id="8" w:name="_Toc18802"/>
      <w:r>
        <w:t>2.4</w:t>
      </w:r>
      <w:r>
        <w:rPr>
          <w:rFonts w:hint="eastAsia"/>
        </w:rPr>
        <w:t>程序说明</w:t>
      </w:r>
      <w:bookmarkEnd w:id="8"/>
    </w:p>
    <w:p>
      <w:pPr>
        <w:pStyle w:val="4"/>
      </w:pPr>
      <w:bookmarkStart w:id="9" w:name="_Toc25098"/>
      <w:r>
        <w:t>2.4.1</w:t>
      </w:r>
      <w:r>
        <w:rPr>
          <w:rFonts w:hint="eastAsia"/>
        </w:rPr>
        <w:t>程序1（学生选课管理模块）的说明</w:t>
      </w:r>
      <w:bookmarkEnd w:id="9"/>
    </w:p>
    <w:p>
      <w:pPr>
        <w:spacing w:line="360" w:lineRule="exact"/>
        <w:ind w:firstLine="480" w:firstLineChars="200"/>
        <w:rPr>
          <w:sz w:val="24"/>
          <w:szCs w:val="24"/>
        </w:rPr>
      </w:pPr>
      <w:r>
        <w:rPr>
          <w:rFonts w:hint="eastAsia"/>
          <w:sz w:val="24"/>
          <w:szCs w:val="24"/>
        </w:rPr>
        <w:t>（1）功能：学生选课模块主要包括，选中课程管理，退选选课管理，选课审核管理。学生通过选课管理，选择所需的课程，也可以把选中的课程退选，最后查询选课信息。</w:t>
      </w:r>
    </w:p>
    <w:p>
      <w:pPr>
        <w:spacing w:line="360" w:lineRule="exact"/>
        <w:ind w:firstLine="480" w:firstLineChars="200"/>
        <w:rPr>
          <w:sz w:val="24"/>
          <w:szCs w:val="24"/>
        </w:rPr>
      </w:pPr>
      <w:r>
        <w:rPr>
          <w:rFonts w:hint="eastAsia"/>
          <w:sz w:val="24"/>
          <w:szCs w:val="24"/>
        </w:rPr>
        <w:t>（2）处理：学生管理模块主要完成选课和退课的功能。学生选课模块主要是针对学生用户，学生通过输入账号进入选课页面，本学期开设的课程信息都会展示在列表中，后面有选课退选的勾选框，如果是没有选择的课程，会显示选课的勾选框，如果是已经选过的课程，后面会显示退选的勾选框。当然也可以单击Tab标签页，选择待选课程和已选课程，将会显示相应的客户才能信息列表。选课完成跳转到选课详情页面，展示学生所选的所有课程信息，并且可以对已选的课程进行退选。</w:t>
      </w:r>
    </w:p>
    <w:p>
      <w:pPr>
        <w:pStyle w:val="4"/>
      </w:pPr>
      <w:bookmarkStart w:id="10" w:name="_Toc2319"/>
      <w:r>
        <w:t>2.4.2</w:t>
      </w:r>
      <w:r>
        <w:rPr>
          <w:rFonts w:hint="eastAsia"/>
        </w:rPr>
        <w:t>程序2（学生成绩管理模块）的说明</w:t>
      </w:r>
      <w:bookmarkEnd w:id="10"/>
    </w:p>
    <w:p>
      <w:pPr>
        <w:spacing w:line="360" w:lineRule="exact"/>
        <w:ind w:firstLine="480" w:firstLineChars="200"/>
        <w:rPr>
          <w:sz w:val="24"/>
          <w:szCs w:val="24"/>
        </w:rPr>
      </w:pPr>
      <w:r>
        <w:rPr>
          <w:rFonts w:hint="eastAsia"/>
          <w:sz w:val="24"/>
          <w:szCs w:val="24"/>
        </w:rPr>
        <w:t>（1）功能：教师通过个人帐号成功登录系统后，可以使用系统开放给教师用户的学生成绩管理功能录入学生成绩，在学生成绩管理中，教师可以录入选择自己所开设课程的学生成绩，同时在提交前也可以对学生的成绩进行修改。学生在成功登录系统后，可以使用课程中心提供的学生所学实际成绩功能进行个人成绩信息查询。</w:t>
      </w:r>
    </w:p>
    <w:p>
      <w:pPr>
        <w:spacing w:line="360" w:lineRule="exact"/>
        <w:ind w:firstLine="480" w:firstLineChars="200"/>
        <w:rPr>
          <w:sz w:val="24"/>
          <w:szCs w:val="24"/>
        </w:rPr>
      </w:pPr>
      <w:r>
        <w:rPr>
          <w:rFonts w:hint="eastAsia"/>
          <w:sz w:val="24"/>
          <w:szCs w:val="24"/>
        </w:rPr>
        <w:t>（2）处理：录入成绩部分：教师输入登录名和密码，系统判断帐号和密码的正确性，如果正确，向教师提供教师相关功能。教师选择学生成绩管理功能，进行相关课程的学生成绩录入以及修改。查询成绩部分：学生输入登录名和密码，系统判断帐号和密码的正确性，如果正确，向学生提供学生用户的各种功能。学生可以进行所学实际成绩查询操作。</w:t>
      </w:r>
    </w:p>
    <w:p>
      <w:pPr>
        <w:pStyle w:val="4"/>
      </w:pPr>
      <w:bookmarkStart w:id="11" w:name="_Toc32453"/>
      <w:r>
        <w:rPr>
          <w:rFonts w:hint="eastAsia"/>
        </w:rPr>
        <w:t>2.4.2程序3（课程信息管理模块）的说明</w:t>
      </w:r>
      <w:bookmarkEnd w:id="11"/>
    </w:p>
    <w:p>
      <w:pPr>
        <w:spacing w:line="360" w:lineRule="exact"/>
        <w:ind w:firstLine="480" w:firstLineChars="200"/>
        <w:rPr>
          <w:sz w:val="24"/>
          <w:szCs w:val="24"/>
        </w:rPr>
      </w:pPr>
      <w:r>
        <w:rPr>
          <w:rFonts w:hint="eastAsia"/>
          <w:sz w:val="24"/>
          <w:szCs w:val="24"/>
        </w:rPr>
        <w:t>（1）功能：该程序包括“制定课表”、“课程信息管理”，课程信息管理包括子模块“增加课时信息”、“修改课时信息”、“删除课时信息”。</w:t>
      </w:r>
    </w:p>
    <w:p>
      <w:pPr>
        <w:spacing w:line="360" w:lineRule="exact"/>
        <w:ind w:firstLine="480" w:firstLineChars="200"/>
        <w:rPr>
          <w:sz w:val="24"/>
          <w:szCs w:val="24"/>
        </w:rPr>
      </w:pPr>
      <w:r>
        <w:rPr>
          <w:rFonts w:hint="eastAsia"/>
          <w:sz w:val="24"/>
          <w:szCs w:val="24"/>
        </w:rPr>
        <w:t>（2）处理：通过学号，时间，从后台检索出学生相应的课程，并按照时间进行排序，展现出课表。通过选择课程，输入课程编号、课时增加课时信息，通过输入课程编号、课时修改课时信息，通过删除课时信息显示删除结果。</w:t>
      </w:r>
    </w:p>
    <w:p>
      <w:pPr>
        <w:pStyle w:val="4"/>
      </w:pPr>
      <w:bookmarkStart w:id="12" w:name="_Toc26046"/>
      <w:r>
        <w:rPr>
          <w:rFonts w:hint="eastAsia"/>
        </w:rPr>
        <w:t>2.4.3程序4（用户管理模块）的说明</w:t>
      </w:r>
      <w:bookmarkEnd w:id="12"/>
    </w:p>
    <w:p>
      <w:pPr>
        <w:spacing w:line="360" w:lineRule="exact"/>
        <w:ind w:firstLine="480" w:firstLineChars="200"/>
        <w:rPr>
          <w:sz w:val="24"/>
          <w:szCs w:val="24"/>
        </w:rPr>
      </w:pPr>
      <w:r>
        <w:rPr>
          <w:rFonts w:hint="eastAsia"/>
          <w:sz w:val="24"/>
          <w:szCs w:val="24"/>
        </w:rPr>
        <w:t>（1）功能：该程序主要对学院各个系学生老师情况进行管理，包含有班级、姓名、系别、学院、、序号等，该功能可实现对学生和教师信息的添加、编辑、修改和删除。</w:t>
      </w:r>
    </w:p>
    <w:p>
      <w:pPr>
        <w:spacing w:line="360" w:lineRule="exact"/>
        <w:ind w:firstLine="480" w:firstLineChars="200"/>
        <w:rPr>
          <w:sz w:val="24"/>
          <w:szCs w:val="24"/>
        </w:rPr>
      </w:pPr>
      <w:r>
        <w:rPr>
          <w:rFonts w:hint="eastAsia"/>
          <w:sz w:val="24"/>
          <w:szCs w:val="24"/>
        </w:rPr>
        <w:t>（2）处理：学生信息管理：非用户学生输入注册信息，系统判断注册信息的正确性，如果正确，在数据库插入新的用户信息，并返回欢迎信息。对已有学生用户信息进行删除。教师信息管理：非用户教师输入注册信息，系统判断注册信息的正确性，如果正确，在数据库插入新的用户信息，并返回欢迎信息。对已有教师用户信息进行删除。需要注意的是：1.该程序要求录入条件要符合相关的数据类型，否则会没有结果。2.查询时对新录入的信息有时会出现一定的错误，在查询信息量过大时可能会出现死机的可能。3.输入精度要求不高，可以实现各种查询包括模糊查询。</w:t>
      </w:r>
    </w:p>
    <w:p>
      <w:pPr>
        <w:pStyle w:val="2"/>
        <w:spacing w:line="360" w:lineRule="auto"/>
      </w:pPr>
      <w:bookmarkStart w:id="13" w:name="_Toc32564"/>
      <w:r>
        <w:t>3.</w:t>
      </w:r>
      <w:r>
        <w:rPr>
          <w:rFonts w:hint="eastAsia"/>
        </w:rPr>
        <w:t>操作环境</w:t>
      </w:r>
      <w:bookmarkEnd w:id="13"/>
    </w:p>
    <w:p>
      <w:pPr>
        <w:pStyle w:val="3"/>
        <w:spacing w:line="360" w:lineRule="exact"/>
      </w:pPr>
      <w:bookmarkStart w:id="14" w:name="_Toc5019"/>
      <w:r>
        <w:t>3.1</w:t>
      </w:r>
      <w:r>
        <w:rPr>
          <w:rFonts w:hint="eastAsia"/>
        </w:rPr>
        <w:t>设备</w:t>
      </w:r>
      <w:bookmarkEnd w:id="14"/>
    </w:p>
    <w:p>
      <w:pPr>
        <w:spacing w:line="360" w:lineRule="exact"/>
        <w:ind w:firstLine="480" w:firstLineChars="200"/>
        <w:rPr>
          <w:sz w:val="24"/>
          <w:szCs w:val="24"/>
        </w:rPr>
      </w:pPr>
      <w:r>
        <w:rPr>
          <w:rFonts w:hint="eastAsia"/>
          <w:sz w:val="24"/>
          <w:szCs w:val="24"/>
        </w:rPr>
        <w:t>可以连接内网数据库的若干台计算机。</w:t>
      </w:r>
    </w:p>
    <w:p>
      <w:pPr>
        <w:pStyle w:val="3"/>
        <w:spacing w:line="360" w:lineRule="exact"/>
      </w:pPr>
      <w:bookmarkStart w:id="15" w:name="_Toc4155"/>
      <w:r>
        <w:t>3.2</w:t>
      </w:r>
      <w:r>
        <w:rPr>
          <w:rFonts w:hint="eastAsia"/>
        </w:rPr>
        <w:t>支持软件</w:t>
      </w:r>
      <w:bookmarkEnd w:id="15"/>
    </w:p>
    <w:p>
      <w:pPr>
        <w:spacing w:line="360" w:lineRule="exact"/>
        <w:ind w:firstLine="480" w:firstLineChars="200"/>
        <w:rPr>
          <w:sz w:val="24"/>
          <w:szCs w:val="24"/>
        </w:rPr>
      </w:pPr>
      <w:r>
        <w:rPr>
          <w:rFonts w:hint="eastAsia"/>
          <w:sz w:val="24"/>
          <w:szCs w:val="24"/>
        </w:rPr>
        <w:t>静态数据：数据库中存储的数据。</w:t>
      </w:r>
    </w:p>
    <w:p>
      <w:pPr>
        <w:pStyle w:val="3"/>
        <w:spacing w:line="360" w:lineRule="exact"/>
      </w:pPr>
      <w:bookmarkStart w:id="16" w:name="_Toc6224"/>
      <w:r>
        <w:t>3.3</w:t>
      </w:r>
      <w:r>
        <w:rPr>
          <w:rFonts w:hint="eastAsia"/>
        </w:rPr>
        <w:t>数据库</w:t>
      </w:r>
      <w:bookmarkEnd w:id="16"/>
    </w:p>
    <w:p>
      <w:pPr>
        <w:pStyle w:val="4"/>
        <w:spacing w:line="360" w:lineRule="auto"/>
      </w:pPr>
      <w:bookmarkStart w:id="17" w:name="_Toc17383"/>
      <w:r>
        <w:t>3.3.1</w:t>
      </w:r>
      <w:r>
        <w:rPr>
          <w:rFonts w:hint="eastAsia"/>
        </w:rPr>
        <w:t>总体特征</w:t>
      </w:r>
      <w:bookmarkEnd w:id="17"/>
    </w:p>
    <w:p>
      <w:pPr>
        <w:spacing w:line="360" w:lineRule="exact"/>
        <w:ind w:firstLine="480" w:firstLineChars="200"/>
        <w:rPr>
          <w:sz w:val="24"/>
          <w:szCs w:val="24"/>
        </w:rPr>
      </w:pPr>
      <w:r>
        <w:rPr>
          <w:rFonts w:hint="eastAsia"/>
          <w:sz w:val="24"/>
          <w:szCs w:val="24"/>
        </w:rPr>
        <w:t>静态数据：数据库中存储的数据。</w:t>
      </w:r>
    </w:p>
    <w:p>
      <w:pPr>
        <w:spacing w:line="360" w:lineRule="exact"/>
        <w:ind w:firstLine="480" w:firstLineChars="200"/>
        <w:rPr>
          <w:sz w:val="24"/>
          <w:szCs w:val="24"/>
        </w:rPr>
      </w:pPr>
      <w:r>
        <w:rPr>
          <w:rFonts w:hint="eastAsia"/>
          <w:sz w:val="24"/>
          <w:szCs w:val="24"/>
        </w:rPr>
        <w:t>动态数据：正在处理中的数据。</w:t>
      </w:r>
    </w:p>
    <w:p>
      <w:pPr>
        <w:spacing w:line="360" w:lineRule="exact"/>
        <w:ind w:firstLine="480" w:firstLineChars="200"/>
        <w:rPr>
          <w:sz w:val="24"/>
          <w:szCs w:val="24"/>
        </w:rPr>
      </w:pPr>
      <w:r>
        <w:rPr>
          <w:rFonts w:hint="eastAsia"/>
          <w:sz w:val="24"/>
          <w:szCs w:val="24"/>
        </w:rPr>
        <w:t>数据库的存储媒介：硬盘。</w:t>
      </w:r>
    </w:p>
    <w:p>
      <w:pPr>
        <w:pStyle w:val="4"/>
        <w:spacing w:line="360" w:lineRule="auto"/>
      </w:pPr>
      <w:bookmarkStart w:id="18" w:name="_Toc31890"/>
      <w:r>
        <w:t>3.3.2</w:t>
      </w:r>
      <w:r>
        <w:rPr>
          <w:rFonts w:hint="eastAsia"/>
        </w:rPr>
        <w:t>结构及详细说明</w:t>
      </w:r>
      <w:bookmarkEnd w:id="18"/>
    </w:p>
    <w:p>
      <w:pPr>
        <w:spacing w:line="360" w:lineRule="exact"/>
        <w:ind w:firstLine="480" w:firstLineChars="200"/>
        <w:rPr>
          <w:sz w:val="24"/>
          <w:szCs w:val="24"/>
        </w:rPr>
      </w:pPr>
      <w:r>
        <w:rPr>
          <w:rFonts w:hint="eastAsia"/>
          <w:sz w:val="24"/>
          <w:szCs w:val="24"/>
        </w:rPr>
        <w:t>详情见概要设计和详细设计阶段产生的文档。</w:t>
      </w:r>
    </w:p>
    <w:p>
      <w:pPr>
        <w:pStyle w:val="2"/>
        <w:spacing w:line="360" w:lineRule="auto"/>
      </w:pPr>
      <w:bookmarkStart w:id="19" w:name="_Toc19309"/>
      <w:r>
        <w:t>4.</w:t>
      </w:r>
      <w:r>
        <w:rPr>
          <w:rFonts w:hint="eastAsia"/>
        </w:rPr>
        <w:t>维护过程</w:t>
      </w:r>
      <w:bookmarkEnd w:id="19"/>
    </w:p>
    <w:p>
      <w:pPr>
        <w:pStyle w:val="3"/>
        <w:spacing w:line="360" w:lineRule="exact"/>
      </w:pPr>
      <w:bookmarkStart w:id="20" w:name="_Toc12983"/>
      <w:r>
        <w:t>4.1</w:t>
      </w:r>
      <w:r>
        <w:rPr>
          <w:rFonts w:hint="eastAsia"/>
        </w:rPr>
        <w:t>约定</w:t>
      </w:r>
      <w:bookmarkEnd w:id="20"/>
    </w:p>
    <w:p>
      <w:pPr>
        <w:spacing w:line="360" w:lineRule="exact"/>
        <w:ind w:firstLine="480" w:firstLineChars="200"/>
        <w:rPr>
          <w:sz w:val="24"/>
          <w:szCs w:val="24"/>
        </w:rPr>
      </w:pPr>
      <w:r>
        <w:rPr>
          <w:rFonts w:hint="eastAsia"/>
          <w:sz w:val="24"/>
          <w:szCs w:val="24"/>
        </w:rPr>
        <w:t>1、密切结合结构（数据）设计和行为（处理）设计。</w:t>
      </w:r>
    </w:p>
    <w:p>
      <w:pPr>
        <w:spacing w:line="360" w:lineRule="exact"/>
        <w:ind w:firstLine="480" w:firstLineChars="200"/>
        <w:rPr>
          <w:sz w:val="24"/>
          <w:szCs w:val="24"/>
        </w:rPr>
      </w:pPr>
      <w:r>
        <w:rPr>
          <w:rFonts w:hint="eastAsia"/>
          <w:sz w:val="24"/>
          <w:szCs w:val="24"/>
        </w:rPr>
        <w:t>2、有机结合硬件，软件，技术和管理的界面。</w:t>
      </w:r>
    </w:p>
    <w:p>
      <w:pPr>
        <w:spacing w:line="360" w:lineRule="exact"/>
        <w:ind w:firstLine="480" w:firstLineChars="200"/>
        <w:rPr>
          <w:sz w:val="24"/>
          <w:szCs w:val="24"/>
        </w:rPr>
      </w:pPr>
      <w:r>
        <w:rPr>
          <w:rFonts w:hint="eastAsia"/>
          <w:sz w:val="24"/>
          <w:szCs w:val="24"/>
        </w:rPr>
        <w:t>3、具体程序实现过程中，对记录，字段的引用参照</w:t>
      </w:r>
      <w:r>
        <w:rPr>
          <w:sz w:val="24"/>
          <w:szCs w:val="24"/>
        </w:rPr>
        <w:t xml:space="preserve">PersInfo </w:t>
      </w:r>
      <w:r>
        <w:rPr>
          <w:rFonts w:hint="eastAsia"/>
          <w:sz w:val="24"/>
          <w:szCs w:val="24"/>
        </w:rPr>
        <w:t>类。</w:t>
      </w:r>
    </w:p>
    <w:p>
      <w:pPr>
        <w:spacing w:line="360" w:lineRule="exact"/>
        <w:ind w:firstLine="480" w:firstLineChars="200"/>
        <w:rPr>
          <w:sz w:val="24"/>
          <w:szCs w:val="24"/>
        </w:rPr>
      </w:pPr>
      <w:r>
        <w:rPr>
          <w:rFonts w:hint="eastAsia"/>
          <w:sz w:val="24"/>
          <w:szCs w:val="24"/>
        </w:rPr>
        <w:t>4、存储区的标识符也参照</w:t>
      </w:r>
      <w:r>
        <w:rPr>
          <w:sz w:val="24"/>
          <w:szCs w:val="24"/>
        </w:rPr>
        <w:t xml:space="preserve">PersInfo </w:t>
      </w:r>
      <w:r>
        <w:rPr>
          <w:rFonts w:hint="eastAsia"/>
          <w:sz w:val="24"/>
          <w:szCs w:val="24"/>
        </w:rPr>
        <w:t>类。</w:t>
      </w:r>
    </w:p>
    <w:p>
      <w:pPr>
        <w:spacing w:line="360" w:lineRule="exact"/>
        <w:ind w:firstLine="480" w:firstLineChars="200"/>
        <w:rPr>
          <w:sz w:val="24"/>
          <w:szCs w:val="24"/>
        </w:rPr>
      </w:pPr>
      <w:r>
        <w:rPr>
          <w:rFonts w:hint="eastAsia"/>
          <w:sz w:val="24"/>
          <w:szCs w:val="24"/>
        </w:rPr>
        <w:t>5、在设计过程中参照瀑布模型，</w:t>
      </w:r>
      <w:r>
        <w:rPr>
          <w:sz w:val="24"/>
          <w:szCs w:val="24"/>
        </w:rPr>
        <w:t>ER</w:t>
      </w:r>
      <w:r>
        <w:rPr>
          <w:rFonts w:hint="eastAsia"/>
          <w:sz w:val="24"/>
          <w:szCs w:val="24"/>
        </w:rPr>
        <w:t>模型，层次图，</w:t>
      </w:r>
      <w:r>
        <w:rPr>
          <w:sz w:val="24"/>
          <w:szCs w:val="24"/>
        </w:rPr>
        <w:t xml:space="preserve">Jackson </w:t>
      </w:r>
      <w:r>
        <w:rPr>
          <w:rFonts w:hint="eastAsia"/>
          <w:sz w:val="24"/>
          <w:szCs w:val="24"/>
        </w:rPr>
        <w:t>程序设计方法。</w:t>
      </w:r>
    </w:p>
    <w:p>
      <w:pPr>
        <w:pStyle w:val="3"/>
        <w:spacing w:line="360" w:lineRule="exact"/>
      </w:pPr>
      <w:bookmarkStart w:id="21" w:name="_Toc1532"/>
      <w:r>
        <w:t>4.2</w:t>
      </w:r>
      <w:r>
        <w:rPr>
          <w:rFonts w:hint="eastAsia"/>
        </w:rPr>
        <w:t>验证过程</w:t>
      </w:r>
      <w:bookmarkEnd w:id="21"/>
    </w:p>
    <w:p>
      <w:pPr>
        <w:spacing w:line="360" w:lineRule="exact"/>
        <w:ind w:firstLine="480" w:firstLineChars="200"/>
        <w:rPr>
          <w:sz w:val="24"/>
          <w:szCs w:val="24"/>
        </w:rPr>
      </w:pPr>
      <w:r>
        <w:rPr>
          <w:rFonts w:hint="eastAsia"/>
          <w:sz w:val="24"/>
          <w:szCs w:val="24"/>
        </w:rPr>
        <w:t>每当软件被修改后，都要校验其正确性。维护员应该有选择地作些重新测试工作，不仅要证实新的逻辑的正确性，而且要校验实程序的为修改部分是否无损害，并且整个程序运行正确。若发现错误，则要马上进行修正。</w:t>
      </w:r>
    </w:p>
    <w:p>
      <w:pPr>
        <w:pStyle w:val="3"/>
        <w:spacing w:line="360" w:lineRule="exact"/>
      </w:pPr>
      <w:bookmarkStart w:id="22" w:name="_Toc8881"/>
      <w:r>
        <w:t>4.3</w:t>
      </w:r>
      <w:r>
        <w:rPr>
          <w:rFonts w:hint="eastAsia"/>
        </w:rPr>
        <w:t>出错及纠正方法</w:t>
      </w:r>
      <w:bookmarkEnd w:id="22"/>
    </w:p>
    <w:p>
      <w:pPr>
        <w:spacing w:line="360" w:lineRule="exact"/>
        <w:ind w:firstLine="480" w:firstLineChars="200"/>
        <w:rPr>
          <w:sz w:val="24"/>
          <w:szCs w:val="24"/>
        </w:rPr>
      </w:pPr>
      <w:r>
        <w:rPr>
          <w:rFonts w:hint="eastAsia"/>
          <w:sz w:val="24"/>
          <w:szCs w:val="24"/>
        </w:rPr>
        <w:t>选课期间，大量数据涌入，很多课查询时还有，选课时已经没有时，是因为在选课时再次进行刷新，期间数据已经更新，课程被其他同学选走，为不影响同学继续选择其他课程，应当一并刷新所有课程的剩余量。</w:t>
      </w:r>
    </w:p>
    <w:p>
      <w:pPr>
        <w:pStyle w:val="3"/>
        <w:spacing w:line="360" w:lineRule="exact"/>
      </w:pPr>
      <w:bookmarkStart w:id="23" w:name="_Toc13109"/>
      <w:r>
        <w:t>4.4</w:t>
      </w:r>
      <w:r>
        <w:rPr>
          <w:rFonts w:hint="eastAsia"/>
        </w:rPr>
        <w:t>专门维护过程</w:t>
      </w:r>
      <w:bookmarkEnd w:id="23"/>
    </w:p>
    <w:p>
      <w:pPr>
        <w:spacing w:line="360" w:lineRule="exact"/>
        <w:ind w:firstLine="480" w:firstLineChars="200"/>
        <w:rPr>
          <w:sz w:val="24"/>
          <w:szCs w:val="24"/>
        </w:rPr>
      </w:pPr>
      <w:r>
        <w:rPr>
          <w:rFonts w:hint="eastAsia"/>
          <w:sz w:val="24"/>
          <w:szCs w:val="24"/>
        </w:rPr>
        <w:t>系统运行一段时间后，由于记录的不断增加，删除和修改，会使数据库的物理存储变坏。例如，逻辑上属于同一记录型或同一关系的数据被分散到了不同的文件或文件的多个碎片上。这样就会降低数据库存储空间的利用率和数据的访存效率，使数据库的性能下降。这是就要进行数据库的重组织。在重组过程中，按原设计要求重新安排记录的存储位置，调整数据区和溢出区，回收“垃圾”，减少指针链等。</w:t>
      </w:r>
    </w:p>
    <w:p>
      <w:pPr>
        <w:pStyle w:val="3"/>
        <w:spacing w:line="360" w:lineRule="exact"/>
      </w:pPr>
      <w:bookmarkStart w:id="24" w:name="_Toc3893"/>
      <w:r>
        <w:t>4.5</w:t>
      </w:r>
      <w:r>
        <w:rPr>
          <w:rFonts w:hint="eastAsia"/>
        </w:rPr>
        <w:t>专用维护程序</w:t>
      </w:r>
      <w:bookmarkEnd w:id="24"/>
    </w:p>
    <w:p>
      <w:pPr>
        <w:spacing w:line="360" w:lineRule="exact"/>
        <w:ind w:firstLine="480" w:firstLineChars="200"/>
        <w:rPr>
          <w:sz w:val="24"/>
          <w:szCs w:val="24"/>
        </w:rPr>
      </w:pPr>
      <w:r>
        <w:rPr>
          <w:rFonts w:hint="eastAsia"/>
          <w:sz w:val="24"/>
          <w:szCs w:val="24"/>
        </w:rPr>
        <w:t>无。</w:t>
      </w:r>
    </w:p>
    <w:p>
      <w:pPr>
        <w:pStyle w:val="3"/>
        <w:spacing w:line="360" w:lineRule="exact"/>
      </w:pPr>
      <w:bookmarkStart w:id="25" w:name="_Toc20035"/>
      <w:r>
        <w:t>4.6</w:t>
      </w:r>
      <w:r>
        <w:rPr>
          <w:rFonts w:hint="eastAsia"/>
        </w:rPr>
        <w:t>程序清单和流程图</w:t>
      </w:r>
      <w:bookmarkEnd w:id="25"/>
    </w:p>
    <w:p>
      <w:pPr>
        <w:spacing w:line="360" w:lineRule="exact"/>
        <w:ind w:firstLine="480" w:firstLineChars="200"/>
        <w:rPr>
          <w:sz w:val="24"/>
          <w:szCs w:val="24"/>
        </w:rPr>
      </w:pPr>
      <w:r>
        <w:rPr>
          <w:rFonts w:hint="eastAsia"/>
          <w:sz w:val="24"/>
          <w:szCs w:val="24"/>
        </w:rPr>
        <w:t>详情见概要设计和详细设计阶段产生的文档</w:t>
      </w:r>
    </w:p>
    <w:sectPr>
      <w:headerReference r:id="rId4" w:type="default"/>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汉仪大宋简">
    <w:altName w:val="宋体"/>
    <w:panose1 w:val="00000000000000000000"/>
    <w:charset w:val="86"/>
    <w:family w:val="modern"/>
    <w:pitch w:val="default"/>
    <w:sig w:usb0="00000000" w:usb1="00000000" w:usb2="00000012"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val="en-US" w:eastAsia="zh-CN"/>
                            </w:rPr>
                            <w:t>5</w:t>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val="en-US" w:eastAsia="zh-CN"/>
                      </w:rPr>
                      <w:t>5</w:t>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rPr>
        <w:rFonts w:hint="eastAsia" w:eastAsiaTheme="minorEastAsia"/>
        <w:lang w:val="en-US"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eastAsiaTheme="minorEastAsia"/>
        <w:lang w:val="en-US" w:eastAsia="zh-CN"/>
      </w:rPr>
    </w:pPr>
    <w:r>
      <w:rPr>
        <w:rFonts w:hint="eastAsia"/>
        <w:lang w:val="en-US" w:eastAsia="zh-CN"/>
      </w:rPr>
      <w:t>学生管理系统软件维护手册</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A3C"/>
    <w:rsid w:val="00132038"/>
    <w:rsid w:val="00287F96"/>
    <w:rsid w:val="00490A71"/>
    <w:rsid w:val="00617A3C"/>
    <w:rsid w:val="00652B96"/>
    <w:rsid w:val="006D3286"/>
    <w:rsid w:val="007039CE"/>
    <w:rsid w:val="00781398"/>
    <w:rsid w:val="00795882"/>
    <w:rsid w:val="007A1A89"/>
    <w:rsid w:val="008E57C2"/>
    <w:rsid w:val="008F2221"/>
    <w:rsid w:val="00935117"/>
    <w:rsid w:val="00A449AD"/>
    <w:rsid w:val="00A83E53"/>
    <w:rsid w:val="00B6596D"/>
    <w:rsid w:val="00B96071"/>
    <w:rsid w:val="00C80B41"/>
    <w:rsid w:val="00D824B2"/>
    <w:rsid w:val="00DF5952"/>
    <w:rsid w:val="00E407D7"/>
    <w:rsid w:val="00ED22A9"/>
    <w:rsid w:val="00ED468A"/>
    <w:rsid w:val="00F223DE"/>
    <w:rsid w:val="00F61B1A"/>
    <w:rsid w:val="00FB32AC"/>
    <w:rsid w:val="0B8F555E"/>
    <w:rsid w:val="7BB42B2C"/>
    <w:rsid w:val="7D2D3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6"/>
    <w:unhideWhenUsed/>
    <w:qFormat/>
    <w:uiPriority w:val="9"/>
    <w:pPr>
      <w:keepNext/>
      <w:keepLines/>
      <w:spacing w:before="260" w:after="260" w:line="416" w:lineRule="auto"/>
      <w:outlineLvl w:val="2"/>
    </w:pPr>
    <w:rPr>
      <w:b/>
      <w:bCs/>
      <w:sz w:val="32"/>
      <w:szCs w:val="32"/>
    </w:rPr>
  </w:style>
  <w:style w:type="character" w:default="1" w:styleId="11">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Balloon Text"/>
    <w:basedOn w:val="1"/>
    <w:link w:val="20"/>
    <w:unhideWhenUsed/>
    <w:uiPriority w:val="99"/>
    <w:rPr>
      <w:sz w:val="18"/>
      <w:szCs w:val="18"/>
    </w:rPr>
  </w:style>
  <w:style w:type="paragraph" w:styleId="7">
    <w:name w:val="footer"/>
    <w:basedOn w:val="1"/>
    <w:link w:val="18"/>
    <w:unhideWhenUsed/>
    <w:uiPriority w:val="99"/>
    <w:pPr>
      <w:tabs>
        <w:tab w:val="center" w:pos="4153"/>
        <w:tab w:val="right" w:pos="8306"/>
      </w:tabs>
      <w:snapToGrid w:val="0"/>
      <w:jc w:val="left"/>
    </w:pPr>
    <w:rPr>
      <w:sz w:val="18"/>
      <w:szCs w:val="18"/>
    </w:rPr>
  </w:style>
  <w:style w:type="paragraph" w:styleId="8">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style>
  <w:style w:type="paragraph" w:styleId="10">
    <w:name w:val="toc 2"/>
    <w:basedOn w:val="1"/>
    <w:next w:val="1"/>
    <w:unhideWhenUsed/>
    <w:uiPriority w:val="39"/>
    <w:pPr>
      <w:ind w:left="420" w:leftChars="200"/>
    </w:pPr>
  </w:style>
  <w:style w:type="character" w:styleId="12">
    <w:name w:val="Hyperlink"/>
    <w:basedOn w:val="11"/>
    <w:unhideWhenUsed/>
    <w:uiPriority w:val="99"/>
    <w:rPr>
      <w:color w:val="0000FF" w:themeColor="hyperlink"/>
      <w:u w:val="single"/>
      <w14:textFill>
        <w14:solidFill>
          <w14:schemeClr w14:val="hlink"/>
        </w14:solidFill>
      </w14:textFill>
    </w:rPr>
  </w:style>
  <w:style w:type="character" w:customStyle="1" w:styleId="14">
    <w:name w:val="标题 1 Char"/>
    <w:basedOn w:val="11"/>
    <w:link w:val="2"/>
    <w:uiPriority w:val="9"/>
    <w:rPr>
      <w:b/>
      <w:bCs/>
      <w:kern w:val="44"/>
      <w:sz w:val="44"/>
      <w:szCs w:val="44"/>
    </w:rPr>
  </w:style>
  <w:style w:type="character" w:customStyle="1" w:styleId="15">
    <w:name w:val="标题 2 Char"/>
    <w:basedOn w:val="11"/>
    <w:link w:val="3"/>
    <w:uiPriority w:val="9"/>
    <w:rPr>
      <w:rFonts w:asciiTheme="majorHAnsi" w:hAnsiTheme="majorHAnsi" w:eastAsiaTheme="majorEastAsia" w:cstheme="majorBidi"/>
      <w:b/>
      <w:bCs/>
      <w:sz w:val="32"/>
      <w:szCs w:val="32"/>
    </w:rPr>
  </w:style>
  <w:style w:type="character" w:customStyle="1" w:styleId="16">
    <w:name w:val="标题 3 Char"/>
    <w:basedOn w:val="11"/>
    <w:link w:val="4"/>
    <w:uiPriority w:val="9"/>
    <w:rPr>
      <w:b/>
      <w:bCs/>
      <w:sz w:val="32"/>
      <w:szCs w:val="32"/>
    </w:rPr>
  </w:style>
  <w:style w:type="character" w:customStyle="1" w:styleId="17">
    <w:name w:val="页眉 Char"/>
    <w:basedOn w:val="11"/>
    <w:link w:val="8"/>
    <w:uiPriority w:val="99"/>
    <w:rPr>
      <w:sz w:val="18"/>
      <w:szCs w:val="18"/>
    </w:rPr>
  </w:style>
  <w:style w:type="character" w:customStyle="1" w:styleId="18">
    <w:name w:val="页脚 Char"/>
    <w:basedOn w:val="11"/>
    <w:link w:val="7"/>
    <w:uiPriority w:val="99"/>
    <w:rPr>
      <w:sz w:val="18"/>
      <w:szCs w:val="18"/>
    </w:rPr>
  </w:style>
  <w:style w:type="paragraph" w:styleId="19">
    <w:name w:val="List Paragraph"/>
    <w:basedOn w:val="1"/>
    <w:qFormat/>
    <w:uiPriority w:val="34"/>
    <w:pPr>
      <w:ind w:firstLine="420" w:firstLineChars="200"/>
    </w:pPr>
  </w:style>
  <w:style w:type="character" w:customStyle="1" w:styleId="20">
    <w:name w:val="批注框文本 Char"/>
    <w:basedOn w:val="11"/>
    <w:link w:val="6"/>
    <w:semiHidden/>
    <w:uiPriority w:val="99"/>
    <w:rPr>
      <w:sz w:val="18"/>
      <w:szCs w:val="18"/>
    </w:rPr>
  </w:style>
  <w:style w:type="paragraph" w:customStyle="1" w:styleId="21">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emf"/><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4E48DC-88F4-4AB9-9304-B6C9D51ACB54}">
  <ds:schemaRefs/>
</ds:datastoreItem>
</file>

<file path=docProps/app.xml><?xml version="1.0" encoding="utf-8"?>
<Properties xmlns="http://schemas.openxmlformats.org/officeDocument/2006/extended-properties" xmlns:vt="http://schemas.openxmlformats.org/officeDocument/2006/docPropsVTypes">
  <Template>Normal.dotm</Template>
  <Pages>6</Pages>
  <Words>733</Words>
  <Characters>4182</Characters>
  <Lines>34</Lines>
  <Paragraphs>9</Paragraphs>
  <TotalTime>0</TotalTime>
  <ScaleCrop>false</ScaleCrop>
  <LinksUpToDate>false</LinksUpToDate>
  <CharactersWithSpaces>4906</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2017-11-27T00:17:00Z</dcterms:created>
  <dc:creator>zjj</dc:creator>
  <cp:lastModifiedBy>Administrator</cp:lastModifiedBy>
  <dcterms:modified xsi:type="dcterms:W3CDTF">2017-11-29T14:25:53Z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