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9E0" w:rsidRPr="00B33B82" w:rsidRDefault="000B49E0" w:rsidP="000B49E0">
      <w:pPr>
        <w:jc w:val="center"/>
        <w:rPr>
          <w:rFonts w:ascii="宋体" w:hAnsi="宋体"/>
          <w:sz w:val="52"/>
          <w:szCs w:val="52"/>
        </w:rPr>
      </w:pPr>
      <w:r>
        <w:rPr>
          <w:rFonts w:ascii="宋体" w:hAnsi="宋体" w:hint="eastAsia"/>
          <w:sz w:val="52"/>
          <w:szCs w:val="52"/>
        </w:rPr>
        <w:t>示例程序常见问题解答</w:t>
      </w:r>
    </w:p>
    <w:p w:rsidR="000B49E0" w:rsidRDefault="000B49E0" w:rsidP="000B49E0"/>
    <w:p w:rsidR="000B49E0" w:rsidRPr="00B84F8E" w:rsidRDefault="000B49E0" w:rsidP="000B49E0"/>
    <w:p w:rsidR="000B49E0" w:rsidRDefault="000B49E0" w:rsidP="000B49E0"/>
    <w:p w:rsidR="000B49E0" w:rsidRDefault="000B49E0" w:rsidP="000B49E0"/>
    <w:p w:rsidR="000B49E0" w:rsidRDefault="000B49E0" w:rsidP="000B49E0"/>
    <w:p w:rsidR="000B49E0" w:rsidRDefault="000B49E0" w:rsidP="000B49E0"/>
    <w:p w:rsidR="000B49E0" w:rsidRDefault="000B49E0" w:rsidP="000B49E0"/>
    <w:p w:rsidR="000B49E0" w:rsidRDefault="000B49E0" w:rsidP="000B49E0"/>
    <w:p w:rsidR="000B49E0" w:rsidRDefault="000B49E0" w:rsidP="000B49E0"/>
    <w:p w:rsidR="000B49E0" w:rsidRDefault="000B49E0" w:rsidP="000B49E0"/>
    <w:p w:rsidR="000B49E0" w:rsidRDefault="000B49E0" w:rsidP="000B49E0"/>
    <w:p w:rsidR="000B49E0" w:rsidRDefault="000B49E0" w:rsidP="000B49E0">
      <w:pPr>
        <w:jc w:val="center"/>
        <w:rPr>
          <w:sz w:val="30"/>
          <w:szCs w:val="30"/>
        </w:rPr>
      </w:pPr>
      <w:r w:rsidRPr="00B31A5A">
        <w:rPr>
          <w:rFonts w:hint="eastAsia"/>
          <w:sz w:val="30"/>
          <w:szCs w:val="30"/>
        </w:rPr>
        <w:t>201</w:t>
      </w:r>
      <w:r>
        <w:rPr>
          <w:rFonts w:hint="eastAsia"/>
          <w:sz w:val="30"/>
          <w:szCs w:val="30"/>
        </w:rPr>
        <w:t>5</w:t>
      </w:r>
      <w:r w:rsidRPr="00B31A5A">
        <w:rPr>
          <w:rFonts w:hint="eastAsia"/>
          <w:sz w:val="30"/>
          <w:szCs w:val="30"/>
        </w:rPr>
        <w:t>年</w:t>
      </w:r>
      <w:r>
        <w:rPr>
          <w:rFonts w:hint="eastAsia"/>
          <w:sz w:val="30"/>
          <w:szCs w:val="30"/>
        </w:rPr>
        <w:t>6</w:t>
      </w:r>
      <w:r w:rsidRPr="00B31A5A">
        <w:rPr>
          <w:rFonts w:hint="eastAsia"/>
          <w:sz w:val="30"/>
          <w:szCs w:val="30"/>
        </w:rPr>
        <w:t>月</w:t>
      </w:r>
      <w:r>
        <w:rPr>
          <w:rFonts w:hint="eastAsia"/>
          <w:sz w:val="30"/>
          <w:szCs w:val="30"/>
        </w:rPr>
        <w:t>12</w:t>
      </w:r>
      <w:r w:rsidRPr="00B31A5A">
        <w:rPr>
          <w:rFonts w:hint="eastAsia"/>
          <w:sz w:val="30"/>
          <w:szCs w:val="30"/>
        </w:rPr>
        <w:t>日</w:t>
      </w:r>
    </w:p>
    <w:p w:rsidR="000B49E0" w:rsidRPr="00B31A5A" w:rsidRDefault="000B49E0" w:rsidP="000B49E0">
      <w:pPr>
        <w:jc w:val="center"/>
        <w:rPr>
          <w:sz w:val="30"/>
          <w:szCs w:val="30"/>
        </w:rPr>
      </w:pPr>
      <w:r>
        <w:rPr>
          <w:rFonts w:hint="eastAsia"/>
          <w:sz w:val="30"/>
          <w:szCs w:val="30"/>
        </w:rPr>
        <w:t>版本：</w:t>
      </w:r>
      <w:r>
        <w:rPr>
          <w:rFonts w:hint="eastAsia"/>
          <w:sz w:val="30"/>
          <w:szCs w:val="30"/>
        </w:rPr>
        <w:t>V1.0.2</w:t>
      </w:r>
    </w:p>
    <w:p w:rsidR="000B49E0" w:rsidRPr="00B31A5A" w:rsidRDefault="000B49E0" w:rsidP="000B49E0"/>
    <w:p w:rsidR="000B49E0" w:rsidRPr="00B31A5A" w:rsidRDefault="000B49E0" w:rsidP="000B49E0">
      <w:pPr>
        <w:sectPr w:rsidR="000B49E0" w:rsidRPr="00B31A5A" w:rsidSect="004F626C">
          <w:footerReference w:type="default" r:id="rId6"/>
          <w:pgSz w:w="11906" w:h="16838"/>
          <w:pgMar w:top="1440" w:right="1800" w:bottom="1440" w:left="1800" w:header="851" w:footer="992" w:gutter="0"/>
          <w:cols w:space="425"/>
          <w:docGrid w:type="lines" w:linePitch="312"/>
        </w:sectPr>
      </w:pPr>
    </w:p>
    <w:p w:rsidR="000B49E0" w:rsidRDefault="000B49E0" w:rsidP="000B49E0">
      <w:pPr>
        <w:pStyle w:val="1"/>
        <w:numPr>
          <w:ilvl w:val="0"/>
          <w:numId w:val="0"/>
        </w:numPr>
        <w:ind w:left="420"/>
        <w:jc w:val="center"/>
        <w:rPr>
          <w:color w:val="95B3D7"/>
        </w:rPr>
      </w:pPr>
      <w:bookmarkStart w:id="0" w:name="_Toc381890287"/>
      <w:bookmarkStart w:id="1" w:name="_Toc381890993"/>
      <w:bookmarkStart w:id="2" w:name="_Toc444779467"/>
      <w:bookmarkStart w:id="3" w:name="_Toc444779749"/>
      <w:r w:rsidRPr="00332438">
        <w:rPr>
          <w:rFonts w:hint="eastAsia"/>
          <w:color w:val="95B3D7"/>
        </w:rPr>
        <w:lastRenderedPageBreak/>
        <w:t>目</w:t>
      </w:r>
      <w:r w:rsidRPr="00332438">
        <w:rPr>
          <w:rFonts w:hint="eastAsia"/>
          <w:color w:val="95B3D7"/>
        </w:rPr>
        <w:t xml:space="preserve">   </w:t>
      </w:r>
      <w:r w:rsidRPr="00332438">
        <w:rPr>
          <w:rFonts w:hint="eastAsia"/>
          <w:color w:val="95B3D7"/>
        </w:rPr>
        <w:t>录</w:t>
      </w:r>
      <w:bookmarkEnd w:id="0"/>
      <w:bookmarkEnd w:id="1"/>
      <w:bookmarkEnd w:id="2"/>
      <w:bookmarkEnd w:id="3"/>
    </w:p>
    <w:sdt>
      <w:sdtPr>
        <w:rPr>
          <w:lang w:val="zh-CN"/>
        </w:rPr>
        <w:id w:val="81992056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0B49E0" w:rsidRDefault="000B49E0">
          <w:pPr>
            <w:pStyle w:val="TOC"/>
          </w:pPr>
          <w:r>
            <w:rPr>
              <w:lang w:val="zh-CN"/>
            </w:rPr>
            <w:t>目录</w:t>
          </w:r>
        </w:p>
        <w:p w:rsidR="000824B4" w:rsidRDefault="000B49E0">
          <w:pPr>
            <w:pStyle w:val="10"/>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44779749" w:history="1">
            <w:r w:rsidR="000824B4" w:rsidRPr="00A34E1E">
              <w:rPr>
                <w:rStyle w:val="a4"/>
                <w:rFonts w:hint="eastAsia"/>
                <w:noProof/>
              </w:rPr>
              <w:t>目</w:t>
            </w:r>
            <w:r w:rsidR="000824B4" w:rsidRPr="00A34E1E">
              <w:rPr>
                <w:rStyle w:val="a4"/>
                <w:noProof/>
              </w:rPr>
              <w:t xml:space="preserve">   </w:t>
            </w:r>
            <w:r w:rsidR="000824B4" w:rsidRPr="00A34E1E">
              <w:rPr>
                <w:rStyle w:val="a4"/>
                <w:rFonts w:hint="eastAsia"/>
                <w:noProof/>
              </w:rPr>
              <w:t>录</w:t>
            </w:r>
            <w:r w:rsidR="000824B4">
              <w:rPr>
                <w:noProof/>
                <w:webHidden/>
              </w:rPr>
              <w:tab/>
            </w:r>
            <w:r w:rsidR="000824B4">
              <w:rPr>
                <w:noProof/>
                <w:webHidden/>
              </w:rPr>
              <w:fldChar w:fldCharType="begin"/>
            </w:r>
            <w:r w:rsidR="000824B4">
              <w:rPr>
                <w:noProof/>
                <w:webHidden/>
              </w:rPr>
              <w:instrText xml:space="preserve"> PAGEREF _Toc444779749 \h </w:instrText>
            </w:r>
            <w:r w:rsidR="000824B4">
              <w:rPr>
                <w:noProof/>
                <w:webHidden/>
              </w:rPr>
            </w:r>
            <w:r w:rsidR="000824B4">
              <w:rPr>
                <w:noProof/>
                <w:webHidden/>
              </w:rPr>
              <w:fldChar w:fldCharType="separate"/>
            </w:r>
            <w:r w:rsidR="000824B4">
              <w:rPr>
                <w:noProof/>
                <w:webHidden/>
              </w:rPr>
              <w:t>1</w:t>
            </w:r>
            <w:r w:rsidR="000824B4">
              <w:rPr>
                <w:noProof/>
                <w:webHidden/>
              </w:rPr>
              <w:fldChar w:fldCharType="end"/>
            </w:r>
          </w:hyperlink>
        </w:p>
        <w:p w:rsidR="000824B4" w:rsidRDefault="000824B4">
          <w:pPr>
            <w:pStyle w:val="10"/>
            <w:rPr>
              <w:rFonts w:asciiTheme="minorHAnsi" w:eastAsiaTheme="minorEastAsia" w:hAnsiTheme="minorHAnsi" w:cstheme="minorBidi"/>
              <w:noProof/>
              <w:sz w:val="21"/>
            </w:rPr>
          </w:pPr>
          <w:hyperlink w:anchor="_Toc444779750" w:history="1">
            <w:r w:rsidRPr="00A34E1E">
              <w:rPr>
                <w:rStyle w:val="a4"/>
                <w:noProof/>
              </w:rPr>
              <w:t>1.</w:t>
            </w:r>
            <w:r>
              <w:rPr>
                <w:rFonts w:asciiTheme="minorHAnsi" w:eastAsiaTheme="minorEastAsia" w:hAnsiTheme="minorHAnsi" w:cstheme="minorBidi"/>
                <w:noProof/>
                <w:sz w:val="21"/>
              </w:rPr>
              <w:tab/>
            </w:r>
            <w:r w:rsidRPr="00A34E1E">
              <w:rPr>
                <w:rStyle w:val="a4"/>
                <w:rFonts w:hint="eastAsia"/>
                <w:noProof/>
              </w:rPr>
              <w:t>解决</w:t>
            </w:r>
            <w:r w:rsidRPr="00A34E1E">
              <w:rPr>
                <w:rStyle w:val="a4"/>
                <w:noProof/>
              </w:rPr>
              <w:t>.net framework 4.0</w:t>
            </w:r>
            <w:r w:rsidRPr="00A34E1E">
              <w:rPr>
                <w:rStyle w:val="a4"/>
                <w:rFonts w:hint="eastAsia"/>
                <w:noProof/>
              </w:rPr>
              <w:t>环境下遇到版本不同编译不通过的方法详解</w:t>
            </w:r>
            <w:r>
              <w:rPr>
                <w:noProof/>
                <w:webHidden/>
              </w:rPr>
              <w:tab/>
            </w:r>
            <w:r>
              <w:rPr>
                <w:noProof/>
                <w:webHidden/>
              </w:rPr>
              <w:fldChar w:fldCharType="begin"/>
            </w:r>
            <w:r>
              <w:rPr>
                <w:noProof/>
                <w:webHidden/>
              </w:rPr>
              <w:instrText xml:space="preserve"> PAGEREF _Toc444779750 \h </w:instrText>
            </w:r>
            <w:r>
              <w:rPr>
                <w:noProof/>
                <w:webHidden/>
              </w:rPr>
            </w:r>
            <w:r>
              <w:rPr>
                <w:noProof/>
                <w:webHidden/>
              </w:rPr>
              <w:fldChar w:fldCharType="separate"/>
            </w:r>
            <w:r>
              <w:rPr>
                <w:noProof/>
                <w:webHidden/>
              </w:rPr>
              <w:t>1</w:t>
            </w:r>
            <w:r>
              <w:rPr>
                <w:noProof/>
                <w:webHidden/>
              </w:rPr>
              <w:fldChar w:fldCharType="end"/>
            </w:r>
          </w:hyperlink>
        </w:p>
        <w:p w:rsidR="000824B4" w:rsidRDefault="000824B4">
          <w:pPr>
            <w:pStyle w:val="10"/>
            <w:rPr>
              <w:rFonts w:asciiTheme="minorHAnsi" w:eastAsiaTheme="minorEastAsia" w:hAnsiTheme="minorHAnsi" w:cstheme="minorBidi"/>
              <w:noProof/>
              <w:sz w:val="21"/>
            </w:rPr>
          </w:pPr>
          <w:hyperlink w:anchor="_Toc444779751" w:history="1">
            <w:r w:rsidRPr="00A34E1E">
              <w:rPr>
                <w:rStyle w:val="a4"/>
                <w:noProof/>
              </w:rPr>
              <w:t>2.</w:t>
            </w:r>
            <w:r>
              <w:rPr>
                <w:rFonts w:asciiTheme="minorHAnsi" w:eastAsiaTheme="minorEastAsia" w:hAnsiTheme="minorHAnsi" w:cstheme="minorBidi"/>
                <w:noProof/>
                <w:sz w:val="21"/>
              </w:rPr>
              <w:tab/>
            </w:r>
            <w:r w:rsidRPr="00A34E1E">
              <w:rPr>
                <w:rStyle w:val="a4"/>
                <w:rFonts w:hint="eastAsia"/>
                <w:noProof/>
              </w:rPr>
              <w:t>版本维护</w:t>
            </w:r>
            <w:r>
              <w:rPr>
                <w:noProof/>
                <w:webHidden/>
              </w:rPr>
              <w:tab/>
            </w:r>
            <w:r>
              <w:rPr>
                <w:noProof/>
                <w:webHidden/>
              </w:rPr>
              <w:fldChar w:fldCharType="begin"/>
            </w:r>
            <w:r>
              <w:rPr>
                <w:noProof/>
                <w:webHidden/>
              </w:rPr>
              <w:instrText xml:space="preserve"> PAGEREF _Toc444779751 \h </w:instrText>
            </w:r>
            <w:r>
              <w:rPr>
                <w:noProof/>
                <w:webHidden/>
              </w:rPr>
            </w:r>
            <w:r>
              <w:rPr>
                <w:noProof/>
                <w:webHidden/>
              </w:rPr>
              <w:fldChar w:fldCharType="separate"/>
            </w:r>
            <w:r>
              <w:rPr>
                <w:noProof/>
                <w:webHidden/>
              </w:rPr>
              <w:t>1</w:t>
            </w:r>
            <w:r>
              <w:rPr>
                <w:noProof/>
                <w:webHidden/>
              </w:rPr>
              <w:fldChar w:fldCharType="end"/>
            </w:r>
          </w:hyperlink>
        </w:p>
        <w:p w:rsidR="000B49E0" w:rsidRPr="000B49E0" w:rsidRDefault="000B49E0" w:rsidP="000B49E0">
          <w:pPr>
            <w:rPr>
              <w:rFonts w:hint="eastAsia"/>
            </w:rPr>
          </w:pPr>
          <w:r>
            <w:rPr>
              <w:b/>
              <w:bCs/>
              <w:lang w:val="zh-CN"/>
            </w:rPr>
            <w:fldChar w:fldCharType="end"/>
          </w:r>
        </w:p>
      </w:sdtContent>
    </w:sdt>
    <w:p w:rsidR="005C0F33" w:rsidRPr="000B49E0" w:rsidRDefault="005C0F33" w:rsidP="000B49E0">
      <w:pPr>
        <w:pStyle w:val="1"/>
      </w:pPr>
      <w:bookmarkStart w:id="4" w:name="_Toc444779750"/>
      <w:r w:rsidRPr="000B49E0">
        <w:rPr>
          <w:rFonts w:hint="eastAsia"/>
        </w:rPr>
        <w:t>解决</w:t>
      </w:r>
      <w:r w:rsidRPr="000B49E0">
        <w:rPr>
          <w:rFonts w:hint="eastAsia"/>
        </w:rPr>
        <w:t>.net framework 4.0</w:t>
      </w:r>
      <w:r w:rsidRPr="000B49E0">
        <w:rPr>
          <w:rFonts w:hint="eastAsia"/>
        </w:rPr>
        <w:t>环境下遇到版本不同编译不通过的方法详解</w:t>
      </w:r>
      <w:bookmarkEnd w:id="4"/>
    </w:p>
    <w:p w:rsidR="00BA31B4" w:rsidRPr="00343960" w:rsidRDefault="005C0F33" w:rsidP="00343960">
      <w:pPr>
        <w:widowControl/>
        <w:spacing w:line="375" w:lineRule="atLeast"/>
        <w:jc w:val="left"/>
        <w:rPr>
          <w:rFonts w:ascii="宋体" w:eastAsia="宋体" w:hAnsi="宋体" w:cs="宋体" w:hint="eastAsia"/>
          <w:b/>
          <w:bCs/>
          <w:color w:val="111111"/>
          <w:kern w:val="0"/>
          <w:szCs w:val="21"/>
        </w:rPr>
      </w:pPr>
      <w:r w:rsidRPr="005C0F33">
        <w:rPr>
          <w:rFonts w:ascii="宋体" w:eastAsia="宋体" w:hAnsi="宋体" w:cs="宋体" w:hint="eastAsia"/>
          <w:b/>
          <w:bCs/>
          <w:color w:val="111111"/>
          <w:kern w:val="0"/>
          <w:szCs w:val="21"/>
        </w:rPr>
        <w:t>本文内容：</w:t>
      </w:r>
    </w:p>
    <w:p w:rsidR="00343960" w:rsidRPr="000B49E0" w:rsidRDefault="000B49E0" w:rsidP="00BA31B4">
      <w:pPr>
        <w:widowControl/>
        <w:spacing w:line="375" w:lineRule="atLeast"/>
        <w:rPr>
          <w:rFonts w:ascii="宋体" w:eastAsia="宋体" w:hAnsi="宋体" w:cs="宋体" w:hint="eastAsia"/>
          <w:color w:val="FF0000"/>
          <w:kern w:val="0"/>
          <w:sz w:val="24"/>
          <w:szCs w:val="24"/>
        </w:rPr>
      </w:pPr>
      <w:r w:rsidRPr="000B49E0">
        <w:rPr>
          <w:rFonts w:ascii="宋体" w:eastAsia="宋体" w:hAnsi="宋体" w:cs="宋体"/>
          <w:color w:val="FF0000"/>
          <w:kern w:val="0"/>
          <w:sz w:val="24"/>
          <w:szCs w:val="24"/>
        </w:rPr>
        <w:t>a</w:t>
      </w:r>
      <w:r w:rsidR="00343960" w:rsidRPr="000B49E0">
        <w:rPr>
          <w:rFonts w:ascii="宋体" w:eastAsia="宋体" w:hAnsi="宋体" w:cs="宋体" w:hint="eastAsia"/>
          <w:color w:val="FF0000"/>
          <w:kern w:val="0"/>
          <w:sz w:val="24"/>
          <w:szCs w:val="24"/>
        </w:rPr>
        <w:t>.问题引出</w:t>
      </w:r>
    </w:p>
    <w:p w:rsidR="00BA31B4" w:rsidRPr="000B49E0" w:rsidRDefault="005C0F33" w:rsidP="00BA31B4">
      <w:pPr>
        <w:widowControl/>
        <w:spacing w:line="375" w:lineRule="atLeas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rPr>
        <w:t>最近部门的开发环境都更新到了WIN7+.NET framework4+VS2010上，在体验新技术和新环境带给我们提高效率的方式方法的同时也带来了一些兼容性的问题；这几天项目闲暇时在研究SQLite，在做实验的时候碰到个问题，代码编译通过执行时反复异常中断，查到后面原来是SQLite.dll是在framework2.0环境下编译的而现在的运行环境是framework4.0，所以就出现了运行异常，如图:</w:t>
      </w:r>
    </w:p>
    <w:p w:rsidR="005C0F33" w:rsidRPr="000B49E0" w:rsidRDefault="005C0F33" w:rsidP="00BA31B4">
      <w:pPr>
        <w:widowControl/>
        <w:spacing w:line="375" w:lineRule="atLeas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rPr>
        <w:t xml:space="preserve">　　　　</w:t>
      </w:r>
      <w:r w:rsidR="00BA31B4" w:rsidRPr="000B49E0">
        <w:rPr>
          <w:rFonts w:ascii="宋体" w:eastAsia="宋体" w:hAnsi="宋体" w:cs="宋体"/>
          <w:noProof/>
          <w:color w:val="111111"/>
          <w:kern w:val="0"/>
          <w:sz w:val="24"/>
          <w:szCs w:val="24"/>
        </w:rPr>
        <w:drawing>
          <wp:inline distT="0" distB="0" distL="0" distR="0">
            <wp:extent cx="4200525" cy="2038350"/>
            <wp:effectExtent l="0" t="0" r="9525" b="0"/>
            <wp:docPr id="2" name="图片 2" descr="C:\PtDoc\P90395892\Attachment\图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tDoc\P90395892\Attachment\图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2038350"/>
                    </a:xfrm>
                    <a:prstGeom prst="rect">
                      <a:avLst/>
                    </a:prstGeom>
                    <a:noFill/>
                    <a:ln>
                      <a:noFill/>
                    </a:ln>
                  </pic:spPr>
                </pic:pic>
              </a:graphicData>
            </a:graphic>
          </wp:inline>
        </w:drawing>
      </w:r>
    </w:p>
    <w:p w:rsidR="00343960" w:rsidRPr="000B49E0" w:rsidRDefault="000B49E0" w:rsidP="00BA31B4">
      <w:pPr>
        <w:widowControl/>
        <w:spacing w:line="375" w:lineRule="atLeast"/>
        <w:rPr>
          <w:rFonts w:ascii="宋体" w:eastAsia="宋体" w:hAnsi="宋体" w:cs="宋体" w:hint="eastAsia"/>
          <w:color w:val="FF0000"/>
          <w:kern w:val="0"/>
          <w:sz w:val="24"/>
          <w:szCs w:val="24"/>
        </w:rPr>
      </w:pPr>
      <w:r w:rsidRPr="000B49E0">
        <w:rPr>
          <w:rFonts w:ascii="宋体" w:eastAsia="宋体" w:hAnsi="宋体" w:cs="宋体"/>
          <w:color w:val="FF0000"/>
          <w:kern w:val="0"/>
          <w:sz w:val="24"/>
          <w:szCs w:val="24"/>
        </w:rPr>
        <w:t>b</w:t>
      </w:r>
      <w:r w:rsidR="00343960" w:rsidRPr="000B49E0">
        <w:rPr>
          <w:rFonts w:ascii="宋体" w:eastAsia="宋体" w:hAnsi="宋体" w:cs="宋体" w:hint="eastAsia"/>
          <w:color w:val="FF0000"/>
          <w:kern w:val="0"/>
          <w:sz w:val="24"/>
          <w:szCs w:val="24"/>
        </w:rPr>
        <w:t>.问题解决</w:t>
      </w:r>
    </w:p>
    <w:p w:rsidR="005C0F33" w:rsidRPr="000B49E0" w:rsidRDefault="005C0F33" w:rsidP="005C0F33">
      <w:pPr>
        <w:widowControl/>
        <w:spacing w:line="375" w:lineRule="atLeast"/>
        <w:jc w:val="lef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rPr>
        <w:t>由于以后的开发过程中，可能会引用一些第三方的组件，有可能是老的framework版本下编译的，同样会出现此类的问题，所以在本文中提供一个解决办法和说明造成此问题的原因。</w:t>
      </w:r>
    </w:p>
    <w:p w:rsidR="005C0F33" w:rsidRPr="005C0F33" w:rsidRDefault="005C0F33" w:rsidP="005C0F33">
      <w:pPr>
        <w:widowControl/>
        <w:spacing w:line="375" w:lineRule="atLeast"/>
        <w:jc w:val="left"/>
        <w:rPr>
          <w:rFonts w:ascii="宋体" w:eastAsia="宋体" w:hAnsi="宋体" w:cs="宋体"/>
          <w:color w:val="111111"/>
          <w:kern w:val="0"/>
          <w:szCs w:val="21"/>
        </w:rPr>
      </w:pPr>
      <w:r w:rsidRPr="005C0F33">
        <w:rPr>
          <w:rFonts w:ascii="宋体" w:eastAsia="宋体" w:hAnsi="宋体" w:cs="宋体" w:hint="eastAsia"/>
          <w:b/>
          <w:bCs/>
          <w:color w:val="111111"/>
          <w:kern w:val="0"/>
          <w:szCs w:val="21"/>
        </w:rPr>
        <w:t>查阅了相关资料，stackoverflow.com上建议在config文件中增加配置：</w:t>
      </w:r>
    </w:p>
    <w:p w:rsidR="005C0F33" w:rsidRPr="000B49E0" w:rsidRDefault="005C0F33" w:rsidP="005C0F33">
      <w:pPr>
        <w:widowControl/>
        <w:shd w:val="clear" w:color="auto" w:fill="FFFBE3"/>
        <w:spacing w:line="375" w:lineRule="atLeast"/>
        <w:jc w:val="lef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u w:val="single"/>
        </w:rPr>
        <w:t>.</w:t>
      </w:r>
      <w:r w:rsidRPr="000B49E0">
        <w:rPr>
          <w:rFonts w:ascii="宋体" w:eastAsia="宋体" w:hAnsi="宋体" w:cs="宋体" w:hint="eastAsia"/>
          <w:color w:val="111111"/>
          <w:kern w:val="0"/>
          <w:sz w:val="24"/>
          <w:szCs w:val="24"/>
        </w:rPr>
        <w:t>代码如下:</w:t>
      </w:r>
    </w:p>
    <w:p w:rsidR="00BA31B4" w:rsidRPr="000B49E0" w:rsidRDefault="005C0F33" w:rsidP="005C0F33">
      <w:pPr>
        <w:widowControl/>
        <w:shd w:val="clear" w:color="auto" w:fill="FFFBE3"/>
        <w:spacing w:line="375" w:lineRule="atLeast"/>
        <w:jc w:val="lef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rPr>
        <w:t>&lt;startup useLegacyV2RuntimeActivationPolicy="true"&gt; </w:t>
      </w:r>
    </w:p>
    <w:p w:rsidR="00BA31B4" w:rsidRPr="000B49E0" w:rsidRDefault="005C0F33" w:rsidP="005C0F33">
      <w:pPr>
        <w:widowControl/>
        <w:shd w:val="clear" w:color="auto" w:fill="FFFBE3"/>
        <w:spacing w:line="375" w:lineRule="atLeast"/>
        <w:jc w:val="lef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rPr>
        <w:t>&lt;supportedRuntime version="v4.0"/&gt; </w:t>
      </w:r>
    </w:p>
    <w:p w:rsidR="005C0F33" w:rsidRPr="000B49E0" w:rsidRDefault="005C0F33" w:rsidP="005C0F33">
      <w:pPr>
        <w:widowControl/>
        <w:shd w:val="clear" w:color="auto" w:fill="FFFBE3"/>
        <w:spacing w:line="375" w:lineRule="atLeast"/>
        <w:jc w:val="lef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rPr>
        <w:t>&lt;/startup&gt;</w:t>
      </w:r>
    </w:p>
    <w:p w:rsidR="005C0F33" w:rsidRPr="000B49E0" w:rsidRDefault="005C0F33" w:rsidP="005C0F33">
      <w:pPr>
        <w:widowControl/>
        <w:spacing w:line="375" w:lineRule="atLeast"/>
        <w:jc w:val="lef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rPr>
        <w:t>MSDN上也对此方法进行了阐述，参见</w:t>
      </w:r>
      <w:hyperlink r:id="rId8" w:history="1">
        <w:r w:rsidR="00C741D4" w:rsidRPr="000B49E0">
          <w:rPr>
            <w:rStyle w:val="a4"/>
            <w:rFonts w:ascii="宋体" w:eastAsia="宋体" w:hAnsi="宋体" w:cs="宋体" w:hint="eastAsia"/>
            <w:kern w:val="0"/>
            <w:sz w:val="24"/>
            <w:szCs w:val="24"/>
          </w:rPr>
          <w:t>http://msdn.microsoft.com/en-us/library/bbx34a2h(VS.100).aspx</w:t>
        </w:r>
      </w:hyperlink>
    </w:p>
    <w:p w:rsidR="005C0F33" w:rsidRPr="000B49E0" w:rsidRDefault="005C0F33" w:rsidP="005C0F33">
      <w:pPr>
        <w:widowControl/>
        <w:spacing w:line="375" w:lineRule="atLeast"/>
        <w:jc w:val="lef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rPr>
        <w:t>但是使用此方法编译后问题仍然没有解决，但是问题可以明确锁定为.net runtime环境的问题了。</w:t>
      </w:r>
    </w:p>
    <w:p w:rsidR="005C0F33" w:rsidRPr="000B49E0" w:rsidRDefault="005C0F33" w:rsidP="005C0F33">
      <w:pPr>
        <w:widowControl/>
        <w:shd w:val="clear" w:color="auto" w:fill="FFFBE3"/>
        <w:spacing w:line="375" w:lineRule="atLeast"/>
        <w:jc w:val="lef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u w:val="single"/>
        </w:rPr>
        <w:t>.</w:t>
      </w:r>
      <w:r w:rsidRPr="000B49E0">
        <w:rPr>
          <w:rFonts w:ascii="宋体" w:eastAsia="宋体" w:hAnsi="宋体" w:cs="宋体" w:hint="eastAsia"/>
          <w:color w:val="111111"/>
          <w:kern w:val="0"/>
          <w:sz w:val="24"/>
          <w:szCs w:val="24"/>
        </w:rPr>
        <w:t>代码如下:</w:t>
      </w:r>
    </w:p>
    <w:p w:rsidR="00BA31B4" w:rsidRPr="000B49E0" w:rsidRDefault="005C0F33" w:rsidP="005C0F33">
      <w:pPr>
        <w:widowControl/>
        <w:shd w:val="clear" w:color="auto" w:fill="FFFBE3"/>
        <w:spacing w:line="375" w:lineRule="atLeast"/>
        <w:jc w:val="lef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rPr>
        <w:t>&lt;startup useLegacyV2RuntimeActivationPolicy="true"&gt;</w:t>
      </w:r>
    </w:p>
    <w:p w:rsidR="00BA31B4" w:rsidRPr="000B49E0" w:rsidRDefault="005C0F33" w:rsidP="005C0F33">
      <w:pPr>
        <w:widowControl/>
        <w:shd w:val="clear" w:color="auto" w:fill="FFFBE3"/>
        <w:spacing w:line="375" w:lineRule="atLeast"/>
        <w:jc w:val="lef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rPr>
        <w:t>&lt;supportedRuntime version="v4.0"/&gt;</w:t>
      </w:r>
    </w:p>
    <w:p w:rsidR="00BA31B4" w:rsidRPr="000B49E0" w:rsidRDefault="005C0F33" w:rsidP="005C0F33">
      <w:pPr>
        <w:widowControl/>
        <w:shd w:val="clear" w:color="auto" w:fill="FFFBE3"/>
        <w:spacing w:line="375" w:lineRule="atLeast"/>
        <w:jc w:val="lef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rPr>
        <w:t>&lt;requiredRuntime version="v4.0.30319" /&gt;</w:t>
      </w:r>
    </w:p>
    <w:p w:rsidR="005C0F33" w:rsidRPr="000B49E0" w:rsidRDefault="005C0F33" w:rsidP="005C0F33">
      <w:pPr>
        <w:widowControl/>
        <w:shd w:val="clear" w:color="auto" w:fill="FFFBE3"/>
        <w:spacing w:line="375" w:lineRule="atLeast"/>
        <w:jc w:val="lef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rPr>
        <w:t>&lt;/startup&gt;</w:t>
      </w:r>
    </w:p>
    <w:p w:rsidR="00C741D4" w:rsidRPr="000B49E0" w:rsidRDefault="00C741D4" w:rsidP="005C0F33">
      <w:pPr>
        <w:widowControl/>
        <w:shd w:val="clear" w:color="auto" w:fill="FFFBE3"/>
        <w:spacing w:line="375" w:lineRule="atLeast"/>
        <w:jc w:val="left"/>
        <w:rPr>
          <w:rFonts w:ascii="宋体" w:eastAsia="宋体" w:hAnsi="宋体" w:cs="宋体"/>
          <w:color w:val="111111"/>
          <w:kern w:val="0"/>
          <w:sz w:val="24"/>
          <w:szCs w:val="24"/>
        </w:rPr>
      </w:pPr>
    </w:p>
    <w:p w:rsidR="00BA31B4" w:rsidRPr="000B49E0" w:rsidRDefault="005C0F33" w:rsidP="005C0F33">
      <w:pPr>
        <w:widowControl/>
        <w:spacing w:line="375" w:lineRule="atLeast"/>
        <w:jc w:val="lef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rPr>
        <w:t>再次运行，问题解决。这下需要了解是什么原因造成的？</w:t>
      </w:r>
    </w:p>
    <w:p w:rsidR="00343960" w:rsidRPr="000B49E0" w:rsidRDefault="000B49E0" w:rsidP="005C0F33">
      <w:pPr>
        <w:widowControl/>
        <w:spacing w:line="375" w:lineRule="atLeast"/>
        <w:jc w:val="left"/>
        <w:rPr>
          <w:rFonts w:ascii="宋体" w:eastAsia="宋体" w:hAnsi="宋体" w:cs="宋体" w:hint="eastAsia"/>
          <w:color w:val="111111"/>
          <w:kern w:val="0"/>
          <w:sz w:val="24"/>
          <w:szCs w:val="24"/>
        </w:rPr>
      </w:pPr>
      <w:r w:rsidRPr="000B49E0">
        <w:rPr>
          <w:rFonts w:ascii="宋体" w:eastAsia="宋体" w:hAnsi="宋体" w:cs="宋体"/>
          <w:color w:val="FF0000"/>
          <w:kern w:val="0"/>
          <w:sz w:val="24"/>
          <w:szCs w:val="24"/>
        </w:rPr>
        <w:t>c</w:t>
      </w:r>
      <w:r w:rsidR="00343960" w:rsidRPr="000B49E0">
        <w:rPr>
          <w:rFonts w:ascii="宋体" w:eastAsia="宋体" w:hAnsi="宋体" w:cs="宋体" w:hint="eastAsia"/>
          <w:color w:val="FF0000"/>
          <w:kern w:val="0"/>
          <w:sz w:val="24"/>
          <w:szCs w:val="24"/>
        </w:rPr>
        <w:t xml:space="preserve">.原因分析　</w:t>
      </w:r>
    </w:p>
    <w:p w:rsidR="00BA31B4" w:rsidRPr="000B49E0" w:rsidRDefault="00BA31B4" w:rsidP="005C0F33">
      <w:pPr>
        <w:widowControl/>
        <w:spacing w:line="375" w:lineRule="atLeast"/>
        <w:jc w:val="lef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rPr>
        <w:t xml:space="preserve"> </w:t>
      </w:r>
      <w:r w:rsidR="005C0F33" w:rsidRPr="000B49E0">
        <w:rPr>
          <w:rFonts w:ascii="宋体" w:eastAsia="宋体" w:hAnsi="宋体" w:cs="宋体" w:hint="eastAsia"/>
          <w:color w:val="111111"/>
          <w:kern w:val="0"/>
          <w:sz w:val="24"/>
          <w:szCs w:val="24"/>
        </w:rPr>
        <w:t>supportedRuntime标签用来 具体说明应用程序支持的是哪个.framework运行时的版本；</w:t>
      </w:r>
    </w:p>
    <w:p w:rsidR="00BA31B4" w:rsidRPr="000B49E0" w:rsidRDefault="00BA31B4" w:rsidP="005C0F33">
      <w:pPr>
        <w:widowControl/>
        <w:spacing w:line="375" w:lineRule="atLeast"/>
        <w:jc w:val="lef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rPr>
        <w:t xml:space="preserve"> </w:t>
      </w:r>
      <w:r w:rsidR="005C0F33" w:rsidRPr="000B49E0">
        <w:rPr>
          <w:rFonts w:ascii="宋体" w:eastAsia="宋体" w:hAnsi="宋体" w:cs="宋体" w:hint="eastAsia"/>
          <w:color w:val="111111"/>
          <w:kern w:val="0"/>
          <w:sz w:val="24"/>
          <w:szCs w:val="24"/>
        </w:rPr>
        <w:t>requiredRuntime标签用来 具体说明应用程序只支持1.0版本的公用语言运行时间。如果使用1.1版本或者后面的版本来编译，应用程序必须使用&lt;supportedRuntime&gt;元素；</w:t>
      </w:r>
    </w:p>
    <w:p w:rsidR="00BA31B4" w:rsidRDefault="005C0F33" w:rsidP="005C0F33">
      <w:pPr>
        <w:widowControl/>
        <w:spacing w:line="375" w:lineRule="atLeast"/>
        <w:jc w:val="left"/>
        <w:rPr>
          <w:rFonts w:ascii="宋体" w:eastAsia="宋体" w:hAnsi="宋体" w:cs="宋体"/>
          <w:b/>
          <w:bCs/>
          <w:color w:val="FF0000"/>
          <w:kern w:val="0"/>
          <w:szCs w:val="21"/>
        </w:rPr>
      </w:pPr>
      <w:r w:rsidRPr="005C0F33">
        <w:rPr>
          <w:rFonts w:ascii="宋体" w:eastAsia="宋体" w:hAnsi="宋体" w:cs="宋体" w:hint="eastAsia"/>
          <w:b/>
          <w:bCs/>
          <w:color w:val="FF0000"/>
          <w:kern w:val="0"/>
          <w:szCs w:val="21"/>
        </w:rPr>
        <w:t>注意：</w:t>
      </w:r>
    </w:p>
    <w:p w:rsidR="005C0F33" w:rsidRPr="000B49E0" w:rsidRDefault="00BA31B4" w:rsidP="005C0F33">
      <w:pPr>
        <w:widowControl/>
        <w:spacing w:line="375" w:lineRule="atLeast"/>
        <w:jc w:val="lef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rPr>
        <w:t xml:space="preserve"> </w:t>
      </w:r>
      <w:r w:rsidR="005C0F33" w:rsidRPr="000B49E0">
        <w:rPr>
          <w:rFonts w:ascii="宋体" w:eastAsia="宋体" w:hAnsi="宋体" w:cs="宋体" w:hint="eastAsia"/>
          <w:color w:val="111111"/>
          <w:kern w:val="0"/>
          <w:sz w:val="24"/>
          <w:szCs w:val="24"/>
        </w:rPr>
        <w:t>&lt;supportedRuntime&gt;必须通过1.1版本或后面的版本而编译的应用程序来使用。只支持1.0版本的运行时间的应用程序必须使用&lt;requiredRuntime&gt;。</w:t>
      </w:r>
    </w:p>
    <w:p w:rsidR="00BA31B4" w:rsidRPr="000B49E0" w:rsidRDefault="005C0F33" w:rsidP="005C0F33">
      <w:pPr>
        <w:widowControl/>
        <w:spacing w:line="375" w:lineRule="atLeast"/>
        <w:jc w:val="lef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rPr>
        <w:t>再次查阅CLR Runtime版本的相关资料，引用以下CLR运行规则和各版本间关系汇总表格，如下：</w:t>
      </w:r>
    </w:p>
    <w:p w:rsidR="00BA31B4" w:rsidRDefault="005C0F33" w:rsidP="005C0F33">
      <w:pPr>
        <w:widowControl/>
        <w:spacing w:line="375" w:lineRule="atLeast"/>
        <w:jc w:val="left"/>
        <w:rPr>
          <w:rFonts w:ascii="宋体" w:eastAsia="宋体" w:hAnsi="宋体" w:cs="宋体"/>
          <w:b/>
          <w:bCs/>
          <w:color w:val="FF0000"/>
          <w:kern w:val="0"/>
          <w:szCs w:val="21"/>
        </w:rPr>
      </w:pPr>
      <w:r w:rsidRPr="005C0F33">
        <w:rPr>
          <w:rFonts w:ascii="宋体" w:eastAsia="宋体" w:hAnsi="宋体" w:cs="宋体" w:hint="eastAsia"/>
          <w:b/>
          <w:bCs/>
          <w:color w:val="FF0000"/>
          <w:kern w:val="0"/>
          <w:szCs w:val="21"/>
        </w:rPr>
        <w:t>规则：</w:t>
      </w:r>
    </w:p>
    <w:p w:rsidR="00BA31B4" w:rsidRPr="000B49E0" w:rsidRDefault="005C0F33" w:rsidP="005C0F33">
      <w:pPr>
        <w:widowControl/>
        <w:spacing w:line="375" w:lineRule="atLeast"/>
        <w:jc w:val="lef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rPr>
        <w:t>1. CLR4.0及以上版本编译的应用程序总是运行在应用程序所被编译的CLR版本上；</w:t>
      </w:r>
    </w:p>
    <w:p w:rsidR="00BA31B4" w:rsidRPr="000B49E0" w:rsidRDefault="005C0F33" w:rsidP="005C0F33">
      <w:pPr>
        <w:widowControl/>
        <w:spacing w:line="375" w:lineRule="atLeast"/>
        <w:jc w:val="lef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rPr>
        <w:t>2. CLR4.0以下版本编译的应用程序优先运行在被编译的CLR版本上，如果此版本不存在，则运行最新的小于CLR4.0的版本； </w:t>
      </w:r>
    </w:p>
    <w:p w:rsidR="005C0F33" w:rsidRPr="00BA31B4" w:rsidRDefault="005C0F33" w:rsidP="005C0F33">
      <w:pPr>
        <w:widowControl/>
        <w:spacing w:line="375" w:lineRule="atLeast"/>
        <w:jc w:val="left"/>
        <w:rPr>
          <w:rFonts w:ascii="宋体" w:eastAsia="宋体" w:hAnsi="宋体" w:cs="宋体"/>
          <w:color w:val="111111"/>
          <w:kern w:val="0"/>
          <w:szCs w:val="21"/>
        </w:rPr>
      </w:pPr>
      <w:r w:rsidRPr="005C0F33">
        <w:rPr>
          <w:rFonts w:ascii="宋体" w:eastAsia="宋体" w:hAnsi="宋体" w:cs="宋体" w:hint="eastAsia"/>
          <w:b/>
          <w:bCs/>
          <w:color w:val="FF0000"/>
          <w:kern w:val="0"/>
          <w:szCs w:val="21"/>
        </w:rPr>
        <w:t>汇总如下：</w:t>
      </w:r>
    </w:p>
    <w:tbl>
      <w:tblPr>
        <w:tblW w:w="0" w:type="auto"/>
        <w:tblCellSpacing w:w="0" w:type="dxa"/>
        <w:tblCellMar>
          <w:left w:w="0" w:type="dxa"/>
          <w:right w:w="0" w:type="dxa"/>
        </w:tblCellMar>
        <w:tblLook w:val="04A0" w:firstRow="1" w:lastRow="0" w:firstColumn="1" w:lastColumn="0" w:noHBand="0" w:noVBand="1"/>
      </w:tblPr>
      <w:tblGrid>
        <w:gridCol w:w="1935"/>
        <w:gridCol w:w="1617"/>
        <w:gridCol w:w="1590"/>
        <w:gridCol w:w="1590"/>
        <w:gridCol w:w="1574"/>
      </w:tblGrid>
      <w:tr w:rsidR="005C0F33" w:rsidRPr="005C0F33" w:rsidTr="005C0F33">
        <w:trPr>
          <w:tblCellSpacing w:w="0" w:type="dxa"/>
        </w:trPr>
        <w:tc>
          <w:tcPr>
            <w:tcW w:w="2460" w:type="dxa"/>
            <w:hideMark/>
          </w:tcPr>
          <w:p w:rsidR="005C0F33" w:rsidRPr="005C0F33" w:rsidRDefault="005C0F33" w:rsidP="005C0F33">
            <w:pPr>
              <w:widowControl/>
              <w:jc w:val="left"/>
              <w:rPr>
                <w:rFonts w:ascii="宋体" w:eastAsia="宋体" w:hAnsi="宋体" w:cs="宋体"/>
                <w:kern w:val="0"/>
                <w:szCs w:val="21"/>
              </w:rPr>
            </w:pPr>
            <w:r w:rsidRPr="005C0F33">
              <w:rPr>
                <w:rFonts w:ascii="宋体" w:eastAsia="宋体" w:hAnsi="宋体" w:cs="宋体"/>
                <w:b/>
                <w:bCs/>
                <w:kern w:val="0"/>
                <w:szCs w:val="21"/>
              </w:rPr>
              <w:t>EXE被编译的CLR版本号</w:t>
            </w:r>
          </w:p>
        </w:tc>
        <w:tc>
          <w:tcPr>
            <w:tcW w:w="1980" w:type="dxa"/>
            <w:hideMark/>
          </w:tcPr>
          <w:p w:rsidR="005C0F33" w:rsidRPr="005C0F33" w:rsidRDefault="005C0F33" w:rsidP="005C0F33">
            <w:pPr>
              <w:widowControl/>
              <w:jc w:val="left"/>
              <w:rPr>
                <w:rFonts w:ascii="宋体" w:eastAsia="宋体" w:hAnsi="宋体" w:cs="宋体"/>
                <w:kern w:val="0"/>
                <w:szCs w:val="21"/>
              </w:rPr>
            </w:pPr>
            <w:r w:rsidRPr="005C0F33">
              <w:rPr>
                <w:rFonts w:ascii="宋体" w:eastAsia="宋体" w:hAnsi="宋体" w:cs="宋体"/>
                <w:b/>
                <w:bCs/>
                <w:kern w:val="0"/>
                <w:szCs w:val="21"/>
              </w:rPr>
              <w:t>机器上安装有CLR 1.1？</w:t>
            </w:r>
          </w:p>
        </w:tc>
        <w:tc>
          <w:tcPr>
            <w:tcW w:w="1980" w:type="dxa"/>
            <w:hideMark/>
          </w:tcPr>
          <w:p w:rsidR="005C0F33" w:rsidRPr="005C0F33" w:rsidRDefault="005C0F33" w:rsidP="005C0F33">
            <w:pPr>
              <w:widowControl/>
              <w:jc w:val="left"/>
              <w:rPr>
                <w:rFonts w:ascii="宋体" w:eastAsia="宋体" w:hAnsi="宋体" w:cs="宋体"/>
                <w:kern w:val="0"/>
                <w:szCs w:val="21"/>
              </w:rPr>
            </w:pPr>
            <w:r w:rsidRPr="005C0F33">
              <w:rPr>
                <w:rFonts w:ascii="宋体" w:eastAsia="宋体" w:hAnsi="宋体" w:cs="宋体"/>
                <w:b/>
                <w:bCs/>
                <w:kern w:val="0"/>
                <w:szCs w:val="21"/>
              </w:rPr>
              <w:t>机器上安装有CLR 2.0?</w:t>
            </w:r>
          </w:p>
        </w:tc>
        <w:tc>
          <w:tcPr>
            <w:tcW w:w="1980" w:type="dxa"/>
            <w:hideMark/>
          </w:tcPr>
          <w:p w:rsidR="005C0F33" w:rsidRPr="005C0F33" w:rsidRDefault="005C0F33" w:rsidP="005C0F33">
            <w:pPr>
              <w:widowControl/>
              <w:jc w:val="left"/>
              <w:rPr>
                <w:rFonts w:ascii="宋体" w:eastAsia="宋体" w:hAnsi="宋体" w:cs="宋体"/>
                <w:kern w:val="0"/>
                <w:szCs w:val="21"/>
              </w:rPr>
            </w:pPr>
            <w:r w:rsidRPr="005C0F33">
              <w:rPr>
                <w:rFonts w:ascii="宋体" w:eastAsia="宋体" w:hAnsi="宋体" w:cs="宋体"/>
                <w:b/>
                <w:bCs/>
                <w:kern w:val="0"/>
                <w:szCs w:val="21"/>
              </w:rPr>
              <w:t>机器上安装有CLR 4.0?</w:t>
            </w:r>
          </w:p>
        </w:tc>
        <w:tc>
          <w:tcPr>
            <w:tcW w:w="1980" w:type="dxa"/>
            <w:hideMark/>
          </w:tcPr>
          <w:p w:rsidR="005C0F33" w:rsidRPr="005C0F33" w:rsidRDefault="005C0F33" w:rsidP="005C0F33">
            <w:pPr>
              <w:widowControl/>
              <w:jc w:val="left"/>
              <w:rPr>
                <w:rFonts w:ascii="宋体" w:eastAsia="宋体" w:hAnsi="宋体" w:cs="宋体"/>
                <w:kern w:val="0"/>
                <w:szCs w:val="21"/>
              </w:rPr>
            </w:pPr>
            <w:r w:rsidRPr="005C0F33">
              <w:rPr>
                <w:rFonts w:ascii="宋体" w:eastAsia="宋体" w:hAnsi="宋体" w:cs="宋体"/>
                <w:b/>
                <w:bCs/>
                <w:kern w:val="0"/>
                <w:szCs w:val="21"/>
              </w:rPr>
              <w:t>结果</w:t>
            </w:r>
          </w:p>
        </w:tc>
      </w:tr>
      <w:tr w:rsidR="005C0F33" w:rsidRPr="000B49E0" w:rsidTr="005C0F33">
        <w:trPr>
          <w:tblCellSpacing w:w="0" w:type="dxa"/>
        </w:trPr>
        <w:tc>
          <w:tcPr>
            <w:tcW w:w="246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b/>
                <w:bCs/>
                <w:kern w:val="0"/>
                <w:sz w:val="24"/>
                <w:szCs w:val="24"/>
              </w:rPr>
              <w:t>1.1</w:t>
            </w:r>
          </w:p>
        </w:tc>
        <w:tc>
          <w:tcPr>
            <w:tcW w:w="198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kern w:val="0"/>
                <w:sz w:val="24"/>
                <w:szCs w:val="24"/>
              </w:rPr>
              <w:t>是</w:t>
            </w:r>
          </w:p>
        </w:tc>
        <w:tc>
          <w:tcPr>
            <w:tcW w:w="198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kern w:val="0"/>
                <w:sz w:val="24"/>
                <w:szCs w:val="24"/>
              </w:rPr>
              <w:t>无所谓</w:t>
            </w:r>
          </w:p>
        </w:tc>
        <w:tc>
          <w:tcPr>
            <w:tcW w:w="198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kern w:val="0"/>
                <w:sz w:val="24"/>
                <w:szCs w:val="24"/>
              </w:rPr>
              <w:t>无所谓</w:t>
            </w:r>
          </w:p>
        </w:tc>
        <w:tc>
          <w:tcPr>
            <w:tcW w:w="198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kern w:val="0"/>
                <w:sz w:val="24"/>
                <w:szCs w:val="24"/>
              </w:rPr>
              <w:t>加载CLR 1.1</w:t>
            </w:r>
          </w:p>
        </w:tc>
      </w:tr>
      <w:tr w:rsidR="005C0F33" w:rsidRPr="000B49E0" w:rsidTr="005C0F33">
        <w:trPr>
          <w:tblCellSpacing w:w="0" w:type="dxa"/>
        </w:trPr>
        <w:tc>
          <w:tcPr>
            <w:tcW w:w="246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b/>
                <w:bCs/>
                <w:kern w:val="0"/>
                <w:sz w:val="24"/>
                <w:szCs w:val="24"/>
              </w:rPr>
              <w:t>2.0</w:t>
            </w:r>
          </w:p>
        </w:tc>
        <w:tc>
          <w:tcPr>
            <w:tcW w:w="198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kern w:val="0"/>
                <w:sz w:val="24"/>
                <w:szCs w:val="24"/>
              </w:rPr>
              <w:t>无所谓</w:t>
            </w:r>
          </w:p>
        </w:tc>
        <w:tc>
          <w:tcPr>
            <w:tcW w:w="198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kern w:val="0"/>
                <w:sz w:val="24"/>
                <w:szCs w:val="24"/>
              </w:rPr>
              <w:t>是</w:t>
            </w:r>
          </w:p>
        </w:tc>
        <w:tc>
          <w:tcPr>
            <w:tcW w:w="198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kern w:val="0"/>
                <w:sz w:val="24"/>
                <w:szCs w:val="24"/>
              </w:rPr>
              <w:t>无所谓</w:t>
            </w:r>
          </w:p>
        </w:tc>
        <w:tc>
          <w:tcPr>
            <w:tcW w:w="198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kern w:val="0"/>
                <w:sz w:val="24"/>
                <w:szCs w:val="24"/>
              </w:rPr>
              <w:t>加载CLR 2.0</w:t>
            </w:r>
          </w:p>
        </w:tc>
      </w:tr>
      <w:tr w:rsidR="005C0F33" w:rsidRPr="000B49E0" w:rsidTr="005C0F33">
        <w:trPr>
          <w:tblCellSpacing w:w="0" w:type="dxa"/>
        </w:trPr>
        <w:tc>
          <w:tcPr>
            <w:tcW w:w="246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b/>
                <w:bCs/>
                <w:kern w:val="0"/>
                <w:sz w:val="24"/>
                <w:szCs w:val="24"/>
              </w:rPr>
              <w:t>1.1</w:t>
            </w:r>
          </w:p>
        </w:tc>
        <w:tc>
          <w:tcPr>
            <w:tcW w:w="198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kern w:val="0"/>
                <w:sz w:val="24"/>
                <w:szCs w:val="24"/>
              </w:rPr>
              <w:t>否</w:t>
            </w:r>
          </w:p>
        </w:tc>
        <w:tc>
          <w:tcPr>
            <w:tcW w:w="198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kern w:val="0"/>
                <w:sz w:val="24"/>
                <w:szCs w:val="24"/>
              </w:rPr>
              <w:t>是</w:t>
            </w:r>
          </w:p>
        </w:tc>
        <w:tc>
          <w:tcPr>
            <w:tcW w:w="198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kern w:val="0"/>
                <w:sz w:val="24"/>
                <w:szCs w:val="24"/>
              </w:rPr>
              <w:t>无所谓</w:t>
            </w:r>
          </w:p>
        </w:tc>
        <w:tc>
          <w:tcPr>
            <w:tcW w:w="198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kern w:val="0"/>
                <w:sz w:val="24"/>
                <w:szCs w:val="24"/>
              </w:rPr>
              <w:t>加载CLR 2.0</w:t>
            </w:r>
          </w:p>
        </w:tc>
      </w:tr>
      <w:tr w:rsidR="005C0F33" w:rsidRPr="000B49E0" w:rsidTr="005C0F33">
        <w:trPr>
          <w:tblCellSpacing w:w="0" w:type="dxa"/>
        </w:trPr>
        <w:tc>
          <w:tcPr>
            <w:tcW w:w="246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b/>
                <w:bCs/>
                <w:kern w:val="0"/>
                <w:sz w:val="24"/>
                <w:szCs w:val="24"/>
              </w:rPr>
              <w:t>1.1</w:t>
            </w:r>
          </w:p>
        </w:tc>
        <w:tc>
          <w:tcPr>
            <w:tcW w:w="198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kern w:val="0"/>
                <w:sz w:val="24"/>
                <w:szCs w:val="24"/>
              </w:rPr>
              <w:t>否</w:t>
            </w:r>
          </w:p>
        </w:tc>
        <w:tc>
          <w:tcPr>
            <w:tcW w:w="198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kern w:val="0"/>
                <w:sz w:val="24"/>
                <w:szCs w:val="24"/>
              </w:rPr>
              <w:t>否</w:t>
            </w:r>
          </w:p>
        </w:tc>
        <w:tc>
          <w:tcPr>
            <w:tcW w:w="198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kern w:val="0"/>
                <w:sz w:val="24"/>
                <w:szCs w:val="24"/>
              </w:rPr>
              <w:t>是</w:t>
            </w:r>
          </w:p>
        </w:tc>
        <w:tc>
          <w:tcPr>
            <w:tcW w:w="198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kern w:val="0"/>
                <w:sz w:val="24"/>
                <w:szCs w:val="24"/>
              </w:rPr>
              <w:t>失败</w:t>
            </w:r>
          </w:p>
        </w:tc>
      </w:tr>
      <w:tr w:rsidR="005C0F33" w:rsidRPr="000B49E0" w:rsidTr="005C0F33">
        <w:trPr>
          <w:tblCellSpacing w:w="0" w:type="dxa"/>
        </w:trPr>
        <w:tc>
          <w:tcPr>
            <w:tcW w:w="246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b/>
                <w:bCs/>
                <w:kern w:val="0"/>
                <w:sz w:val="24"/>
                <w:szCs w:val="24"/>
              </w:rPr>
              <w:t>2.0</w:t>
            </w:r>
          </w:p>
        </w:tc>
        <w:tc>
          <w:tcPr>
            <w:tcW w:w="198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kern w:val="0"/>
                <w:sz w:val="24"/>
                <w:szCs w:val="24"/>
              </w:rPr>
              <w:t>无所谓</w:t>
            </w:r>
          </w:p>
        </w:tc>
        <w:tc>
          <w:tcPr>
            <w:tcW w:w="198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kern w:val="0"/>
                <w:sz w:val="24"/>
                <w:szCs w:val="24"/>
              </w:rPr>
              <w:t>否</w:t>
            </w:r>
          </w:p>
        </w:tc>
        <w:tc>
          <w:tcPr>
            <w:tcW w:w="198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kern w:val="0"/>
                <w:sz w:val="24"/>
                <w:szCs w:val="24"/>
              </w:rPr>
              <w:t>是</w:t>
            </w:r>
          </w:p>
        </w:tc>
        <w:tc>
          <w:tcPr>
            <w:tcW w:w="1980" w:type="dxa"/>
            <w:hideMark/>
          </w:tcPr>
          <w:p w:rsidR="005C0F33" w:rsidRPr="000B49E0" w:rsidRDefault="005C0F33" w:rsidP="005C0F33">
            <w:pPr>
              <w:widowControl/>
              <w:jc w:val="left"/>
              <w:rPr>
                <w:rFonts w:ascii="宋体" w:eastAsia="宋体" w:hAnsi="宋体" w:cs="宋体"/>
                <w:kern w:val="0"/>
                <w:sz w:val="24"/>
                <w:szCs w:val="24"/>
              </w:rPr>
            </w:pPr>
            <w:r w:rsidRPr="000B49E0">
              <w:rPr>
                <w:rFonts w:ascii="宋体" w:eastAsia="宋体" w:hAnsi="宋体" w:cs="宋体"/>
                <w:kern w:val="0"/>
                <w:sz w:val="24"/>
                <w:szCs w:val="24"/>
              </w:rPr>
              <w:t>失败</w:t>
            </w:r>
          </w:p>
        </w:tc>
      </w:tr>
    </w:tbl>
    <w:p w:rsidR="005C0F33" w:rsidRPr="000B49E0" w:rsidRDefault="005C0F33" w:rsidP="005C0F33">
      <w:pPr>
        <w:widowControl/>
        <w:spacing w:line="375" w:lineRule="atLeast"/>
        <w:jc w:val="lef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rPr>
        <w:t>至此我们就能很清楚的搞清各个CLR版本之间的联系了。</w:t>
      </w:r>
    </w:p>
    <w:p w:rsidR="005C0F33" w:rsidRPr="000B49E0" w:rsidRDefault="005C0F33" w:rsidP="005C0F33">
      <w:pPr>
        <w:widowControl/>
        <w:spacing w:line="375" w:lineRule="atLeast"/>
        <w:jc w:val="left"/>
        <w:rPr>
          <w:rFonts w:ascii="宋体" w:eastAsia="宋体" w:hAnsi="宋体" w:cs="宋体"/>
          <w:color w:val="111111"/>
          <w:kern w:val="0"/>
          <w:sz w:val="24"/>
          <w:szCs w:val="24"/>
        </w:rPr>
      </w:pPr>
      <w:r w:rsidRPr="000B49E0">
        <w:rPr>
          <w:rFonts w:ascii="宋体" w:eastAsia="宋体" w:hAnsi="宋体" w:cs="宋体" w:hint="eastAsia"/>
          <w:color w:val="111111"/>
          <w:kern w:val="0"/>
          <w:sz w:val="24"/>
          <w:szCs w:val="24"/>
        </w:rPr>
        <w:t>总结：微软每次版本升级都会造成一些新的问题的出现，早年从CLRv1.0到CLRv2.0曾经也造成很多的困惑，可能也是由于过大的组织造成不能面面俱到吧，希望在今后的版本升级中能真正做到无缝的版本联接。</w:t>
      </w:r>
    </w:p>
    <w:p w:rsidR="000824B4" w:rsidRDefault="000824B4" w:rsidP="000824B4">
      <w:pPr>
        <w:pStyle w:val="1"/>
        <w:tabs>
          <w:tab w:val="clear" w:pos="720"/>
        </w:tabs>
        <w:spacing w:before="0" w:after="0" w:line="240" w:lineRule="auto"/>
        <w:jc w:val="both"/>
      </w:pPr>
      <w:bookmarkStart w:id="5" w:name="_Toc381888859"/>
      <w:bookmarkStart w:id="6" w:name="_Toc381890997"/>
      <w:bookmarkStart w:id="7" w:name="_Toc444779751"/>
      <w:r>
        <w:rPr>
          <w:rFonts w:hint="eastAsia"/>
        </w:rPr>
        <w:t>版本维护</w:t>
      </w:r>
      <w:bookmarkEnd w:id="5"/>
      <w:bookmarkEnd w:id="6"/>
      <w:bookmarkEnd w:id="7"/>
    </w:p>
    <w:tbl>
      <w:tblPr>
        <w:tblW w:w="31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4"/>
        <w:gridCol w:w="10555"/>
        <w:gridCol w:w="10555"/>
      </w:tblGrid>
      <w:tr w:rsidR="000824B4" w:rsidTr="000824B4">
        <w:trPr>
          <w:trHeight w:val="312"/>
        </w:trPr>
        <w:tc>
          <w:tcPr>
            <w:tcW w:w="10554" w:type="dxa"/>
          </w:tcPr>
          <w:p w:rsidR="000824B4" w:rsidRPr="000C61F5" w:rsidRDefault="000824B4" w:rsidP="00150FD8">
            <w:pPr>
              <w:jc w:val="left"/>
              <w:rPr>
                <w:sz w:val="18"/>
                <w:szCs w:val="18"/>
              </w:rPr>
            </w:pPr>
            <w:r w:rsidRPr="000C61F5">
              <w:rPr>
                <w:rFonts w:hint="eastAsia"/>
                <w:sz w:val="18"/>
                <w:szCs w:val="18"/>
              </w:rPr>
              <w:t>版本</w:t>
            </w:r>
          </w:p>
        </w:tc>
        <w:tc>
          <w:tcPr>
            <w:tcW w:w="10555" w:type="dxa"/>
          </w:tcPr>
          <w:p w:rsidR="000824B4" w:rsidRPr="000C61F5" w:rsidRDefault="000824B4" w:rsidP="00150FD8">
            <w:pPr>
              <w:jc w:val="left"/>
              <w:rPr>
                <w:sz w:val="18"/>
                <w:szCs w:val="18"/>
              </w:rPr>
            </w:pPr>
            <w:r w:rsidRPr="000C61F5">
              <w:rPr>
                <w:rFonts w:hint="eastAsia"/>
                <w:sz w:val="18"/>
                <w:szCs w:val="18"/>
              </w:rPr>
              <w:t>日期</w:t>
            </w:r>
          </w:p>
        </w:tc>
        <w:tc>
          <w:tcPr>
            <w:tcW w:w="10555" w:type="dxa"/>
          </w:tcPr>
          <w:p w:rsidR="000824B4" w:rsidRPr="000C61F5" w:rsidRDefault="000824B4" w:rsidP="00150FD8">
            <w:pPr>
              <w:jc w:val="left"/>
              <w:rPr>
                <w:sz w:val="18"/>
                <w:szCs w:val="18"/>
              </w:rPr>
            </w:pPr>
            <w:r w:rsidRPr="000C61F5">
              <w:rPr>
                <w:rFonts w:hint="eastAsia"/>
                <w:sz w:val="18"/>
                <w:szCs w:val="18"/>
              </w:rPr>
              <w:t>备注</w:t>
            </w:r>
          </w:p>
        </w:tc>
      </w:tr>
      <w:tr w:rsidR="000824B4" w:rsidTr="000824B4">
        <w:trPr>
          <w:trHeight w:val="322"/>
        </w:trPr>
        <w:tc>
          <w:tcPr>
            <w:tcW w:w="10554" w:type="dxa"/>
          </w:tcPr>
          <w:p w:rsidR="000824B4" w:rsidRPr="000C61F5" w:rsidRDefault="000824B4" w:rsidP="00150FD8">
            <w:pPr>
              <w:jc w:val="left"/>
              <w:rPr>
                <w:sz w:val="18"/>
                <w:szCs w:val="18"/>
              </w:rPr>
            </w:pPr>
            <w:r w:rsidRPr="000C61F5">
              <w:rPr>
                <w:rFonts w:hint="eastAsia"/>
                <w:sz w:val="18"/>
                <w:szCs w:val="18"/>
              </w:rPr>
              <w:t>V1.0.0</w:t>
            </w:r>
          </w:p>
        </w:tc>
        <w:tc>
          <w:tcPr>
            <w:tcW w:w="10555" w:type="dxa"/>
          </w:tcPr>
          <w:p w:rsidR="000824B4" w:rsidRPr="000C61F5" w:rsidRDefault="000824B4" w:rsidP="000824B4">
            <w:pPr>
              <w:jc w:val="left"/>
              <w:rPr>
                <w:sz w:val="18"/>
                <w:szCs w:val="18"/>
              </w:rPr>
            </w:pPr>
            <w:r w:rsidRPr="000C61F5">
              <w:rPr>
                <w:sz w:val="18"/>
                <w:szCs w:val="18"/>
              </w:rPr>
              <w:t>201</w:t>
            </w:r>
            <w:r>
              <w:rPr>
                <w:sz w:val="18"/>
                <w:szCs w:val="18"/>
              </w:rPr>
              <w:t>6</w:t>
            </w:r>
            <w:r w:rsidRPr="000C61F5">
              <w:rPr>
                <w:sz w:val="18"/>
                <w:szCs w:val="18"/>
              </w:rPr>
              <w:t>-</w:t>
            </w:r>
            <w:r>
              <w:rPr>
                <w:sz w:val="18"/>
                <w:szCs w:val="18"/>
              </w:rPr>
              <w:t>3</w:t>
            </w:r>
            <w:r w:rsidRPr="000C61F5">
              <w:rPr>
                <w:sz w:val="18"/>
                <w:szCs w:val="18"/>
              </w:rPr>
              <w:t>-</w:t>
            </w:r>
            <w:r>
              <w:rPr>
                <w:sz w:val="18"/>
                <w:szCs w:val="18"/>
              </w:rPr>
              <w:t>3</w:t>
            </w:r>
          </w:p>
        </w:tc>
        <w:tc>
          <w:tcPr>
            <w:tcW w:w="10555" w:type="dxa"/>
          </w:tcPr>
          <w:p w:rsidR="000824B4" w:rsidRPr="000C61F5" w:rsidRDefault="000824B4" w:rsidP="00150FD8">
            <w:pPr>
              <w:jc w:val="left"/>
              <w:rPr>
                <w:sz w:val="18"/>
                <w:szCs w:val="18"/>
              </w:rPr>
            </w:pPr>
            <w:r w:rsidRPr="000C61F5">
              <w:rPr>
                <w:rFonts w:hint="eastAsia"/>
                <w:sz w:val="18"/>
                <w:szCs w:val="18"/>
              </w:rPr>
              <w:t>初版</w:t>
            </w:r>
          </w:p>
        </w:tc>
      </w:tr>
    </w:tbl>
    <w:p w:rsidR="00C54239" w:rsidRPr="005C0F33" w:rsidRDefault="00C54239">
      <w:bookmarkStart w:id="8" w:name="_GoBack"/>
      <w:bookmarkEnd w:id="8"/>
    </w:p>
    <w:sectPr w:rsidR="00C54239" w:rsidRPr="005C0F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438" w:rsidRPr="00332438" w:rsidRDefault="000824B4" w:rsidP="00332438">
    <w:pPr>
      <w:pStyle w:val="a7"/>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65B8A3CA"/>
    <w:lvl w:ilvl="0">
      <w:start w:val="1"/>
      <w:numFmt w:val="decimal"/>
      <w:lvlText w:val="%1.1.1"/>
      <w:lvlJc w:val="left"/>
      <w:pPr>
        <w:ind w:left="420" w:hanging="420"/>
      </w:pPr>
      <w:rPr>
        <w:rFonts w:hint="eastAsia"/>
      </w:rPr>
    </w:lvl>
    <w:lvl w:ilvl="1">
      <w:start w:val="1"/>
      <w:numFmt w:val="decimal"/>
      <w:lvlText w:val="%1.%2."/>
      <w:lvlJc w:val="left"/>
      <w:pPr>
        <w:tabs>
          <w:tab w:val="num" w:pos="575"/>
        </w:tabs>
        <w:ind w:left="575" w:hanging="575"/>
      </w:pPr>
      <w:rPr>
        <w:rFonts w:hint="default"/>
      </w:rPr>
    </w:lvl>
    <w:lvl w:ilvl="2">
      <w:start w:val="1"/>
      <w:numFmt w:val="decimal"/>
      <w:pStyle w:val="3"/>
      <w:lvlText w:val="%1.%2.%3."/>
      <w:lvlJc w:val="left"/>
      <w:pPr>
        <w:tabs>
          <w:tab w:val="num" w:pos="720"/>
        </w:tabs>
        <w:ind w:left="720" w:hanging="720"/>
      </w:pPr>
      <w:rPr>
        <w:rFonts w:ascii="Times New Roman" w:eastAsia="宋体" w:hAnsi="Times New Roman" w:cs="Times New Roman"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abstractNum w:abstractNumId="1">
    <w:nsid w:val="019725D6"/>
    <w:multiLevelType w:val="hybridMultilevel"/>
    <w:tmpl w:val="9782D10C"/>
    <w:lvl w:ilvl="0" w:tplc="AE14AA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9302AE"/>
    <w:multiLevelType w:val="multilevel"/>
    <w:tmpl w:val="432C3BE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1AD45B75"/>
    <w:multiLevelType w:val="hybridMultilevel"/>
    <w:tmpl w:val="48AC5FC8"/>
    <w:lvl w:ilvl="0" w:tplc="EFF8B64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0321F2"/>
    <w:multiLevelType w:val="hybridMultilevel"/>
    <w:tmpl w:val="C8526E16"/>
    <w:lvl w:ilvl="0" w:tplc="F61043C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B30FEB"/>
    <w:multiLevelType w:val="hybridMultilevel"/>
    <w:tmpl w:val="A590F378"/>
    <w:lvl w:ilvl="0" w:tplc="DACAF1C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C667DB"/>
    <w:multiLevelType w:val="hybridMultilevel"/>
    <w:tmpl w:val="17C2DADE"/>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3"/>
  </w:num>
  <w:num w:numId="2">
    <w:abstractNumId w:val="0"/>
  </w:num>
  <w:num w:numId="3">
    <w:abstractNumId w:val="0"/>
  </w:num>
  <w:num w:numId="4">
    <w:abstractNumId w:val="4"/>
  </w:num>
  <w:num w:numId="5">
    <w:abstractNumId w:val="4"/>
  </w:num>
  <w:num w:numId="6">
    <w:abstractNumId w:val="1"/>
  </w:num>
  <w:num w:numId="7">
    <w:abstractNumId w:val="1"/>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487"/>
    <w:rsid w:val="000824B4"/>
    <w:rsid w:val="000B49E0"/>
    <w:rsid w:val="000C3F13"/>
    <w:rsid w:val="002D627A"/>
    <w:rsid w:val="00343960"/>
    <w:rsid w:val="004E1487"/>
    <w:rsid w:val="005C0F33"/>
    <w:rsid w:val="007B3801"/>
    <w:rsid w:val="00972C4B"/>
    <w:rsid w:val="00BA31B4"/>
    <w:rsid w:val="00C54239"/>
    <w:rsid w:val="00C741D4"/>
    <w:rsid w:val="00D8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316BE8-4F4D-4885-BF13-AC854507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0"/>
    <w:link w:val="1Char"/>
    <w:autoRedefine/>
    <w:uiPriority w:val="9"/>
    <w:qFormat/>
    <w:rsid w:val="000B49E0"/>
    <w:pPr>
      <w:keepNext/>
      <w:keepLines/>
      <w:numPr>
        <w:numId w:val="8"/>
      </w:numPr>
      <w:spacing w:before="340" w:after="330" w:line="288" w:lineRule="auto"/>
      <w:ind w:left="420" w:hanging="420"/>
      <w:jc w:val="left"/>
      <w:outlineLvl w:val="0"/>
    </w:pPr>
    <w:rPr>
      <w:b/>
      <w:bCs/>
      <w:snapToGrid w:val="0"/>
      <w:kern w:val="44"/>
      <w:sz w:val="36"/>
      <w:szCs w:val="44"/>
    </w:rPr>
  </w:style>
  <w:style w:type="paragraph" w:styleId="2">
    <w:name w:val="heading 2"/>
    <w:basedOn w:val="a"/>
    <w:next w:val="a"/>
    <w:link w:val="2Char"/>
    <w:autoRedefine/>
    <w:qFormat/>
    <w:rsid w:val="002D627A"/>
    <w:pPr>
      <w:tabs>
        <w:tab w:val="num" w:pos="720"/>
      </w:tabs>
      <w:spacing w:before="260" w:after="260" w:line="288" w:lineRule="auto"/>
      <w:ind w:left="420" w:hanging="420"/>
      <w:jc w:val="left"/>
      <w:outlineLvl w:val="1"/>
    </w:pPr>
    <w:rPr>
      <w:rFonts w:ascii="Arial" w:hAnsi="Arial"/>
      <w:bCs/>
      <w:snapToGrid w:val="0"/>
      <w:kern w:val="44"/>
      <w:sz w:val="32"/>
      <w:szCs w:val="32"/>
    </w:rPr>
  </w:style>
  <w:style w:type="paragraph" w:styleId="3">
    <w:name w:val="heading 3"/>
    <w:basedOn w:val="a"/>
    <w:next w:val="a"/>
    <w:link w:val="3Char"/>
    <w:qFormat/>
    <w:rsid w:val="002D627A"/>
    <w:pPr>
      <w:keepNext/>
      <w:keepLines/>
      <w:numPr>
        <w:ilvl w:val="2"/>
        <w:numId w:val="3"/>
      </w:numPr>
      <w:spacing w:before="260" w:after="260" w:line="413" w:lineRule="auto"/>
      <w:jc w:val="left"/>
      <w:outlineLvl w:val="2"/>
    </w:pPr>
    <w:rPr>
      <w:rFonts w:ascii="Times New Roman" w:eastAsia="宋体" w:hAnsi="Times New Roman" w:cs="Times New Roman"/>
      <w:b/>
      <w:snapToGrid w:val="0"/>
      <w:kern w:val="0"/>
      <w:sz w:val="30"/>
      <w:szCs w:val="20"/>
    </w:rPr>
  </w:style>
  <w:style w:type="paragraph" w:styleId="4">
    <w:name w:val="heading 4"/>
    <w:basedOn w:val="a"/>
    <w:next w:val="a"/>
    <w:link w:val="4Char"/>
    <w:uiPriority w:val="9"/>
    <w:unhideWhenUsed/>
    <w:qFormat/>
    <w:rsid w:val="000B49E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1Char"/>
    <w:link w:val="2"/>
    <w:rsid w:val="002D627A"/>
    <w:rPr>
      <w:rFonts w:ascii="Arial" w:hAnsi="Arial"/>
      <w:b w:val="0"/>
      <w:bCs/>
      <w:snapToGrid w:val="0"/>
      <w:kern w:val="44"/>
      <w:sz w:val="32"/>
      <w:szCs w:val="32"/>
    </w:rPr>
  </w:style>
  <w:style w:type="character" w:customStyle="1" w:styleId="1Char">
    <w:name w:val="标题 1 Char"/>
    <w:basedOn w:val="a1"/>
    <w:link w:val="1"/>
    <w:uiPriority w:val="9"/>
    <w:rsid w:val="000B49E0"/>
    <w:rPr>
      <w:b/>
      <w:bCs/>
      <w:snapToGrid w:val="0"/>
      <w:kern w:val="44"/>
      <w:sz w:val="36"/>
      <w:szCs w:val="44"/>
    </w:rPr>
  </w:style>
  <w:style w:type="paragraph" w:styleId="a0">
    <w:name w:val="Body Text"/>
    <w:basedOn w:val="a"/>
    <w:link w:val="Char"/>
    <w:uiPriority w:val="99"/>
    <w:semiHidden/>
    <w:unhideWhenUsed/>
    <w:rsid w:val="002D627A"/>
    <w:pPr>
      <w:spacing w:after="120"/>
    </w:pPr>
  </w:style>
  <w:style w:type="character" w:customStyle="1" w:styleId="Char">
    <w:name w:val="正文文本 Char"/>
    <w:basedOn w:val="a1"/>
    <w:link w:val="a0"/>
    <w:uiPriority w:val="99"/>
    <w:semiHidden/>
    <w:rsid w:val="002D627A"/>
  </w:style>
  <w:style w:type="character" w:customStyle="1" w:styleId="3Char">
    <w:name w:val="标题 3 Char"/>
    <w:basedOn w:val="a1"/>
    <w:link w:val="3"/>
    <w:rsid w:val="002D627A"/>
    <w:rPr>
      <w:rFonts w:ascii="Times New Roman" w:eastAsia="宋体" w:hAnsi="Times New Roman" w:cs="Times New Roman"/>
      <w:b/>
      <w:snapToGrid w:val="0"/>
      <w:kern w:val="0"/>
      <w:sz w:val="30"/>
      <w:szCs w:val="20"/>
    </w:rPr>
  </w:style>
  <w:style w:type="character" w:customStyle="1" w:styleId="sharedao">
    <w:name w:val="sharedao"/>
    <w:basedOn w:val="a1"/>
    <w:rsid w:val="005C0F33"/>
  </w:style>
  <w:style w:type="character" w:styleId="a4">
    <w:name w:val="Hyperlink"/>
    <w:basedOn w:val="a1"/>
    <w:uiPriority w:val="99"/>
    <w:unhideWhenUsed/>
    <w:rsid w:val="005C0F33"/>
    <w:rPr>
      <w:color w:val="0000FF"/>
      <w:u w:val="single"/>
    </w:rPr>
  </w:style>
  <w:style w:type="paragraph" w:styleId="a5">
    <w:name w:val="Normal (Web)"/>
    <w:basedOn w:val="a"/>
    <w:uiPriority w:val="99"/>
    <w:semiHidden/>
    <w:unhideWhenUsed/>
    <w:rsid w:val="005C0F3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1"/>
    <w:uiPriority w:val="22"/>
    <w:qFormat/>
    <w:rsid w:val="005C0F33"/>
    <w:rPr>
      <w:b/>
      <w:bCs/>
    </w:rPr>
  </w:style>
  <w:style w:type="character" w:customStyle="1" w:styleId="apple-converted-space">
    <w:name w:val="apple-converted-space"/>
    <w:basedOn w:val="a1"/>
    <w:rsid w:val="005C0F33"/>
  </w:style>
  <w:style w:type="paragraph" w:styleId="a7">
    <w:name w:val="footer"/>
    <w:basedOn w:val="a"/>
    <w:link w:val="Char0"/>
    <w:uiPriority w:val="99"/>
    <w:unhideWhenUsed/>
    <w:rsid w:val="000B49E0"/>
    <w:pPr>
      <w:tabs>
        <w:tab w:val="center" w:pos="4153"/>
        <w:tab w:val="right" w:pos="8306"/>
      </w:tabs>
      <w:snapToGrid w:val="0"/>
      <w:spacing w:line="360" w:lineRule="auto"/>
      <w:jc w:val="left"/>
    </w:pPr>
    <w:rPr>
      <w:rFonts w:ascii="Calibri" w:eastAsia="宋体" w:hAnsi="Calibri" w:cs="Times New Roman"/>
      <w:kern w:val="0"/>
      <w:sz w:val="18"/>
      <w:szCs w:val="18"/>
    </w:rPr>
  </w:style>
  <w:style w:type="character" w:customStyle="1" w:styleId="Char0">
    <w:name w:val="页脚 Char"/>
    <w:basedOn w:val="a1"/>
    <w:link w:val="a7"/>
    <w:uiPriority w:val="99"/>
    <w:rsid w:val="000B49E0"/>
    <w:rPr>
      <w:rFonts w:ascii="Calibri" w:eastAsia="宋体" w:hAnsi="Calibri" w:cs="Times New Roman"/>
      <w:kern w:val="0"/>
      <w:sz w:val="18"/>
      <w:szCs w:val="18"/>
    </w:rPr>
  </w:style>
  <w:style w:type="paragraph" w:styleId="10">
    <w:name w:val="toc 1"/>
    <w:basedOn w:val="a"/>
    <w:next w:val="a"/>
    <w:autoRedefine/>
    <w:uiPriority w:val="39"/>
    <w:unhideWhenUsed/>
    <w:rsid w:val="000B49E0"/>
    <w:pPr>
      <w:tabs>
        <w:tab w:val="left" w:pos="420"/>
        <w:tab w:val="right" w:leader="dot" w:pos="8296"/>
      </w:tabs>
      <w:spacing w:line="360" w:lineRule="auto"/>
    </w:pPr>
    <w:rPr>
      <w:rFonts w:ascii="Calibri" w:eastAsia="宋体" w:hAnsi="Calibri" w:cs="Times New Roman"/>
      <w:sz w:val="24"/>
    </w:rPr>
  </w:style>
  <w:style w:type="character" w:customStyle="1" w:styleId="4Char">
    <w:name w:val="标题 4 Char"/>
    <w:basedOn w:val="a1"/>
    <w:link w:val="4"/>
    <w:uiPriority w:val="9"/>
    <w:rsid w:val="000B49E0"/>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0B49E0"/>
    <w:pPr>
      <w:widowControl/>
      <w:numPr>
        <w:numId w:val="0"/>
      </w:numPr>
      <w:spacing w:before="240" w:after="0" w:line="259" w:lineRule="auto"/>
      <w:outlineLvl w:val="9"/>
    </w:pPr>
    <w:rPr>
      <w:rFonts w:asciiTheme="majorHAnsi" w:eastAsiaTheme="majorEastAsia" w:hAnsiTheme="majorHAnsi" w:cstheme="majorBidi"/>
      <w:b w:val="0"/>
      <w:bCs w:val="0"/>
      <w:snapToGrid/>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96895">
      <w:bodyDiv w:val="1"/>
      <w:marLeft w:val="0"/>
      <w:marRight w:val="0"/>
      <w:marTop w:val="0"/>
      <w:marBottom w:val="0"/>
      <w:divBdr>
        <w:top w:val="none" w:sz="0" w:space="0" w:color="auto"/>
        <w:left w:val="none" w:sz="0" w:space="0" w:color="auto"/>
        <w:bottom w:val="none" w:sz="0" w:space="0" w:color="auto"/>
        <w:right w:val="none" w:sz="0" w:space="0" w:color="auto"/>
      </w:divBdr>
      <w:divsChild>
        <w:div w:id="1765032886">
          <w:marLeft w:val="0"/>
          <w:marRight w:val="0"/>
          <w:marTop w:val="0"/>
          <w:marBottom w:val="0"/>
          <w:divBdr>
            <w:top w:val="none" w:sz="0" w:space="0" w:color="auto"/>
            <w:left w:val="none" w:sz="0" w:space="0" w:color="auto"/>
            <w:bottom w:val="single" w:sz="6" w:space="3" w:color="DDDDDD"/>
            <w:right w:val="none" w:sz="0" w:space="0" w:color="auto"/>
          </w:divBdr>
          <w:divsChild>
            <w:div w:id="1652709845">
              <w:marLeft w:val="0"/>
              <w:marRight w:val="0"/>
              <w:marTop w:val="0"/>
              <w:marBottom w:val="0"/>
              <w:divBdr>
                <w:top w:val="none" w:sz="0" w:space="0" w:color="auto"/>
                <w:left w:val="none" w:sz="0" w:space="0" w:color="auto"/>
                <w:bottom w:val="none" w:sz="0" w:space="0" w:color="auto"/>
                <w:right w:val="none" w:sz="0" w:space="0" w:color="auto"/>
              </w:divBdr>
              <w:divsChild>
                <w:div w:id="1245068847">
                  <w:marLeft w:val="0"/>
                  <w:marRight w:val="0"/>
                  <w:marTop w:val="0"/>
                  <w:marBottom w:val="0"/>
                  <w:divBdr>
                    <w:top w:val="none" w:sz="0" w:space="0" w:color="auto"/>
                    <w:left w:val="none" w:sz="0" w:space="0" w:color="auto"/>
                    <w:bottom w:val="none" w:sz="0" w:space="0" w:color="auto"/>
                    <w:right w:val="none" w:sz="0" w:space="0" w:color="auto"/>
                  </w:divBdr>
                </w:div>
                <w:div w:id="182399639">
                  <w:marLeft w:val="0"/>
                  <w:marRight w:val="0"/>
                  <w:marTop w:val="0"/>
                  <w:marBottom w:val="0"/>
                  <w:divBdr>
                    <w:top w:val="none" w:sz="0" w:space="0" w:color="auto"/>
                    <w:left w:val="none" w:sz="0" w:space="0" w:color="auto"/>
                    <w:bottom w:val="none" w:sz="0" w:space="0" w:color="auto"/>
                    <w:right w:val="none" w:sz="0" w:space="0" w:color="auto"/>
                  </w:divBdr>
                  <w:divsChild>
                    <w:div w:id="9774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08110">
          <w:marLeft w:val="0"/>
          <w:marRight w:val="0"/>
          <w:marTop w:val="0"/>
          <w:marBottom w:val="0"/>
          <w:divBdr>
            <w:top w:val="none" w:sz="0" w:space="0" w:color="auto"/>
            <w:left w:val="none" w:sz="0" w:space="0" w:color="auto"/>
            <w:bottom w:val="none" w:sz="0" w:space="0" w:color="auto"/>
            <w:right w:val="none" w:sz="0" w:space="0" w:color="auto"/>
          </w:divBdr>
          <w:divsChild>
            <w:div w:id="909658847">
              <w:marLeft w:val="0"/>
              <w:marRight w:val="0"/>
              <w:marTop w:val="45"/>
              <w:marBottom w:val="0"/>
              <w:divBdr>
                <w:top w:val="single" w:sz="6" w:space="0" w:color="EBC138"/>
                <w:left w:val="single" w:sz="6" w:space="2" w:color="EBC138"/>
                <w:bottom w:val="none" w:sz="0" w:space="0" w:color="auto"/>
                <w:right w:val="single" w:sz="6" w:space="2" w:color="EBC138"/>
              </w:divBdr>
            </w:div>
            <w:div w:id="1963683038">
              <w:marLeft w:val="0"/>
              <w:marRight w:val="0"/>
              <w:marTop w:val="0"/>
              <w:marBottom w:val="45"/>
              <w:divBdr>
                <w:top w:val="single" w:sz="6" w:space="0" w:color="EBC138"/>
                <w:left w:val="single" w:sz="6" w:space="4" w:color="EBC138"/>
                <w:bottom w:val="single" w:sz="6" w:space="0" w:color="EBC138"/>
                <w:right w:val="single" w:sz="6" w:space="2" w:color="EBC138"/>
              </w:divBdr>
            </w:div>
            <w:div w:id="756757354">
              <w:marLeft w:val="0"/>
              <w:marRight w:val="0"/>
              <w:marTop w:val="45"/>
              <w:marBottom w:val="0"/>
              <w:divBdr>
                <w:top w:val="single" w:sz="6" w:space="0" w:color="EBC138"/>
                <w:left w:val="single" w:sz="6" w:space="2" w:color="EBC138"/>
                <w:bottom w:val="none" w:sz="0" w:space="0" w:color="auto"/>
                <w:right w:val="single" w:sz="6" w:space="2" w:color="EBC138"/>
              </w:divBdr>
            </w:div>
            <w:div w:id="242841759">
              <w:marLeft w:val="0"/>
              <w:marRight w:val="0"/>
              <w:marTop w:val="0"/>
              <w:marBottom w:val="45"/>
              <w:divBdr>
                <w:top w:val="single" w:sz="6" w:space="0" w:color="EBC138"/>
                <w:left w:val="single" w:sz="6" w:space="4" w:color="EBC138"/>
                <w:bottom w:val="single" w:sz="6" w:space="0" w:color="EBC138"/>
                <w:right w:val="single" w:sz="6" w:space="2" w:color="EBC138"/>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x34a2h(VS.100).aspx"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7A2C2-6E29-43EE-AF2A-05641E161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Dahengss</dc:creator>
  <cp:keywords/>
  <dc:description/>
  <cp:lastModifiedBy>Dahengss</cp:lastModifiedBy>
  <cp:revision>8</cp:revision>
  <dcterms:created xsi:type="dcterms:W3CDTF">2016-02-17T06:23:00Z</dcterms:created>
  <dcterms:modified xsi:type="dcterms:W3CDTF">2016-03-03T06:47:00Z</dcterms:modified>
</cp:coreProperties>
</file>