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77777777" w:rsidR="008B197E" w:rsidRDefault="00227640" w:rsidP="007C74F9">
      <w:pPr>
        <w:pStyle w:val="Paper-Title"/>
        <w:spacing w:after="60"/>
        <w:ind w:left="720" w:hanging="720"/>
      </w:pPr>
      <w:proofErr w:type="spellStart"/>
      <w:r>
        <w:t>Senseiii</w:t>
      </w:r>
      <w:proofErr w:type="spellEnd"/>
      <w:r>
        <w:t>: Sports Assistant</w:t>
      </w:r>
    </w:p>
    <w:p w14:paraId="00E27114" w14:textId="77777777" w:rsidR="008B197E" w:rsidRDefault="008B197E" w:rsidP="007C74F9">
      <w:pPr>
        <w:ind w:left="720" w:hanging="720"/>
        <w:sectPr w:rsidR="008B197E" w:rsidSect="00777D31">
          <w:footerReference w:type="even" r:id="rId9"/>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 xml:space="preserve">Daniel Jang, </w:t>
      </w:r>
      <w:proofErr w:type="spellStart"/>
      <w:r w:rsidRPr="00227640">
        <w:rPr>
          <w:spacing w:val="-2"/>
        </w:rPr>
        <w:t>Debosmit</w:t>
      </w:r>
      <w:proofErr w:type="spellEnd"/>
      <w:r w:rsidRPr="00227640">
        <w:rPr>
          <w:spacing w:val="-2"/>
        </w:rPr>
        <w:t xml:space="preserve"> Ray, Jin </w:t>
      </w:r>
      <w:proofErr w:type="spellStart"/>
      <w:r w:rsidRPr="00227640">
        <w:rPr>
          <w:spacing w:val="-2"/>
        </w:rPr>
        <w:t>Choe</w:t>
      </w:r>
      <w:proofErr w:type="spellEnd"/>
      <w:r w:rsidRPr="00227640">
        <w:rPr>
          <w:spacing w:val="-2"/>
        </w:rPr>
        <w:t>,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6AF5C9A0" w:rsidR="008B197E" w:rsidRDefault="00081F87" w:rsidP="003168C3">
      <w:pPr>
        <w:pStyle w:val="Abstract"/>
      </w:pPr>
      <w:r>
        <w:t>.</w:t>
      </w:r>
    </w:p>
    <w:p w14:paraId="75009C59" w14:textId="73748FBA" w:rsidR="008B197E" w:rsidRDefault="00055F72" w:rsidP="003168C3">
      <w:pPr>
        <w:spacing w:before="120" w:after="0"/>
      </w:pPr>
      <w:r>
        <w:rPr>
          <w:b/>
          <w:sz w:val="24"/>
        </w:rPr>
        <w:t>Author Keywords</w:t>
      </w:r>
    </w:p>
    <w:p w14:paraId="337AF2E0" w14:textId="3173846E" w:rsidR="008B197E" w:rsidRDefault="00055F72" w:rsidP="003168C3">
      <w:pPr>
        <w:spacing w:after="120"/>
        <w:rPr>
          <w:i/>
          <w:iCs/>
        </w:rPr>
      </w:pPr>
      <w:r>
        <w:t>.</w:t>
      </w:r>
    </w:p>
    <w:p w14:paraId="0EC44EA0" w14:textId="76C0B682" w:rsidR="008B197E" w:rsidRDefault="00055F72" w:rsidP="003168C3">
      <w:pPr>
        <w:spacing w:before="120" w:after="0"/>
      </w:pPr>
      <w:r>
        <w:rPr>
          <w:b/>
          <w:sz w:val="24"/>
        </w:rPr>
        <w:t xml:space="preserve">ACM </w:t>
      </w:r>
      <w:proofErr w:type="spellStart"/>
      <w:r>
        <w:rPr>
          <w:b/>
          <w:sz w:val="24"/>
        </w:rPr>
        <w:t>Classificaiton</w:t>
      </w:r>
      <w:proofErr w:type="spellEnd"/>
      <w:r>
        <w:rPr>
          <w:b/>
          <w:sz w:val="24"/>
        </w:rPr>
        <w:t xml:space="preserve"> Keywords</w:t>
      </w:r>
    </w:p>
    <w:p w14:paraId="1C08FC09" w14:textId="5C61B86A" w:rsidR="008B197E" w:rsidRDefault="008B197E" w:rsidP="003168C3">
      <w:pPr>
        <w:spacing w:after="120"/>
      </w:pPr>
      <w:r>
        <w:t>.</w:t>
      </w:r>
    </w:p>
    <w:p w14:paraId="1FB9A9AE" w14:textId="138E7D18" w:rsidR="008B197E" w:rsidRDefault="00055F72" w:rsidP="003168C3">
      <w:pPr>
        <w:spacing w:before="120" w:after="0"/>
      </w:pPr>
      <w:r>
        <w:rPr>
          <w:b/>
          <w:sz w:val="24"/>
        </w:rPr>
        <w:t>General Terms</w:t>
      </w:r>
    </w:p>
    <w:p w14:paraId="30AF4BD5" w14:textId="68448762" w:rsidR="008B197E" w:rsidRDefault="00055F72" w:rsidP="003168C3">
      <w:pPr>
        <w:spacing w:after="120"/>
      </w:pPr>
      <w:r>
        <w:t>.</w:t>
      </w:r>
    </w:p>
    <w:p w14:paraId="4FFCF921" w14:textId="77777777" w:rsidR="008B197E" w:rsidRDefault="008B197E" w:rsidP="003168C3">
      <w:pPr>
        <w:pStyle w:val="Heading1"/>
        <w:spacing w:before="120"/>
      </w:pPr>
      <w:r>
        <w:t>INTRODUCTION</w:t>
      </w:r>
    </w:p>
    <w:p w14:paraId="36EE3D28" w14:textId="5FB06E7A" w:rsidR="008B197E" w:rsidRDefault="00081F87" w:rsidP="00441CB8">
      <w:pPr>
        <w:pStyle w:val="Abstract"/>
        <w:jc w:val="left"/>
      </w:pPr>
      <w:r>
        <w:t xml:space="preserve">People play sports everyday and is a healthy part of your lifestyle. Our wearable devices will help you in sports. </w:t>
      </w:r>
      <w:proofErr w:type="spellStart"/>
      <w:r w:rsidR="00CF5401">
        <w:t>Senseiii</w:t>
      </w:r>
      <w:proofErr w:type="spellEnd"/>
      <w:r w:rsidR="00CF5401">
        <w:t xml:space="preserve"> is a device that will quantify your motion during a sports session. Whether it </w:t>
      </w:r>
      <w:proofErr w:type="gramStart"/>
      <w:r w:rsidR="00CF5401">
        <w:t>be</w:t>
      </w:r>
      <w:proofErr w:type="gramEnd"/>
      <w:r w:rsidR="00CF5401">
        <w:t xml:space="preserve"> basketball, tennis, golf, or badminton, </w:t>
      </w:r>
      <w:proofErr w:type="spellStart"/>
      <w:r w:rsidR="00CF5401">
        <w:t>Senseiii</w:t>
      </w:r>
      <w:proofErr w:type="spellEnd"/>
      <w:r w:rsidR="00CF5401">
        <w:t xml:space="preserve"> can help make your sports life easier. </w:t>
      </w:r>
      <w:proofErr w:type="spellStart"/>
      <w:r w:rsidR="00CF5401">
        <w:t>Senseiii</w:t>
      </w:r>
      <w:proofErr w:type="spellEnd"/>
      <w:r w:rsidR="00CF5401">
        <w:t xml:space="preserve"> is designed to </w:t>
      </w:r>
      <w:r w:rsidR="00441CB8">
        <w:t xml:space="preserve">measure your consistency, record the good shots and bad shots. It will deliver then a statistics to show the user how they are performing for a particular stroke. It also can be used as a scorekeeper for your sports. Although it is important for sports players to keep track of the score, people often forget the score of their game. </w:t>
      </w:r>
      <w:proofErr w:type="spellStart"/>
      <w:r w:rsidR="00441CB8">
        <w:t>Senseiii</w:t>
      </w:r>
      <w:proofErr w:type="spellEnd"/>
      <w:r w:rsidR="00441CB8">
        <w:t xml:space="preserve"> can do that for you so that you can focus on the game!</w:t>
      </w:r>
    </w:p>
    <w:p w14:paraId="6CACFD06" w14:textId="77777777" w:rsidR="008B197E" w:rsidRDefault="00227640" w:rsidP="003168C3">
      <w:pPr>
        <w:pStyle w:val="Heading1"/>
        <w:spacing w:before="120"/>
      </w:pPr>
      <w:r>
        <w:t>BACKGROUND</w:t>
      </w:r>
    </w:p>
    <w:p w14:paraId="304F2C47" w14:textId="77777777" w:rsidR="00F1491A" w:rsidRDefault="00F1491A" w:rsidP="00441CB8">
      <w:pPr>
        <w:pStyle w:val="BodyTextIndent"/>
        <w:spacing w:after="120"/>
        <w:ind w:firstLine="0"/>
        <w:jc w:val="left"/>
      </w:pPr>
      <w:r>
        <w:t xml:space="preserve">The core of </w:t>
      </w:r>
      <w:proofErr w:type="spellStart"/>
      <w:r>
        <w:t>Senseiii</w:t>
      </w:r>
      <w:proofErr w:type="spellEnd"/>
      <w:r>
        <w:t xml:space="preserve"> is essentially made up of three components: the IMU (inertial measurement unit), </w:t>
      </w:r>
      <w:proofErr w:type="spellStart"/>
      <w:r>
        <w:t>RFduino</w:t>
      </w:r>
      <w:proofErr w:type="spellEnd"/>
      <w:r>
        <w:t xml:space="preserve">, and Android application. </w:t>
      </w:r>
    </w:p>
    <w:p w14:paraId="20F5DAA9" w14:textId="289CD500" w:rsidR="00F1491A" w:rsidRDefault="00F1491A" w:rsidP="00F1491A">
      <w:pPr>
        <w:pStyle w:val="Heading2"/>
      </w:pPr>
      <w:proofErr w:type="spellStart"/>
      <w:r>
        <w:t>RFduino</w:t>
      </w:r>
      <w:proofErr w:type="spellEnd"/>
    </w:p>
    <w:p w14:paraId="0EACD119" w14:textId="0C8405BC" w:rsidR="002001DC" w:rsidRPr="002001DC" w:rsidRDefault="002001DC" w:rsidP="002001DC">
      <w:pPr>
        <w:jc w:val="left"/>
      </w:pPr>
      <w:r>
        <w:t xml:space="preserve">An </w:t>
      </w:r>
      <w:proofErr w:type="spellStart"/>
      <w:r>
        <w:t>RFduino</w:t>
      </w:r>
      <w:proofErr w:type="spellEnd"/>
      <w:r>
        <w:t xml:space="preserve"> is a </w:t>
      </w:r>
      <w:proofErr w:type="gramStart"/>
      <w:r>
        <w:t>finger-tip</w:t>
      </w:r>
      <w:proofErr w:type="gramEnd"/>
      <w:r>
        <w:t xml:space="preserve"> sized, </w:t>
      </w:r>
      <w:proofErr w:type="spellStart"/>
      <w:r>
        <w:t>Arduino</w:t>
      </w:r>
      <w:proofErr w:type="spellEnd"/>
      <w:r>
        <w:t xml:space="preserve"> compatible, wireless enabled microcontroller. It sports </w:t>
      </w:r>
      <w:proofErr w:type="gramStart"/>
      <w:r>
        <w:t>a</w:t>
      </w:r>
      <w:proofErr w:type="gramEnd"/>
      <w:r>
        <w:t xml:space="preserve"> ARM Cortex-M0 processor and has a built in Bluetooth 4.0 Low Energy module. </w:t>
      </w:r>
    </w:p>
    <w:p w14:paraId="12D24B3B" w14:textId="5B46ABDD" w:rsidR="00F1491A" w:rsidRDefault="00F1491A" w:rsidP="00F1491A">
      <w:pPr>
        <w:pStyle w:val="Heading2"/>
      </w:pPr>
      <w:r>
        <w:t>Inertial measurement unit</w:t>
      </w:r>
    </w:p>
    <w:p w14:paraId="73A1BB4F" w14:textId="1E9BBFFC" w:rsidR="00F1491A" w:rsidRPr="00F1491A" w:rsidRDefault="00F1491A" w:rsidP="00F1491A">
      <w:r>
        <w:t>The IMU (inertial measurement unit) is commonly used to measure the kinematics of a device. A 6-axis IMU uses a 3-axis accelerometer and a 3-axis gyroscope. The 3-axis accelerometer is a sensor that outputs the acceleration in the x, y, and z direction. Similarly the 3-axis gyroscope is a sensor that outputs the angular speed in the x, y, and z direction.</w:t>
      </w:r>
    </w:p>
    <w:p w14:paraId="3C2E6788" w14:textId="413C26DC" w:rsidR="00F1491A" w:rsidRPr="00F1491A" w:rsidRDefault="00F1491A" w:rsidP="00F1491A">
      <w:pPr>
        <w:pStyle w:val="Heading2"/>
      </w:pPr>
      <w:r>
        <w:t>Android</w:t>
      </w:r>
    </w:p>
    <w:p w14:paraId="23A42E2E" w14:textId="72AB2AA6" w:rsidR="00F1491A" w:rsidRPr="00F1491A" w:rsidRDefault="002001DC" w:rsidP="00F1491A">
      <w:r>
        <w:t xml:space="preserve">Android is a mobile operating system developed by Google. </w:t>
      </w:r>
      <w:r w:rsidR="00150BE7">
        <w:t xml:space="preserve">Android is used to provide interaction </w:t>
      </w:r>
      <w:proofErr w:type="spellStart"/>
      <w:r w:rsidR="00150BE7">
        <w:t>Senseiii</w:t>
      </w:r>
      <w:proofErr w:type="spellEnd"/>
      <w:r w:rsidR="00150BE7">
        <w:t>. In addition with the mobile phone, it is used for its processing power. The android phone processes the raw values from the IMU and performs various algorithms to compute the results.</w:t>
      </w:r>
      <w:bookmarkStart w:id="0" w:name="_GoBack"/>
      <w:bookmarkEnd w:id="0"/>
    </w:p>
    <w:p w14:paraId="4373B2AF" w14:textId="526479CE" w:rsidR="008B197E" w:rsidRDefault="008B197E" w:rsidP="00441CB8">
      <w:pPr>
        <w:pStyle w:val="BodyTextIndent"/>
        <w:spacing w:after="120"/>
        <w:ind w:firstLine="0"/>
        <w:jc w:val="left"/>
      </w:pPr>
      <w:r>
        <w:br w:type="column"/>
      </w:r>
    </w:p>
    <w:p w14:paraId="489AC5CE" w14:textId="77777777" w:rsidR="008B197E" w:rsidRDefault="00227640" w:rsidP="003168C3">
      <w:pPr>
        <w:pStyle w:val="Heading1"/>
        <w:spacing w:before="120"/>
      </w:pPr>
      <w:r>
        <w:t>IMPLEMENTATION METHOD</w:t>
      </w:r>
    </w:p>
    <w:p w14:paraId="5329392E" w14:textId="1B9B0C70" w:rsidR="00F1491A" w:rsidRPr="00F1491A" w:rsidRDefault="00F1491A" w:rsidP="00F1491A">
      <w:r>
        <w:t>Sensei has three main components:</w:t>
      </w:r>
    </w:p>
    <w:p w14:paraId="74A34EB1" w14:textId="77777777" w:rsidR="008B197E" w:rsidRDefault="00227640" w:rsidP="003168C3">
      <w:pPr>
        <w:pStyle w:val="Heading2"/>
        <w:spacing w:before="0"/>
      </w:pPr>
      <w:r>
        <w:t>Hardware</w:t>
      </w:r>
    </w:p>
    <w:p w14:paraId="380EDADB" w14:textId="77777777" w:rsidR="008B197E" w:rsidRDefault="008B197E" w:rsidP="003168C3">
      <w:pPr>
        <w:framePr w:w="4680" w:h="1977" w:hRule="exact" w:hSpace="187" w:wrap="around" w:vAnchor="page" w:hAnchor="page" w:x="1155" w:y="12605" w:anchorLock="1"/>
        <w:spacing w:after="120"/>
        <w:rPr>
          <w:iCs/>
          <w:sz w:val="14"/>
        </w:rPr>
      </w:pPr>
    </w:p>
    <w:p w14:paraId="2CEED575" w14:textId="77777777" w:rsidR="008B197E" w:rsidRDefault="008B197E" w:rsidP="003168C3">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7FB16F" w14:textId="77777777" w:rsidR="008B197E" w:rsidRDefault="008B197E" w:rsidP="003168C3">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14:paraId="7AC6D78C" w14:textId="77777777" w:rsidR="008B197E" w:rsidRDefault="008B197E" w:rsidP="003168C3">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14:paraId="3948091A" w14:textId="77777777" w:rsidR="008B197E" w:rsidRDefault="008B197E" w:rsidP="003168C3">
      <w:pPr>
        <w:framePr w:w="4680" w:h="1977" w:hRule="exact" w:hSpace="187" w:wrap="around" w:vAnchor="page" w:hAnchor="page" w:x="1155" w:y="12605" w:anchorLock="1"/>
        <w:rPr>
          <w:iCs/>
        </w:rPr>
      </w:pPr>
    </w:p>
    <w:p w14:paraId="1B91EC03" w14:textId="1C5C822E" w:rsidR="008B197E" w:rsidRDefault="00055F72" w:rsidP="003168C3">
      <w:pPr>
        <w:pStyle w:val="BodyTextIndent"/>
        <w:spacing w:after="120"/>
        <w:ind w:firstLine="0"/>
      </w:pPr>
      <w:r>
        <w:t>.</w:t>
      </w:r>
    </w:p>
    <w:p w14:paraId="4817E018" w14:textId="77777777" w:rsidR="008B197E" w:rsidRDefault="00227640" w:rsidP="003168C3">
      <w:pPr>
        <w:pStyle w:val="Heading2"/>
        <w:spacing w:before="120"/>
      </w:pPr>
      <w:r>
        <w:t>Software</w:t>
      </w:r>
    </w:p>
    <w:p w14:paraId="56FCCA9D" w14:textId="6905059B" w:rsidR="00A225B0" w:rsidRDefault="00055F72" w:rsidP="003168C3">
      <w:pPr>
        <w:spacing w:after="120"/>
      </w:pPr>
      <w:r>
        <w:t>.</w:t>
      </w:r>
    </w:p>
    <w:p w14:paraId="3AF5D755" w14:textId="77777777" w:rsidR="008B197E" w:rsidRDefault="00227640" w:rsidP="003168C3">
      <w:pPr>
        <w:pStyle w:val="Heading2"/>
        <w:spacing w:before="120"/>
      </w:pPr>
      <w:r>
        <w:t>Communication Protocol</w:t>
      </w:r>
    </w:p>
    <w:p w14:paraId="045299BF" w14:textId="3B23024C" w:rsidR="008B197E" w:rsidRDefault="00055F72" w:rsidP="003168C3">
      <w:pPr>
        <w:pStyle w:val="BodyTextIndent"/>
        <w:spacing w:after="120"/>
        <w:ind w:firstLine="0"/>
      </w:pPr>
      <w:r>
        <w:t>.</w:t>
      </w:r>
    </w:p>
    <w:p w14:paraId="6FE0DAE6" w14:textId="77777777" w:rsidR="008B197E" w:rsidRDefault="00B1339E" w:rsidP="003168C3">
      <w:pPr>
        <w:pStyle w:val="Heading2"/>
        <w:spacing w:before="120"/>
      </w:pPr>
      <w:r>
        <w:t>Challenges</w:t>
      </w:r>
    </w:p>
    <w:p w14:paraId="01E63363" w14:textId="52B6FF7B" w:rsidR="008B197E" w:rsidRDefault="00055F72" w:rsidP="003168C3">
      <w:pPr>
        <w:pStyle w:val="BodyTextIndent"/>
        <w:spacing w:after="120"/>
        <w:ind w:firstLine="0"/>
      </w:pPr>
      <w:r>
        <w:t>.</w:t>
      </w:r>
    </w:p>
    <w:p w14:paraId="4759A2BA" w14:textId="77777777" w:rsidR="008B197E" w:rsidRDefault="00227640" w:rsidP="003168C3">
      <w:pPr>
        <w:pStyle w:val="Heading1"/>
        <w:spacing w:before="120"/>
      </w:pPr>
      <w:r>
        <w:t>RESULTS</w:t>
      </w:r>
    </w:p>
    <w:p w14:paraId="11CE520C" w14:textId="6602B227" w:rsidR="008B197E" w:rsidRDefault="00055F72" w:rsidP="003168C3">
      <w:pPr>
        <w:spacing w:after="120"/>
      </w:pPr>
      <w:r>
        <w:t>.</w:t>
      </w:r>
    </w:p>
    <w:p w14:paraId="332E5407" w14:textId="77777777" w:rsidR="008B197E" w:rsidRDefault="00227640" w:rsidP="003168C3">
      <w:pPr>
        <w:pStyle w:val="Heading1"/>
        <w:spacing w:before="120"/>
      </w:pPr>
      <w:r>
        <w:t>IMPROVEMENTS</w:t>
      </w:r>
    </w:p>
    <w:p w14:paraId="135A56D4" w14:textId="1E608125" w:rsidR="008B197E" w:rsidRDefault="00055F72" w:rsidP="003168C3">
      <w:pPr>
        <w:pStyle w:val="BodyTextIndent"/>
        <w:spacing w:after="120"/>
        <w:ind w:firstLine="0"/>
      </w:pPr>
      <w:r>
        <w:t>.</w:t>
      </w:r>
    </w:p>
    <w:p w14:paraId="6F0CFE71" w14:textId="77777777" w:rsidR="008B197E" w:rsidRDefault="00227640" w:rsidP="003168C3">
      <w:pPr>
        <w:pStyle w:val="Heading1"/>
        <w:spacing w:before="120"/>
      </w:pPr>
      <w:r>
        <w:t>CONCLUSION</w:t>
      </w:r>
    </w:p>
    <w:p w14:paraId="608A346D" w14:textId="3C0CA0C5" w:rsidR="00227640" w:rsidRDefault="00055F72" w:rsidP="003168C3">
      <w:pPr>
        <w:pStyle w:val="BodyTextIndent"/>
        <w:spacing w:after="120"/>
        <w:ind w:firstLine="0"/>
      </w:pPr>
      <w:r>
        <w:t>.</w:t>
      </w:r>
    </w:p>
    <w:p w14:paraId="310A31B5" w14:textId="77777777" w:rsidR="008B197E" w:rsidRDefault="008B197E" w:rsidP="003168C3">
      <w:pPr>
        <w:pStyle w:val="Heading1"/>
        <w:spacing w:before="120"/>
      </w:pPr>
      <w:r>
        <w:t>REFERENCES</w:t>
      </w:r>
    </w:p>
    <w:p w14:paraId="6F21CD1C" w14:textId="77777777" w:rsidR="006A044B" w:rsidRDefault="006A044B" w:rsidP="003168C3">
      <w:pPr>
        <w:pStyle w:val="References"/>
        <w:ind w:left="0" w:firstLine="0"/>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w:t>
        </w:r>
        <w:r w:rsidR="00DA70EA" w:rsidRPr="00DA70EA">
          <w:rPr>
            <w:rStyle w:val="Hyperlink"/>
            <w:u w:val="none"/>
          </w:rPr>
          <w:t>7</w:t>
        </w:r>
      </w:hyperlink>
      <w:r>
        <w:t xml:space="preserve">. </w:t>
      </w:r>
    </w:p>
    <w:p w14:paraId="7EC69BA3" w14:textId="77777777" w:rsidR="008B197E" w:rsidRDefault="006A044B" w:rsidP="003168C3">
      <w:pPr>
        <w:pStyle w:val="References"/>
        <w:ind w:left="0" w:firstLine="0"/>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44DAEC8" w14:textId="77777777" w:rsidR="006A044B" w:rsidRDefault="006A044B" w:rsidP="003168C3">
      <w:pPr>
        <w:pStyle w:val="References"/>
        <w:ind w:left="0" w:firstLine="0"/>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1" w:history="1">
        <w:r w:rsidRPr="00DA70EA">
          <w:rPr>
            <w:rStyle w:val="Hyperlink"/>
            <w:u w:val="none"/>
          </w:rPr>
          <w:t>http://doi.acm.org/10.1145/332040.332491</w:t>
        </w:r>
      </w:hyperlink>
      <w:r>
        <w:t>.</w:t>
      </w:r>
    </w:p>
    <w:p w14:paraId="5336FE28" w14:textId="77777777" w:rsidR="006A044B" w:rsidRDefault="006A044B" w:rsidP="003168C3">
      <w:pPr>
        <w:pStyle w:val="References"/>
        <w:ind w:left="0" w:firstLine="0"/>
      </w:pPr>
      <w:proofErr w:type="spellStart"/>
      <w:r>
        <w:t>Tavel</w:t>
      </w:r>
      <w:proofErr w:type="spellEnd"/>
      <w:r>
        <w:t>, P. 2007</w:t>
      </w:r>
      <w:r w:rsidR="00474255">
        <w:t>.</w:t>
      </w:r>
      <w:r>
        <w:t xml:space="preserve"> </w:t>
      </w:r>
      <w:r>
        <w:rPr>
          <w:i/>
          <w:iCs/>
        </w:rPr>
        <w:t>Modeling and Simulation Design</w:t>
      </w:r>
      <w:r w:rsidR="002D6A57">
        <w:t>. AK Peters Ltd., Natick, MA.</w:t>
      </w:r>
    </w:p>
    <w:p w14:paraId="7FC113A7" w14:textId="77777777" w:rsidR="006A044B" w:rsidRDefault="006A044B" w:rsidP="003168C3">
      <w:pPr>
        <w:pStyle w:val="References"/>
        <w:ind w:left="0" w:firstLine="0"/>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2D1BE6AE" w14:textId="77777777" w:rsidR="006A044B" w:rsidRDefault="006A044B" w:rsidP="003168C3">
      <w:pPr>
        <w:pStyle w:val="References"/>
        <w:ind w:left="0" w:firstLine="0"/>
      </w:pPr>
      <w:r>
        <w:t xml:space="preserve">Forman, G. 2003. An extensive empirical study of feature selection metrics for text classification. </w:t>
      </w:r>
      <w:r>
        <w:rPr>
          <w:i/>
          <w:iCs/>
        </w:rPr>
        <w:t>J. Mach. Learn. Res.</w:t>
      </w:r>
      <w:r>
        <w:t xml:space="preserve"> 3 (Mar. 2003), 1289-1305. </w:t>
      </w:r>
    </w:p>
    <w:p w14:paraId="226D622D" w14:textId="557B56FD" w:rsidR="007C08CF" w:rsidRDefault="006A044B" w:rsidP="003168C3">
      <w:pPr>
        <w:pStyle w:val="References"/>
        <w:ind w:left="0" w:firstLine="0"/>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2" w:history="1">
        <w:r w:rsidRPr="00DA70EA">
          <w:rPr>
            <w:rStyle w:val="Hyperlink"/>
            <w:u w:val="none"/>
          </w:rPr>
          <w:t>http://doi.acm.org/10.1145/964696.964697</w:t>
        </w:r>
      </w:hyperlink>
      <w:r>
        <w:t>.</w:t>
      </w:r>
    </w:p>
    <w:p w14:paraId="595C1E54" w14:textId="15AE2984" w:rsidR="00DA70EA" w:rsidRDefault="00DA70EA" w:rsidP="003168C3">
      <w:pPr>
        <w:pStyle w:val="References"/>
        <w:ind w:left="0" w:firstLine="0"/>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Hyperlink"/>
            <w:u w:val="none"/>
          </w:rPr>
          <w:t>http://dx.doi.org/10.1016/j.jss.2005.05.030</w:t>
        </w:r>
      </w:hyperlink>
      <w:r w:rsidR="00B56DE5">
        <w:t>.</w:t>
      </w:r>
    </w:p>
    <w:p w14:paraId="3E046F62" w14:textId="77777777" w:rsidR="007C08CF" w:rsidRDefault="00DA70EA" w:rsidP="003168C3">
      <w:pPr>
        <w:pStyle w:val="References"/>
        <w:ind w:left="0" w:firstLine="0"/>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4" w:history="1">
        <w:r w:rsidRPr="00DA70EA">
          <w:rPr>
            <w:rStyle w:val="Hyperlink"/>
            <w:u w:val="none"/>
          </w:rPr>
          <w:t>http://doi.acm.org/10.1145/90417.90738</w:t>
        </w:r>
      </w:hyperlink>
      <w:r>
        <w:t>.</w:t>
      </w:r>
    </w:p>
    <w:p w14:paraId="2E4BA71A" w14:textId="77777777" w:rsidR="008B197E" w:rsidRDefault="008B197E" w:rsidP="003168C3">
      <w:pPr>
        <w:pStyle w:val="References"/>
        <w:numPr>
          <w:ilvl w:val="0"/>
          <w:numId w:val="0"/>
        </w:numPr>
        <w:sectPr w:rsidR="008B197E" w:rsidSect="003B4153">
          <w:endnotePr>
            <w:numFmt w:val="chicago"/>
          </w:endnotePr>
          <w:type w:val="continuous"/>
          <w:pgSz w:w="12240" w:h="15840" w:code="1"/>
          <w:pgMar w:top="1080" w:right="1080" w:bottom="1440" w:left="1080" w:header="720" w:footer="720" w:gutter="0"/>
          <w:cols w:num="2" w:space="475"/>
        </w:sectPr>
      </w:pPr>
    </w:p>
    <w:p w14:paraId="20ED9079" w14:textId="77777777" w:rsidR="008B197E" w:rsidRPr="0096556B" w:rsidRDefault="008B197E" w:rsidP="003168C3"/>
    <w:sectPr w:rsidR="008B197E"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04DFA" w14:textId="77777777" w:rsidR="002001DC" w:rsidRDefault="002001DC">
      <w:r>
        <w:separator/>
      </w:r>
    </w:p>
    <w:p w14:paraId="357BF9D4" w14:textId="77777777" w:rsidR="002001DC" w:rsidRDefault="002001DC"/>
  </w:endnote>
  <w:endnote w:type="continuationSeparator" w:id="0">
    <w:p w14:paraId="67C1413B" w14:textId="77777777" w:rsidR="002001DC" w:rsidRDefault="002001DC">
      <w:r>
        <w:continuationSeparator/>
      </w:r>
    </w:p>
    <w:p w14:paraId="59EB442B" w14:textId="77777777" w:rsidR="002001DC" w:rsidRDefault="00200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2001DC" w:rsidRDefault="002001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2001DC" w:rsidRDefault="002001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ADD4A" w14:textId="1669228F" w:rsidR="002001DC" w:rsidRDefault="002001DC"/>
  </w:footnote>
  <w:footnote w:type="continuationSeparator" w:id="0">
    <w:p w14:paraId="75E4F42F" w14:textId="77777777" w:rsidR="002001DC" w:rsidRDefault="002001DC">
      <w:r>
        <w:continuationSeparator/>
      </w:r>
    </w:p>
    <w:p w14:paraId="795FCE65" w14:textId="77777777" w:rsidR="002001DC" w:rsidRDefault="002001D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55F72"/>
    <w:rsid w:val="00081F87"/>
    <w:rsid w:val="0009634A"/>
    <w:rsid w:val="000C0B0E"/>
    <w:rsid w:val="001378B9"/>
    <w:rsid w:val="00150BE7"/>
    <w:rsid w:val="001578EE"/>
    <w:rsid w:val="001704DF"/>
    <w:rsid w:val="00172159"/>
    <w:rsid w:val="001E4A9D"/>
    <w:rsid w:val="002001DC"/>
    <w:rsid w:val="00227640"/>
    <w:rsid w:val="002D6A57"/>
    <w:rsid w:val="003168C3"/>
    <w:rsid w:val="00375299"/>
    <w:rsid w:val="003B4153"/>
    <w:rsid w:val="003E3258"/>
    <w:rsid w:val="00441CB8"/>
    <w:rsid w:val="00474255"/>
    <w:rsid w:val="00571CED"/>
    <w:rsid w:val="005842F9"/>
    <w:rsid w:val="005B6A93"/>
    <w:rsid w:val="00603A4D"/>
    <w:rsid w:val="006100D0"/>
    <w:rsid w:val="0061710B"/>
    <w:rsid w:val="0062758A"/>
    <w:rsid w:val="0068547D"/>
    <w:rsid w:val="0069356A"/>
    <w:rsid w:val="006A044B"/>
    <w:rsid w:val="006A1FA3"/>
    <w:rsid w:val="006C5031"/>
    <w:rsid w:val="006D451E"/>
    <w:rsid w:val="00777D31"/>
    <w:rsid w:val="00793DF2"/>
    <w:rsid w:val="007C08CF"/>
    <w:rsid w:val="007C3600"/>
    <w:rsid w:val="007C74F9"/>
    <w:rsid w:val="008536AF"/>
    <w:rsid w:val="0087467E"/>
    <w:rsid w:val="008B197E"/>
    <w:rsid w:val="0096556B"/>
    <w:rsid w:val="009B701B"/>
    <w:rsid w:val="009F334B"/>
    <w:rsid w:val="00A105B5"/>
    <w:rsid w:val="00A225B0"/>
    <w:rsid w:val="00A56C2A"/>
    <w:rsid w:val="00A66E61"/>
    <w:rsid w:val="00AE2664"/>
    <w:rsid w:val="00B1339E"/>
    <w:rsid w:val="00B56DE5"/>
    <w:rsid w:val="00B66B1B"/>
    <w:rsid w:val="00BC7F72"/>
    <w:rsid w:val="00BD3E73"/>
    <w:rsid w:val="00BF3697"/>
    <w:rsid w:val="00CB4646"/>
    <w:rsid w:val="00CD3425"/>
    <w:rsid w:val="00CD7EC6"/>
    <w:rsid w:val="00CF5401"/>
    <w:rsid w:val="00D3292B"/>
    <w:rsid w:val="00DA70EA"/>
    <w:rsid w:val="00E26518"/>
    <w:rsid w:val="00E3178B"/>
    <w:rsid w:val="00EC1F6A"/>
    <w:rsid w:val="00ED3D93"/>
    <w:rsid w:val="00F1491A"/>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332040.332491" TargetMode="External"/><Relationship Id="rId12" Type="http://schemas.openxmlformats.org/officeDocument/2006/relationships/hyperlink" Target="http://doi.acm.org/10.1145/964696.964697" TargetMode="External"/><Relationship Id="rId13" Type="http://schemas.openxmlformats.org/officeDocument/2006/relationships/hyperlink" Target="http://dx.doi.org/10.1016/j.jss.2005.05.030" TargetMode="External"/><Relationship Id="rId14" Type="http://schemas.openxmlformats.org/officeDocument/2006/relationships/hyperlink" Target="http://doi.acm.org/10.1145/90417.9073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3673FEB-21B4-F247-9286-0C52D961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694</Words>
  <Characters>3962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4647</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25</cp:revision>
  <cp:lastPrinted>2011-01-13T18:51:00Z</cp:lastPrinted>
  <dcterms:created xsi:type="dcterms:W3CDTF">2015-05-27T02:01:00Z</dcterms:created>
  <dcterms:modified xsi:type="dcterms:W3CDTF">2015-05-27T05:42:00Z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