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BD8D3" w14:textId="77777777" w:rsidR="00B93A28" w:rsidRDefault="00FF24D2">
      <w:pPr>
        <w:spacing w:after="200" w:line="276" w:lineRule="auto"/>
      </w:pPr>
      <w:r>
        <w:rPr>
          <w:rFonts w:ascii="Calibri-Bold" w:eastAsia="Calibri-Bold" w:hAnsi="Calibri-Bold" w:cs="Calibri-Bold"/>
          <w:b/>
          <w:color w:val="000000"/>
          <w:kern w:val="0"/>
          <w:sz w:val="28"/>
        </w:rPr>
        <w:t>CS 260 Group Evaluation for Hash Table Lab</w:t>
      </w:r>
    </w:p>
    <w:tbl>
      <w:tblPr>
        <w:tblW w:w="8746"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right w:w="100" w:type="dxa"/>
        </w:tblCellMar>
        <w:tblLook w:val="04A0" w:firstRow="1" w:lastRow="0" w:firstColumn="1" w:lastColumn="0" w:noHBand="0" w:noVBand="1"/>
      </w:tblPr>
      <w:tblGrid>
        <w:gridCol w:w="4429"/>
        <w:gridCol w:w="4317"/>
      </w:tblGrid>
      <w:tr w:rsidR="00B93A28" w14:paraId="7AB4765A"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29A9D5F8" w14:textId="77777777" w:rsidR="00B93A28" w:rsidRDefault="00FF24D2">
            <w:r>
              <w:rPr>
                <w:rFonts w:ascii="Calibri" w:eastAsia="Calibri" w:hAnsi="Calibri" w:cs="Calibri"/>
                <w:color w:val="000000"/>
                <w:kern w:val="0"/>
                <w:sz w:val="22"/>
              </w:rPr>
              <w:t>Your name:</w:t>
            </w:r>
            <w:r>
              <w:rPr>
                <w:rFonts w:ascii="MS-Gothic" w:eastAsia="MS-Gothic" w:hAnsi="MS-Gothic" w:cs="MS-Gothic"/>
                <w:color w:val="000000"/>
                <w:kern w:val="0"/>
                <w:sz w:val="22"/>
              </w:rPr>
              <w:t> </w:t>
            </w:r>
          </w:p>
          <w:p w14:paraId="73825139" w14:textId="77777777" w:rsidR="00B93A28" w:rsidRDefault="00FF24D2">
            <w:r>
              <w:rPr>
                <w:rFonts w:ascii="Calibri" w:eastAsia="Calibri" w:hAnsi="Calibri" w:cs="Calibri"/>
                <w:color w:val="000000"/>
                <w:kern w:val="0"/>
                <w:sz w:val="22"/>
              </w:rPr>
              <w:t>(Person whose work is being evaluated)</w:t>
            </w:r>
          </w:p>
        </w:tc>
        <w:tc>
          <w:tcPr>
            <w:tcW w:w="4317" w:type="dxa"/>
            <w:tcBorders>
              <w:top w:val="single" w:sz="8" w:space="0" w:color="BFBFBF"/>
              <w:left w:val="single" w:sz="8" w:space="0" w:color="BFBFBF"/>
              <w:bottom w:val="single" w:sz="8" w:space="0" w:color="BFBFBF"/>
              <w:right w:val="single" w:sz="8" w:space="0" w:color="BFBFBF"/>
            </w:tcBorders>
            <w:shd w:val="clear" w:color="auto" w:fill="auto"/>
          </w:tcPr>
          <w:p w14:paraId="6972F882"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Steven Wilson</w:t>
            </w:r>
          </w:p>
        </w:tc>
      </w:tr>
      <w:tr w:rsidR="00B93A28" w14:paraId="7AE83DE3"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782D66CF" w14:textId="77777777" w:rsidR="00B93A28" w:rsidRDefault="00FF24D2">
            <w:r>
              <w:rPr>
                <w:rFonts w:ascii="Calibri" w:eastAsia="Calibri" w:hAnsi="Calibri" w:cs="Calibri"/>
                <w:color w:val="000000"/>
                <w:kern w:val="0"/>
                <w:sz w:val="22"/>
              </w:rPr>
              <w:t>Names of other group members participating in the evaluation:</w:t>
            </w:r>
          </w:p>
        </w:tc>
        <w:tc>
          <w:tcPr>
            <w:tcW w:w="4317" w:type="dxa"/>
            <w:tcBorders>
              <w:top w:val="single" w:sz="8" w:space="0" w:color="BFBFBF"/>
              <w:left w:val="single" w:sz="8" w:space="0" w:color="BFBFBF"/>
              <w:bottom w:val="single" w:sz="8" w:space="0" w:color="BFBFBF"/>
              <w:right w:val="single" w:sz="8" w:space="0" w:color="BFBFBF"/>
            </w:tcBorders>
            <w:shd w:val="clear" w:color="auto" w:fill="auto"/>
          </w:tcPr>
          <w:p w14:paraId="00CE06D1"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Alexander Meyers</w:t>
            </w:r>
          </w:p>
        </w:tc>
      </w:tr>
      <w:tr w:rsidR="00B93A28" w14:paraId="263A3D16" w14:textId="77777777">
        <w:trPr>
          <w:trHeight w:val="484"/>
        </w:trPr>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3A9B35FC" w14:textId="77777777" w:rsidR="00B93A28" w:rsidRDefault="00FF24D2">
            <w:r>
              <w:rPr>
                <w:rFonts w:ascii="Calibri" w:eastAsia="Calibri" w:hAnsi="Calibri" w:cs="Calibri"/>
                <w:color w:val="000000"/>
                <w:kern w:val="0"/>
                <w:sz w:val="22"/>
              </w:rPr>
              <w:t>Date:</w:t>
            </w:r>
          </w:p>
        </w:tc>
        <w:tc>
          <w:tcPr>
            <w:tcW w:w="4317" w:type="dxa"/>
            <w:tcBorders>
              <w:top w:val="single" w:sz="8" w:space="0" w:color="BFBFBF"/>
              <w:left w:val="single" w:sz="8" w:space="0" w:color="BFBFBF"/>
              <w:bottom w:val="single" w:sz="8" w:space="0" w:color="BFBFBF"/>
              <w:right w:val="single" w:sz="8" w:space="0" w:color="BFBFBF"/>
            </w:tcBorders>
            <w:shd w:val="clear" w:color="auto" w:fill="auto"/>
          </w:tcPr>
          <w:p w14:paraId="6F72E7F9"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NewRomanPSMT" w:eastAsia="TimesNewRomanPSMT" w:hAnsi="TimesNewRomanPSMT" w:cs="TimesNewRomanPSMT"/>
                <w:color w:val="000000"/>
                <w:kern w:val="0"/>
                <w:sz w:val="22"/>
                <w:u w:val="single"/>
              </w:rPr>
              <w:t>2019/05/14</w:t>
            </w:r>
          </w:p>
        </w:tc>
      </w:tr>
    </w:tbl>
    <w:p w14:paraId="234631C3" w14:textId="77777777" w:rsidR="00B93A28" w:rsidRDefault="00B93A28">
      <w:pPr>
        <w:spacing w:after="200" w:line="276" w:lineRule="auto"/>
        <w:rPr>
          <w:rFonts w:ascii="TimesNewRomanPSMT" w:eastAsia="TimesNewRomanPSMT" w:hAnsi="TimesNewRomanPSMT" w:cs="TimesNewRomanPSMT"/>
          <w:color w:val="000000"/>
          <w:kern w:val="0"/>
          <w:sz w:val="22"/>
          <w:u w:val="single"/>
        </w:rPr>
      </w:pPr>
    </w:p>
    <w:p w14:paraId="56EFC53A" w14:textId="77777777" w:rsidR="00B93A28" w:rsidRDefault="00FF24D2">
      <w:pPr>
        <w:spacing w:after="200" w:line="276" w:lineRule="auto"/>
      </w:pPr>
      <w:r>
        <w:rPr>
          <w:rFonts w:ascii="Calibri" w:eastAsia="Calibri" w:hAnsi="Calibri" w:cs="Calibri"/>
          <w:color w:val="000000"/>
          <w:kern w:val="0"/>
          <w:sz w:val="22"/>
          <w:u w:val="single"/>
        </w:rPr>
        <w:t>Instructions</w:t>
      </w:r>
      <w:r>
        <w:rPr>
          <w:rFonts w:ascii="MS-Gothic" w:eastAsia="MS-Gothic" w:hAnsi="MS-Gothic" w:cs="MS-Gothic"/>
          <w:color w:val="000000"/>
          <w:kern w:val="0"/>
          <w:sz w:val="22"/>
        </w:rPr>
        <w:t>:</w:t>
      </w:r>
      <w:r>
        <w:rPr>
          <w:rFonts w:ascii="Calibri" w:eastAsia="Calibri" w:hAnsi="Calibri" w:cs="Calibri"/>
          <w:color w:val="000000"/>
          <w:kern w:val="0"/>
          <w:sz w:val="22"/>
        </w:rPr>
        <w:t xml:space="preserve">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8746"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right w:w="100" w:type="dxa"/>
        </w:tblCellMar>
        <w:tblLook w:val="04A0" w:firstRow="1" w:lastRow="0" w:firstColumn="1" w:lastColumn="0" w:noHBand="0" w:noVBand="1"/>
      </w:tblPr>
      <w:tblGrid>
        <w:gridCol w:w="4429"/>
        <w:gridCol w:w="4317"/>
      </w:tblGrid>
      <w:tr w:rsidR="00B93A28" w14:paraId="67CBF26C"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476E3589" w14:textId="77777777" w:rsidR="00B93A28" w:rsidRDefault="00FF24D2">
            <w:r>
              <w:rPr>
                <w:rFonts w:ascii="Calibri-Bold" w:eastAsia="Calibri-Bold" w:hAnsi="Calibri-Bold" w:cs="Calibri-Bold"/>
                <w:b/>
                <w:color w:val="000000"/>
                <w:kern w:val="0"/>
                <w:sz w:val="22"/>
              </w:rPr>
              <w:t>Criteria</w:t>
            </w:r>
          </w:p>
        </w:tc>
        <w:tc>
          <w:tcPr>
            <w:tcW w:w="4317" w:type="dxa"/>
            <w:tcBorders>
              <w:top w:val="single" w:sz="8" w:space="0" w:color="BFBFBF"/>
              <w:left w:val="single" w:sz="8" w:space="0" w:color="BFBFBF"/>
              <w:bottom w:val="single" w:sz="8" w:space="0" w:color="BFBFBF"/>
              <w:right w:val="single" w:sz="8" w:space="0" w:color="BFBFBF"/>
            </w:tcBorders>
            <w:shd w:val="clear" w:color="auto" w:fill="auto"/>
          </w:tcPr>
          <w:p w14:paraId="6A089F16" w14:textId="77777777" w:rsidR="00B93A28" w:rsidRDefault="00FF24D2">
            <w:r>
              <w:rPr>
                <w:rFonts w:ascii="Calibri-Bold" w:eastAsia="Calibri-Bold" w:hAnsi="Calibri-Bold" w:cs="Calibri-Bold"/>
                <w:b/>
                <w:color w:val="000000"/>
                <w:kern w:val="0"/>
                <w:sz w:val="22"/>
              </w:rPr>
              <w:t>Evaluation</w:t>
            </w:r>
          </w:p>
        </w:tc>
      </w:tr>
      <w:tr w:rsidR="00B93A28" w14:paraId="34C649B7"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161FF480" w14:textId="77777777" w:rsidR="00B93A28" w:rsidRDefault="00FF24D2">
            <w:r>
              <w:rPr>
                <w:rFonts w:ascii="Calibri-BoldItalic" w:eastAsia="Calibri-BoldItalic" w:hAnsi="Calibri-BoldItalic" w:cs="Calibri-BoldItalic"/>
                <w:b/>
                <w:i/>
                <w:color w:val="000000"/>
                <w:kern w:val="0"/>
                <w:sz w:val="22"/>
              </w:rPr>
              <w:t>String hash program</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2F38F1D" w14:textId="77777777" w:rsidR="00B93A28" w:rsidRDefault="00B93A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tc>
      </w:tr>
      <w:tr w:rsidR="00B93A28" w14:paraId="38F2E8D1"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3606C6D3" w14:textId="77777777" w:rsidR="00B93A28" w:rsidRDefault="00FF24D2">
            <w:r>
              <w:rPr>
                <w:rFonts w:ascii="Calibri" w:eastAsia="Calibri" w:hAnsi="Calibri" w:cs="Calibri"/>
                <w:color w:val="000000"/>
                <w:kern w:val="0"/>
                <w:sz w:val="22"/>
              </w:rPr>
              <w:t>Does the program compile without errors or warnings and run without crashing?</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D066239"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6ABAB988"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59DA7809" w14:textId="77777777" w:rsidR="00B93A28" w:rsidRDefault="00FF24D2">
            <w:r>
              <w:rPr>
                <w:rFonts w:ascii="Calibri" w:eastAsia="Calibri" w:hAnsi="Calibri" w:cs="Calibri"/>
                <w:color w:val="000000"/>
                <w:kern w:val="0"/>
                <w:sz w:val="22"/>
              </w:rPr>
              <w:t>Does the hash algorithm properly place items in the array?</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D3BD081"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0B99F721"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186C79FD" w14:textId="77777777" w:rsidR="00B93A28" w:rsidRDefault="00FF24D2">
            <w:r>
              <w:rPr>
                <w:rFonts w:ascii="Calibri" w:eastAsia="Calibri" w:hAnsi="Calibri" w:cs="Calibri"/>
                <w:color w:val="000000"/>
                <w:kern w:val="0"/>
                <w:sz w:val="22"/>
              </w:rPr>
              <w:t>Does the program properly delete items by marking them?</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490A1C0"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29EE1D2B"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2CAA5F31" w14:textId="77777777" w:rsidR="00B93A28" w:rsidRDefault="00FF24D2">
            <w:r>
              <w:rPr>
                <w:rFonts w:ascii="Calibri" w:eastAsia="Calibri" w:hAnsi="Calibri" w:cs="Calibri"/>
                <w:color w:val="000000"/>
                <w:kern w:val="0"/>
                <w:sz w:val="22"/>
              </w:rPr>
              <w:t>Does the program properly rehash items to the second table instead of copying them?</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F12A91A"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No</w:t>
            </w:r>
          </w:p>
        </w:tc>
      </w:tr>
      <w:tr w:rsidR="00B93A28" w14:paraId="4F0635C3"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2EE1C27B" w14:textId="77777777" w:rsidR="00B93A28" w:rsidRDefault="00FF24D2">
            <w:r>
              <w:rPr>
                <w:rFonts w:ascii="Calibri" w:eastAsia="Calibri" w:hAnsi="Calibri" w:cs="Calibri"/>
                <w:color w:val="000000"/>
                <w:kern w:val="0"/>
                <w:sz w:val="22"/>
              </w:rPr>
              <w:t>Does the program properly deal with deleted items when rehashing?</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5EEA394"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No</w:t>
            </w:r>
          </w:p>
        </w:tc>
      </w:tr>
      <w:tr w:rsidR="00B93A28" w14:paraId="1AC994B4"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3C49613E" w14:textId="77777777" w:rsidR="00B93A28" w:rsidRDefault="00FF24D2">
            <w:r>
              <w:rPr>
                <w:rFonts w:ascii="Calibri" w:eastAsia="Calibri" w:hAnsi="Calibri" w:cs="Calibri"/>
                <w:color w:val="000000"/>
                <w:kern w:val="0"/>
                <w:sz w:val="22"/>
              </w:rPr>
              <w:t>Does the program generate the proper output?</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66245479"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45438328"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425A82B3" w14:textId="77777777" w:rsidR="00B93A28" w:rsidRDefault="00FF24D2">
            <w:r>
              <w:rPr>
                <w:rFonts w:ascii="Calibri-BoldItalic" w:eastAsia="Calibri-BoldItalic" w:hAnsi="Calibri-BoldItalic" w:cs="Calibri-BoldItalic"/>
                <w:b/>
                <w:i/>
                <w:color w:val="000000"/>
                <w:kern w:val="0"/>
                <w:sz w:val="22"/>
              </w:rPr>
              <w:t>Word hash program with Separate Chaining</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2554E78B" w14:textId="77777777" w:rsidR="00B93A28" w:rsidRDefault="00B93A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eastAsia="Helvetica" w:hAnsi="Helvetica" w:cs="Helvetica"/>
              </w:rPr>
            </w:pPr>
          </w:p>
        </w:tc>
      </w:tr>
      <w:tr w:rsidR="00B93A28" w14:paraId="19EFAE43"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4A0B7032" w14:textId="77777777" w:rsidR="00B93A28" w:rsidRDefault="00FF24D2">
            <w:r>
              <w:rPr>
                <w:rFonts w:ascii="Calibri" w:eastAsia="Calibri" w:hAnsi="Calibri" w:cs="Calibri"/>
                <w:color w:val="000000"/>
                <w:kern w:val="0"/>
                <w:sz w:val="22"/>
              </w:rPr>
              <w:t>Does the program compile without errors or warnings and run without crashing?</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33DBFFC3"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3DB2B3ED"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1AFD12B0" w14:textId="77777777" w:rsidR="00B93A28" w:rsidRDefault="00FF24D2">
            <w:r>
              <w:rPr>
                <w:rFonts w:ascii="Calibri" w:eastAsia="Calibri" w:hAnsi="Calibri" w:cs="Calibri"/>
                <w:color w:val="000000"/>
                <w:kern w:val="0"/>
                <w:sz w:val="22"/>
              </w:rPr>
              <w:t>Does the hash algorithm properly place items in separate slots?</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79C2B550"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587F40D6"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0BAD5A4D" w14:textId="77777777" w:rsidR="00B93A28" w:rsidRDefault="00FF24D2">
            <w:r>
              <w:rPr>
                <w:rFonts w:ascii="Calibri" w:eastAsia="Calibri" w:hAnsi="Calibri" w:cs="Calibri"/>
                <w:color w:val="000000"/>
                <w:kern w:val="0"/>
                <w:sz w:val="22"/>
              </w:rPr>
              <w:t>Does the program properly delete items?</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46DEF3A" w14:textId="703EC78E"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bookmarkStart w:id="0" w:name="_GoBack"/>
            <w:bookmarkEnd w:id="0"/>
            <w:r>
              <w:rPr>
                <w:rFonts w:ascii="Helvetica" w:eastAsia="Helvetica" w:hAnsi="Helvetica" w:cs="Helvetica"/>
              </w:rPr>
              <w:t>Not sure using std::list is okay</w:t>
            </w:r>
          </w:p>
        </w:tc>
      </w:tr>
      <w:tr w:rsidR="00B93A28" w14:paraId="65698A7A"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24E7377F" w14:textId="77777777" w:rsidR="00B93A28" w:rsidRDefault="00FF24D2">
            <w:r>
              <w:rPr>
                <w:rFonts w:ascii="Calibri" w:eastAsia="Calibri" w:hAnsi="Calibri" w:cs="Calibri"/>
                <w:color w:val="000000"/>
                <w:kern w:val="0"/>
                <w:sz w:val="22"/>
              </w:rPr>
              <w:t>Did the program properly implement separate chaining?</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5548D03D"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r w:rsidR="00B93A28" w14:paraId="372A4812" w14:textId="77777777">
        <w:tc>
          <w:tcPr>
            <w:tcW w:w="4428" w:type="dxa"/>
            <w:tcBorders>
              <w:top w:val="single" w:sz="8" w:space="0" w:color="BFBFBF"/>
              <w:left w:val="single" w:sz="8" w:space="0" w:color="BFBFBF"/>
              <w:bottom w:val="single" w:sz="8" w:space="0" w:color="BFBFBF"/>
              <w:right w:val="single" w:sz="8" w:space="0" w:color="BFBFBF"/>
            </w:tcBorders>
            <w:shd w:val="clear" w:color="auto" w:fill="auto"/>
          </w:tcPr>
          <w:p w14:paraId="1CF24DC1" w14:textId="77777777" w:rsidR="00B93A28" w:rsidRDefault="00FF24D2">
            <w:r>
              <w:rPr>
                <w:rFonts w:ascii="Calibri" w:eastAsia="Calibri" w:hAnsi="Calibri" w:cs="Calibri"/>
                <w:color w:val="000000"/>
                <w:kern w:val="0"/>
                <w:sz w:val="22"/>
              </w:rPr>
              <w:t>Does the program generate the proper output?</w:t>
            </w:r>
          </w:p>
        </w:tc>
        <w:tc>
          <w:tcPr>
            <w:tcW w:w="4317" w:type="dxa"/>
            <w:tcBorders>
              <w:top w:val="single" w:sz="8" w:space="0" w:color="BFBFBF"/>
              <w:left w:val="single" w:sz="8" w:space="0" w:color="BFBFBF"/>
              <w:bottom w:val="single" w:sz="8" w:space="0" w:color="BFBFBF"/>
              <w:right w:val="single" w:sz="8" w:space="0" w:color="BFBFBF"/>
            </w:tcBorders>
            <w:shd w:val="clear" w:color="auto" w:fill="auto"/>
            <w:vAlign w:val="center"/>
          </w:tcPr>
          <w:p w14:paraId="169D9A04" w14:textId="77777777" w:rsidR="00B93A28" w:rsidRDefault="00FF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Helvetica" w:eastAsia="Helvetica" w:hAnsi="Helvetica" w:cs="Helvetica"/>
              </w:rPr>
              <w:t>Yes</w:t>
            </w:r>
          </w:p>
        </w:tc>
      </w:tr>
    </w:tbl>
    <w:p w14:paraId="6C1BB25A" w14:textId="77777777" w:rsidR="00B93A28" w:rsidRDefault="00FF24D2">
      <w:pPr>
        <w:spacing w:after="200" w:line="276" w:lineRule="auto"/>
      </w:pPr>
      <w:r>
        <w:rPr>
          <w:rFonts w:ascii="MS-Gothic" w:eastAsia="MS-Gothic" w:hAnsi="MS-Gothic" w:cs="MS-Gothic"/>
          <w:color w:val="000000"/>
          <w:kern w:val="0"/>
          <w:sz w:val="22"/>
        </w:rPr>
        <w:t> </w:t>
      </w:r>
    </w:p>
    <w:p w14:paraId="2415FEC7" w14:textId="4A7A77E1" w:rsidR="00FF24D2" w:rsidRDefault="00FF24D2">
      <w:pPr>
        <w:spacing w:after="200" w:line="276" w:lineRule="auto"/>
        <w:rPr>
          <w:rFonts w:ascii="Calibri" w:eastAsia="Calibri" w:hAnsi="Calibri" w:cs="Calibri"/>
          <w:color w:val="000000"/>
          <w:kern w:val="0"/>
          <w:sz w:val="22"/>
        </w:rPr>
      </w:pPr>
      <w:r>
        <w:rPr>
          <w:rFonts w:ascii="Calibri" w:eastAsia="Calibri" w:hAnsi="Calibri" w:cs="Calibri"/>
          <w:color w:val="000000"/>
          <w:kern w:val="0"/>
          <w:sz w:val="22"/>
        </w:rPr>
        <w:lastRenderedPageBreak/>
        <w:t>General Comments:</w:t>
      </w:r>
    </w:p>
    <w:p w14:paraId="5755C502" w14:textId="28ABC9C8" w:rsidR="00C957F1" w:rsidRPr="00C957F1" w:rsidRDefault="00C957F1">
      <w:pPr>
        <w:spacing w:after="200" w:line="276" w:lineRule="auto"/>
        <w:rPr>
          <w:rFonts w:ascii="Calibri" w:eastAsia="Calibri" w:hAnsi="Calibri" w:cs="Calibri"/>
          <w:b/>
          <w:color w:val="000000"/>
          <w:kern w:val="0"/>
          <w:sz w:val="22"/>
        </w:rPr>
      </w:pPr>
      <w:r>
        <w:rPr>
          <w:rFonts w:ascii="Calibri" w:eastAsia="Calibri" w:hAnsi="Calibri" w:cs="Calibri"/>
          <w:b/>
          <w:color w:val="000000"/>
          <w:kern w:val="0"/>
          <w:sz w:val="22"/>
        </w:rPr>
        <w:t>NOTE: The below criticism has been fixed.</w:t>
      </w:r>
    </w:p>
    <w:p w14:paraId="03B29F11" w14:textId="77777777" w:rsidR="00B93A28" w:rsidRDefault="00FF24D2">
      <w:pPr>
        <w:numPr>
          <w:ilvl w:val="0"/>
          <w:numId w:val="1"/>
        </w:numPr>
        <w:spacing w:after="200" w:line="276" w:lineRule="auto"/>
      </w:pPr>
      <w:proofErr w:type="gramStart"/>
      <w:r>
        <w:t>Your</w:t>
      </w:r>
      <w:proofErr w:type="gramEnd"/>
      <w:r>
        <w:t xml:space="preserve"> resize function needs to properly rehash the table, not just copy over elements. You do resize the array, but don’t set the new array size, so there is effectively no change.</w:t>
      </w:r>
    </w:p>
    <w:p w14:paraId="768CF3F6" w14:textId="77777777" w:rsidR="00B93A28" w:rsidRDefault="00FF24D2">
      <w:pPr>
        <w:numPr>
          <w:ilvl w:val="0"/>
          <w:numId w:val="1"/>
        </w:numPr>
        <w:spacing w:after="200" w:line="276" w:lineRule="auto"/>
      </w:pPr>
      <w:r>
        <w:t xml:space="preserve">I’m not sure the use of </w:t>
      </w:r>
      <w:proofErr w:type="gramStart"/>
      <w:r>
        <w:t>std::</w:t>
      </w:r>
      <w:proofErr w:type="gramEnd"/>
      <w:r>
        <w:t>list from the standard library is okay here. The examples on Moodle show the implementation using nodes.</w:t>
      </w:r>
    </w:p>
    <w:p w14:paraId="18782BB1" w14:textId="77777777" w:rsidR="00B93A28" w:rsidRDefault="00FF24D2">
      <w:pPr>
        <w:spacing w:after="200" w:line="276" w:lineRule="auto"/>
      </w:pPr>
      <w:r>
        <w:t>Other than those, the output looks pretty good, and it passes the tests as I see them.</w:t>
      </w:r>
    </w:p>
    <w:sectPr w:rsidR="00B93A28">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Calibri-Bold">
    <w:altName w:val="Calibri"/>
    <w:charset w:val="00"/>
    <w:family w:val="roman"/>
    <w:pitch w:val="variable"/>
  </w:font>
  <w:font w:name="Calibri">
    <w:panose1 w:val="020F0502020204030204"/>
    <w:charset w:val="00"/>
    <w:family w:val="swiss"/>
    <w:pitch w:val="variable"/>
    <w:sig w:usb0="E0002EFF" w:usb1="C000247B" w:usb2="00000009" w:usb3="00000000" w:csb0="000001FF" w:csb1="00000000"/>
  </w:font>
  <w:font w:name="MS-Gothic">
    <w:altName w:val="Cambria"/>
    <w:charset w:val="00"/>
    <w:family w:val="roman"/>
    <w:pitch w:val="variable"/>
  </w:font>
  <w:font w:name="Helvetica">
    <w:panose1 w:val="020B0604020202020204"/>
    <w:charset w:val="00"/>
    <w:family w:val="roman"/>
    <w:pitch w:val="variable"/>
  </w:font>
  <w:font w:name="TimesNewRomanPSMT">
    <w:altName w:val="Times New Roman"/>
    <w:charset w:val="00"/>
    <w:family w:val="roman"/>
    <w:pitch w:val="variable"/>
  </w:font>
  <w:font w:name="Calibri-BoldItalic">
    <w:altName w:val="Calibri"/>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A4C08"/>
    <w:multiLevelType w:val="multilevel"/>
    <w:tmpl w:val="3340A4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711E6F01"/>
    <w:multiLevelType w:val="multilevel"/>
    <w:tmpl w:val="719E48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28"/>
    <w:rsid w:val="00A33B58"/>
    <w:rsid w:val="00B93A28"/>
    <w:rsid w:val="00C957F1"/>
    <w:rsid w:val="00FF24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8DC"/>
  <w15:docId w15:val="{F3217331-F256-4AAE-918C-4FD1200D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iberation Serif" w:cs="Liberation Seri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pacing w:before="120" w:after="120"/>
    </w:pPr>
    <w:rPr>
      <w:i/>
    </w:rPr>
  </w:style>
  <w:style w:type="paragraph" w:customStyle="1" w:styleId="Index">
    <w:name w:val="Index"/>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drazhok pavlov</dc:creator>
  <dc:description/>
  <cp:lastModifiedBy>drazhok pavlov</cp:lastModifiedBy>
  <cp:revision>4</cp:revision>
  <dcterms:created xsi:type="dcterms:W3CDTF">2019-05-14T20:35:00Z</dcterms:created>
  <dcterms:modified xsi:type="dcterms:W3CDTF">2019-05-16T20:42:00Z</dcterms:modified>
  <dc:language>en-US</dc:language>
</cp:coreProperties>
</file>