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CD" w:rsidRPr="009474CD" w:rsidRDefault="009474CD">
      <w:pPr>
        <w:rPr>
          <w:b/>
        </w:rPr>
      </w:pPr>
      <w:bookmarkStart w:id="0" w:name="_GoBack"/>
      <w:r w:rsidRPr="009474CD">
        <w:rPr>
          <w:b/>
        </w:rPr>
        <w:t>Codebook</w:t>
      </w:r>
    </w:p>
    <w:p w:rsidR="009474CD" w:rsidRDefault="009474CD">
      <w:r>
        <w:t xml:space="preserve">After a review of the various codebooks available for the class, I decided to use the </w:t>
      </w:r>
      <w:proofErr w:type="spellStart"/>
      <w:r>
        <w:t>Gapminder</w:t>
      </w:r>
      <w:proofErr w:type="spellEnd"/>
      <w:r>
        <w:t xml:space="preserve"> dataset.  </w:t>
      </w:r>
    </w:p>
    <w:p w:rsidR="009474CD" w:rsidRPr="009474CD" w:rsidRDefault="009474CD">
      <w:pPr>
        <w:rPr>
          <w:b/>
        </w:rPr>
      </w:pPr>
      <w:r w:rsidRPr="009474CD">
        <w:rPr>
          <w:b/>
        </w:rPr>
        <w:t>Question</w:t>
      </w:r>
    </w:p>
    <w:p w:rsidR="0014767F" w:rsidRDefault="00D36E80">
      <w:r>
        <w:t>Is there an association between Internet usage and suicide rates?</w:t>
      </w:r>
      <w:r w:rsidR="009474CD">
        <w:t xml:space="preserve">  I will sue the variables </w:t>
      </w:r>
      <w:proofErr w:type="spellStart"/>
      <w:r w:rsidR="009474CD">
        <w:t>Internetuserate</w:t>
      </w:r>
      <w:proofErr w:type="spellEnd"/>
      <w:r w:rsidR="009474CD">
        <w:t xml:space="preserve"> and </w:t>
      </w:r>
      <w:r w:rsidR="009474CD">
        <w:t>suicideper100TH</w:t>
      </w:r>
      <w:r w:rsidR="009474CD">
        <w:t xml:space="preserve"> rate in my code book.  </w:t>
      </w:r>
    </w:p>
    <w:p w:rsidR="00D36E80" w:rsidRPr="009474CD" w:rsidRDefault="00D36E80">
      <w:pPr>
        <w:rPr>
          <w:b/>
        </w:rPr>
      </w:pPr>
      <w:r w:rsidRPr="009474CD">
        <w:rPr>
          <w:b/>
        </w:rPr>
        <w:t>Literature Review</w:t>
      </w:r>
    </w:p>
    <w:p w:rsidR="00D36E80" w:rsidRDefault="00D36E8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There is concern that the In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ternet is playing an increasing role in self-harm and suicide.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Internet use may exert both positive and negative effects on young people at risk of self-harm or suicide.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internet has created channels of communication that can be misused to ‘cyber-bully’ peers; both cyber-bullying and general internet use have been found to correlate with increased risk of self-harm, suicidal ideation, and depression.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Youth who self-harm or are suicidal often make use of the internet. It is most commonly used for constructive reasons such as seeking support and coping strategies, but may exert a negative influence,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normalising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self-harm and potentially discouraging disclosure or professional help-seeking. Correlations have been found between internet exposure and violent methods of self-harm.</w:t>
      </w:r>
    </w:p>
    <w:p w:rsidR="00D36E80" w:rsidRDefault="00D36E80" w:rsidP="00D36E80">
      <w:r>
        <w:t>Baker D, &amp; Fortune S (2008) Understanding self-harm and suicide websites a qualitative interview study of young adult website users. Crisis 29: 118–122.</w:t>
      </w:r>
    </w:p>
    <w:p w:rsidR="00D36E80" w:rsidRDefault="00D36E8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Daine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Hawton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Singaravelu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V, Stewart A,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Simkin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S, Montgomery P (2013) The Power of the Web: A Systematic Review of Studies of the Influence of the Internet on Self-Harm and Suicide in Young People.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ONE 8(10): e77555. doi:10.1371/journal.pone.0077555</w:t>
      </w:r>
    </w:p>
    <w:p w:rsidR="00D36E80" w:rsidRDefault="00D36E80" w:rsidP="00D36E80">
      <w:r>
        <w:t xml:space="preserve">Dunlop SM, More E, </w:t>
      </w:r>
      <w:proofErr w:type="spellStart"/>
      <w:r>
        <w:t>Romer</w:t>
      </w:r>
      <w:proofErr w:type="spellEnd"/>
      <w:r>
        <w:t xml:space="preserve"> D (2011) </w:t>
      </w:r>
      <w:proofErr w:type="gramStart"/>
      <w:r>
        <w:t>Where</w:t>
      </w:r>
      <w:proofErr w:type="gramEnd"/>
      <w:r>
        <w:t xml:space="preserve"> do youth learn about suicides on the Internet, and what influence does this have on suicidal ideation? J Child </w:t>
      </w:r>
      <w:proofErr w:type="spellStart"/>
      <w:r>
        <w:t>Psychol</w:t>
      </w:r>
      <w:proofErr w:type="spellEnd"/>
      <w:r>
        <w:t xml:space="preserve"> Psychiatry 52: 1073–1080.</w:t>
      </w:r>
      <w:r>
        <w:t xml:space="preserve"> </w:t>
      </w:r>
    </w:p>
    <w:p w:rsidR="00D36E80" w:rsidRDefault="00D36E80" w:rsidP="00D36E80">
      <w:proofErr w:type="spellStart"/>
      <w:r>
        <w:t>Durkee</w:t>
      </w:r>
      <w:proofErr w:type="spellEnd"/>
      <w:r>
        <w:t xml:space="preserve"> T, </w:t>
      </w:r>
      <w:proofErr w:type="spellStart"/>
      <w:r>
        <w:t>Hadlaczky</w:t>
      </w:r>
      <w:proofErr w:type="spellEnd"/>
      <w:r>
        <w:t xml:space="preserve"> G, </w:t>
      </w:r>
      <w:proofErr w:type="spellStart"/>
      <w:r>
        <w:t>Westerlund</w:t>
      </w:r>
      <w:proofErr w:type="spellEnd"/>
      <w:r>
        <w:t xml:space="preserve"> M, Carli V (2011) Internet pathways in suicidality: A review of the evidence. </w:t>
      </w:r>
      <w:proofErr w:type="spellStart"/>
      <w:r>
        <w:t>IntJEnvironResPublic</w:t>
      </w:r>
      <w:proofErr w:type="spellEnd"/>
      <w:r>
        <w:t xml:space="preserve"> Health 8: 3938– 3952. </w:t>
      </w:r>
    </w:p>
    <w:p w:rsidR="00D36E80" w:rsidRDefault="00D36E80" w:rsidP="00D36E80">
      <w:r>
        <w:t xml:space="preserve">Gould MS, Wallenstein S, </w:t>
      </w:r>
      <w:proofErr w:type="spellStart"/>
      <w:r>
        <w:t>Kleinman</w:t>
      </w:r>
      <w:proofErr w:type="spellEnd"/>
      <w:r>
        <w:t xml:space="preserve"> MH, O’Carroll P, Mercy J (1990) Suicide clusters: an examination of age-specific effects. Am J Public Health 80: 211–</w:t>
      </w:r>
      <w:proofErr w:type="gramStart"/>
      <w:r>
        <w:t>212.</w:t>
      </w:r>
      <w:proofErr w:type="gramEnd"/>
      <w:r>
        <w:t xml:space="preserve"> </w:t>
      </w:r>
    </w:p>
    <w:p w:rsidR="00D36E80" w:rsidRDefault="00D36E80" w:rsidP="00D36E80">
      <w:proofErr w:type="spellStart"/>
      <w:r>
        <w:t>Hawton</w:t>
      </w:r>
      <w:proofErr w:type="spellEnd"/>
      <w:r>
        <w:t xml:space="preserve"> K, Saunders KEA, O’Connor RC (2012) Self-harm and suicide in adolescents. Lancet 379: 2373–2382. </w:t>
      </w:r>
    </w:p>
    <w:p w:rsidR="00D36E80" w:rsidRDefault="00D36E80">
      <w:r>
        <w:t xml:space="preserve">Kim K, </w:t>
      </w:r>
      <w:proofErr w:type="spellStart"/>
      <w:r>
        <w:t>Ryu</w:t>
      </w:r>
      <w:proofErr w:type="spellEnd"/>
      <w:r>
        <w:t xml:space="preserve"> E, Chon MY, </w:t>
      </w:r>
      <w:proofErr w:type="spellStart"/>
      <w:r>
        <w:t>Yeun</w:t>
      </w:r>
      <w:proofErr w:type="spellEnd"/>
      <w:r>
        <w:t xml:space="preserve"> EJ, Choi SY, et al. (2006) Internet addiction in Korean adolescents and its relation to depression and suicidal ideation: A questionnaire survey. </w:t>
      </w:r>
      <w:proofErr w:type="spellStart"/>
      <w:r>
        <w:t>I</w:t>
      </w:r>
      <w:r>
        <w:t>nt</w:t>
      </w:r>
      <w:proofErr w:type="spellEnd"/>
      <w:r>
        <w:t xml:space="preserve"> J </w:t>
      </w:r>
      <w:proofErr w:type="spellStart"/>
      <w:r>
        <w:t>Nurs</w:t>
      </w:r>
      <w:proofErr w:type="spellEnd"/>
      <w:r>
        <w:t xml:space="preserve"> Stud 43: 185–192. </w:t>
      </w:r>
    </w:p>
    <w:p w:rsidR="00D36E80" w:rsidRDefault="00D36E80">
      <w:r>
        <w:t xml:space="preserve">Katsumata Y, Matsumoto T, </w:t>
      </w:r>
      <w:proofErr w:type="spellStart"/>
      <w:r>
        <w:t>Kitani</w:t>
      </w:r>
      <w:proofErr w:type="spellEnd"/>
      <w:r>
        <w:t xml:space="preserve"> M, Takeshima T (2008) Electronic media use and suicidal ideation in Japanese adolescents. Psychiatr</w:t>
      </w:r>
      <w:r>
        <w:t xml:space="preserve">y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Neurosci</w:t>
      </w:r>
      <w:proofErr w:type="spellEnd"/>
      <w:r>
        <w:t xml:space="preserve"> 62: 744–746.</w:t>
      </w:r>
      <w:r>
        <w:t xml:space="preserve"> </w:t>
      </w:r>
    </w:p>
    <w:p w:rsidR="00D36E80" w:rsidRDefault="00D36E80" w:rsidP="00D36E80">
      <w:r>
        <w:t xml:space="preserve">Madge N, </w:t>
      </w:r>
      <w:proofErr w:type="spellStart"/>
      <w:r>
        <w:t>Hawton</w:t>
      </w:r>
      <w:proofErr w:type="spellEnd"/>
      <w:r>
        <w:t xml:space="preserve"> K, McMahon EM, De Leo D, de Wilde EJ, et al. (2011) Psychological characteristics, stressful life events and deliberate self-harm: findings from the Child &amp; Adolescent Self-harm in Europe (CASE) Study. </w:t>
      </w:r>
      <w:proofErr w:type="spellStart"/>
      <w:r>
        <w:t>Eur</w:t>
      </w:r>
      <w:proofErr w:type="spellEnd"/>
      <w:r>
        <w:t xml:space="preserve"> Child </w:t>
      </w:r>
      <w:proofErr w:type="spellStart"/>
      <w:r>
        <w:t>Adolesc</w:t>
      </w:r>
      <w:proofErr w:type="spellEnd"/>
      <w:r>
        <w:t xml:space="preserve"> Psychiatry 20: 499–5</w:t>
      </w:r>
      <w:r>
        <w:t>08.</w:t>
      </w:r>
      <w:r>
        <w:t xml:space="preserve"> </w:t>
      </w:r>
    </w:p>
    <w:p w:rsidR="00D36E80" w:rsidRDefault="00D36E80" w:rsidP="00D36E80">
      <w:r>
        <w:t xml:space="preserve">O’Connor RC, Rasmussen S, </w:t>
      </w:r>
      <w:proofErr w:type="spellStart"/>
      <w:r>
        <w:t>Hawton</w:t>
      </w:r>
      <w:proofErr w:type="spellEnd"/>
      <w:r>
        <w:t xml:space="preserve"> K (2012) Distinguishing adolescents who think about self-harm from those who engage in self-harm. Br</w:t>
      </w:r>
      <w:r>
        <w:t xml:space="preserve"> J Psychiatry 200: 330–335. </w:t>
      </w:r>
    </w:p>
    <w:p w:rsidR="00D36E80" w:rsidRDefault="00D36E80" w:rsidP="00D36E80">
      <w:r>
        <w:lastRenderedPageBreak/>
        <w:t xml:space="preserve">Patton GC, Coffey C, Sawyer SM, Viner RM, Haller DM, et al. (2009) Global patterns of mortality in young people: a systematic analysis of population health data. Lancet 374: 881–892. </w:t>
      </w:r>
    </w:p>
    <w:p w:rsidR="009474CD" w:rsidRPr="009474CD" w:rsidRDefault="009474CD" w:rsidP="00D36E80">
      <w:pPr>
        <w:rPr>
          <w:b/>
        </w:rPr>
      </w:pPr>
      <w:r w:rsidRPr="009474CD">
        <w:rPr>
          <w:b/>
        </w:rPr>
        <w:t>Hypothesis</w:t>
      </w:r>
    </w:p>
    <w:p w:rsidR="009474CD" w:rsidRDefault="009474CD" w:rsidP="00D36E80">
      <w:r>
        <w:t>There is a positive relationship between Internet usage rates and suicide rates.</w:t>
      </w:r>
      <w:bookmarkEnd w:id="0"/>
    </w:p>
    <w:sectPr w:rsidR="0094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80"/>
    <w:rsid w:val="0014767F"/>
    <w:rsid w:val="004070EB"/>
    <w:rsid w:val="009474CD"/>
    <w:rsid w:val="00D3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00BFC-071E-45BE-AC40-C27027E5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36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Aguiar</dc:creator>
  <cp:keywords/>
  <dc:description/>
  <cp:lastModifiedBy>Bryan Aguiar</cp:lastModifiedBy>
  <cp:revision>1</cp:revision>
  <dcterms:created xsi:type="dcterms:W3CDTF">2015-09-18T20:37:00Z</dcterms:created>
  <dcterms:modified xsi:type="dcterms:W3CDTF">2015-09-18T21:11:00Z</dcterms:modified>
</cp:coreProperties>
</file>