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chapter-5-understanding-react-hooks"/>
    <w:p>
      <w:pPr>
        <w:pStyle w:val="Heading1"/>
      </w:pPr>
      <w:r>
        <w:t xml:space="preserve">Chapter 5: Understanding React Hooks</w:t>
      </w:r>
    </w:p>
    <w:p>
      <w:pPr>
        <w:pStyle w:val="NormalPACKT"/>
      </w:pPr>
      <w:r>
        <w:t xml:space="preserve">If you have followed the previous chapters closely, you will now have a solid foundation in React fundamentals. In this chapter, we will explore React Hooks, a powerful feature that allows you to use state and other React features in functional components.</w:t>
      </w:r>
    </w:p>
    <w:p>
      <w:pPr>
        <w:pStyle w:val="NormalPACKT"/>
      </w:pPr>
      <w:r>
        <w:t xml:space="preserve">We will focus on the essential hooks and their practical applications. Specifically, we will cover the following topics:</w:t>
      </w:r>
    </w:p>
    <w:p>
      <w:pPr>
        <w:pStyle w:val="BulletPACKT"/>
        <w:numPr>
          <w:ilvl w:val="0"/>
          <w:numId w:val="1001"/>
        </w:numPr>
      </w:pPr>
      <w:r>
        <w:t xml:space="preserve">Introduction to Hooks</w:t>
      </w:r>
    </w:p>
    <w:p>
      <w:pPr>
        <w:pStyle w:val="BulletPACKT"/>
        <w:numPr>
          <w:ilvl w:val="0"/>
          <w:numId w:val="1001"/>
        </w:numPr>
      </w:pPr>
      <w:r>
        <w:t xml:space="preserve">Using useState for state management</w:t>
      </w:r>
    </w:p>
    <w:p>
      <w:pPr>
        <w:pStyle w:val="BulletPACKT"/>
        <w:numPr>
          <w:ilvl w:val="0"/>
          <w:numId w:val="1001"/>
        </w:numPr>
      </w:pPr>
      <w:r>
        <w:t xml:space="preserve">Managing side effects with useEffect</w:t>
      </w:r>
    </w:p>
    <w:p>
      <w:pPr>
        <w:pStyle w:val="BulletPACKT"/>
        <w:numPr>
          <w:ilvl w:val="0"/>
          <w:numId w:val="1001"/>
        </w:numPr>
      </w:pPr>
      <w:r>
        <w:t xml:space="preserve">Creating custom hooks</w:t>
      </w:r>
    </w:p>
    <w:p>
      <w:pPr>
        <w:pStyle w:val="BulletPACKT"/>
        <w:numPr>
          <w:ilvl w:val="0"/>
          <w:numId w:val="1001"/>
        </w:numPr>
      </w:pPr>
      <w:r>
        <w:t xml:space="preserve">Best practices and common pitfalls</w:t>
      </w:r>
    </w:p>
    <w:bookmarkStart w:id="55" w:name="introduction-to-hooks"/>
    <w:p>
      <w:pPr>
        <w:pStyle w:val="Heading2"/>
      </w:pPr>
      <w:r>
        <w:t xml:space="preserve">Introduction to Hooks</w:t>
      </w:r>
    </w:p>
    <w:p>
      <w:pPr>
        <w:pStyle w:val="NormalPACKT"/>
      </w:pPr>
      <w:r>
        <w:t xml:space="preserve">React Hooks were introduced in React 16.8 to address several challenges that developers faced with class components.</w:t>
      </w:r>
      <w:r>
        <w:t xml:space="preserve"> </w:t>
      </w:r>
      <w:r>
        <w:rPr>
          <w:b/>
          <w:bCs/>
        </w:rPr>
        <w:t xml:space="preserve">Hooks</w:t>
      </w:r>
      <w:r>
        <w:t xml:space="preserve"> </w:t>
      </w:r>
      <w:r>
        <w:t xml:space="preserve">are functions that let you</w:t>
      </w:r>
      <w:r>
        <w:t xml:space="preserve"> </w:t>
      </w:r>
      <w:r>
        <w:t xml:space="preserve">“hook into”</w:t>
      </w:r>
      <w:r>
        <w:t xml:space="preserve"> </w:t>
      </w:r>
      <w:r>
        <w:t xml:space="preserve">React state and lifecycle features from functional components.</w:t>
      </w:r>
    </w:p>
    <w:p>
      <w:pPr>
        <w:pStyle w:val="NormalPACKT"/>
      </w:pPr>
      <w:r>
        <w:t xml:space="preserve">The main benefits of using hooks include:</w:t>
      </w:r>
    </w:p>
    <w:p>
      <w:pPr>
        <w:pStyle w:val="BulletPACKT"/>
        <w:numPr>
          <w:ilvl w:val="0"/>
          <w:numId w:val="1002"/>
        </w:numPr>
      </w:pPr>
      <w:r>
        <w:t xml:space="preserve">Simpler component logic without class syntax</w:t>
      </w:r>
    </w:p>
    <w:p>
      <w:pPr>
        <w:pStyle w:val="BulletPACKT"/>
        <w:numPr>
          <w:ilvl w:val="0"/>
          <w:numId w:val="1002"/>
        </w:numPr>
      </w:pPr>
      <w:r>
        <w:t xml:space="preserve">Easier code reuse through custom hooks</w:t>
      </w:r>
    </w:p>
    <w:p>
      <w:pPr>
        <w:pStyle w:val="BulletPACKT"/>
        <w:numPr>
          <w:ilvl w:val="0"/>
          <w:numId w:val="1002"/>
        </w:numPr>
      </w:pPr>
      <w:r>
        <w:t xml:space="preserve">Better organization of related logic</w:t>
      </w:r>
    </w:p>
    <w:p>
      <w:pPr>
        <w:pStyle w:val="NormalPACKT"/>
      </w:pPr>
      <w:r>
        <w:t xml:space="preserve">Before Hooks, stateful logic could only be used in class components. Hooks changed that paradigm entirely, making functional components the preferred approach.</w:t>
      </w:r>
    </w:p>
    <w:bookmarkEnd w:id="55"/>
    <w:bookmarkStart w:id="58" w:name="using-usestate-for-state-management"/>
    <w:p>
      <w:pPr>
        <w:pStyle w:val="Heading2"/>
      </w:pPr>
      <w:r>
        <w:t xml:space="preserve">Using useState for state management</w:t>
      </w:r>
    </w:p>
    <w:p>
      <w:pPr>
        <w:pStyle w:val="NormalPACKT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hook is the most fundamental hook in React. It allows you to add state to functional components.</w:t>
      </w:r>
    </w:p>
    <w:bookmarkStart w:id="56" w:name="basic-syntax"/>
    <w:p>
      <w:pPr>
        <w:pStyle w:val="Heading3"/>
      </w:pPr>
      <w:r>
        <w:t xml:space="preserve">Basic syntax</w:t>
      </w:r>
    </w:p>
    <w:p>
      <w:pPr>
        <w:pStyle w:val="NormalPACKT"/>
      </w:pPr>
      <w:r>
        <w:t xml:space="preserve">Here’s a simple example of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in action:</w:t>
      </w:r>
    </w:p>
    <w:p>
      <w:pPr>
        <w:pStyle w:val="CodeEndPACKT"/>
      </w:pPr>
      <w:r>
        <w:t xml:space="preserve">}</w:t>
      </w:r>
    </w:p>
    <w:p>
      <w:pPr>
        <w:pStyle w:val="CodePACKT"/>
      </w:pPr>
      <w:r>
        <w:t xml:space="preserve">  );</w:t>
      </w:r>
    </w:p>
    <w:p>
      <w:pPr>
        <w:pStyle w:val="CodePACKT"/>
      </w:pPr>
      <w:r>
        <w:t xml:space="preserve">    &lt;/div&gt;</w:t>
      </w:r>
    </w:p>
    <w:p>
      <w:pPr>
        <w:pStyle w:val="CodePACKT"/>
      </w:pPr>
      <w:r>
        <w:t xml:space="preserve">      &lt;/button&gt;</w:t>
      </w:r>
    </w:p>
    <w:p>
      <w:pPr>
        <w:pStyle w:val="CodePACKT"/>
      </w:pPr>
      <w:r>
        <w:t xml:space="preserve">        Increment</w:t>
      </w:r>
    </w:p>
    <w:p>
      <w:pPr>
        <w:pStyle w:val="CodePACKT"/>
      </w:pPr>
      <w:r>
        <w:t xml:space="preserve">      &lt;button onClick={() =&gt; setCount(count + 1)}&gt;</w:t>
      </w:r>
    </w:p>
    <w:p>
      <w:pPr>
        <w:pStyle w:val="CodePACKT"/>
      </w:pPr>
      <w:r>
        <w:t xml:space="preserve">      &lt;p&gt;Count: {count}&lt;/p&gt;</w:t>
      </w:r>
    </w:p>
    <w:p>
      <w:pPr>
        <w:pStyle w:val="CodePACKT"/>
      </w:pPr>
      <w:r>
        <w:t xml:space="preserve">    &lt;div&gt;</w:t>
      </w:r>
    </w:p>
    <w:p>
      <w:pPr>
        <w:pStyle w:val="CodePACKT"/>
      </w:pPr>
      <w:r>
        <w:t xml:space="preserve">  return (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const [count, setCount] = useState(0);</w:t>
      </w:r>
    </w:p>
    <w:p>
      <w:pPr>
        <w:pStyle w:val="CodePACKT"/>
      </w:pPr>
      <w:r>
        <w:t xml:space="preserve">function Counter() {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import { useState } from 'react';</w:t>
      </w:r>
    </w:p>
    <w:p>
      <w:pPr>
        <w:pStyle w:val="NormalPACKT"/>
      </w:pPr>
      <w:r>
        <w:t xml:space="preserve">Let’s break down what’s happening here:</w:t>
      </w:r>
    </w:p>
    <w:p>
      <w:pPr>
        <w:pStyle w:val="NumberedBulletPACKT"/>
        <w:numPr>
          <w:ilvl w:val="0"/>
          <w:numId w:val="1003"/>
        </w:numPr>
      </w:pPr>
      <w:r>
        <w:t xml:space="preserve">We import the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hook from React</w:t>
      </w:r>
    </w:p>
    <w:p>
      <w:pPr>
        <w:pStyle w:val="NumberedBulletPACKT"/>
        <w:numPr>
          <w:ilvl w:val="0"/>
          <w:numId w:val="1003"/>
        </w:numPr>
      </w:pPr>
      <w:r>
        <w:t xml:space="preserve">We call</w:t>
      </w:r>
      <w:r>
        <w:t xml:space="preserve"> </w:t>
      </w:r>
      <w:r>
        <w:rPr>
          <w:rStyle w:val="VerbatimChar"/>
        </w:rPr>
        <w:t xml:space="preserve">useState(0)</w:t>
      </w:r>
      <w:r>
        <w:t xml:space="preserve"> </w:t>
      </w:r>
      <w:r>
        <w:t xml:space="preserve">to initialize state with a value of 0</w:t>
      </w:r>
    </w:p>
    <w:p>
      <w:pPr>
        <w:pStyle w:val="NumberedBulletPACKT"/>
        <w:numPr>
          <w:ilvl w:val="0"/>
          <w:numId w:val="1003"/>
        </w:numPr>
      </w:pPr>
      <w:r>
        <w:rPr>
          <w:rStyle w:val="VerbatimChar"/>
        </w:rPr>
        <w:t xml:space="preserve">useState</w:t>
      </w:r>
      <w:r>
        <w:t xml:space="preserve"> </w:t>
      </w:r>
      <w:r>
        <w:t xml:space="preserve">returns an array with two elements: the current state value and a setter function</w:t>
      </w:r>
    </w:p>
    <w:p>
      <w:pPr>
        <w:pStyle w:val="NumberedBulletPACKT"/>
        <w:numPr>
          <w:ilvl w:val="0"/>
          <w:numId w:val="1003"/>
        </w:numPr>
      </w:pPr>
      <w:r>
        <w:t xml:space="preserve">We use array destructuring to name these: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setCount</w:t>
      </w:r>
    </w:p>
    <w:p>
      <w:pPr>
        <w:pStyle w:val="NumberedBulletPACKT"/>
        <w:numPr>
          <w:ilvl w:val="0"/>
          <w:numId w:val="1003"/>
        </w:numPr>
      </w:pPr>
      <w:r>
        <w:t xml:space="preserve">When the button is clicked, we call</w:t>
      </w:r>
      <w:r>
        <w:t xml:space="preserve"> </w:t>
      </w:r>
      <w:r>
        <w:rPr>
          <w:rStyle w:val="VerbatimChar"/>
        </w:rPr>
        <w:t xml:space="preserve">setCount</w:t>
      </w:r>
      <w:r>
        <w:t xml:space="preserve"> </w:t>
      </w:r>
      <w:r>
        <w:t xml:space="preserve">to update the state</w:t>
      </w:r>
    </w:p>
    <w:p>
      <w:pPr>
        <w:pStyle w:val="NormalPACKT"/>
      </w:pPr>
      <w:r>
        <w:rPr>
          <w:b/>
          <w:bCs/>
        </w:rPr>
        <w:t xml:space="preserve">Important</w:t>
      </w:r>
      <w:r>
        <w:t xml:space="preserve">: State updates are asynchronous. React batches multiple</w:t>
      </w:r>
      <w:r>
        <w:t xml:space="preserve"> </w:t>
      </w:r>
      <w:r>
        <w:rPr>
          <w:rStyle w:val="VerbatimChar"/>
        </w:rPr>
        <w:t xml:space="preserve">setState</w:t>
      </w:r>
      <w:r>
        <w:t xml:space="preserve"> </w:t>
      </w:r>
      <w:r>
        <w:t xml:space="preserve">calls for performance optimization.</w:t>
      </w:r>
    </w:p>
    <w:bookmarkEnd w:id="56"/>
    <w:bookmarkStart w:id="57" w:name="multiple-state-variables"/>
    <w:p>
      <w:pPr>
        <w:pStyle w:val="Heading3"/>
      </w:pPr>
      <w:r>
        <w:t xml:space="preserve">Multiple state variables</w:t>
      </w:r>
    </w:p>
    <w:p>
      <w:pPr>
        <w:pStyle w:val="NormalPACKT"/>
      </w:pPr>
      <w:r>
        <w:t xml:space="preserve">You can use multiple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calls in a single component:</w:t>
      </w:r>
    </w:p>
    <w:p>
      <w:pPr>
        <w:pStyle w:val="CodeEndPACKT"/>
      </w:pPr>
      <w:r>
        <w:t xml:space="preserve">}</w:t>
      </w:r>
    </w:p>
    <w:p>
      <w:pPr>
        <w:pStyle w:val="CodePACKT"/>
      </w:pPr>
      <w:r>
        <w:t xml:space="preserve">  );</w:t>
      </w:r>
    </w:p>
    <w:p>
      <w:pPr>
        <w:pStyle w:val="CodePACKT"/>
      </w:pPr>
      <w:r>
        <w:t xml:space="preserve">    &lt;/form&gt;</w:t>
      </w:r>
    </w:p>
    <w:p>
      <w:pPr>
        <w:pStyle w:val="CodePACKT"/>
      </w:pPr>
      <w:r>
        <w:t xml:space="preserve">      &lt;input value={email} onChange={e =&gt; setEmail(e.target.value)} /&gt;</w:t>
      </w:r>
    </w:p>
    <w:p>
      <w:pPr>
        <w:pStyle w:val="CodePACKT"/>
      </w:pPr>
      <w:r>
        <w:t xml:space="preserve">      &lt;input value={name} onChange={e =&gt; setName(e.target.value)} /&gt;</w:t>
      </w:r>
    </w:p>
    <w:p>
      <w:pPr>
        <w:pStyle w:val="CodePACKT"/>
      </w:pPr>
      <w:r>
        <w:t xml:space="preserve">    &lt;form&gt;</w:t>
      </w:r>
    </w:p>
    <w:p>
      <w:pPr>
        <w:pStyle w:val="CodePACKT"/>
      </w:pPr>
      <w:r>
        <w:t xml:space="preserve">  return (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const [age, setAge] = useState(0);</w:t>
      </w:r>
    </w:p>
    <w:p>
      <w:pPr>
        <w:pStyle w:val="CodePACKT"/>
      </w:pPr>
      <w:r>
        <w:t xml:space="preserve">  const [email, setEmail] = useState('');</w:t>
      </w:r>
    </w:p>
    <w:p>
      <w:pPr>
        <w:pStyle w:val="CodePACKT"/>
      </w:pPr>
      <w:r>
        <w:t xml:space="preserve">  const [name, setName] = useState('');</w:t>
      </w:r>
    </w:p>
    <w:p>
      <w:pPr>
        <w:pStyle w:val="CodePACKT"/>
      </w:pPr>
      <w:r>
        <w:t xml:space="preserve">function UserProfile() {</w:t>
      </w:r>
    </w:p>
    <w:bookmarkEnd w:id="57"/>
    <w:bookmarkEnd w:id="58"/>
    <w:bookmarkStart w:id="61" w:name="managing-side-effects-with-useeffect"/>
    <w:p>
      <w:pPr>
        <w:pStyle w:val="Heading2"/>
      </w:pPr>
      <w:r>
        <w:t xml:space="preserve">Managing side effects with useEffect</w:t>
      </w:r>
    </w:p>
    <w:p>
      <w:pPr>
        <w:pStyle w:val="NormalPACKT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hook lets you perform side effects in functional components. Side effects are operations that affect something outside the component, such as:</w:t>
      </w:r>
    </w:p>
    <w:p>
      <w:pPr>
        <w:pStyle w:val="BulletPACKT"/>
        <w:numPr>
          <w:ilvl w:val="0"/>
          <w:numId w:val="1004"/>
        </w:numPr>
      </w:pPr>
      <w:r>
        <w:t xml:space="preserve">Fetching data from an API</w:t>
      </w:r>
    </w:p>
    <w:p>
      <w:pPr>
        <w:pStyle w:val="BulletPACKT"/>
        <w:numPr>
          <w:ilvl w:val="0"/>
          <w:numId w:val="1004"/>
        </w:numPr>
      </w:pPr>
      <w:r>
        <w:t xml:space="preserve">Setting up subscriptions</w:t>
      </w:r>
    </w:p>
    <w:p>
      <w:pPr>
        <w:pStyle w:val="BulletPACKT"/>
        <w:numPr>
          <w:ilvl w:val="0"/>
          <w:numId w:val="1004"/>
        </w:numPr>
      </w:pPr>
      <w:r>
        <w:t xml:space="preserve">Manually changing the DOM</w:t>
      </w:r>
    </w:p>
    <w:p>
      <w:pPr>
        <w:pStyle w:val="BulletPACKT"/>
        <w:numPr>
          <w:ilvl w:val="0"/>
          <w:numId w:val="1004"/>
        </w:numPr>
      </w:pPr>
      <w:r>
        <w:t xml:space="preserve">Setting up timers</w:t>
      </w:r>
    </w:p>
    <w:bookmarkStart w:id="59" w:name="basic-useeffect-usage"/>
    <w:p>
      <w:pPr>
        <w:pStyle w:val="Heading3"/>
      </w:pPr>
      <w:r>
        <w:t xml:space="preserve">Basic useEffect usage</w:t>
      </w:r>
    </w:p>
    <w:p>
      <w:pPr>
        <w:pStyle w:val="NormalPACKT"/>
      </w:pPr>
      <w:r>
        <w:t xml:space="preserve">Here’s how to fetch data when a component mounts:</w:t>
      </w:r>
    </w:p>
    <w:p>
      <w:pPr>
        <w:pStyle w:val="CodeEndPACKT"/>
      </w:pPr>
      <w:r>
        <w:t xml:space="preserve">}</w:t>
      </w:r>
    </w:p>
    <w:p>
      <w:pPr>
        <w:pStyle w:val="CodePACKT"/>
      </w:pPr>
      <w:r>
        <w:t xml:space="preserve">  );</w:t>
      </w:r>
    </w:p>
    <w:p>
      <w:pPr>
        <w:pStyle w:val="CodePACKT"/>
      </w:pPr>
      <w:r>
        <w:t xml:space="preserve">    &lt;/ul&gt;</w:t>
      </w:r>
    </w:p>
    <w:p>
      <w:pPr>
        <w:pStyle w:val="CodePACKT"/>
      </w:pPr>
      <w:r>
        <w:t xml:space="preserve">      {users.map(user =&gt; &lt;li key={user.id}&gt;{user.name}&lt;/li&gt;)}</w:t>
      </w:r>
    </w:p>
    <w:p>
      <w:pPr>
        <w:pStyle w:val="CodePACKT"/>
      </w:pPr>
      <w:r>
        <w:t xml:space="preserve">    &lt;ul&gt;</w:t>
      </w:r>
    </w:p>
    <w:p>
      <w:pPr>
        <w:pStyle w:val="CodePACKT"/>
      </w:pPr>
      <w:r>
        <w:t xml:space="preserve">  return (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if (loading) return &lt;p&gt;Loading...&lt;/p&gt;;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}, []);</w:t>
      </w:r>
    </w:p>
    <w:p>
      <w:pPr>
        <w:pStyle w:val="CodePACKT"/>
      </w:pPr>
      <w:r>
        <w:t xml:space="preserve">      });</w:t>
      </w:r>
    </w:p>
    <w:p>
      <w:pPr>
        <w:pStyle w:val="CodePACKT"/>
      </w:pPr>
      <w:r>
        <w:t xml:space="preserve">        setLoading(false);</w:t>
      </w:r>
    </w:p>
    <w:p>
      <w:pPr>
        <w:pStyle w:val="CodePACKT"/>
      </w:pPr>
      <w:r>
        <w:t xml:space="preserve">        setUsers(data);</w:t>
      </w:r>
    </w:p>
    <w:p>
      <w:pPr>
        <w:pStyle w:val="CodePACKT"/>
      </w:pPr>
      <w:r>
        <w:t xml:space="preserve">      .then(data =&gt; {</w:t>
      </w:r>
    </w:p>
    <w:p>
      <w:pPr>
        <w:pStyle w:val="CodePACKT"/>
      </w:pPr>
      <w:r>
        <w:t xml:space="preserve">      .then(res =&gt; res.json())</w:t>
      </w:r>
    </w:p>
    <w:p>
      <w:pPr>
        <w:pStyle w:val="CodePACKT"/>
      </w:pPr>
      <w:r>
        <w:t xml:space="preserve">    fetch('https://api.example.com/users')</w:t>
      </w:r>
    </w:p>
    <w:p>
      <w:pPr>
        <w:pStyle w:val="CodePACKT"/>
      </w:pPr>
      <w:r>
        <w:t xml:space="preserve">  useEffect(() =&gt; {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const [loading, setLoading] = useState(true);</w:t>
      </w:r>
    </w:p>
    <w:p>
      <w:pPr>
        <w:pStyle w:val="CodePACKT"/>
      </w:pPr>
      <w:r>
        <w:t xml:space="preserve">  const [users, setUsers] = useState([]);</w:t>
      </w:r>
    </w:p>
    <w:p>
      <w:pPr>
        <w:pStyle w:val="CodePACKT"/>
      </w:pPr>
      <w:r>
        <w:t xml:space="preserve">function UserList() {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import { useState, useEffect } from 'react';</w:t>
      </w:r>
    </w:p>
    <w:p>
      <w:pPr>
        <w:pStyle w:val="NormalPACKT"/>
      </w:pPr>
      <w:r>
        <w:t xml:space="preserve">The empty dependency array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ensures this effect runs only once, when the component mounts.</w:t>
      </w:r>
    </w:p>
    <w:p>
      <w:pPr>
        <w:pStyle w:val="NormalPACKT"/>
      </w:pPr>
      <w:r>
        <w:rPr>
          <w:b/>
          <w:bCs/>
        </w:rPr>
        <w:t xml:space="preserve">Tip</w:t>
      </w:r>
      <w:r>
        <w:t xml:space="preserve">: Always include all values from the component scope that change over time and are used by the effect in the dependency array. This prevents bugs caused by stale closures.</w:t>
      </w:r>
    </w:p>
    <w:bookmarkEnd w:id="59"/>
    <w:bookmarkStart w:id="60" w:name="cleanup-functions"/>
    <w:p>
      <w:pPr>
        <w:pStyle w:val="Heading3"/>
      </w:pPr>
      <w:r>
        <w:t xml:space="preserve">Cleanup functions</w:t>
      </w:r>
    </w:p>
    <w:p>
      <w:pPr>
        <w:pStyle w:val="NormalPACKT"/>
      </w:pPr>
      <w:r>
        <w:t xml:space="preserve">When your effect sets up a subscription or timer, you need to clean it up to prevent memory leaks:</w:t>
      </w:r>
    </w:p>
    <w:p>
      <w:pPr>
        <w:pStyle w:val="CodeEndPACKT"/>
      </w:pPr>
      <w:r>
        <w:t xml:space="preserve">}, []);</w:t>
      </w:r>
    </w:p>
    <w:p>
      <w:pPr>
        <w:pStyle w:val="CodePACKT"/>
      </w:pPr>
      <w:r>
        <w:t xml:space="preserve">  return () =&gt; clearInterval(timer);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}, 1000);</w:t>
      </w:r>
    </w:p>
    <w:p>
      <w:pPr>
        <w:pStyle w:val="CodePACKT"/>
      </w:pPr>
      <w:r>
        <w:t xml:space="preserve">    console.log('Tick');</w:t>
      </w:r>
    </w:p>
    <w:p>
      <w:pPr>
        <w:pStyle w:val="CodePACKT"/>
      </w:pPr>
      <w:r>
        <w:t xml:space="preserve">  const timer = setInterval(() =&gt; {</w:t>
      </w:r>
    </w:p>
    <w:p>
      <w:pPr>
        <w:pStyle w:val="CodePACKT"/>
      </w:pPr>
      <w:r>
        <w:t xml:space="preserve">useEffect(() =&gt; {</w:t>
      </w:r>
    </w:p>
    <w:p>
      <w:pPr>
        <w:pStyle w:val="NormalPACKT"/>
      </w:pPr>
      <w:r>
        <w:t xml:space="preserve">The function returned from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is the cleanup function. React calls it before running the effect again and when the component unmounts.</w:t>
      </w:r>
    </w:p>
    <w:bookmarkEnd w:id="60"/>
    <w:bookmarkEnd w:id="61"/>
    <w:bookmarkStart w:id="63" w:name="creating-custom-hooks"/>
    <w:p>
      <w:pPr>
        <w:pStyle w:val="Heading2"/>
      </w:pPr>
      <w:r>
        <w:t xml:space="preserve">Creating custom hooks</w:t>
      </w:r>
    </w:p>
    <w:p>
      <w:pPr>
        <w:pStyle w:val="NormalPACKT"/>
      </w:pPr>
      <w:r>
        <w:t xml:space="preserve">Custom hooks let you extract component logic into reusable functions. A custom hook is simply a JavaScript function whose name starts with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and that may call other hooks.</w:t>
      </w:r>
    </w:p>
    <w:bookmarkStart w:id="62" w:name="example-usefetch-custom-hook"/>
    <w:p>
      <w:pPr>
        <w:pStyle w:val="Heading3"/>
      </w:pPr>
      <w:r>
        <w:t xml:space="preserve">Example: useFetch custom hook</w:t>
      </w:r>
    </w:p>
    <w:p>
      <w:pPr>
        <w:pStyle w:val="CodeEndPACKT"/>
      </w:pPr>
      <w:r>
        <w:t xml:space="preserve">}</w:t>
      </w:r>
    </w:p>
    <w:p>
      <w:pPr>
        <w:pStyle w:val="CodePACKT"/>
      </w:pPr>
      <w:r>
        <w:t xml:space="preserve">  return { data, loading, error };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}, [url]);</w:t>
      </w:r>
    </w:p>
    <w:p>
      <w:pPr>
        <w:pStyle w:val="CodePACKT"/>
      </w:pPr>
      <w:r>
        <w:t xml:space="preserve">      .finally(() =&gt; setLoading(false));</w:t>
      </w:r>
    </w:p>
    <w:p>
      <w:pPr>
        <w:pStyle w:val="CodePACKT"/>
      </w:pPr>
      <w:r>
        <w:t xml:space="preserve">      .catch(err =&gt; setError(err))</w:t>
      </w:r>
    </w:p>
    <w:p>
      <w:pPr>
        <w:pStyle w:val="CodePACKT"/>
      </w:pPr>
      <w:r>
        <w:t xml:space="preserve">      })</w:t>
      </w:r>
    </w:p>
    <w:p>
      <w:pPr>
        <w:pStyle w:val="CodePACKT"/>
      </w:pPr>
      <w:r>
        <w:t xml:space="preserve">        setError(null);</w:t>
      </w:r>
    </w:p>
    <w:p>
      <w:pPr>
        <w:pStyle w:val="CodePACKT"/>
      </w:pPr>
      <w:r>
        <w:t xml:space="preserve">        setData(data);</w:t>
      </w:r>
    </w:p>
    <w:p>
      <w:pPr>
        <w:pStyle w:val="CodePACKT"/>
      </w:pPr>
      <w:r>
        <w:t xml:space="preserve">      .then(data =&gt; {</w:t>
      </w:r>
    </w:p>
    <w:p>
      <w:pPr>
        <w:pStyle w:val="CodePACKT"/>
      </w:pPr>
      <w:r>
        <w:t xml:space="preserve">      .then(res =&gt; res.json())</w:t>
      </w:r>
    </w:p>
    <w:p>
      <w:pPr>
        <w:pStyle w:val="CodePACKT"/>
      </w:pPr>
      <w:r>
        <w:t xml:space="preserve">    fetch(url)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  setLoading(true);</w:t>
      </w:r>
    </w:p>
    <w:p>
      <w:pPr>
        <w:pStyle w:val="CodePACKT"/>
      </w:pPr>
      <w:r>
        <w:t xml:space="preserve">  useEffect(() =&gt; {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const [error, setError] = useState(null);</w:t>
      </w:r>
    </w:p>
    <w:p>
      <w:pPr>
        <w:pStyle w:val="CodePACKT"/>
      </w:pPr>
      <w:r>
        <w:t xml:space="preserve">  const [loading, setLoading] = useState(true);</w:t>
      </w:r>
    </w:p>
    <w:p>
      <w:pPr>
        <w:pStyle w:val="CodePACKT"/>
      </w:pPr>
      <w:r>
        <w:t xml:space="preserve">  const [data, setData] = useState(null);</w:t>
      </w:r>
    </w:p>
    <w:p>
      <w:pPr>
        <w:pStyle w:val="CodePACKT"/>
      </w:pPr>
      <w:r>
        <w:t xml:space="preserve">function useFetch(url) {</w:t>
      </w:r>
    </w:p>
    <w:p>
      <w:pPr>
        <w:pStyle w:val="NormalPACKT"/>
      </w:pPr>
      <w:r>
        <w:t xml:space="preserve">Now you can use this custom hook in any component:</w:t>
      </w:r>
    </w:p>
    <w:p>
      <w:pPr>
        <w:pStyle w:val="CodeEndPACKT"/>
      </w:pPr>
      <w:r>
        <w:t xml:space="preserve">}</w:t>
      </w:r>
    </w:p>
    <w:p>
      <w:pPr>
        <w:pStyle w:val="CodePACKT"/>
      </w:pPr>
      <w:r>
        <w:t xml:space="preserve">  return &lt;div&gt;{data.name}&lt;/div&gt;;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if (error) return &lt;p&gt;Error: {error.message}&lt;/p&gt;;</w:t>
      </w:r>
    </w:p>
    <w:p>
      <w:pPr>
        <w:pStyle w:val="CodePACKT"/>
      </w:pPr>
      <w:r>
        <w:t xml:space="preserve">  if (loading) return &lt;p&gt;Loading...&lt;/p&gt;;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const { data, loading, error } = useFetch(`/api/users/${userId}`);</w:t>
      </w:r>
    </w:p>
    <w:p>
      <w:pPr>
        <w:pStyle w:val="CodePACKT"/>
      </w:pPr>
      <w:r>
        <w:t xml:space="preserve">function UserProfile({ userId }) {</w:t>
      </w:r>
    </w:p>
    <w:p>
      <w:pPr>
        <w:pStyle w:val="NormalPACKT"/>
      </w:pPr>
      <w:r>
        <w:t xml:space="preserve">You have now learned how to extract reusable logic into custom hooks. This pattern helps keep your components clean and promotes code reuse across your application.</w:t>
      </w:r>
    </w:p>
    <w:bookmarkEnd w:id="62"/>
    <w:bookmarkEnd w:id="63"/>
    <w:bookmarkStart w:id="66" w:name="best-practices-and-common-pitfalls"/>
    <w:p>
      <w:pPr>
        <w:pStyle w:val="Heading2"/>
      </w:pPr>
      <w:r>
        <w:t xml:space="preserve">Best practices and common pitfalls</w:t>
      </w:r>
    </w:p>
    <w:bookmarkStart w:id="64" w:name="rules-of-hooks"/>
    <w:p>
      <w:pPr>
        <w:pStyle w:val="Heading3"/>
      </w:pPr>
      <w:r>
        <w:t xml:space="preserve">Rules of Hooks</w:t>
      </w:r>
    </w:p>
    <w:p>
      <w:pPr>
        <w:pStyle w:val="NormalPACKT"/>
      </w:pPr>
      <w:r>
        <w:t xml:space="preserve">React has two essential rules for using hooks:</w:t>
      </w:r>
    </w:p>
    <w:p>
      <w:pPr>
        <w:pStyle w:val="NumberedBulletPACKT"/>
        <w:numPr>
          <w:ilvl w:val="0"/>
          <w:numId w:val="1005"/>
        </w:numPr>
      </w:pPr>
      <w:r>
        <w:rPr>
          <w:b/>
          <w:bCs/>
        </w:rPr>
        <w:t xml:space="preserve">Only call hooks at the top level</w:t>
      </w:r>
      <w:r>
        <w:t xml:space="preserve"> </w:t>
      </w:r>
      <w:r>
        <w:t xml:space="preserve">- Don’t call hooks inside loops, conditions, or nested functions</w:t>
      </w:r>
    </w:p>
    <w:p>
      <w:pPr>
        <w:pStyle w:val="NumberedBulletPACKT"/>
        <w:numPr>
          <w:ilvl w:val="0"/>
          <w:numId w:val="1005"/>
        </w:numPr>
      </w:pPr>
      <w:r>
        <w:rPr>
          <w:b/>
          <w:bCs/>
        </w:rPr>
        <w:t xml:space="preserve">Only call hooks from React functions</w:t>
      </w:r>
      <w:r>
        <w:t xml:space="preserve"> </w:t>
      </w:r>
      <w:r>
        <w:t xml:space="preserve">- Call hooks from React functional components or custom hooks, not regular JavaScript functions</w:t>
      </w:r>
    </w:p>
    <w:bookmarkEnd w:id="64"/>
    <w:bookmarkStart w:id="65" w:name="common-mistakes"/>
    <w:p>
      <w:pPr>
        <w:pStyle w:val="Heading3"/>
      </w:pPr>
      <w:r>
        <w:t xml:space="preserve">Common mistakes</w:t>
      </w:r>
    </w:p>
    <w:p>
      <w:pPr>
        <w:pStyle w:val="NormalPACKT"/>
      </w:pPr>
      <w:r>
        <w:rPr>
          <w:b/>
          <w:bCs/>
        </w:rPr>
        <w:t xml:space="preserve">Mistake 1: Forgetting dependencies</w:t>
      </w:r>
    </w:p>
    <w:p>
      <w:pPr>
        <w:pStyle w:val="CodeEndPACKT"/>
      </w:pPr>
      <w:r>
        <w:t xml:space="preserve">}, [count]);</w:t>
      </w:r>
    </w:p>
    <w:p>
      <w:pPr>
        <w:pStyle w:val="CodePACKT"/>
      </w:pPr>
      <w:r>
        <w:t xml:space="preserve">  console.log(count);</w:t>
      </w:r>
    </w:p>
    <w:p>
      <w:pPr>
        <w:pStyle w:val="CodePACKT"/>
      </w:pPr>
      <w:r>
        <w:t xml:space="preserve">useEffect(() =&gt; {</w:t>
      </w:r>
    </w:p>
    <w:p>
      <w:pPr>
        <w:pStyle w:val="CodePACKT"/>
      </w:pPr>
      <w:r>
        <w:t xml:space="preserve">// ✅ Correct - include all dependencies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}, []);</w:t>
      </w:r>
    </w:p>
    <w:p>
      <w:pPr>
        <w:pStyle w:val="CodePACKT"/>
      </w:pPr>
      <w:r>
        <w:t xml:space="preserve">  console.log(count);</w:t>
      </w:r>
    </w:p>
    <w:p>
      <w:pPr>
        <w:pStyle w:val="CodePACKT"/>
      </w:pPr>
      <w:r>
        <w:t xml:space="preserve">useEffect(() =&gt; {</w:t>
      </w:r>
    </w:p>
    <w:p>
      <w:pPr>
        <w:pStyle w:val="CodePACKT"/>
      </w:pPr>
      <w:r>
        <w:t xml:space="preserve">// ❌ Wrong - missing dependency</w:t>
      </w:r>
    </w:p>
    <w:p>
      <w:pPr>
        <w:pStyle w:val="NormalPACKT"/>
      </w:pPr>
      <w:r>
        <w:rPr>
          <w:b/>
          <w:bCs/>
        </w:rPr>
        <w:t xml:space="preserve">Mistake 2: Updating state based on previous state incorrectly</w:t>
      </w:r>
    </w:p>
    <w:p>
      <w:pPr>
        <w:pStyle w:val="CodeEndPACKT"/>
      </w:pPr>
      <w:r>
        <w:t xml:space="preserve">setCount(prevCount =&gt; prevCount + 1);</w:t>
      </w:r>
    </w:p>
    <w:p>
      <w:pPr>
        <w:pStyle w:val="CodePACKT"/>
      </w:pPr>
      <w:r>
        <w:t xml:space="preserve">// ✅ Correct - use functional update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setCount(count + 1);</w:t>
      </w:r>
    </w:p>
    <w:p>
      <w:pPr>
        <w:pStyle w:val="CodePACKT"/>
      </w:pPr>
      <w:r>
        <w:t xml:space="preserve">// ❌ Wrong - may cause issues with multiple updates</w:t>
      </w:r>
    </w:p>
    <w:p>
      <w:pPr>
        <w:pStyle w:val="NormalPACKT"/>
      </w:pPr>
      <w:r>
        <w:rPr>
          <w:b/>
          <w:bCs/>
        </w:rPr>
        <w:t xml:space="preserve">Mistake 3: Creating new objects/arrays in dependency arrays</w:t>
      </w:r>
    </w:p>
    <w:p>
      <w:pPr>
        <w:pStyle w:val="CodeEndPACKT"/>
      </w:pPr>
      <w:r>
        <w:t xml:space="preserve">}, [someValue[0], someValue[1]]);</w:t>
      </w:r>
    </w:p>
    <w:p>
      <w:pPr>
        <w:pStyle w:val="CodePACKT"/>
      </w:pPr>
      <w:r>
        <w:t xml:space="preserve">  console.log('Effect ran');</w:t>
      </w:r>
    </w:p>
    <w:p>
      <w:pPr>
        <w:pStyle w:val="CodePACKT"/>
      </w:pPr>
      <w:r>
        <w:t xml:space="preserve">useEffect(() =&gt; {</w:t>
      </w:r>
    </w:p>
    <w:p>
      <w:pPr>
        <w:pStyle w:val="CodePACKT"/>
      </w:pPr>
      <w:r>
        <w:t xml:space="preserve">// ✅ Correct - use values from the array directly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}, [someValue]);</w:t>
      </w:r>
    </w:p>
    <w:p>
      <w:pPr>
        <w:pStyle w:val="CodePACKT"/>
      </w:pPr>
      <w:r>
        <w:t xml:space="preserve">  console.log('Effect ran');</w:t>
      </w:r>
    </w:p>
    <w:p>
      <w:pPr>
        <w:pStyle w:val="CodePACKT"/>
      </w:pPr>
      <w:r>
        <w:t xml:space="preserve">useEffect(() =&gt; {</w:t>
      </w:r>
    </w:p>
    <w:p>
      <w:pPr>
        <w:pStyle w:val="CodePACKT"/>
      </w:pPr>
      <w:r>
        <w:t xml:space="preserve">// ❌ Wrong - new array every render causes infinite loop</w:t>
      </w:r>
    </w:p>
    <w:bookmarkEnd w:id="65"/>
    <w:bookmarkEnd w:id="66"/>
    <w:bookmarkStart w:id="67" w:name="summary"/>
    <w:p>
      <w:pPr>
        <w:pStyle w:val="Heading2"/>
      </w:pPr>
      <w:r>
        <w:t xml:space="preserve">Summary</w:t>
      </w:r>
    </w:p>
    <w:p>
      <w:pPr>
        <w:pStyle w:val="NormalPACKT"/>
      </w:pPr>
      <w:r>
        <w:t xml:space="preserve">In this chapter, you learned about React Hooks and how they enable you to use state and lifecycle features in functional components. You can now:</w:t>
      </w:r>
    </w:p>
    <w:p>
      <w:pPr>
        <w:pStyle w:val="BulletPACK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to manage component state</w:t>
      </w:r>
    </w:p>
    <w:p>
      <w:pPr>
        <w:pStyle w:val="BulletPACKT"/>
        <w:numPr>
          <w:ilvl w:val="0"/>
          <w:numId w:val="1006"/>
        </w:numPr>
      </w:pPr>
      <w:r>
        <w:t xml:space="preserve">Implement side effects with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and proper cleanup</w:t>
      </w:r>
    </w:p>
    <w:p>
      <w:pPr>
        <w:pStyle w:val="BulletPACKT"/>
        <w:numPr>
          <w:ilvl w:val="0"/>
          <w:numId w:val="1006"/>
        </w:numPr>
      </w:pPr>
      <w:r>
        <w:t xml:space="preserve">Create custom hooks to extract and reuse component logic</w:t>
      </w:r>
    </w:p>
    <w:p>
      <w:pPr>
        <w:pStyle w:val="BulletPACKT"/>
        <w:numPr>
          <w:ilvl w:val="0"/>
          <w:numId w:val="1006"/>
        </w:numPr>
      </w:pPr>
      <w:r>
        <w:t xml:space="preserve">Avoid common pitfalls by following the Rules of Hooks</w:t>
      </w:r>
    </w:p>
    <w:p>
      <w:pPr>
        <w:pStyle w:val="NormalPACKT"/>
      </w:pPr>
      <w:r>
        <w:t xml:space="preserve">These skills form the foundation for modern React development. You now understand how to write cleaner, more maintainable React code using the hooks API.</w:t>
      </w:r>
    </w:p>
    <w:p>
      <w:pPr>
        <w:pStyle w:val="NormalPACKT"/>
      </w:pPr>
      <w:r>
        <w:t xml:space="preserve">In the next chapter, we will explore advanced React patterns including context API, reducers, and performance optimization techniques.</w:t>
      </w:r>
    </w:p>
    <w:bookmarkEnd w:id="67"/>
    <w:bookmarkEnd w:id="68"/>
    <w:sectPr w:rsidR="002E330B" w:rsidSect="00E81F9D">
      <w:pgSz w:h="15840" w:w="12240"/>
      <w:pgMar w:bottom="2707" w:footer="2347" w:gutter="0" w:header="1973" w:left="2160" w:right="2160" w:top="2347"/>
      <w:cols w:space="720"/>
      <w:titlePg/>
      <w:docGrid w:linePitch="2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St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6B2038D2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:abstractNumId="1">
    <w:nsid w:val="FFFFFF7D"/>
    <w:multiLevelType w:val="singleLevel"/>
    <w:tmpl w:val="7F58C1CC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:abstractNumId="2">
    <w:nsid w:val="FFFFFF7E"/>
    <w:multiLevelType w:val="singleLevel"/>
    <w:tmpl w:val="34482E6E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:abstractNumId="3">
    <w:nsid w:val="FFFFFF7F"/>
    <w:multiLevelType w:val="singleLevel"/>
    <w:tmpl w:val="73CCFD6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:abstractNumId="4">
    <w:nsid w:val="FFFFFF80"/>
    <w:multiLevelType w:val="singleLevel"/>
    <w:tmpl w:val="CBE802F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446AD10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48655E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2A8E37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C024A5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9">
    <w:nsid w:val="FFFFFF89"/>
    <w:multiLevelType w:val="singleLevel"/>
    <w:tmpl w:val="4D507AA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10">
    <w:nsid w:val="02622095"/>
    <w:multiLevelType w:val="multilevel"/>
    <w:tmpl w:val="3C64444E"/>
    <w:lvl w:ilvl="0">
      <w:start w:val="1"/>
      <w:numFmt w:val="decimal"/>
      <w:pStyle w:val="NumberedBulletPACKT"/>
      <w:lvlText w:val="%1."/>
      <w:lvlJc w:val="left"/>
      <w:pPr>
        <w:ind w:hanging="363" w:left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firstLine="0" w:left="2307"/>
      </w:pPr>
      <w:rPr>
        <w:rFonts w:hint="default"/>
      </w:rPr>
    </w:lvl>
    <w:lvl w:ilvl="2">
      <w:start w:val="1"/>
      <w:numFmt w:val="lowerRoman"/>
      <w:lvlText w:val="%3."/>
      <w:lvlJc w:val="right"/>
      <w:pPr>
        <w:ind w:firstLine="0" w:left="3537"/>
      </w:pPr>
      <w:rPr>
        <w:rFonts w:hint="default"/>
      </w:rPr>
    </w:lvl>
    <w:lvl w:ilvl="3">
      <w:start w:val="1"/>
      <w:numFmt w:val="decimal"/>
      <w:lvlText w:val="%4."/>
      <w:lvlJc w:val="left"/>
      <w:pPr>
        <w:ind w:firstLine="0" w:left="47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firstLine="0" w:left="5997"/>
      </w:pPr>
      <w:rPr>
        <w:rFonts w:hint="default"/>
      </w:rPr>
    </w:lvl>
    <w:lvl w:ilvl="5">
      <w:start w:val="1"/>
      <w:numFmt w:val="lowerRoman"/>
      <w:lvlText w:val="%6."/>
      <w:lvlJc w:val="right"/>
      <w:pPr>
        <w:ind w:firstLine="0" w:left="7227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84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9687"/>
      </w:pPr>
      <w:rPr>
        <w:rFonts w:hint="default"/>
      </w:rPr>
    </w:lvl>
    <w:lvl w:ilvl="8">
      <w:start w:val="1"/>
      <w:numFmt w:val="lowerRoman"/>
      <w:lvlText w:val="%9."/>
      <w:lvlJc w:val="right"/>
      <w:pPr>
        <w:ind w:firstLine="0" w:left="10917"/>
      </w:pPr>
      <w:rPr>
        <w:rFonts w:hint="default"/>
      </w:rPr>
    </w:lvl>
  </w:abstractNum>
  <w:abstractNum w:abstractNumId="11">
    <w:nsid w:val="11395964"/>
    <w:multiLevelType w:val="multilevel"/>
    <w:tmpl w:val="441C3358"/>
    <w:numStyleLink w:val="RomanNumberedBullet"/>
  </w:abstractNum>
  <w:abstractNum w:abstractNumId="12">
    <w:nsid w:val="18C74BFE"/>
    <w:multiLevelType w:val="multilevel"/>
    <w:tmpl w:val="D91A43F4"/>
    <w:styleLink w:val="NumberedBulletWithinBullet"/>
    <w:lvl w:ilvl="0">
      <w:start w:val="1"/>
      <w:numFmt w:val="decimal"/>
      <w:pStyle w:val="NumberedBulletWithin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13">
    <w:nsid w:val="2F405BBE"/>
    <w:multiLevelType w:val="hybridMultilevel"/>
    <w:tmpl w:val="98244BE0"/>
    <w:lvl w:ilvl="0" w:tplc="5E6273EE">
      <w:start w:val="1"/>
      <w:numFmt w:val="bullet"/>
      <w:pStyle w:val="BulletPACK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:abstractNumId="14">
    <w:nsid w:val="32C03EA4"/>
    <w:multiLevelType w:val="multilevel"/>
    <w:tmpl w:val="441C3358"/>
    <w:styleLink w:val="RomanNumberedBullet"/>
    <w:lvl w:ilvl="0">
      <w:start w:val="1"/>
      <w:numFmt w:val="lowerRoman"/>
      <w:pStyle w:val="RomanNumberedBulletPACKT"/>
      <w:lvlText w:val="%1."/>
      <w:lvlJc w:val="right"/>
      <w:pPr>
        <w:ind w:hanging="227" w:left="1304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8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60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43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50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7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4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720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920"/>
      </w:pPr>
      <w:rPr>
        <w:rFonts w:hint="default"/>
      </w:rPr>
    </w:lvl>
  </w:abstractNum>
  <w:abstractNum w:abstractNumId="15">
    <w:nsid w:val="34B01141"/>
    <w:multiLevelType w:val="multilevel"/>
    <w:tmpl w:val="D91A43F4"/>
    <w:numStyleLink w:val="NumberedBulletWithinBullet"/>
  </w:abstractNum>
  <w:abstractNum w:abstractNumId="16">
    <w:nsid w:val="36E11761"/>
    <w:multiLevelType w:val="hybridMultilevel"/>
    <w:tmpl w:val="25884256"/>
    <w:lvl w:ilvl="0" w:tplc="40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0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0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0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0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0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0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0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0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7">
    <w:nsid w:val="4B096E40"/>
    <w:multiLevelType w:val="multilevel"/>
    <w:tmpl w:val="365CCBF6"/>
    <w:lvl w:ilvl="0">
      <w:start w:val="1"/>
      <w:numFmt w:val="lowerLetter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right"/>
      <w:pPr>
        <w:ind w:hanging="18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right"/>
      <w:pPr>
        <w:ind w:hanging="18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right"/>
      <w:pPr>
        <w:ind w:hanging="180" w:left="7560"/>
      </w:pPr>
    </w:lvl>
  </w:abstractNum>
  <w:abstractNum w:abstractNumId="18">
    <w:nsid w:val="57897A4A"/>
    <w:multiLevelType w:val="hybridMultilevel"/>
    <w:tmpl w:val="5D6445B6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9">
    <w:nsid w:val="6DE83A34"/>
    <w:multiLevelType w:val="multilevel"/>
    <w:tmpl w:val="D1C639FE"/>
    <w:styleLink w:val="AlphabeticalBullet"/>
    <w:lvl w:ilvl="0">
      <w:start w:val="1"/>
      <w:numFmt w:val="lowerLetter"/>
      <w:pStyle w:val="Alphabetical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20">
    <w:nsid w:val="75AA5B5C"/>
    <w:multiLevelType w:val="hybridMultilevel"/>
    <w:tmpl w:val="D4AA20F4"/>
    <w:lvl w:ilvl="0" w:tplc="92A0A484">
      <w:start w:val="1"/>
      <w:numFmt w:val="lowerLetter"/>
      <w:lvlText w:val="%1."/>
      <w:lvlJc w:val="left"/>
      <w:pPr>
        <w:ind w:hanging="360" w:left="1800"/>
      </w:pPr>
    </w:lvl>
    <w:lvl w:ilvl="1" w:tentative="1" w:tplc="04090019">
      <w:start w:val="1"/>
      <w:numFmt w:val="lowerLetter"/>
      <w:lvlText w:val="%2."/>
      <w:lvlJc w:val="left"/>
      <w:pPr>
        <w:ind w:hanging="360" w:left="2520"/>
      </w:pPr>
    </w:lvl>
    <w:lvl w:ilvl="2" w:tentative="1" w:tplc="0409001B">
      <w:start w:val="1"/>
      <w:numFmt w:val="lowerRoman"/>
      <w:lvlText w:val="%3."/>
      <w:lvlJc w:val="right"/>
      <w:pPr>
        <w:ind w:hanging="180" w:left="3240"/>
      </w:pPr>
    </w:lvl>
    <w:lvl w:ilvl="3" w:tentative="1" w:tplc="0409000F">
      <w:start w:val="1"/>
      <w:numFmt w:val="decimal"/>
      <w:lvlText w:val="%4."/>
      <w:lvlJc w:val="left"/>
      <w:pPr>
        <w:ind w:hanging="360" w:left="3960"/>
      </w:pPr>
    </w:lvl>
    <w:lvl w:ilvl="4" w:tentative="1" w:tplc="04090019">
      <w:start w:val="1"/>
      <w:numFmt w:val="lowerLetter"/>
      <w:lvlText w:val="%5."/>
      <w:lvlJc w:val="left"/>
      <w:pPr>
        <w:ind w:hanging="360" w:left="4680"/>
      </w:pPr>
    </w:lvl>
    <w:lvl w:ilvl="5" w:tentative="1" w:tplc="0409001B">
      <w:start w:val="1"/>
      <w:numFmt w:val="lowerRoman"/>
      <w:lvlText w:val="%6."/>
      <w:lvlJc w:val="right"/>
      <w:pPr>
        <w:ind w:hanging="180" w:left="5400"/>
      </w:pPr>
    </w:lvl>
    <w:lvl w:ilvl="6" w:tentative="1" w:tplc="0409000F">
      <w:start w:val="1"/>
      <w:numFmt w:val="decimal"/>
      <w:lvlText w:val="%7."/>
      <w:lvlJc w:val="left"/>
      <w:pPr>
        <w:ind w:hanging="360" w:left="6120"/>
      </w:pPr>
    </w:lvl>
    <w:lvl w:ilvl="7" w:tentative="1" w:tplc="04090019">
      <w:start w:val="1"/>
      <w:numFmt w:val="lowerLetter"/>
      <w:lvlText w:val="%8."/>
      <w:lvlJc w:val="left"/>
      <w:pPr>
        <w:ind w:hanging="360" w:left="6840"/>
      </w:pPr>
    </w:lvl>
    <w:lvl w:ilvl="8" w:tentative="1" w:tplc="0409001B">
      <w:start w:val="1"/>
      <w:numFmt w:val="lowerRoman"/>
      <w:lvlText w:val="%9."/>
      <w:lvlJc w:val="right"/>
      <w:pPr>
        <w:ind w:hanging="18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8"/>
  </w:num>
  <w:num w:numId="2">
    <w:abstractNumId w:val="13"/>
  </w:num>
  <w:num w:numId="3">
    <w:abstractNumId w:val="20"/>
  </w:num>
  <w:num w:numId="4">
    <w:abstractNumId w:val="10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5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  <w:lvlOverride w:ilvl="0">
      <w:startOverride w:val="1"/>
    </w:lvlOverride>
  </w:num>
  <w:num w:numId="16">
    <w:abstractNumId w:val="17"/>
  </w:num>
  <w:num w:numId="17">
    <w:abstractNumId w:val="19"/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8"/>
  </w:num>
  <w:num w:numId="27">
    <w:abstractNumId w:val="3"/>
  </w:num>
  <w:num w:numId="28">
    <w:abstractNumId w:val="2"/>
  </w:num>
  <w:num w:numId="29">
    <w:abstractNumId w:val="1"/>
  </w:num>
  <w:num w:numId="30">
    <w:abstractNumId w:val="0"/>
  </w:num>
  <w:num w:numId="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6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mirrorMargins/>
  <w:bordersDoNotSurroundHeader/>
  <w:bordersDoNotSurroundFooter/>
  <w:proofState w:grammar="clean" w:spelling="clean"/>
  <w:attachedTemplate r:id="rId1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stylePaneSortMethod w:val="0000"/>
  <w:trackRevisions/>
  <w:doNotTrackMoves/>
  <w:defaultTabStop w:val="720"/>
  <w:autoHyphenation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EFF"/>
    <w:rsid w:val="00062214"/>
    <w:rsid w:val="00080508"/>
    <w:rsid w:val="00086E06"/>
    <w:rsid w:val="000A341E"/>
    <w:rsid w:val="000C2820"/>
    <w:rsid w:val="000D15B4"/>
    <w:rsid w:val="000D4E83"/>
    <w:rsid w:val="000D7DC1"/>
    <w:rsid w:val="000E1FEA"/>
    <w:rsid w:val="001065BA"/>
    <w:rsid w:val="00135AFE"/>
    <w:rsid w:val="0015040B"/>
    <w:rsid w:val="001675E8"/>
    <w:rsid w:val="001748AE"/>
    <w:rsid w:val="00180949"/>
    <w:rsid w:val="001900F2"/>
    <w:rsid w:val="001C70CC"/>
    <w:rsid w:val="001D0EFF"/>
    <w:rsid w:val="00220C7B"/>
    <w:rsid w:val="002C5DF1"/>
    <w:rsid w:val="002D2B4E"/>
    <w:rsid w:val="002D2CE7"/>
    <w:rsid w:val="002E0DBA"/>
    <w:rsid w:val="002E330B"/>
    <w:rsid w:val="002E76DB"/>
    <w:rsid w:val="00393537"/>
    <w:rsid w:val="00397212"/>
    <w:rsid w:val="003A6D2F"/>
    <w:rsid w:val="003C20CE"/>
    <w:rsid w:val="003E5D55"/>
    <w:rsid w:val="0041302D"/>
    <w:rsid w:val="00463770"/>
    <w:rsid w:val="0047101E"/>
    <w:rsid w:val="0047416A"/>
    <w:rsid w:val="00487841"/>
    <w:rsid w:val="004C12AA"/>
    <w:rsid w:val="004D1607"/>
    <w:rsid w:val="004D69FF"/>
    <w:rsid w:val="004E405F"/>
    <w:rsid w:val="004F10C9"/>
    <w:rsid w:val="004F2035"/>
    <w:rsid w:val="00511B82"/>
    <w:rsid w:val="00515052"/>
    <w:rsid w:val="005B098C"/>
    <w:rsid w:val="005D4847"/>
    <w:rsid w:val="005F3F09"/>
    <w:rsid w:val="00612F4D"/>
    <w:rsid w:val="00641F84"/>
    <w:rsid w:val="00690350"/>
    <w:rsid w:val="006B14CB"/>
    <w:rsid w:val="006D742A"/>
    <w:rsid w:val="006E19D1"/>
    <w:rsid w:val="006E239A"/>
    <w:rsid w:val="00714A1B"/>
    <w:rsid w:val="00721141"/>
    <w:rsid w:val="00731ADB"/>
    <w:rsid w:val="00752727"/>
    <w:rsid w:val="00757DD2"/>
    <w:rsid w:val="007640ED"/>
    <w:rsid w:val="00767B85"/>
    <w:rsid w:val="007A454A"/>
    <w:rsid w:val="007B4E3E"/>
    <w:rsid w:val="007D2522"/>
    <w:rsid w:val="007D5D6A"/>
    <w:rsid w:val="0082615B"/>
    <w:rsid w:val="00836405"/>
    <w:rsid w:val="008734EF"/>
    <w:rsid w:val="008A3417"/>
    <w:rsid w:val="008B1A70"/>
    <w:rsid w:val="008B50EE"/>
    <w:rsid w:val="008D28E5"/>
    <w:rsid w:val="008E51B3"/>
    <w:rsid w:val="008F2004"/>
    <w:rsid w:val="008F4B81"/>
    <w:rsid w:val="00970664"/>
    <w:rsid w:val="00992DEA"/>
    <w:rsid w:val="009A61C1"/>
    <w:rsid w:val="009A7324"/>
    <w:rsid w:val="009D141C"/>
    <w:rsid w:val="00A05003"/>
    <w:rsid w:val="00A33227"/>
    <w:rsid w:val="00A409A2"/>
    <w:rsid w:val="00A464C5"/>
    <w:rsid w:val="00A648C1"/>
    <w:rsid w:val="00A80411"/>
    <w:rsid w:val="00A8397C"/>
    <w:rsid w:val="00AE73A9"/>
    <w:rsid w:val="00B20174"/>
    <w:rsid w:val="00B24DBB"/>
    <w:rsid w:val="00B30866"/>
    <w:rsid w:val="00B7107E"/>
    <w:rsid w:val="00B97431"/>
    <w:rsid w:val="00BE29C6"/>
    <w:rsid w:val="00C1513A"/>
    <w:rsid w:val="00C22D4F"/>
    <w:rsid w:val="00C26FFC"/>
    <w:rsid w:val="00CB731F"/>
    <w:rsid w:val="00CE7A23"/>
    <w:rsid w:val="00D12D80"/>
    <w:rsid w:val="00D36FA5"/>
    <w:rsid w:val="00D46191"/>
    <w:rsid w:val="00D84204"/>
    <w:rsid w:val="00D939C7"/>
    <w:rsid w:val="00D96698"/>
    <w:rsid w:val="00DA7803"/>
    <w:rsid w:val="00DB5ED6"/>
    <w:rsid w:val="00E62694"/>
    <w:rsid w:val="00E66AB4"/>
    <w:rsid w:val="00E76B6D"/>
    <w:rsid w:val="00E81F9D"/>
    <w:rsid w:val="00E94A51"/>
    <w:rsid w:val="00E96D68"/>
    <w:rsid w:val="00ED3115"/>
    <w:rsid w:val="00ED4F91"/>
    <w:rsid w:val="00ED6BD8"/>
    <w:rsid w:val="00EE314C"/>
    <w:rsid w:val="00F1073B"/>
    <w:rsid w:val="00F3153F"/>
    <w:rsid w:val="00F47CA8"/>
    <w:rsid w:val="00F55AA4"/>
    <w:rsid w:val="00F6593A"/>
    <w:rsid w:val="00F72B10"/>
    <w:rsid w:val="00F82115"/>
    <w:rsid w:val="00F86C43"/>
    <w:rsid w:val="00F937EA"/>
    <w:rsid w:val="00FD20D5"/>
    <w:rsid w:val="00FD7B9A"/>
    <w:rsid w:val="00FE471E"/>
    <w:rsid w:val="00FE74F3"/>
    <w:rsid w:val="00FF409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 w:unhideWhenUsed="0"/>
    <w:lsdException w:name="heading 3" w:qFormat="1" w:semiHidden="0" w:uiPriority="0" w:unhideWhenUsed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Balloon Text" w:uiPriority="0"/>
    <w:lsdException w:name="Table Grid" w:semiHidden="0" w:uiPriority="0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rsid w:val="00E81F9D"/>
    <w:pPr>
      <w:spacing w:after="60" w:before="60" w:line="240" w:lineRule="auto"/>
    </w:pPr>
    <w:rPr>
      <w:rFonts w:ascii="Arial" w:cs="Arial" w:eastAsia="Times New Roman" w:hAnsi="Arial"/>
      <w:bCs/>
      <w:sz w:val="20"/>
      <w:szCs w:val="24"/>
    </w:rPr>
  </w:style>
  <w:style w:styleId="Heading1" w:type="paragraph">
    <w:name w:val="heading 1"/>
    <w:aliases w:val="Heading 1 [PACKT]"/>
    <w:next w:val="NormalPACKT"/>
    <w:link w:val="Heading1Char"/>
    <w:qFormat/>
    <w:rsid w:val="00E81F9D"/>
    <w:pPr>
      <w:keepNext/>
      <w:spacing w:after="60" w:before="400" w:line="240" w:lineRule="auto"/>
      <w:outlineLvl w:val="0"/>
    </w:pPr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styleId="Heading2" w:type="paragraph">
    <w:name w:val="heading 2"/>
    <w:aliases w:val="Heading 2 [PACKT]"/>
    <w:next w:val="NormalPACKT"/>
    <w:link w:val="Heading2Char"/>
    <w:qFormat/>
    <w:rsid w:val="00E81F9D"/>
    <w:pPr>
      <w:keepNext/>
      <w:spacing w:after="60" w:before="320" w:line="240" w:lineRule="auto"/>
      <w:outlineLvl w:val="1"/>
    </w:pPr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styleId="Heading3" w:type="paragraph">
    <w:name w:val="heading 3"/>
    <w:aliases w:val="Heading 3 [PACKT]"/>
    <w:next w:val="NormalPACKT"/>
    <w:link w:val="Heading3Char"/>
    <w:qFormat/>
    <w:rsid w:val="00E81F9D"/>
    <w:pPr>
      <w:keepNext/>
      <w:spacing w:after="60" w:before="240" w:line="240" w:lineRule="auto"/>
      <w:outlineLvl w:val="2"/>
    </w:pPr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styleId="Heading4" w:type="paragraph">
    <w:name w:val="heading 4"/>
    <w:aliases w:val="Heading 4 [PACKT]"/>
    <w:next w:val="NormalPACKT"/>
    <w:link w:val="Heading4Char"/>
    <w:qFormat/>
    <w:rsid w:val="00E81F9D"/>
    <w:pPr>
      <w:spacing w:after="60" w:before="160" w:line="240" w:lineRule="auto"/>
      <w:outlineLvl w:val="3"/>
    </w:pPr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styleId="Heading5" w:type="paragraph">
    <w:name w:val="heading 5"/>
    <w:aliases w:val="Heading 5 [PACKT]"/>
    <w:next w:val="NormalPACKT"/>
    <w:link w:val="Heading5Char"/>
    <w:qFormat/>
    <w:rsid w:val="00E81F9D"/>
    <w:pPr>
      <w:spacing w:after="60" w:before="80" w:line="240" w:lineRule="auto"/>
      <w:outlineLvl w:val="4"/>
    </w:pPr>
    <w:rPr>
      <w:rFonts w:ascii="Arial" w:cs="Arial" w:eastAsia="Times New Roman" w:hAnsi="Arial"/>
      <w:b/>
      <w:color w:val="000000"/>
      <w:szCs w:val="26"/>
      <w:lang w:val="en-GB"/>
    </w:rPr>
  </w:style>
  <w:style w:styleId="Heading6" w:type="paragraph">
    <w:name w:val="heading 6"/>
    <w:aliases w:val="Heading 6 [PACKT]"/>
    <w:basedOn w:val="Heading2"/>
    <w:next w:val="NormalPACKT"/>
    <w:link w:val="Heading6Char"/>
    <w:qFormat/>
    <w:rsid w:val="00E81F9D"/>
    <w:pPr>
      <w:spacing w:before="120"/>
      <w:outlineLvl w:val="5"/>
    </w:pPr>
    <w:rPr>
      <w:b w:val="0"/>
      <w:bCs w:val="0"/>
      <w:sz w:val="20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Heading 1 [PACKT] Char"/>
    <w:link w:val="Heading1"/>
    <w:locked/>
    <w:rsid w:val="00E81F9D"/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customStyle="1" w:styleId="Heading2Char" w:type="character">
    <w:name w:val="Heading 2 Char"/>
    <w:aliases w:val="Heading 2 [PACKT] Char"/>
    <w:link w:val="Heading2"/>
    <w:locked/>
    <w:rsid w:val="00E81F9D"/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customStyle="1" w:styleId="Heading3Char" w:type="character">
    <w:name w:val="Heading 3 Char"/>
    <w:aliases w:val="Heading 3 [PACKT] Char"/>
    <w:basedOn w:val="DefaultParagraphFont"/>
    <w:link w:val="Heading3"/>
    <w:locked/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customStyle="1" w:styleId="NoParagraphStyle" w:type="paragraph">
    <w:name w:val="[No Paragraph Style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Regular" w:cs="Times Regular" w:hAnsi="Times Regular"/>
      <w:color w:val="000000"/>
      <w:sz w:val="24"/>
      <w:szCs w:val="24"/>
      <w:lang w:val="en-GB"/>
    </w:rPr>
  </w:style>
  <w:style w:customStyle="1" w:styleId="NormalPACKT" w:type="paragraph">
    <w:name w:val="Normal [PACKT]"/>
    <w:uiPriority w:val="99"/>
    <w:rsid w:val="00E81F9D"/>
    <w:pPr>
      <w:spacing w:after="120" w:line="240" w:lineRule="auto"/>
    </w:pPr>
    <w:rPr>
      <w:rFonts w:ascii="Times New Roman" w:eastAsia="Times New Roman" w:hAnsi="Times New Roman"/>
      <w:szCs w:val="24"/>
    </w:rPr>
  </w:style>
  <w:style w:customStyle="1" w:styleId="ChapterTitlePACKT" w:type="paragraph">
    <w:name w:val="Chapter Title [PACKT]"/>
    <w:next w:val="NormalPACKT"/>
    <w:uiPriority w:val="99"/>
    <w:rsid w:val="00E81F9D"/>
    <w:pPr>
      <w:spacing w:after="840" w:line="240" w:lineRule="auto"/>
      <w:jc w:val="right"/>
    </w:pPr>
    <w:rPr>
      <w:rFonts w:ascii="Arial" w:cs="Arial" w:eastAsia="Times New Roman" w:hAnsi="Arial"/>
      <w:bCs/>
      <w:color w:val="000000"/>
      <w:kern w:val="32"/>
      <w:sz w:val="56"/>
      <w:szCs w:val="32"/>
      <w:lang w:val="en-GB"/>
    </w:rPr>
  </w:style>
  <w:style w:customStyle="1" w:styleId="BulletPACKT" w:type="paragraph">
    <w:name w:val="Bullet [PACKT]"/>
    <w:basedOn w:val="NormalPACKT"/>
    <w:uiPriority w:val="99"/>
    <w:rsid w:val="00E81F9D"/>
    <w:pPr>
      <w:numPr>
        <w:numId w:val="2"/>
      </w:numPr>
      <w:tabs>
        <w:tab w:pos="360" w:val="left"/>
      </w:tabs>
      <w:suppressAutoHyphens/>
      <w:spacing w:after="60"/>
      <w:ind w:left="720" w:right="360"/>
    </w:pPr>
  </w:style>
  <w:style w:customStyle="1" w:styleId="BulletEndPACKT" w:type="paragraph">
    <w:name w:val="Bullet End [PACKT]"/>
    <w:basedOn w:val="BulletPACKT"/>
    <w:next w:val="NormalPACKT"/>
    <w:uiPriority w:val="99"/>
    <w:rsid w:val="00E81F9D"/>
    <w:pPr>
      <w:spacing w:after="120"/>
    </w:pPr>
  </w:style>
  <w:style w:customStyle="1" w:styleId="InformationBoxPACKT" w:type="paragraph">
    <w:name w:val="Information Box [PACKT]"/>
    <w:basedOn w:val="NormalPACKT"/>
    <w:next w:val="Normal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hd w:color="auto" w:fill="FFFFFF" w:val="clear"/>
      <w:suppressAutoHyphens/>
      <w:spacing w:after="180" w:before="180"/>
      <w:ind w:left="720" w:right="720"/>
    </w:pPr>
    <w:rPr>
      <w:sz w:val="20"/>
    </w:rPr>
  </w:style>
  <w:style w:customStyle="1" w:styleId="BasicParagraph" w:type="paragraph">
    <w:name w:val="[Basic Paragraph]"/>
    <w:basedOn w:val="NoParagraphStyle"/>
    <w:uiPriority w:val="99"/>
  </w:style>
  <w:style w:customStyle="1" w:styleId="TipPACKT" w:type="paragraph">
    <w:name w:val="Tip [PACKT]"/>
    <w:basedOn w:val="InformationBoxPACKT"/>
    <w:next w:val="Normal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  <w:shd w:color="auto" w:fill="auto" w:val="clear"/>
    </w:pPr>
  </w:style>
  <w:style w:customStyle="1" w:styleId="NumberedBulletPACKT" w:type="paragraph">
    <w:name w:val="Numbered Bullet [PACKT]"/>
    <w:basedOn w:val="BulletPACKT"/>
    <w:uiPriority w:val="99"/>
    <w:rsid w:val="00E81F9D"/>
    <w:pPr>
      <w:numPr>
        <w:numId w:val="4"/>
      </w:numPr>
    </w:pPr>
  </w:style>
  <w:style w:customStyle="1" w:styleId="BulletWithoutBulletWithinBulletPACKT" w:type="paragraph">
    <w:name w:val="Bullet Without Bullet Within Bullet [PACKT]"/>
    <w:basedOn w:val="BulletPACKT"/>
    <w:uiPriority w:val="99"/>
    <w:rsid w:val="00E81F9D"/>
    <w:pPr>
      <w:numPr>
        <w:numId w:val="0"/>
      </w:numPr>
      <w:tabs>
        <w:tab w:pos="720" w:val="left"/>
      </w:tabs>
      <w:autoSpaceDE w:val="0"/>
      <w:autoSpaceDN w:val="0"/>
      <w:adjustRightInd w:val="0"/>
      <w:spacing w:line="288" w:lineRule="auto"/>
      <w:ind w:left="1080" w:right="0"/>
      <w:textAlignment w:val="center"/>
    </w:pPr>
    <w:rPr>
      <w:rFonts w:ascii="Book Antiqua" w:cs="Book Antiqua" w:hAnsi="Book Antiqua"/>
      <w:color w:val="000000"/>
      <w:szCs w:val="21"/>
    </w:rPr>
  </w:style>
  <w:style w:customStyle="1" w:styleId="BulletWithoutBulletWithinBulletEndPACKT" w:type="paragraph">
    <w:name w:val="Bullet Without Bullet Within Bullet End [PACKT]"/>
    <w:basedOn w:val="BulletWithoutBulletWithinBulletPACKT"/>
    <w:uiPriority w:val="99"/>
    <w:rsid w:val="00E81F9D"/>
    <w:pPr>
      <w:spacing w:after="120"/>
    </w:pPr>
  </w:style>
  <w:style w:customStyle="1" w:styleId="FigurePACKT" w:type="paragraph">
    <w:name w:val="Figure [PACKT]"/>
    <w:uiPriority w:val="99"/>
    <w:rsid w:val="00E81F9D"/>
    <w:pPr>
      <w:spacing w:after="240" w:before="240" w:line="240" w:lineRule="auto"/>
      <w:jc w:val="center"/>
    </w:pPr>
    <w:rPr>
      <w:rFonts w:ascii="Tahoma" w:cs="Tahoma" w:eastAsia="Times New Roman" w:hAnsi="Tahoma"/>
      <w:sz w:val="16"/>
      <w:szCs w:val="16"/>
      <w:lang w:val="en-GB"/>
    </w:rPr>
  </w:style>
  <w:style w:customStyle="1" w:styleId="FigureWithinBulletPACKT" w:type="paragraph">
    <w:name w:val="Figure Within Bullet [PACKT]"/>
    <w:basedOn w:val="FigurePACKT"/>
    <w:uiPriority w:val="99"/>
    <w:qFormat/>
    <w:rsid w:val="00E81F9D"/>
  </w:style>
  <w:style w:customStyle="1" w:styleId="NumberedBulletEndPACKT" w:type="paragraph">
    <w:name w:val="Numbered Bullet End [PACKT]"/>
    <w:basedOn w:val="NumberedBulletPACKT"/>
    <w:next w:val="NormalPACKT"/>
    <w:uiPriority w:val="99"/>
    <w:rsid w:val="00E81F9D"/>
    <w:pPr>
      <w:spacing w:after="120"/>
    </w:pPr>
  </w:style>
  <w:style w:customStyle="1" w:styleId="BulletWithinBulletPACKT" w:type="paragraph">
    <w:name w:val="Bullet Within Bullet [PACKT]"/>
    <w:basedOn w:val="BulletPACKT"/>
    <w:uiPriority w:val="99"/>
    <w:rsid w:val="00E81F9D"/>
    <w:pPr>
      <w:tabs>
        <w:tab w:pos="360" w:val="clear"/>
      </w:tabs>
      <w:ind w:left="1440" w:right="720"/>
    </w:pPr>
  </w:style>
  <w:style w:customStyle="1" w:styleId="NumberedBulletWithinBulletPACKT" w:type="paragraph">
    <w:name w:val="Numbered Bullet Within Bullet [PACKT]"/>
    <w:basedOn w:val="BulletWithinBulletPACKT"/>
    <w:uiPriority w:val="99"/>
    <w:rsid w:val="00E81F9D"/>
    <w:pPr>
      <w:numPr>
        <w:numId w:val="7"/>
      </w:numPr>
    </w:pPr>
  </w:style>
  <w:style w:customStyle="1" w:styleId="RomanNumberedBulletPACKT" w:type="paragraph">
    <w:name w:val="Roman Numbered Bullet [PACKT]"/>
    <w:basedOn w:val="NumberedBulletPACKT"/>
    <w:uiPriority w:val="99"/>
    <w:qFormat/>
    <w:rsid w:val="00E81F9D"/>
    <w:pPr>
      <w:numPr>
        <w:numId w:val="11"/>
      </w:numPr>
      <w:tabs>
        <w:tab w:pos="360" w:val="clear"/>
      </w:tabs>
    </w:pPr>
  </w:style>
  <w:style w:customStyle="1" w:styleId="RomanNumberedBulletEndPACKT" w:type="paragraph">
    <w:name w:val="Roman Numbered Bullet End [PACKT]"/>
    <w:basedOn w:val="RomanNumberedBulletPACKT"/>
    <w:uiPriority w:val="99"/>
    <w:qFormat/>
    <w:rsid w:val="00E81F9D"/>
    <w:pPr>
      <w:spacing w:after="120"/>
    </w:pPr>
  </w:style>
  <w:style w:customStyle="1" w:styleId="QuotePACKT" w:type="paragraph">
    <w:name w:val="Quote [PACKT]"/>
    <w:basedOn w:val="NormalPACKT"/>
    <w:uiPriority w:val="99"/>
    <w:rsid w:val="00E81F9D"/>
    <w:pPr>
      <w:shd w:color="auto" w:fill="FFFF00" w:val="clear"/>
      <w:spacing w:after="180" w:before="180"/>
      <w:ind w:left="432" w:right="432"/>
    </w:pPr>
    <w:rPr>
      <w:i/>
    </w:rPr>
  </w:style>
  <w:style w:customStyle="1" w:styleId="InformationBoxWithinBulletPACKT" w:type="paragraph">
    <w:name w:val="Information Box Within Bullet [PACKT]"/>
    <w:basedOn w:val="InformationBoxPACKT"/>
    <w:uiPriority w:val="99"/>
    <w:qFormat/>
    <w:rsid w:val="00E81F9D"/>
    <w:pPr>
      <w:ind w:left="1080"/>
    </w:pPr>
  </w:style>
  <w:style w:customStyle="1" w:styleId="BulletWithinBulletEndPACKT" w:type="paragraph">
    <w:name w:val="Bullet Within Bullet End [PACKT]"/>
    <w:basedOn w:val="BulletWithinBulletPACKT"/>
    <w:uiPriority w:val="99"/>
    <w:rsid w:val="00E81F9D"/>
    <w:pPr>
      <w:spacing w:after="120"/>
    </w:pPr>
  </w:style>
  <w:style w:customStyle="1" w:styleId="IgnorePACKT" w:type="paragraph">
    <w:name w:val="Ignore [PACKT]"/>
    <w:basedOn w:val="FigureWithinTipPACKT"/>
    <w:uiPriority w:val="99"/>
    <w:qFormat/>
    <w:rsid w:val="00E81F9D"/>
  </w:style>
  <w:style w:customStyle="1" w:styleId="ItalicsPACKT" w:type="character">
    <w:name w:val="Italics [PACKT]"/>
    <w:uiPriority w:val="99"/>
    <w:rsid w:val="00E81F9D"/>
    <w:rPr>
      <w:i/>
      <w:color w:val="FF99CC"/>
    </w:rPr>
  </w:style>
  <w:style w:customStyle="1" w:styleId="CodeInTextPACKT" w:type="character">
    <w:name w:val="Code In Text [PACKT]"/>
    <w:uiPriority w:val="99"/>
    <w:rsid w:val="00E81F9D"/>
    <w:rPr>
      <w:rFonts w:ascii="Lucida Console" w:hAnsi="Lucida Console"/>
      <w:color w:val="747959"/>
      <w:sz w:val="19"/>
      <w:szCs w:val="18"/>
    </w:rPr>
  </w:style>
  <w:style w:customStyle="1" w:styleId="KeyWordPACKT" w:type="character">
    <w:name w:val="Key Word [PACKT]"/>
    <w:uiPriority w:val="99"/>
    <w:rsid w:val="00E81F9D"/>
    <w:rPr>
      <w:b/>
    </w:rPr>
  </w:style>
  <w:style w:customStyle="1" w:styleId="URLPACKT" w:type="character">
    <w:name w:val="URL [PACKT]"/>
    <w:uiPriority w:val="99"/>
    <w:rsid w:val="00E81F9D"/>
    <w:rPr>
      <w:rFonts w:ascii="Lucida Console" w:hAnsi="Lucida Console"/>
      <w:color w:val="0000FF"/>
      <w:sz w:val="19"/>
      <w:szCs w:val="18"/>
    </w:rPr>
  </w:style>
  <w:style w:customStyle="1" w:styleId="ScreenTextPACKT" w:type="character">
    <w:name w:val="Screen Text [PACKT]"/>
    <w:uiPriority w:val="99"/>
    <w:rsid w:val="00E81F9D"/>
    <w:rPr>
      <w:rFonts w:ascii="Times New Roman" w:hAnsi="Times New Roman"/>
      <w:b/>
      <w:color w:val="008000"/>
      <w:sz w:val="22"/>
    </w:rPr>
  </w:style>
  <w:style w:customStyle="1" w:styleId="ChapterrefPACKT" w:type="character">
    <w:name w:val="Chapterref [PACKT]"/>
    <w:uiPriority w:val="99"/>
    <w:rsid w:val="00E81F9D"/>
    <w:rPr>
      <w:rFonts w:ascii="Times New Roman" w:hAnsi="Times New Roman"/>
      <w:i/>
      <w:dstrike w:val="0"/>
      <w:color w:val="808000"/>
      <w:sz w:val="22"/>
      <w:szCs w:val="22"/>
      <w:u w:val="none"/>
      <w:vertAlign w:val="baseline"/>
    </w:rPr>
  </w:style>
  <w:style w:styleId="Strong" w:type="character">
    <w:name w:val="Strong"/>
    <w:basedOn w:val="DefaultParagraphFont"/>
    <w:uiPriority w:val="22"/>
    <w:qFormat/>
    <w:rsid w:val="004E405F"/>
    <w:rPr>
      <w:b/>
      <w:bCs/>
    </w:rPr>
  </w:style>
  <w:style w:styleId="BalloonText" w:type="paragraph">
    <w:name w:val="Balloon Text"/>
    <w:basedOn w:val="Normal"/>
    <w:link w:val="BalloonTextChar"/>
    <w:rsid w:val="00E81F9D"/>
    <w:pPr>
      <w:spacing w:after="0" w:before="0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rsid w:val="00E81F9D"/>
    <w:rPr>
      <w:rFonts w:ascii="Tahoma" w:cs="Tahoma" w:eastAsia="Times New Roman" w:hAnsi="Tahoma"/>
      <w:bCs/>
      <w:sz w:val="16"/>
      <w:szCs w:val="16"/>
    </w:rPr>
  </w:style>
  <w:style w:customStyle="1" w:styleId="Heading4Char" w:type="character">
    <w:name w:val="Heading 4 Char"/>
    <w:aliases w:val="Heading 4 [PACKT] Char"/>
    <w:basedOn w:val="DefaultParagraphFont"/>
    <w:link w:val="Heading4"/>
    <w:rsid w:val="00E81F9D"/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customStyle="1" w:styleId="Heading5Char" w:type="character">
    <w:name w:val="Heading 5 Char"/>
    <w:aliases w:val="Heading 5 [PACKT] Char"/>
    <w:basedOn w:val="DefaultParagraphFont"/>
    <w:link w:val="Heading5"/>
    <w:rsid w:val="00E81F9D"/>
    <w:rPr>
      <w:rFonts w:ascii="Arial" w:cs="Arial" w:eastAsia="Times New Roman" w:hAnsi="Arial"/>
      <w:b/>
      <w:color w:val="000000"/>
      <w:szCs w:val="26"/>
      <w:lang w:val="en-GB"/>
    </w:rPr>
  </w:style>
  <w:style w:customStyle="1" w:styleId="Heading6Char" w:type="character">
    <w:name w:val="Heading 6 Char"/>
    <w:aliases w:val="Heading 6 [PACKT] Char"/>
    <w:link w:val="Heading6"/>
    <w:rsid w:val="00E81F9D"/>
    <w:rPr>
      <w:rFonts w:ascii="Arial" w:cs="Arial" w:eastAsia="Times New Roman" w:hAnsi="Arial"/>
      <w:iCs/>
      <w:color w:val="000000"/>
      <w:sz w:val="20"/>
      <w:lang w:val="en-GB"/>
    </w:rPr>
  </w:style>
  <w:style w:styleId="Footer" w:type="paragraph">
    <w:name w:val="footer"/>
    <w:basedOn w:val="Normal"/>
    <w:link w:val="FooterChar"/>
    <w:semiHidden/>
    <w:rsid w:val="00E81F9D"/>
    <w:pPr>
      <w:tabs>
        <w:tab w:pos="4320" w:val="center"/>
        <w:tab w:pos="8640" w:val="right"/>
      </w:tabs>
    </w:pPr>
  </w:style>
  <w:style w:customStyle="1" w:styleId="FooterChar" w:type="character">
    <w:name w:val="Footer Char"/>
    <w:basedOn w:val="DefaultParagraphFont"/>
    <w:link w:val="Footer"/>
    <w:semiHidden/>
    <w:rsid w:val="00E81F9D"/>
    <w:rPr>
      <w:rFonts w:ascii="Arial" w:cs="Arial" w:eastAsia="Times New Roman" w:hAnsi="Arial"/>
      <w:bCs/>
      <w:sz w:val="20"/>
      <w:szCs w:val="24"/>
    </w:rPr>
  </w:style>
  <w:style w:customStyle="1" w:styleId="EmailPACKT" w:type="character">
    <w:name w:val="Email [PACKT]"/>
    <w:uiPriority w:val="99"/>
    <w:qFormat/>
    <w:locked/>
    <w:rsid w:val="00E81F9D"/>
    <w:rPr>
      <w:rFonts w:ascii="Lucida Console" w:hAnsi="Lucida Console"/>
      <w:color w:val="FF6600"/>
      <w:sz w:val="19"/>
      <w:szCs w:val="18"/>
    </w:rPr>
  </w:style>
  <w:style w:customStyle="1" w:styleId="KeyPACKT" w:type="character">
    <w:name w:val="Key [PACKT]"/>
    <w:uiPriority w:val="99"/>
    <w:locked/>
    <w:rsid w:val="00E81F9D"/>
    <w:rPr>
      <w:i/>
      <w:color w:val="00CCFF"/>
    </w:rPr>
  </w:style>
  <w:style w:customStyle="1" w:styleId="CodePACKT" w:type="paragraph">
    <w:name w:val="Code [PACKT]"/>
    <w:basedOn w:val="NormalPACKT"/>
    <w:uiPriority w:val="99"/>
    <w:locked/>
    <w:rsid w:val="00E81F9D"/>
    <w:pPr>
      <w:spacing w:after="50"/>
      <w:ind w:left="360"/>
    </w:pPr>
    <w:rPr>
      <w:rFonts w:ascii="Lucida Console" w:hAnsi="Lucida Console"/>
      <w:sz w:val="19"/>
      <w:szCs w:val="18"/>
      <w:lang w:eastAsia="ar-SA"/>
    </w:rPr>
  </w:style>
  <w:style w:customStyle="1" w:styleId="TableColumnHeadingPACKT" w:type="paragraph">
    <w:name w:val="Table Column Heading [PACKT]"/>
    <w:basedOn w:val="NormalPACKT"/>
    <w:uiPriority w:val="99"/>
    <w:rsid w:val="00E81F9D"/>
    <w:pPr>
      <w:spacing w:after="60" w:before="60"/>
    </w:pPr>
    <w:rPr>
      <w:rFonts w:cs="Arial"/>
      <w:b/>
      <w:bCs/>
      <w:sz w:val="20"/>
    </w:rPr>
  </w:style>
  <w:style w:customStyle="1" w:styleId="CodeEndPACKT" w:type="paragraph">
    <w:name w:val="Code End [PACKT]"/>
    <w:basedOn w:val="CodePACKT"/>
    <w:next w:val="NormalPACKT"/>
    <w:uiPriority w:val="99"/>
    <w:locked/>
    <w:rsid w:val="00E81F9D"/>
    <w:pPr>
      <w:spacing w:after="120"/>
    </w:pPr>
  </w:style>
  <w:style w:customStyle="1" w:styleId="TableColumnContentPACKT" w:type="paragraph">
    <w:name w:val="Table Column Content [PACKT]"/>
    <w:basedOn w:val="TableColumnHeadingPACKT"/>
    <w:uiPriority w:val="99"/>
    <w:rsid w:val="00E81F9D"/>
    <w:rPr>
      <w:b w:val="0"/>
    </w:rPr>
  </w:style>
  <w:style w:customStyle="1" w:styleId="CommandLinePACKT" w:type="paragraph">
    <w:name w:val="Command Line [PACKT]"/>
    <w:basedOn w:val="CodePACKT"/>
    <w:uiPriority w:val="99"/>
    <w:qFormat/>
    <w:locked/>
    <w:rsid w:val="00E81F9D"/>
    <w:pPr>
      <w:spacing w:after="60"/>
      <w:ind w:left="0"/>
    </w:pPr>
  </w:style>
  <w:style w:customStyle="1" w:styleId="CodeWithinTipPACKT" w:type="paragraph">
    <w:name w:val="Code Within Tip [PACKT]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50" w:line="240" w:lineRule="auto"/>
      <w:ind w:left="720" w:right="720"/>
    </w:pPr>
    <w:rPr>
      <w:rFonts w:ascii="Lucida Console" w:eastAsia="Times New Roman" w:hAnsi="Lucida Console"/>
      <w:sz w:val="19"/>
      <w:szCs w:val="20"/>
    </w:rPr>
  </w:style>
  <w:style w:customStyle="1" w:styleId="ChapterNumberPACKT" w:type="paragraph">
    <w:name w:val="Chapter Number [PACKT]"/>
    <w:next w:val="ChapterTitlePACKT"/>
    <w:locked/>
    <w:rsid w:val="00E81F9D"/>
    <w:pPr>
      <w:spacing w:after="0" w:line="240" w:lineRule="auto"/>
      <w:jc w:val="right"/>
    </w:pPr>
    <w:rPr>
      <w:rFonts w:ascii="Arial" w:cs="Arial" w:eastAsia="Times New Roman" w:hAnsi="Arial"/>
      <w:bCs/>
      <w:color w:val="000000"/>
      <w:kern w:val="32"/>
      <w:sz w:val="120"/>
      <w:szCs w:val="32"/>
      <w:lang w:val="en-GB"/>
    </w:rPr>
  </w:style>
  <w:style w:customStyle="1" w:styleId="PartPACKT" w:type="paragraph">
    <w:name w:val="Part [PACKT]"/>
    <w:basedOn w:val="TipWithinBulletPACKT"/>
    <w:uiPriority w:val="99"/>
    <w:qFormat/>
    <w:rsid w:val="00E81F9D"/>
    <w:pPr>
      <w:pBdr>
        <w:top w:color="auto" w:space="0" w:sz="0" w:val="none"/>
        <w:bottom w:color="auto" w:space="0" w:sz="0" w:val="none"/>
      </w:pBdr>
    </w:pPr>
    <w:rPr>
      <w:b/>
      <w:sz w:val="120"/>
      <w:u w:val="single"/>
    </w:rPr>
  </w:style>
  <w:style w:customStyle="1" w:styleId="TipWithinBulletPACKT" w:type="paragraph">
    <w:name w:val="Tip Within Bullet [PACKT]"/>
    <w:basedOn w:val="TableWithinBulletPACKT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180" w:before="180"/>
      <w:ind w:left="720" w:right="720"/>
    </w:pPr>
  </w:style>
  <w:style w:customStyle="1" w:styleId="TableWithinBulletPACKT" w:type="paragraph">
    <w:name w:val="Table Within Bullet [PACKT]"/>
    <w:basedOn w:val="TableColumnContentPACKT"/>
    <w:uiPriority w:val="99"/>
    <w:qFormat/>
    <w:rsid w:val="00E81F9D"/>
  </w:style>
  <w:style w:customStyle="1" w:styleId="PartTitlePACKT" w:type="paragraph">
    <w:name w:val="Part Title [PACKT]"/>
    <w:basedOn w:val="PartPACKT"/>
    <w:uiPriority w:val="99"/>
    <w:qFormat/>
    <w:rsid w:val="00E81F9D"/>
    <w:rPr>
      <w:i/>
      <w:sz w:val="26"/>
      <w:u w:val="none"/>
    </w:rPr>
  </w:style>
  <w:style w:customStyle="1" w:styleId="CommandLineEndPACKT" w:type="paragraph">
    <w:name w:val="Command Line End [PACKT]"/>
    <w:basedOn w:val="CommandLinePACKT"/>
    <w:uiPriority w:val="99"/>
    <w:locked/>
    <w:rsid w:val="00E81F9D"/>
    <w:pPr>
      <w:spacing w:after="120"/>
    </w:pPr>
    <w:rPr>
      <w:bCs/>
      <w:noProof/>
      <w:szCs w:val="20"/>
      <w:lang w:eastAsia="en-US"/>
    </w:rPr>
  </w:style>
  <w:style w:customStyle="1" w:styleId="CodeWithinBulletsPACKT" w:type="paragraph">
    <w:name w:val="Code Within Bullets [PACKT]"/>
    <w:basedOn w:val="CodePACKT"/>
    <w:uiPriority w:val="99"/>
    <w:locked/>
    <w:rsid w:val="00E81F9D"/>
    <w:pPr>
      <w:ind w:left="1080"/>
    </w:pPr>
    <w:rPr>
      <w:szCs w:val="20"/>
    </w:rPr>
  </w:style>
  <w:style w:customStyle="1" w:styleId="CodeWithinBulletsEndPACKT" w:type="paragraph">
    <w:name w:val="Code Within Bullets End [PACKT]"/>
    <w:basedOn w:val="CodeWithinBulletsPACKT"/>
    <w:uiPriority w:val="99"/>
    <w:locked/>
    <w:rsid w:val="00E81F9D"/>
    <w:pPr>
      <w:spacing w:after="120"/>
    </w:pPr>
  </w:style>
  <w:style w:customStyle="1" w:styleId="NumberedBulletWithinBulletEndPACKT" w:type="paragraph">
    <w:name w:val="Numbered Bullet Within Bullet End [PACKT]"/>
    <w:basedOn w:val="NumberedBulletWithinBulletPACKT"/>
    <w:uiPriority w:val="99"/>
    <w:locked/>
    <w:rsid w:val="00E81F9D"/>
    <w:pPr>
      <w:spacing w:after="120"/>
    </w:pPr>
  </w:style>
  <w:style w:customStyle="1" w:styleId="BulletWithinInformationBoxPACKT" w:type="paragraph">
    <w:name w:val="Bullet Within Information Box [PACKT]"/>
    <w:basedOn w:val="InformationBoxPACKT"/>
    <w:uiPriority w:val="99"/>
    <w:qFormat/>
    <w:locked/>
    <w:rsid w:val="00E81F9D"/>
    <w:pPr>
      <w:spacing w:after="20" w:before="0"/>
      <w:ind w:hanging="360" w:left="1080"/>
    </w:pPr>
  </w:style>
  <w:style w:customStyle="1" w:styleId="CodeWithinTipEndPACKT" w:type="paragraph">
    <w:name w:val="Code Within Tip End [PACKT]"/>
    <w:basedOn w:val="CodeWithinTipPACKT"/>
    <w:uiPriority w:val="99"/>
    <w:qFormat/>
    <w:rsid w:val="00E81F9D"/>
    <w:pPr>
      <w:spacing w:after="120"/>
    </w:pPr>
  </w:style>
  <w:style w:customStyle="1" w:styleId="CodeWithinInformationBoxPACKT" w:type="paragraph">
    <w:name w:val="Code Within Information Box [PACKT]"/>
    <w:basedOn w:val="Cod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after="20"/>
    </w:pPr>
  </w:style>
  <w:style w:customStyle="1" w:styleId="LayoutInformationPACKT" w:type="paragraph">
    <w:name w:val="Layout Information [PACKT]"/>
    <w:basedOn w:val="NormalPACKT"/>
    <w:next w:val="NormalPACKT"/>
    <w:rsid w:val="00E81F9D"/>
    <w:rPr>
      <w:rFonts w:ascii="Arial" w:hAnsi="Arial"/>
      <w:b/>
      <w:color w:val="FF0000"/>
      <w:sz w:val="28"/>
      <w:szCs w:val="28"/>
    </w:rPr>
  </w:style>
  <w:style w:customStyle="1" w:styleId="FigureWithinTipPACKT" w:type="paragraph">
    <w:name w:val="Figure Within Tip [PACKT]"/>
    <w:basedOn w:val="FigureWithinTableContentPACKT"/>
    <w:uiPriority w:val="99"/>
    <w:qFormat/>
    <w:rsid w:val="00E81F9D"/>
    <w:pPr>
      <w:pBdr>
        <w:top w:color="auto" w:space="6" w:sz="4" w:val="double"/>
        <w:bottom w:color="auto" w:space="9" w:sz="4" w:val="double"/>
      </w:pBdr>
    </w:pPr>
  </w:style>
  <w:style w:customStyle="1" w:styleId="FigureWithinTableContentPACKT" w:type="paragraph">
    <w:name w:val="Figure Within Table Content [PACKT]"/>
    <w:basedOn w:val="FigureWithinInformationBox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120"/>
    </w:pPr>
  </w:style>
  <w:style w:customStyle="1" w:styleId="FigureWithinInformationBoxPACKT" w:type="paragraph">
    <w:name w:val="Figure Within Information Box [PACKT]"/>
    <w:basedOn w:val="FigureWithinBulletPACKT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before="0"/>
      <w:ind w:left="720" w:right="720"/>
    </w:pPr>
    <w:rPr>
      <w:rFonts w:ascii="Times New Roman" w:hAnsi="Times New Roman"/>
    </w:rPr>
  </w:style>
  <w:style w:customStyle="1" w:styleId="BulletWithinInformationBoxEndPACKT" w:type="paragraph">
    <w:name w:val="Bullet Within Information Box End [PACKT]"/>
    <w:basedOn w:val="BulletWithinInformationBoxPACKT"/>
    <w:uiPriority w:val="99"/>
    <w:qFormat/>
    <w:rsid w:val="00E81F9D"/>
    <w:pPr>
      <w:spacing w:after="60"/>
    </w:pPr>
  </w:style>
  <w:style w:customStyle="1" w:styleId="BulletWithinTipPACKT" w:type="paragraph">
    <w:name w:val="Bullet Within Tip [PACKT]"/>
    <w:basedOn w:val="BulletWithinInformationBox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</w:pPr>
  </w:style>
  <w:style w:customStyle="1" w:styleId="BulletWithinTipEndPACKT" w:type="paragraph">
    <w:name w:val="Bullet Within Tip End [PACKT]"/>
    <w:basedOn w:val="BulletWithinTipPACKT"/>
    <w:uiPriority w:val="99"/>
    <w:qFormat/>
    <w:rsid w:val="00E81F9D"/>
    <w:pPr>
      <w:spacing w:after="60"/>
    </w:pPr>
  </w:style>
  <w:style w:customStyle="1" w:styleId="CodeWithinInformationBoxEndPACKT" w:type="paragraph">
    <w:name w:val="Code Within Information Box End [PACKT]"/>
    <w:basedOn w:val="CodeWithinInformationBoxPACKT"/>
    <w:qFormat/>
    <w:rsid w:val="00E81F9D"/>
    <w:pPr>
      <w:spacing w:after="180" w:before="180"/>
    </w:pPr>
  </w:style>
  <w:style w:customStyle="1" w:styleId="CodeWithinTableColumnContentPACKT" w:type="paragraph">
    <w:name w:val="Code Within Table Column Content [PACKT]"/>
    <w:basedOn w:val="CodeWithinTipEndPACKT"/>
    <w:uiPriority w:val="99"/>
    <w:qFormat/>
    <w:rsid w:val="00E81F9D"/>
    <w:pPr>
      <w:pBdr>
        <w:top w:color="auto" w:space="0" w:sz="0" w:val="none"/>
        <w:bottom w:color="auto" w:space="0" w:sz="0" w:val="none"/>
      </w:pBdr>
      <w:spacing w:after="50"/>
      <w:ind w:left="216"/>
    </w:pPr>
  </w:style>
  <w:style w:customStyle="1" w:styleId="CodeWithinTableColumnContentEndPACKT" w:type="paragraph">
    <w:name w:val="Code Within Table Column Content End [PACKT]"/>
    <w:basedOn w:val="CodeWithinTableColumnContentPACKT"/>
    <w:uiPriority w:val="99"/>
    <w:qFormat/>
    <w:rsid w:val="00E81F9D"/>
    <w:pPr>
      <w:spacing w:after="120"/>
    </w:pPr>
  </w:style>
  <w:style w:customStyle="1" w:styleId="CommandLineWithinTipPACKT" w:type="paragraph">
    <w:name w:val="Command Line Within Tip [PACKT]"/>
    <w:basedOn w:val="CommandLinePACKT"/>
    <w:uiPriority w:val="99"/>
    <w:qFormat/>
    <w:rsid w:val="00E81F9D"/>
    <w:pPr>
      <w:pBdr>
        <w:top w:color="auto" w:space="6" w:sz="4" w:val="double"/>
        <w:bottom w:color="auto" w:space="9" w:sz="4" w:val="double"/>
      </w:pBdr>
      <w:ind w:left="720" w:right="720"/>
    </w:pPr>
  </w:style>
  <w:style w:customStyle="1" w:styleId="CommandLineWithinTipEndPACKT" w:type="paragraph">
    <w:name w:val="Command Line Within Tip End [PACKT]"/>
    <w:basedOn w:val="CommandLineWithinTipPACKT"/>
    <w:uiPriority w:val="99"/>
    <w:qFormat/>
    <w:rsid w:val="00E81F9D"/>
    <w:pPr>
      <w:spacing w:after="120"/>
    </w:pPr>
  </w:style>
  <w:style w:customStyle="1" w:styleId="CommandLineWithinInformationBoxPACKT" w:type="paragraph">
    <w:name w:val="Command Line Within Information Box [PACKT]"/>
    <w:basedOn w:val="CommandLin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</w:pPr>
  </w:style>
  <w:style w:customStyle="1" w:styleId="CommandLineWithinInformationBoxEndPACKT" w:type="paragraph">
    <w:name w:val="Command Line Within Information Box End [PACKT]"/>
    <w:basedOn w:val="CommandLineWithinInformationBoxPACKT"/>
    <w:uiPriority w:val="99"/>
    <w:qFormat/>
    <w:rsid w:val="00E81F9D"/>
    <w:pPr>
      <w:spacing w:after="120"/>
    </w:pPr>
  </w:style>
  <w:style w:customStyle="1" w:styleId="CommandLineWithinTableColumnContentPACKT" w:type="paragraph">
    <w:name w:val="Command Line Within Table Column Content [PACKT]"/>
    <w:basedOn w:val="CommandLineWithinInformationBoxEnd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60"/>
      <w:ind w:left="0" w:right="0"/>
    </w:pPr>
  </w:style>
  <w:style w:customStyle="1" w:styleId="CommandLineWithinTableColumnContentEndPACKT" w:type="paragraph">
    <w:name w:val="Command Line Within Table Column Content End [PACKT]"/>
    <w:basedOn w:val="CommandLineWithinTableColumnContentPACKT"/>
    <w:qFormat/>
    <w:rsid w:val="00E81F9D"/>
    <w:pPr>
      <w:spacing w:after="120"/>
    </w:pPr>
  </w:style>
  <w:style w:customStyle="1" w:styleId="CommandLineWithinBulletPACKT" w:type="paragraph">
    <w:name w:val="Command Line Within Bullet [PACKT]"/>
    <w:basedOn w:val="CommandLineWithinTableColumnContentEndPACKT"/>
    <w:uiPriority w:val="99"/>
    <w:qFormat/>
    <w:rsid w:val="00E81F9D"/>
    <w:pPr>
      <w:ind w:left="720"/>
    </w:pPr>
  </w:style>
  <w:style w:customStyle="1" w:styleId="CommandLineWithinBulletEndPACKT" w:type="paragraph">
    <w:name w:val="Command Line Within Bullet End [PACKT]"/>
    <w:basedOn w:val="CommandLineWithinBulletPACKT"/>
    <w:uiPriority w:val="99"/>
    <w:qFormat/>
    <w:rsid w:val="00E81F9D"/>
  </w:style>
  <w:style w:customStyle="1" w:styleId="QuoteWithinBulletPACKT" w:type="paragraph">
    <w:name w:val="Quote Within Bullet [PACKT]"/>
    <w:basedOn w:val="QuotePACKT"/>
    <w:uiPriority w:val="99"/>
    <w:qFormat/>
    <w:rsid w:val="00E81F9D"/>
    <w:pPr>
      <w:ind w:left="864" w:right="864"/>
    </w:pPr>
  </w:style>
  <w:style w:customStyle="1" w:styleId="CodeHighlightedPACKT" w:type="character">
    <w:name w:val="Code Highlighted [PACKT]"/>
    <w:uiPriority w:val="99"/>
    <w:qFormat/>
    <w:rsid w:val="00E81F9D"/>
    <w:rPr>
      <w:rFonts w:ascii="Lucida Console" w:hAnsi="Lucida Console"/>
      <w:b/>
      <w:color w:val="747959"/>
      <w:sz w:val="18"/>
      <w:szCs w:val="18"/>
    </w:rPr>
  </w:style>
  <w:style w:customStyle="1" w:styleId="IconPACKT" w:type="character">
    <w:name w:val="Icon [PACKT]"/>
    <w:uiPriority w:val="99"/>
    <w:qFormat/>
    <w:rsid w:val="00E81F9D"/>
    <w:rPr>
      <w:rFonts w:ascii="Times New Roman" w:hAnsi="Times New Roman"/>
      <w:noProof/>
      <w:sz w:val="22"/>
    </w:rPr>
  </w:style>
  <w:style w:styleId="TableGrid" w:type="table">
    <w:name w:val="Table Grid"/>
    <w:basedOn w:val="TableNormal"/>
    <w:rsid w:val="00E81F9D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en-IN" w:val="en-IN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FigureCaptionPACKT" w:type="paragraph">
    <w:name w:val="Figure Caption [PACKT]"/>
    <w:basedOn w:val="FigurePACKT"/>
    <w:uiPriority w:val="99"/>
    <w:qFormat/>
    <w:rsid w:val="00E81F9D"/>
    <w:pPr>
      <w:spacing w:after="120" w:before="0"/>
    </w:pPr>
    <w:rPr>
      <w:rFonts w:ascii="Times New Roman" w:hAnsi="Times New Roman"/>
    </w:rPr>
  </w:style>
  <w:style w:customStyle="1" w:styleId="AlphabeticalBulletPACKT" w:type="paragraph">
    <w:name w:val="Alphabetical Bullet [PACKT]"/>
    <w:basedOn w:val="Normal"/>
    <w:uiPriority w:val="99"/>
    <w:qFormat/>
    <w:rsid w:val="00E81F9D"/>
    <w:pPr>
      <w:numPr>
        <w:numId w:val="17"/>
      </w:numPr>
      <w:tabs>
        <w:tab w:pos="360" w:val="left"/>
      </w:tabs>
      <w:suppressAutoHyphens/>
      <w:spacing w:before="0"/>
      <w:ind w:right="720"/>
    </w:pPr>
    <w:rPr>
      <w:rFonts w:ascii="Times New Roman" w:cs="Times New Roman" w:hAnsi="Times New Roman"/>
      <w:bCs w:val="0"/>
      <w:sz w:val="22"/>
    </w:rPr>
  </w:style>
  <w:style w:customStyle="1" w:styleId="AlphabeticalBulletEndPACKT" w:type="paragraph">
    <w:name w:val="Alphabetical Bullet End [PACKT]"/>
    <w:basedOn w:val="AlphabeticalBulletPACKT"/>
    <w:uiPriority w:val="99"/>
    <w:qFormat/>
    <w:rsid w:val="00E81F9D"/>
    <w:pPr>
      <w:spacing w:after="120"/>
    </w:pPr>
    <w:rPr>
      <w:bCs/>
    </w:rPr>
  </w:style>
  <w:style w:customStyle="1" w:styleId="PartSectionPACKT" w:type="paragraph">
    <w:name w:val="Part Section [PACKT]"/>
    <w:basedOn w:val="PartTitlePACKT"/>
    <w:uiPriority w:val="99"/>
    <w:qFormat/>
    <w:rsid w:val="00E81F9D"/>
    <w:rPr>
      <w:sz w:val="46"/>
    </w:rPr>
  </w:style>
  <w:style w:customStyle="1" w:styleId="BulletWithinTableColumnContentPACKT" w:type="paragraph">
    <w:name w:val="Bullet Within Table Column Content [PACKT]"/>
    <w:basedOn w:val="BulletPACKT"/>
    <w:uiPriority w:val="99"/>
    <w:qFormat/>
    <w:rsid w:val="00E81F9D"/>
    <w:pPr>
      <w:ind w:left="432" w:right="72"/>
    </w:pPr>
    <w:rPr>
      <w:sz w:val="20"/>
      <w:lang w:eastAsia="ar-SA"/>
    </w:rPr>
  </w:style>
  <w:style w:customStyle="1" w:styleId="BulletWithinTableColumnContentEndPACKT" w:type="paragraph">
    <w:name w:val="Bullet Within Table Column Content End [PACKT]"/>
    <w:basedOn w:val="BulletWithinTableColumnContentPACKT"/>
    <w:uiPriority w:val="99"/>
    <w:qFormat/>
    <w:rsid w:val="00E81F9D"/>
    <w:pPr>
      <w:spacing w:after="120"/>
    </w:pPr>
  </w:style>
  <w:style w:customStyle="1" w:styleId="PartHeadingPACKT" w:type="paragraph">
    <w:name w:val="Part Heading [PACKT]"/>
    <w:basedOn w:val="ChapterTitlePACKT"/>
    <w:qFormat/>
    <w:rsid w:val="00E81F9D"/>
  </w:style>
  <w:style w:customStyle="1" w:styleId="BulletWithoutBulletWithinNestedBulletPACKT" w:type="paragraph">
    <w:name w:val="Bullet Without Bullet Within Nested Bullet [PACKT]"/>
    <w:basedOn w:val="BulletWithoutBulletWithinBulletPACKT"/>
    <w:uiPriority w:val="99"/>
    <w:rsid w:val="00E81F9D"/>
    <w:pPr>
      <w:ind w:left="1440"/>
    </w:pPr>
  </w:style>
  <w:style w:customStyle="1" w:styleId="BulletWithoutBulletWithinNestedBulletEndPACKT" w:type="paragraph">
    <w:name w:val="Bullet Without Bullet Within Nested Bullet End [PACKT]"/>
    <w:basedOn w:val="BulletWithoutBulletWithinNestedBulletPACKT"/>
    <w:uiPriority w:val="99"/>
    <w:rsid w:val="00E81F9D"/>
    <w:pPr>
      <w:spacing w:after="173"/>
    </w:pPr>
  </w:style>
  <w:style w:customStyle="1" w:styleId="AppendixTitlePACKT" w:type="paragraph">
    <w:name w:val="Appendix Title [PACKT]"/>
    <w:basedOn w:val="NormalPACKT"/>
    <w:uiPriority w:val="99"/>
    <w:rsid w:val="00E81F9D"/>
    <w:pPr>
      <w:suppressAutoHyphens/>
      <w:autoSpaceDE w:val="0"/>
      <w:autoSpaceDN w:val="0"/>
      <w:adjustRightInd w:val="0"/>
      <w:spacing w:after="432" w:before="202" w:line="2100" w:lineRule="atLeast"/>
      <w:jc w:val="right"/>
      <w:textAlignment w:val="center"/>
    </w:pPr>
    <w:rPr>
      <w:rFonts w:ascii="Arial" w:cs="Arial" w:hAnsi="Arial"/>
      <w:color w:val="000000"/>
      <w:sz w:val="60"/>
      <w:szCs w:val="60"/>
      <w:lang w:val="en-GB"/>
    </w:rPr>
  </w:style>
  <w:style w:customStyle="1" w:styleId="NumberedBullet" w:type="numbering">
    <w:name w:val="Numbered Bullet"/>
    <w:uiPriority w:val="99"/>
    <w:rsid w:val="00E81F9D"/>
  </w:style>
  <w:style w:customStyle="1" w:styleId="NumberedBulletWithinBullet" w:type="numbering">
    <w:name w:val="Numbered Bullet Within Bullet"/>
    <w:uiPriority w:val="99"/>
    <w:rsid w:val="00E81F9D"/>
    <w:pPr>
      <w:numPr>
        <w:numId w:val="6"/>
      </w:numPr>
    </w:pPr>
  </w:style>
  <w:style w:customStyle="1" w:styleId="RomanNumberedBullet" w:type="numbering">
    <w:name w:val="Roman Numbered Bullet"/>
    <w:uiPriority w:val="99"/>
    <w:rsid w:val="00E81F9D"/>
    <w:pPr>
      <w:numPr>
        <w:numId w:val="9"/>
      </w:numPr>
    </w:pPr>
  </w:style>
  <w:style w:customStyle="1" w:styleId="AlphabeticalBullet" w:type="numbering">
    <w:name w:val="Alphabetical Bullet"/>
    <w:uiPriority w:val="99"/>
    <w:rsid w:val="00E81F9D"/>
    <w:pPr>
      <w:numPr>
        <w:numId w:val="17"/>
      </w:numPr>
    </w:pPr>
  </w:style>
  <w:style w:styleId="CommentReference" w:type="character">
    <w:name w:val="annotation reference"/>
    <w:basedOn w:val="DefaultParagraphFont"/>
    <w:uiPriority w:val="99"/>
    <w:semiHidden/>
    <w:unhideWhenUsed/>
    <w:rsid w:val="0046377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463770"/>
    <w:rPr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463770"/>
    <w:rPr>
      <w:rFonts w:ascii="Arial" w:cs="Arial" w:eastAsia="Times New Roman" w:hAnsi="Arial"/>
      <w:bCs/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63770"/>
    <w:rPr>
      <w:b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463770"/>
    <w:rPr>
      <w:rFonts w:ascii="Arial" w:cs="Arial" w:eastAsia="Times New Roman" w:hAnsi="Arial"/>
      <w:b/>
      <w:bCs/>
      <w:sz w:val="20"/>
      <w:szCs w:val="20"/>
    </w:rPr>
  </w:style>
  <w:style w:styleId="Revision" w:type="paragraph">
    <w:name w:val="Revision"/>
    <w:hidden/>
    <w:uiPriority w:val="99"/>
    <w:semiHidden/>
    <w:rsid w:val="00FE74F3"/>
    <w:pPr>
      <w:spacing w:after="0" w:line="240" w:lineRule="auto"/>
    </w:pPr>
    <w:rPr>
      <w:rFonts w:ascii="Arial" w:cs="Arial" w:eastAsia="Times New Roman" w:hAnsi="Arial"/>
      <w:bCs/>
      <w:sz w:val="20"/>
      <w:szCs w:val="24"/>
    </w:rPr>
  </w:style>
  <w:style w:styleId="ListParagraph" w:type="paragraph">
    <w:name w:val="List Paragraph"/>
    <w:basedOn w:val="Normal"/>
    <w:uiPriority w:val="34"/>
    <w:qFormat/>
    <w:rsid w:val="00135AFE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54" Type="http://schemas.openxmlformats.org/officeDocument/2006/relationships/numbering" Target="numbering.xml"/><Relationship Id="rId53" Type="http://schemas.openxmlformats.org/officeDocument/2006/relationships/styles" Target="styles.xml"/><Relationship Id="rId52" Type="http://schemas.openxmlformats.org/officeDocument/2006/relationships/settings" Target="settings.xml"/><Relationship Id="rId51" Type="http://schemas.openxmlformats.org/officeDocument/2006/relationships/webSettings" Target="webSettings.xml"/><Relationship Id="rId50" Type="http://schemas.openxmlformats.org/officeDocument/2006/relationships/fontTable" Target="fontTable.xml"/><Relationship Id="rId49" Type="http://schemas.openxmlformats.org/officeDocument/2006/relationships/theme" Target="theme/theme1.xml"/><Relationship Id="rId48" Type="http://schemas.openxmlformats.org/officeDocument/2006/relationships/footnotes" Target="footnotes.xml"/><Relationship Id="rId47" Type="http://schemas.openxmlformats.org/officeDocument/2006/relationships/comments" Target="comment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mey\AppData\Roaming\Microsoft\Templates\269_New_Template_Normal_Seri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269_New_Template_Normal_Series.dot</Template>
  <TotalTime>1</TotalTime>
  <Pages>40</Pages>
  <Words>6034</Words>
  <Characters>34398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2025-10-25T20:19:51Z</dcterms:created>
  <dcterms:modified xsi:type="dcterms:W3CDTF">2025-10-25T20:19:51Z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