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2"/>
        <w:keepNext w:val="false"/>
        <w:keepLines w:val="false"/>
        <w:spacing w:lineRule="auto" w:line="240" w:before="360" w:after="80"/>
        <w:jc w:val="center"/>
        <w:rPr>
          <w:b/>
          <w:sz w:val="24"/>
          <w:szCs w:val="24"/>
        </w:rPr>
      </w:pPr>
      <w:bookmarkStart w:id="0" w:name="_3yu6p31ngozr"/>
      <w:bookmarkEnd w:id="0"/>
      <w:r>
        <w:rPr>
          <w:b/>
          <w:sz w:val="24"/>
          <w:szCs w:val="24"/>
        </w:rPr>
        <w:t>INTEGRAÇÃO VIA API</w:t>
      </w:r>
    </w:p>
    <w:p>
      <w:pPr>
        <w:pStyle w:val="Heading3"/>
        <w:keepNext w:val="false"/>
        <w:keepLines w:val="false"/>
        <w:spacing w:lineRule="auto" w:line="240" w:before="280" w:after="80"/>
        <w:jc w:val="center"/>
        <w:rPr>
          <w:b/>
          <w:color w:val="000000"/>
          <w:sz w:val="24"/>
          <w:szCs w:val="24"/>
        </w:rPr>
      </w:pPr>
      <w:bookmarkStart w:id="1" w:name="_ew0aj4whl4od"/>
      <w:bookmarkEnd w:id="1"/>
      <w:r>
        <w:rPr>
          <w:b/>
          <w:color w:val="000000"/>
          <w:sz w:val="24"/>
          <w:szCs w:val="24"/>
        </w:rPr>
        <w:t>Padrão da Requisição: JSON</w:t>
      </w:r>
    </w:p>
    <w:p>
      <w:pPr>
        <w:pStyle w:val="normal1"/>
        <w:spacing w:lineRule="auto" w:line="240" w:before="240" w:after="240"/>
        <w:jc w:val="center"/>
        <w:rPr>
          <w:color w:val="188038"/>
          <w:sz w:val="24"/>
          <w:szCs w:val="24"/>
        </w:rPr>
      </w:pPr>
      <w:r>
        <w:rPr>
          <w:b/>
          <w:sz w:val="24"/>
          <w:szCs w:val="24"/>
        </w:rPr>
        <w:t>URL Produção: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https://medx65-v65teste.azurewebsites.net</w: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4"/>
          <w:szCs w:val="24"/>
        </w:rPr>
      </w:pPr>
      <w:bookmarkStart w:id="2" w:name="_m23f3nweq7lr"/>
      <w:bookmarkEnd w:id="2"/>
      <w:r>
        <w:rPr>
          <w:b/>
          <w:color w:val="000000"/>
          <w:sz w:val="24"/>
          <w:szCs w:val="24"/>
        </w:rPr>
        <w:t>PASSO 1 – OBTER UM TOKEN DE AUTENTICAÇÃO</w:t>
      </w:r>
    </w:p>
    <w:p>
      <w:pPr>
        <w:pStyle w:val="normal1"/>
        <w:spacing w:lineRule="auto" w:line="240" w:before="240" w:after="240"/>
        <w:jc w:val="both"/>
        <w:rPr>
          <w:sz w:val="24"/>
          <w:szCs w:val="24"/>
        </w:rPr>
      </w:pPr>
      <w:r>
        <w:rPr>
          <w:b/>
          <w:color w:val="CC0000"/>
          <w:sz w:val="24"/>
          <w:szCs w:val="24"/>
        </w:rPr>
        <w:t>IMPORTANTE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Não utilizar o token de integração dessa etapa no lado cliente.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Método:</w:t>
      </w:r>
      <w:r>
        <w:rPr>
          <w:sz w:val="24"/>
          <w:szCs w:val="24"/>
        </w:rPr>
        <w:t xml:space="preserve"> GET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Endpoint: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api/integration/GetAuthorizedToken?token=XXXXX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Descrição: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XXXXX</w:t>
      </w:r>
      <w:r>
        <w:rPr>
          <w:sz w:val="24"/>
          <w:szCs w:val="24"/>
        </w:rPr>
        <w:t xml:space="preserve"> – Token de integração. O token de integração você obtém no sistema em </w:t>
      </w:r>
      <w:r>
        <w:rPr>
          <w:b/>
          <w:sz w:val="24"/>
          <w:szCs w:val="24"/>
        </w:rPr>
        <w:t>Ajustes &gt; integração para websites e links.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Retorno: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200</w:t>
      </w:r>
      <w:r>
        <w:rPr>
          <w:sz w:val="24"/>
          <w:szCs w:val="24"/>
        </w:rPr>
        <w:t xml:space="preserve"> string com token para as requisições subsequentes. O token de autenticação (deverá ser enviado nos demais </w:t>
      </w:r>
      <w:r>
        <w:rPr>
          <w:color w:val="188038"/>
          <w:sz w:val="24"/>
          <w:szCs w:val="24"/>
        </w:rPr>
        <w:t>requests</w:t>
      </w:r>
      <w:r>
        <w:rPr>
          <w:sz w:val="24"/>
          <w:szCs w:val="24"/>
        </w:rPr>
        <w:t>, via Bearer Token, no Header Authentication), é válido por 180 minutos.</w:t>
      </w:r>
    </w:p>
    <w:p>
      <w:pPr>
        <w:pStyle w:val="normal1"/>
        <w:spacing w:lineRule="auto" w:line="240" w:before="240" w:after="2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Chamadas subsequentes aos ENDPOINTs específicos devem enviar no cabeçalho Authorization o conteúdo “Bearer”  concatenado ao token obtido nesse passo.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4"/>
          <w:szCs w:val="24"/>
        </w:rPr>
      </w:pPr>
      <w:bookmarkStart w:id="3" w:name="_hi1ip0dzeqd9"/>
      <w:bookmarkEnd w:id="3"/>
      <w:r>
        <w:rPr>
          <w:b/>
          <w:color w:val="000000"/>
          <w:sz w:val="24"/>
          <w:szCs w:val="24"/>
        </w:rPr>
        <w:t>InsertAgenda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Método:</w:t>
      </w:r>
      <w:r>
        <w:rPr>
          <w:sz w:val="24"/>
          <w:szCs w:val="24"/>
        </w:rPr>
        <w:t xml:space="preserve"> POST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Endpoint: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api/integration/insertagenda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Objeto:</w:t>
      </w:r>
    </w:p>
    <w:tbl>
      <w:tblPr>
        <w:tblStyle w:val="Table1"/>
        <w:tblW w:w="9360" w:type="dxa"/>
        <w:jc w:val="left"/>
        <w:tblInd w:w="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360"/>
      </w:tblGrid>
      <w:tr>
        <w:trPr/>
        <w:tc>
          <w:tcPr>
            <w:tcW w:w="9360" w:type="dxa"/>
            <w:tcBorders/>
            <w:shd w:fill="272822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FFFFFF"/>
                <w:highlight w:val="none"/>
                <w:shd w:fill="auto" w:val="clear"/>
              </w:rPr>
            </w:pPr>
            <w:r>
              <w:rPr>
                <w:color w:val="FFFFFF"/>
                <w:sz w:val="24"/>
                <w:szCs w:val="24"/>
                <w:shd w:fill="auto" w:val="clear"/>
              </w:rPr>
              <w:t>{</w:t>
              <w:br/>
              <w:t xml:space="preserve"> "Id_do_Usuario": 12345,   // vai usar o id do usuário que vai pegar no método getusuariosagenda</w:t>
              <w:br/>
              <w:t xml:space="preserve"> "Inicio": </w:t>
            </w:r>
            <w:r>
              <w:rPr>
                <w:color w:val="FFFFFF"/>
                <w:sz w:val="24"/>
                <w:szCs w:val="24"/>
                <w:shd w:fill="auto" w:val="clear"/>
              </w:rPr>
              <w:t>"YYYY-MM-DD"</w:t>
            </w:r>
            <w:r>
              <w:rPr>
                <w:color w:val="FFFFFF"/>
                <w:sz w:val="24"/>
                <w:szCs w:val="24"/>
                <w:shd w:fill="auto" w:val="clear"/>
              </w:rPr>
              <w:t>,</w:t>
              <w:br/>
              <w:t xml:space="preserve"> "Final": </w:t>
            </w:r>
            <w:r>
              <w:rPr>
                <w:color w:val="FFFFFF"/>
                <w:sz w:val="24"/>
                <w:szCs w:val="24"/>
                <w:shd w:fill="auto" w:val="clear"/>
              </w:rPr>
              <w:t>"YYYY-MM-DD"</w:t>
            </w:r>
            <w:r>
              <w:rPr>
                <w:color w:val="FFFFFF"/>
                <w:sz w:val="24"/>
                <w:szCs w:val="24"/>
                <w:shd w:fill="auto" w:val="clear"/>
              </w:rPr>
              <w:t>,</w:t>
              <w:br/>
              <w:t xml:space="preserve"> "Descricao": </w:t>
            </w:r>
            <w:r>
              <w:rPr>
                <w:color w:val="FFFFFF"/>
                <w:sz w:val="24"/>
                <w:szCs w:val="24"/>
                <w:shd w:fill="auto" w:val="clear"/>
              </w:rPr>
              <w:t>"Descrição do agendamento"</w:t>
            </w:r>
            <w:r>
              <w:rPr>
                <w:color w:val="FFFFFF"/>
                <w:sz w:val="24"/>
                <w:szCs w:val="24"/>
                <w:shd w:fill="auto" w:val="clear"/>
              </w:rPr>
              <w:t>,</w:t>
              <w:br/>
              <w:t xml:space="preserve"> "Status": 1,  // geralmente vai ser 1, mas caso queira personalizar, pode ver dentro do sistema na parte de ajustes e cores da agenda as opções</w:t>
              <w:br/>
              <w:t xml:space="preserve"> "Vinculado_a": 67890  // id do paciente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FFFFFF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FFFFFF"/>
                <w:sz w:val="24"/>
                <w:szCs w:val="24"/>
                <w:shd w:fill="auto" w:val="clear"/>
              </w:rPr>
              <w:t>“</w:t>
            </w:r>
            <w:r>
              <w:rPr>
                <w:color w:val="FFFFFF"/>
                <w:sz w:val="24"/>
                <w:szCs w:val="24"/>
                <w:shd w:fill="auto" w:val="clear"/>
              </w:rPr>
              <w:t xml:space="preserve">Id_do_TipoConsulta”: </w:t>
            </w:r>
            <w:r>
              <w:rPr>
                <w:color w:val="FFFFFF"/>
                <w:sz w:val="24"/>
                <w:szCs w:val="24"/>
                <w:shd w:fill="auto" w:val="clear"/>
              </w:rPr>
              <w:t>111  id do tipo de consulta</w:t>
            </w:r>
            <w:r>
              <w:rPr>
                <w:color w:val="FFFFFF"/>
                <w:sz w:val="24"/>
                <w:szCs w:val="24"/>
                <w:shd w:fill="auto" w:val="clear"/>
              </w:rPr>
              <w:br/>
              <w:t>}</w:t>
            </w:r>
          </w:p>
        </w:tc>
      </w:tr>
    </w:tbl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4"/>
          <w:szCs w:val="24"/>
        </w:rPr>
      </w:pPr>
      <w:bookmarkStart w:id="4" w:name="_djpyyer524ut"/>
      <w:bookmarkEnd w:id="4"/>
      <w:r>
        <w:rPr>
          <w:b/>
          <w:color w:val="000000"/>
          <w:sz w:val="24"/>
          <w:szCs w:val="24"/>
        </w:rPr>
        <w:t>GetUsuariosAgenda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Método:</w:t>
      </w:r>
      <w:r>
        <w:rPr>
          <w:sz w:val="24"/>
          <w:szCs w:val="24"/>
        </w:rPr>
        <w:t xml:space="preserve"> GET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Endpoint: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api/integration/GetUsuariosAgenda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Parâmetros:</w:t>
      </w:r>
      <w:r>
        <w:rPr>
          <w:sz w:val="24"/>
          <w:szCs w:val="24"/>
        </w:rPr>
        <w:t xml:space="preserve"> Sem parâmetros</w:t>
      </w:r>
    </w:p>
    <w:p>
      <w:pPr>
        <w:pStyle w:val="normal1"/>
        <w:spacing w:lineRule="auto" w:line="240" w:before="240" w:after="240"/>
        <w:ind w:hanging="0" w:lef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4"/>
          <w:szCs w:val="24"/>
        </w:rPr>
      </w:pPr>
      <w:bookmarkStart w:id="5" w:name="_jkyie6xj0p2i"/>
      <w:bookmarkEnd w:id="5"/>
      <w:r>
        <w:rPr>
          <w:b/>
          <w:color w:val="000000"/>
          <w:sz w:val="24"/>
          <w:szCs w:val="24"/>
        </w:rPr>
        <w:t>GetAgenda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Método:</w:t>
      </w:r>
      <w:r>
        <w:rPr>
          <w:sz w:val="24"/>
          <w:szCs w:val="24"/>
        </w:rPr>
        <w:t xml:space="preserve"> GET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Endpoint: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api/integration/GetAgenda?inicio=2023-10-24&amp;fim=2023-09-24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Parâmetros: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left="1440"/>
        <w:rPr>
          <w:sz w:val="24"/>
          <w:szCs w:val="24"/>
        </w:rPr>
      </w:pPr>
      <w:r>
        <w:rPr>
          <w:color w:val="188038"/>
          <w:sz w:val="24"/>
          <w:szCs w:val="24"/>
        </w:rPr>
        <w:t>DateTime inicio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="240"/>
        <w:ind w:hanging="360" w:left="1440"/>
        <w:rPr>
          <w:sz w:val="24"/>
          <w:szCs w:val="24"/>
        </w:rPr>
      </w:pPr>
      <w:r>
        <w:rPr>
          <w:color w:val="188038"/>
          <w:sz w:val="24"/>
          <w:szCs w:val="24"/>
        </w:rPr>
        <w:t>DateTime fim</w:t>
      </w:r>
      <w:bookmarkStart w:id="6" w:name="_jkyie6xj0p2i_Copia_1"/>
      <w:bookmarkEnd w:id="6"/>
      <w:r>
        <w:rPr>
          <w:color w:val="188038"/>
          <w:sz w:val="24"/>
          <w:szCs w:val="24"/>
        </w:rPr>
        <w:br/>
        <w:br/>
      </w:r>
      <w:r>
        <w:rPr>
          <w:b/>
          <w:color w:val="000000"/>
          <w:sz w:val="24"/>
          <w:szCs w:val="24"/>
        </w:rPr>
        <w:t xml:space="preserve">GetAgendabyUsuario 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Método:</w:t>
      </w:r>
      <w:r>
        <w:rPr>
          <w:sz w:val="24"/>
          <w:szCs w:val="24"/>
        </w:rPr>
        <w:t xml:space="preserve"> GET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Endpoint: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api/integration/</w:t>
      </w:r>
      <w:r>
        <w:rPr>
          <w:b/>
          <w:color w:val="000000"/>
          <w:sz w:val="24"/>
          <w:szCs w:val="24"/>
        </w:rPr>
        <w:t>GetAgendabyUsuario</w:t>
      </w:r>
      <w:r>
        <w:rPr>
          <w:color w:val="188038"/>
          <w:sz w:val="24"/>
          <w:szCs w:val="24"/>
        </w:rPr>
        <w:t>?inicio=2023-10-24&amp;fim=2023-09-24&amp;idUsuario=1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Parâmetros: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left="1440"/>
        <w:rPr>
          <w:sz w:val="24"/>
          <w:szCs w:val="24"/>
        </w:rPr>
      </w:pPr>
      <w:r>
        <w:rPr>
          <w:color w:val="188038"/>
          <w:sz w:val="24"/>
          <w:szCs w:val="24"/>
        </w:rPr>
        <w:t>DateTime inicio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="240"/>
        <w:ind w:hanging="360" w:left="1440"/>
        <w:rPr>
          <w:sz w:val="24"/>
          <w:szCs w:val="24"/>
        </w:rPr>
      </w:pPr>
      <w:r>
        <w:rPr/>
        <w:t>DateTime fim</w:t>
        <w:br/>
        <w:t>int idUsuario</w:t>
      </w:r>
    </w:p>
    <w:p>
      <w:pPr>
        <w:pStyle w:val="Normal"/>
        <w:numPr>
          <w:ilvl w:val="1"/>
          <w:numId w:val="2"/>
        </w:numPr>
        <w:spacing w:lineRule="auto" w:line="240" w:beforeAutospacing="0" w:before="0" w:after="240"/>
        <w:ind w:hanging="360" w:left="1440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GetAgendabySetor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Método:</w:t>
      </w:r>
      <w:r>
        <w:rPr>
          <w:sz w:val="24"/>
          <w:szCs w:val="24"/>
        </w:rPr>
        <w:t xml:space="preserve"> GET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Endpoint: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api/integration/</w:t>
      </w:r>
      <w:r>
        <w:rPr>
          <w:b/>
          <w:color w:val="000000"/>
          <w:sz w:val="24"/>
          <w:szCs w:val="24"/>
        </w:rPr>
        <w:t>GetAgendabySetor</w:t>
      </w:r>
      <w:r>
        <w:rPr>
          <w:color w:val="188038"/>
          <w:sz w:val="24"/>
          <w:szCs w:val="24"/>
        </w:rPr>
        <w:t>?inicio=2023-10-24&amp;fim=2023-09-24&amp;setor=clinica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Parâmetros: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left="1440"/>
        <w:rPr>
          <w:sz w:val="24"/>
          <w:szCs w:val="24"/>
        </w:rPr>
      </w:pPr>
      <w:r>
        <w:rPr>
          <w:color w:val="188038"/>
          <w:sz w:val="24"/>
          <w:szCs w:val="24"/>
        </w:rPr>
        <w:t>DateTime inicio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="240"/>
        <w:ind w:hanging="360" w:left="1440"/>
        <w:rPr>
          <w:sz w:val="24"/>
          <w:szCs w:val="24"/>
        </w:rPr>
      </w:pPr>
      <w:r>
        <w:rPr/>
        <w:t>DateTime fim</w:t>
        <w:br/>
        <w:t>string setor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4"/>
          <w:szCs w:val="24"/>
        </w:rPr>
      </w:pPr>
      <w:bookmarkStart w:id="7" w:name="_ch1trun2x8r7_Copia_1"/>
      <w:bookmarkEnd w:id="7"/>
      <w:r>
        <w:rPr>
          <w:b/>
          <w:color w:val="000000"/>
          <w:sz w:val="24"/>
          <w:szCs w:val="24"/>
        </w:rPr>
        <w:t>GetSetor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Método:</w:t>
      </w:r>
      <w:r>
        <w:rPr>
          <w:sz w:val="24"/>
          <w:szCs w:val="24"/>
        </w:rPr>
        <w:t xml:space="preserve"> GET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Endpoint: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api/integration/GetSetor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/>
        <w:t>Parâmetros: Sem parâmetros</w:t>
      </w:r>
    </w:p>
    <w:p>
      <w:pPr>
        <w:pStyle w:val="Heading3"/>
        <w:spacing w:lineRule="auto" w:line="240" w:before="280" w:after="8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1"/>
        <w:spacing w:lineRule="auto" w:line="240" w:before="280" w:after="8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1"/>
        <w:spacing w:lineRule="auto" w:line="240" w:before="280" w:after="8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</w:t>
      </w:r>
      <w:r>
        <w:rPr>
          <w:b/>
          <w:color w:val="000000"/>
          <w:sz w:val="24"/>
          <w:szCs w:val="24"/>
        </w:rPr>
        <w:t>et</w:t>
      </w:r>
      <w:r>
        <w:rPr>
          <w:b/>
          <w:color w:val="000000"/>
          <w:sz w:val="24"/>
          <w:szCs w:val="24"/>
        </w:rPr>
        <w:t>T</w:t>
      </w:r>
      <w:r>
        <w:rPr>
          <w:b/>
          <w:color w:val="000000"/>
          <w:sz w:val="24"/>
          <w:szCs w:val="24"/>
        </w:rPr>
        <w:t>ipos</w:t>
      </w:r>
      <w:r>
        <w:rPr>
          <w:b/>
          <w:color w:val="000000"/>
          <w:sz w:val="24"/>
          <w:szCs w:val="24"/>
        </w:rPr>
        <w:t>A</w:t>
      </w:r>
      <w:r>
        <w:rPr>
          <w:b/>
          <w:color w:val="000000"/>
          <w:sz w:val="24"/>
          <w:szCs w:val="24"/>
        </w:rPr>
        <w:t>gendamento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Método:</w:t>
      </w:r>
      <w:r>
        <w:rPr>
          <w:sz w:val="24"/>
          <w:szCs w:val="24"/>
        </w:rPr>
        <w:t xml:space="preserve"> GET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Endpoint: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api/integration/gettiposagendamento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/>
        <w:t>Parâmetros: Sem parâmetros</w:t>
      </w:r>
    </w:p>
    <w:p>
      <w:pPr>
        <w:pStyle w:val="Heading3"/>
        <w:spacing w:lineRule="auto" w:line="240" w:before="280" w:after="8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Heading3"/>
        <w:spacing w:lineRule="auto" w:line="240" w:before="280" w:after="80"/>
        <w:rPr>
          <w:b/>
          <w:color w:val="000000"/>
          <w:sz w:val="24"/>
          <w:szCs w:val="24"/>
        </w:rPr>
      </w:pPr>
      <w:bookmarkStart w:id="8" w:name="_ch1trun2x8r7"/>
      <w:bookmarkEnd w:id="8"/>
      <w:r>
        <w:rPr>
          <w:b/>
          <w:color w:val="000000"/>
          <w:sz w:val="24"/>
          <w:szCs w:val="24"/>
        </w:rPr>
        <w:t>GetPacientes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Método:</w:t>
      </w:r>
      <w:r>
        <w:rPr>
          <w:sz w:val="24"/>
          <w:szCs w:val="24"/>
        </w:rPr>
        <w:t xml:space="preserve"> GET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Endpoint: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api/integration/GetPacientes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Parâmetros:</w:t>
      </w:r>
      <w:r>
        <w:rPr>
          <w:sz w:val="24"/>
          <w:szCs w:val="24"/>
        </w:rPr>
        <w:t xml:space="preserve"> Sem parâmetros</w:t>
        <w:br/>
        <w:br/>
      </w:r>
    </w:p>
    <w:p>
      <w:pPr>
        <w:pStyle w:val="normal1"/>
        <w:spacing w:lineRule="auto" w:line="240" w:before="240" w:after="240"/>
        <w:ind w:hanging="0" w:left="0"/>
        <w:rPr>
          <w:b/>
          <w:sz w:val="24"/>
          <w:szCs w:val="24"/>
        </w:rPr>
      </w:pPr>
      <w:r>
        <w:rPr>
          <w:b/>
          <w:sz w:val="24"/>
          <w:szCs w:val="24"/>
        </w:rPr>
        <w:t>GetContatosById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Método: GET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Endpoint: api/integration/GetContatosById?idcontato=123456789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Parâmetros: idContato</w:t>
      </w:r>
    </w:p>
    <w:p>
      <w:pPr>
        <w:pStyle w:val="normal1"/>
        <w:spacing w:lineRule="auto" w:line="240" w:before="240" w:after="240"/>
        <w:ind w:hanging="0" w:lef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4"/>
          <w:szCs w:val="24"/>
        </w:rPr>
      </w:pPr>
      <w:bookmarkStart w:id="9" w:name="_odq0e2xu3jt8"/>
      <w:bookmarkEnd w:id="9"/>
      <w:r>
        <w:rPr>
          <w:b/>
          <w:color w:val="000000"/>
          <w:sz w:val="24"/>
          <w:szCs w:val="24"/>
        </w:rPr>
        <w:t>GetContatosGridBySearch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Método:</w:t>
      </w:r>
      <w:r>
        <w:rPr>
          <w:sz w:val="24"/>
          <w:szCs w:val="24"/>
        </w:rPr>
        <w:t xml:space="preserve"> GET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Endpoint: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api/integration/GetContatosGridBySearch?Name=Matheus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Parâmetros:</w:t>
      </w:r>
      <w:r>
        <w:rPr>
          <w:sz w:val="24"/>
          <w:szCs w:val="24"/>
        </w:rPr>
        <w:t xml:space="preserve"> Para buscar pelo nome do paciente, basta enviar o parâmetro </w:t>
      </w:r>
      <w:r>
        <w:rPr>
          <w:color w:val="188038"/>
          <w:sz w:val="24"/>
          <w:szCs w:val="24"/>
        </w:rPr>
        <w:t>Name</w:t>
      </w:r>
      <w:r>
        <w:rPr>
          <w:sz w:val="24"/>
          <w:szCs w:val="24"/>
        </w:rPr>
        <w:t>. Também é possível buscar pelo CPF e telefone, enviando-os como parâmetros iguais ao nome.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4"/>
          <w:szCs w:val="24"/>
        </w:rPr>
      </w:pPr>
      <w:bookmarkStart w:id="10" w:name="_umxw131evg47"/>
      <w:bookmarkEnd w:id="10"/>
      <w:r>
        <w:rPr>
          <w:b/>
          <w:color w:val="000000"/>
          <w:sz w:val="24"/>
          <w:szCs w:val="24"/>
        </w:rPr>
        <w:t>GetDisponibilidade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Método:</w:t>
      </w:r>
      <w:r>
        <w:rPr>
          <w:sz w:val="24"/>
          <w:szCs w:val="24"/>
        </w:rPr>
        <w:t xml:space="preserve"> GET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Endpoint: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api/integration/GetDisponibilidade?dti=2025-10-10&amp;dtf=2025-10-15&amp;proid=1111&amp;intervalo=30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Parâmetros:</w:t>
      </w:r>
      <w:r>
        <w:rPr>
          <w:sz w:val="24"/>
          <w:szCs w:val="24"/>
        </w:rPr>
        <w:t xml:space="preserve"> dti: data inicial</w:t>
        <w:br/>
        <w:t>dtf: data final</w:t>
        <w:br/>
        <w:t xml:space="preserve">ProId: Id do usuario do medico </w:t>
        <w:br/>
        <w:t>intervalo: tempo para retornar os horarios livres em minutos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4"/>
          <w:szCs w:val="24"/>
        </w:rPr>
      </w:pPr>
      <w:bookmarkStart w:id="11" w:name="_sqwke1o8eatx"/>
      <w:bookmarkEnd w:id="11"/>
      <w:r>
        <w:rPr>
          <w:b/>
          <w:color w:val="000000"/>
          <w:sz w:val="24"/>
          <w:szCs w:val="24"/>
        </w:rPr>
        <w:t>GetStatusNomeAgenda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Método:</w:t>
      </w:r>
      <w:r>
        <w:rPr>
          <w:sz w:val="24"/>
          <w:szCs w:val="24"/>
        </w:rPr>
        <w:t xml:space="preserve"> GET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Endpoint: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api/integration/GetStatusNomeAgenda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Parâmetros:</w:t>
      </w:r>
      <w:r>
        <w:rPr>
          <w:sz w:val="24"/>
          <w:szCs w:val="24"/>
        </w:rPr>
        <w:t xml:space="preserve"> Sem parâmetros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Retorno:</w:t>
      </w:r>
      <w:r>
        <w:rPr>
          <w:sz w:val="24"/>
          <w:szCs w:val="24"/>
        </w:rPr>
        <w:t xml:space="preserve"> Retorna a lista de status cadastrado na sua conta. É um array. Para saber o nome e retornar ele pro agendamento, utilize a posição correspondente ao índice do array.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4"/>
          <w:szCs w:val="24"/>
        </w:rPr>
      </w:pPr>
      <w:bookmarkStart w:id="12" w:name="_13xtf1ek83w"/>
      <w:bookmarkEnd w:id="12"/>
      <w:r>
        <w:rPr>
          <w:b/>
          <w:color w:val="000000"/>
          <w:sz w:val="24"/>
          <w:szCs w:val="24"/>
        </w:rPr>
        <w:t>UpdateAgendamento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Método:</w:t>
      </w:r>
      <w:r>
        <w:rPr>
          <w:sz w:val="24"/>
          <w:szCs w:val="24"/>
        </w:rPr>
        <w:t xml:space="preserve"> PUT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Endpoint: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api/integration/UpdateAgendamento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Objeto:</w:t>
      </w:r>
    </w:p>
    <w:tbl>
      <w:tblPr>
        <w:tblStyle w:val="Table2"/>
        <w:tblW w:w="9360" w:type="dxa"/>
        <w:jc w:val="left"/>
        <w:tblInd w:w="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360"/>
      </w:tblGrid>
      <w:tr>
        <w:trPr/>
        <w:tc>
          <w:tcPr>
            <w:tcW w:w="9360" w:type="dxa"/>
            <w:tcBorders/>
            <w:shd w:fill="272822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color w:val="DDDDDD"/>
                <w:sz w:val="24"/>
                <w:szCs w:val="24"/>
                <w:shd w:fill="272822" w:val="clear"/>
              </w:rPr>
              <w:t>{</w:t>
              <w:br/>
              <w:t xml:space="preserve"> "Id_do_Agendamento": 1275002478,</w:t>
              <w:br/>
              <w:t xml:space="preserve"> "Id_do_Usuario": 43013640, </w:t>
              <w:br/>
              <w:t xml:space="preserve"> "Inicio":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"2023-11-15T10:00:00"</w:t>
            </w:r>
            <w:r>
              <w:rPr>
                <w:color w:val="DDDDDD"/>
                <w:sz w:val="24"/>
                <w:szCs w:val="24"/>
                <w:shd w:fill="272822" w:val="clear"/>
              </w:rPr>
              <w:t>,</w:t>
              <w:br/>
              <w:t xml:space="preserve"> "Final":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"2023-11-15T13:30:00"</w:t>
            </w:r>
            <w:r>
              <w:rPr>
                <w:color w:val="DDDDDD"/>
                <w:sz w:val="24"/>
                <w:szCs w:val="24"/>
                <w:shd w:fill="272822" w:val="clear"/>
              </w:rPr>
              <w:t>,</w:t>
              <w:br/>
              <w:t xml:space="preserve"> "Descricao":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"Rodrigo Souto, Convênio: Saúde"</w:t>
            </w:r>
            <w:r>
              <w:rPr>
                <w:color w:val="DDDDDD"/>
                <w:sz w:val="24"/>
                <w:szCs w:val="24"/>
                <w:shd w:fill="272822" w:val="clear"/>
              </w:rPr>
              <w:t>,  // Qualquer tipo de informação para definir o agendamento</w:t>
              <w:br/>
              <w:t xml:space="preserve"> "Status": 3,</w:t>
              <w:br/>
              <w:t xml:space="preserve"> "Vinculado_a": -30094605,  // Id do paciente, caso queira vincular o agendamento</w:t>
              <w:br/>
              <w:t xml:space="preserve"> "Confirmacao":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"Mensagem Salva com Sucesso"</w:t>
            </w:r>
            <w:r>
              <w:rPr>
                <w:color w:val="DDDDDD"/>
                <w:sz w:val="24"/>
                <w:szCs w:val="24"/>
                <w:shd w:fill="272822" w:val="clear"/>
              </w:rPr>
              <w:t xml:space="preserve">  // Precisa ser essa mensagem para deixar confirmado, caso mande qualquer outra mensagem, vai ficar com o ícone de não confirmado.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color w:val="DDDDDD"/>
                <w:sz w:val="24"/>
                <w:szCs w:val="24"/>
                <w:shd w:fill="272822" w:val="clear"/>
              </w:rPr>
              <w:t>“</w:t>
            </w:r>
            <w:r>
              <w:rPr>
                <w:color w:val="DDDDDD"/>
                <w:sz w:val="24"/>
                <w:szCs w:val="24"/>
                <w:shd w:fill="272822" w:val="clear"/>
              </w:rPr>
              <w:t>Id_do_TipoConsulta”: 111  id do tipo de consulta</w:t>
              <w:br/>
              <w:t>}</w:t>
            </w:r>
          </w:p>
        </w:tc>
      </w:tr>
    </w:tbl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4"/>
          <w:szCs w:val="24"/>
        </w:rPr>
      </w:pPr>
      <w:bookmarkStart w:id="13" w:name="_vv0drilm24rx"/>
      <w:bookmarkEnd w:id="13"/>
      <w:r>
        <w:rPr>
          <w:b/>
          <w:color w:val="000000"/>
          <w:sz w:val="24"/>
          <w:szCs w:val="24"/>
        </w:rPr>
        <w:br/>
        <w:br/>
        <w:br/>
        <w:br/>
        <w:br/>
        <w:br/>
        <w:br/>
        <w:br/>
        <w:br/>
        <w:br/>
        <w:t>InsertContato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Método:</w:t>
      </w:r>
      <w:r>
        <w:rPr>
          <w:sz w:val="24"/>
          <w:szCs w:val="24"/>
        </w:rPr>
        <w:t xml:space="preserve"> POST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Endpoint: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api/integration/InsertContato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Objeto:</w:t>
      </w:r>
    </w:p>
    <w:tbl>
      <w:tblPr>
        <w:tblStyle w:val="Table3"/>
        <w:tblW w:w="9360" w:type="dxa"/>
        <w:jc w:val="left"/>
        <w:tblInd w:w="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360"/>
      </w:tblGrid>
      <w:tr>
        <w:trPr/>
        <w:tc>
          <w:tcPr>
            <w:tcW w:w="9360" w:type="dxa"/>
            <w:tcBorders/>
            <w:shd w:fill="272822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color w:val="DDDDDD"/>
                <w:sz w:val="24"/>
                <w:szCs w:val="24"/>
                <w:shd w:fill="272822" w:val="clear"/>
              </w:rPr>
              <w:t>{</w:t>
              <w:br/>
              <w:t xml:space="preserve">  "Nome":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"Teste"</w:t>
            </w:r>
            <w:r>
              <w:rPr>
                <w:color w:val="DDDDDD"/>
                <w:sz w:val="24"/>
                <w:szCs w:val="24"/>
                <w:shd w:fill="272822" w:val="clear"/>
              </w:rPr>
              <w:t>,</w:t>
              <w:br/>
              <w:t xml:space="preserve">  "Endereco_Residencial":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"RuaTeste,450"</w:t>
            </w:r>
            <w:r>
              <w:rPr>
                <w:color w:val="DDDDDD"/>
                <w:sz w:val="24"/>
                <w:szCs w:val="24"/>
                <w:shd w:fill="272822" w:val="clear"/>
              </w:rPr>
              <w:t>,</w:t>
              <w:br/>
              <w:t xml:space="preserve">  "Cidade_Residencial":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""</w:t>
            </w:r>
            <w:r>
              <w:rPr>
                <w:color w:val="DDDDDD"/>
                <w:sz w:val="24"/>
                <w:szCs w:val="24"/>
                <w:shd w:fill="272822" w:val="clear"/>
              </w:rPr>
              <w:t>,</w:t>
              <w:br/>
              <w:t xml:space="preserve">  "Estado_Residencial":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""</w:t>
            </w:r>
            <w:r>
              <w:rPr>
                <w:color w:val="DDDDDD"/>
                <w:sz w:val="24"/>
                <w:szCs w:val="24"/>
                <w:shd w:fill="272822" w:val="clear"/>
              </w:rPr>
              <w:t>,</w:t>
              <w:br/>
              <w:t xml:space="preserve">  "Cep_Residencial":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"2222222"</w:t>
            </w:r>
            <w:r>
              <w:rPr>
                <w:color w:val="DDDDDD"/>
                <w:sz w:val="24"/>
                <w:szCs w:val="24"/>
                <w:shd w:fill="272822" w:val="clear"/>
              </w:rPr>
              <w:t>,</w:t>
              <w:br/>
              <w:t xml:space="preserve">  "Pais_Residencial":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""</w:t>
            </w:r>
            <w:r>
              <w:rPr>
                <w:color w:val="DDDDDD"/>
                <w:sz w:val="24"/>
                <w:szCs w:val="24"/>
                <w:shd w:fill="272822" w:val="clear"/>
              </w:rPr>
              <w:t>,</w:t>
              <w:br/>
              <w:t xml:space="preserve">  "Telefone_Residencial":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"2123213123"</w:t>
            </w:r>
            <w:r>
              <w:rPr>
                <w:color w:val="DDDDDD"/>
                <w:sz w:val="24"/>
                <w:szCs w:val="24"/>
                <w:shd w:fill="272822" w:val="clear"/>
              </w:rPr>
              <w:t>,</w:t>
              <w:br/>
              <w:t xml:space="preserve">  "Celular":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"2199999999"</w:t>
            </w:r>
            <w:r>
              <w:rPr>
                <w:color w:val="DDDDDD"/>
                <w:sz w:val="24"/>
                <w:szCs w:val="24"/>
                <w:shd w:fill="272822" w:val="clear"/>
              </w:rPr>
              <w:t>,</w:t>
              <w:br/>
              <w:t xml:space="preserve">  "Observacoes":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""</w:t>
            </w:r>
            <w:r>
              <w:rPr>
                <w:color w:val="DDDDDD"/>
                <w:sz w:val="24"/>
                <w:szCs w:val="24"/>
                <w:shd w:fill="272822" w:val="clear"/>
              </w:rPr>
              <w:t>,</w:t>
              <w:br/>
              <w:t xml:space="preserve">  "Sexo":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"M"</w:t>
            </w:r>
            <w:r>
              <w:rPr>
                <w:color w:val="DDDDDD"/>
                <w:sz w:val="24"/>
                <w:szCs w:val="24"/>
                <w:shd w:fill="272822" w:val="clear"/>
              </w:rPr>
              <w:t>,  // M para masculino e F para feminino</w:t>
              <w:br/>
              <w:t xml:space="preserve">  "Bairro_Residencial":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"teste"</w:t>
            </w:r>
            <w:r>
              <w:rPr>
                <w:color w:val="DDDDDD"/>
                <w:sz w:val="24"/>
                <w:szCs w:val="24"/>
                <w:shd w:fill="272822" w:val="clear"/>
              </w:rPr>
              <w:t>,</w:t>
              <w:br/>
              <w:t xml:space="preserve">  "Email":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"teste@teste.com"</w:t>
            </w:r>
            <w:r>
              <w:rPr>
                <w:color w:val="DDDDDD"/>
                <w:sz w:val="24"/>
                <w:szCs w:val="24"/>
                <w:shd w:fill="272822" w:val="clear"/>
              </w:rPr>
              <w:t>,</w:t>
              <w:br/>
              <w:t xml:space="preserve">  "Nascimento":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"1999-02-12T02:00:00.000Z"</w:t>
            </w:r>
            <w:r>
              <w:rPr>
                <w:color w:val="DDDDDD"/>
                <w:sz w:val="24"/>
                <w:szCs w:val="24"/>
                <w:shd w:fill="272822" w:val="clear"/>
              </w:rPr>
              <w:t>,</w:t>
              <w:br/>
              <w:t xml:space="preserve">  "CPF_CGC":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"12345678910"</w:t>
            </w:r>
            <w:r>
              <w:rPr>
                <w:color w:val="DDDDDD"/>
                <w:sz w:val="24"/>
                <w:szCs w:val="24"/>
                <w:shd w:fill="272822" w:val="clear"/>
              </w:rPr>
              <w:t>,</w:t>
              <w:br/>
              <w:t xml:space="preserve">  "RG": </w:t>
            </w:r>
            <w:r>
              <w:rPr>
                <w:color w:val="A6E22E"/>
                <w:sz w:val="24"/>
                <w:szCs w:val="24"/>
                <w:shd w:fill="272822" w:val="clear"/>
              </w:rPr>
              <w:t>"123456789"</w:t>
            </w:r>
            <w:r>
              <w:rPr>
                <w:color w:val="DDDDDD"/>
                <w:sz w:val="24"/>
                <w:szCs w:val="24"/>
                <w:shd w:fill="272822" w:val="clear"/>
              </w:rPr>
              <w:br/>
              <w:t>}</w:t>
            </w:r>
          </w:p>
        </w:tc>
      </w:tr>
    </w:tbl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InsertProntuario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Método:</w:t>
      </w:r>
      <w:r>
        <w:rPr>
          <w:sz w:val="24"/>
          <w:szCs w:val="24"/>
        </w:rPr>
        <w:t xml:space="preserve"> POST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sz w:val="24"/>
          <w:szCs w:val="24"/>
        </w:rPr>
        <w:t>Endpoint:</w:t>
      </w:r>
      <w:r>
        <w:rPr>
          <w:sz w:val="24"/>
          <w:szCs w:val="24"/>
        </w:rPr>
        <w:t xml:space="preserve"> </w:t>
      </w:r>
      <w:r>
        <w:rPr>
          <w:color w:val="188038"/>
          <w:sz w:val="24"/>
          <w:szCs w:val="24"/>
        </w:rPr>
        <w:t>api/integration/InsertProntuario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b/>
        </w:rPr>
        <w:t>Objeto: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"Historico": "teste",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"Id_do_Cliente": 52071745,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"Data": "2025-12-19T14:18:55" 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}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right"/>
      <w:rPr/>
    </w:pPr>
    <w:r>
      <w:rPr/>
      <w:drawing>
        <wp:inline distT="0" distB="0" distL="0" distR="0">
          <wp:extent cx="1976120" cy="54927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76120" cy="549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right"/>
      <w:rPr/>
    </w:pPr>
    <w:r>
      <w:rPr/>
      <w:drawing>
        <wp:inline distT="0" distB="0" distL="0" distR="0">
          <wp:extent cx="1976120" cy="549275"/>
          <wp:effectExtent l="0" t="0" r="0" b="0"/>
          <wp:docPr id="3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76120" cy="549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141</TotalTime>
  <Application>LibreOffice/25.2.7.2$Windows_X86_64 LibreOffice_project/5cbfd1ab6520636bb5f7b99185aa69bd7456825d</Application>
  <AppVersion>15.0000</AppVersion>
  <Pages>5</Pages>
  <Words>538</Words>
  <Characters>3942</Characters>
  <CharactersWithSpaces>4418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2026-05-04T06:16:55Z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