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66D5" w14:textId="77777777" w:rsidR="009E6A8B" w:rsidRDefault="00000000">
      <w:pPr>
        <w:jc w:val="center"/>
      </w:pPr>
      <w:r>
        <w:rPr>
          <w:noProof/>
        </w:rPr>
        <w:drawing>
          <wp:inline distT="0" distB="0" distL="0" distR="0" wp14:anchorId="7F3BE347" wp14:editId="2CD5962B">
            <wp:extent cx="6245674" cy="1457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YS_Compact_Logo_FIXED.png"/>
                    <pic:cNvPicPr/>
                  </pic:nvPicPr>
                  <pic:blipFill>
                    <a:blip r:embed="rId8"/>
                    <a:stretch>
                      <a:fillRect/>
                    </a:stretch>
                  </pic:blipFill>
                  <pic:spPr>
                    <a:xfrm>
                      <a:off x="0" y="0"/>
                      <a:ext cx="6314279" cy="1473333"/>
                    </a:xfrm>
                    <a:prstGeom prst="rect">
                      <a:avLst/>
                    </a:prstGeom>
                  </pic:spPr>
                </pic:pic>
              </a:graphicData>
            </a:graphic>
          </wp:inline>
        </w:drawing>
      </w:r>
    </w:p>
    <w:p w14:paraId="3ADE02B9" w14:textId="55B64104" w:rsidR="009E6A8B" w:rsidRDefault="00000000">
      <w:pPr>
        <w:jc w:val="center"/>
        <w:rPr>
          <w:b/>
          <w:color w:val="102A72"/>
          <w:sz w:val="56"/>
          <w:szCs w:val="28"/>
        </w:rPr>
      </w:pPr>
      <w:r w:rsidRPr="001A423F">
        <w:rPr>
          <w:b/>
          <w:color w:val="102A72"/>
          <w:sz w:val="56"/>
          <w:szCs w:val="28"/>
        </w:rPr>
        <w:t>SYS – TOTAL PROJECT DESCRIPTION</w:t>
      </w:r>
    </w:p>
    <w:p w14:paraId="1B65E909" w14:textId="77777777" w:rsidR="001A423F" w:rsidRPr="001A423F" w:rsidRDefault="001A423F">
      <w:pPr>
        <w:jc w:val="center"/>
        <w:rPr>
          <w:sz w:val="22"/>
          <w:szCs w:val="28"/>
        </w:rPr>
      </w:pPr>
    </w:p>
    <w:p w14:paraId="721B4B18" w14:textId="77777777" w:rsidR="009E6A8B" w:rsidRDefault="00000000" w:rsidP="001A423F">
      <w:pPr>
        <w:jc w:val="center"/>
        <w:rPr>
          <w:b/>
          <w:color w:val="6D28D9"/>
          <w:sz w:val="36"/>
          <w:szCs w:val="28"/>
        </w:rPr>
      </w:pPr>
      <w:r w:rsidRPr="001A423F">
        <w:rPr>
          <w:b/>
          <w:color w:val="6D28D9"/>
          <w:sz w:val="36"/>
          <w:szCs w:val="28"/>
        </w:rPr>
        <w:t>AI-Powered Multi-Agent Learning, Assessment, Performance &amp; Student Support Ecosystem</w:t>
      </w:r>
    </w:p>
    <w:p w14:paraId="1B70E56F" w14:textId="77777777" w:rsidR="001A423F" w:rsidRPr="001A423F" w:rsidRDefault="001A423F" w:rsidP="001A423F">
      <w:pPr>
        <w:jc w:val="center"/>
        <w:rPr>
          <w:sz w:val="22"/>
          <w:szCs w:val="28"/>
        </w:rPr>
      </w:pPr>
    </w:p>
    <w:p w14:paraId="1C1CDA65" w14:textId="77777777" w:rsidR="009E6A8B" w:rsidRDefault="00000000">
      <w:pPr>
        <w:jc w:val="center"/>
        <w:rPr>
          <w:sz w:val="32"/>
          <w:szCs w:val="36"/>
        </w:rPr>
      </w:pPr>
      <w:r w:rsidRPr="001A423F">
        <w:rPr>
          <w:sz w:val="32"/>
          <w:szCs w:val="36"/>
        </w:rPr>
        <w:t>Institutional Concept, Objectives, Functional Scope, Architecture, Phased Roadmap and Future Vision</w:t>
      </w:r>
    </w:p>
    <w:p w14:paraId="60B83275" w14:textId="77777777" w:rsidR="001A423F" w:rsidRPr="001A423F" w:rsidRDefault="001A423F">
      <w:pPr>
        <w:jc w:val="center"/>
        <w:rPr>
          <w:sz w:val="28"/>
          <w:szCs w:val="36"/>
        </w:rPr>
      </w:pPr>
    </w:p>
    <w:p w14:paraId="19F32624" w14:textId="3307FFD7" w:rsidR="009E6A8B" w:rsidRDefault="00000000">
      <w:pPr>
        <w:jc w:val="center"/>
        <w:rPr>
          <w:b/>
          <w:sz w:val="32"/>
          <w:szCs w:val="40"/>
        </w:rPr>
      </w:pPr>
      <w:r w:rsidRPr="001A423F">
        <w:rPr>
          <w:b/>
          <w:sz w:val="32"/>
          <w:szCs w:val="40"/>
        </w:rPr>
        <w:t>Version 1.0 | Institutional Reference Document</w:t>
      </w:r>
    </w:p>
    <w:p w14:paraId="0FCA10C7" w14:textId="77777777" w:rsidR="001A423F" w:rsidRDefault="001A423F">
      <w:pPr>
        <w:jc w:val="center"/>
        <w:rPr>
          <w:sz w:val="32"/>
          <w:szCs w:val="40"/>
        </w:rPr>
      </w:pPr>
    </w:p>
    <w:p w14:paraId="4C0AE129" w14:textId="77777777" w:rsidR="001A423F" w:rsidRPr="001A423F" w:rsidRDefault="001A423F">
      <w:pPr>
        <w:jc w:val="center"/>
        <w:rPr>
          <w:sz w:val="32"/>
          <w:szCs w:val="40"/>
        </w:rPr>
      </w:pPr>
    </w:p>
    <w:tbl>
      <w:tblPr>
        <w:tblW w:w="0" w:type="auto"/>
        <w:tblLook w:val="04A0" w:firstRow="1" w:lastRow="0" w:firstColumn="1" w:lastColumn="0" w:noHBand="0" w:noVBand="1"/>
      </w:tblPr>
      <w:tblGrid>
        <w:gridCol w:w="10080"/>
      </w:tblGrid>
      <w:tr w:rsidR="009E6A8B" w14:paraId="5FC829E6" w14:textId="77777777">
        <w:tc>
          <w:tcPr>
            <w:tcW w:w="10080" w:type="dxa"/>
            <w:shd w:val="clear" w:color="auto" w:fill="F5F3FF"/>
          </w:tcPr>
          <w:p w14:paraId="200AF791" w14:textId="77777777" w:rsidR="009E6A8B" w:rsidRDefault="00000000">
            <w:r w:rsidRPr="001A423F">
              <w:rPr>
                <w:b/>
                <w:color w:val="6D28D9"/>
                <w:sz w:val="36"/>
                <w:szCs w:val="44"/>
              </w:rPr>
              <w:t>SYS Brand Promise</w:t>
            </w:r>
            <w:r w:rsidRPr="001A423F">
              <w:rPr>
                <w:b/>
                <w:color w:val="6D28D9"/>
                <w:sz w:val="36"/>
                <w:szCs w:val="44"/>
              </w:rPr>
              <w:br/>
            </w:r>
            <w:r w:rsidRPr="001A423F">
              <w:rPr>
                <w:b/>
                <w:bCs/>
                <w:i/>
                <w:iCs/>
                <w:sz w:val="36"/>
                <w:szCs w:val="44"/>
              </w:rPr>
              <w:t>S</w:t>
            </w:r>
            <w:r w:rsidRPr="001A423F">
              <w:rPr>
                <w:sz w:val="36"/>
                <w:szCs w:val="44"/>
              </w:rPr>
              <w:t xml:space="preserve">trengthen </w:t>
            </w:r>
            <w:r w:rsidRPr="001A423F">
              <w:rPr>
                <w:b/>
                <w:bCs/>
                <w:i/>
                <w:iCs/>
                <w:sz w:val="36"/>
                <w:szCs w:val="44"/>
              </w:rPr>
              <w:t>Y</w:t>
            </w:r>
            <w:r w:rsidRPr="001A423F">
              <w:rPr>
                <w:sz w:val="36"/>
                <w:szCs w:val="44"/>
              </w:rPr>
              <w:t xml:space="preserve">our </w:t>
            </w:r>
            <w:r w:rsidRPr="001A423F">
              <w:rPr>
                <w:b/>
                <w:bCs/>
                <w:i/>
                <w:iCs/>
                <w:sz w:val="36"/>
                <w:szCs w:val="44"/>
              </w:rPr>
              <w:t>S</w:t>
            </w:r>
            <w:r w:rsidRPr="001A423F">
              <w:rPr>
                <w:sz w:val="36"/>
                <w:szCs w:val="44"/>
              </w:rPr>
              <w:t>kills — Shape Your Successful Future.</w:t>
            </w:r>
          </w:p>
        </w:tc>
      </w:tr>
    </w:tbl>
    <w:p w14:paraId="1CFC4D8D" w14:textId="77777777" w:rsidR="009E6A8B" w:rsidRDefault="00000000">
      <w:r>
        <w:br w:type="page"/>
      </w:r>
    </w:p>
    <w:p w14:paraId="1637CA68" w14:textId="77777777" w:rsidR="009E6A8B"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5040"/>
        <w:gridCol w:w="5040"/>
      </w:tblGrid>
      <w:tr w:rsidR="009E6A8B" w14:paraId="3B634F40" w14:textId="77777777">
        <w:trPr>
          <w:jc w:val="center"/>
        </w:trPr>
        <w:tc>
          <w:tcPr>
            <w:tcW w:w="5040" w:type="dxa"/>
            <w:shd w:val="clear" w:color="auto" w:fill="6D28D9"/>
            <w:vAlign w:val="center"/>
          </w:tcPr>
          <w:p w14:paraId="755CA363" w14:textId="77777777" w:rsidR="009E6A8B" w:rsidRDefault="00000000">
            <w:r>
              <w:rPr>
                <w:b/>
                <w:color w:val="FFFFFF"/>
                <w:sz w:val="16"/>
              </w:rPr>
              <w:t>Item</w:t>
            </w:r>
          </w:p>
        </w:tc>
        <w:tc>
          <w:tcPr>
            <w:tcW w:w="5040" w:type="dxa"/>
            <w:shd w:val="clear" w:color="auto" w:fill="6D28D9"/>
            <w:vAlign w:val="center"/>
          </w:tcPr>
          <w:p w14:paraId="7DF50239" w14:textId="77777777" w:rsidR="009E6A8B" w:rsidRDefault="00000000">
            <w:r>
              <w:rPr>
                <w:b/>
                <w:color w:val="FFFFFF"/>
                <w:sz w:val="16"/>
              </w:rPr>
              <w:t>Details</w:t>
            </w:r>
          </w:p>
        </w:tc>
      </w:tr>
      <w:tr w:rsidR="009E6A8B" w14:paraId="7A684205" w14:textId="77777777">
        <w:trPr>
          <w:jc w:val="center"/>
        </w:trPr>
        <w:tc>
          <w:tcPr>
            <w:tcW w:w="5040" w:type="dxa"/>
            <w:vAlign w:val="center"/>
          </w:tcPr>
          <w:p w14:paraId="6BE41E8B" w14:textId="77777777" w:rsidR="009E6A8B" w:rsidRDefault="00000000">
            <w:r>
              <w:rPr>
                <w:color w:val="172033"/>
                <w:sz w:val="16"/>
              </w:rPr>
              <w:t>Project</w:t>
            </w:r>
          </w:p>
        </w:tc>
        <w:tc>
          <w:tcPr>
            <w:tcW w:w="5040" w:type="dxa"/>
            <w:vAlign w:val="center"/>
          </w:tcPr>
          <w:p w14:paraId="2974A199" w14:textId="77777777" w:rsidR="009E6A8B" w:rsidRDefault="00000000">
            <w:r>
              <w:rPr>
                <w:color w:val="172033"/>
                <w:sz w:val="16"/>
              </w:rPr>
              <w:t>SYS – Strengthen Your Skills</w:t>
            </w:r>
          </w:p>
        </w:tc>
      </w:tr>
      <w:tr w:rsidR="009E6A8B" w14:paraId="3B2AAAF7" w14:textId="77777777">
        <w:trPr>
          <w:jc w:val="center"/>
        </w:trPr>
        <w:tc>
          <w:tcPr>
            <w:tcW w:w="5040" w:type="dxa"/>
            <w:shd w:val="clear" w:color="auto" w:fill="FAF9FF"/>
            <w:vAlign w:val="center"/>
          </w:tcPr>
          <w:p w14:paraId="0CB9B90C" w14:textId="77777777" w:rsidR="009E6A8B" w:rsidRDefault="00000000">
            <w:r>
              <w:rPr>
                <w:color w:val="172033"/>
                <w:sz w:val="16"/>
              </w:rPr>
              <w:t>Project type</w:t>
            </w:r>
          </w:p>
        </w:tc>
        <w:tc>
          <w:tcPr>
            <w:tcW w:w="5040" w:type="dxa"/>
            <w:shd w:val="clear" w:color="auto" w:fill="FAF9FF"/>
            <w:vAlign w:val="center"/>
          </w:tcPr>
          <w:p w14:paraId="4BFCC552" w14:textId="77777777" w:rsidR="009E6A8B" w:rsidRDefault="00000000">
            <w:r>
              <w:rPr>
                <w:color w:val="172033"/>
                <w:sz w:val="16"/>
              </w:rPr>
              <w:t>AI-powered multi-agent educational and student-support ecosystem</w:t>
            </w:r>
          </w:p>
        </w:tc>
      </w:tr>
      <w:tr w:rsidR="009E6A8B" w14:paraId="1E5F2097" w14:textId="77777777">
        <w:trPr>
          <w:jc w:val="center"/>
        </w:trPr>
        <w:tc>
          <w:tcPr>
            <w:tcW w:w="5040" w:type="dxa"/>
            <w:vAlign w:val="center"/>
          </w:tcPr>
          <w:p w14:paraId="6EED86D7" w14:textId="77777777" w:rsidR="009E6A8B" w:rsidRDefault="00000000">
            <w:r>
              <w:rPr>
                <w:color w:val="172033"/>
                <w:sz w:val="16"/>
              </w:rPr>
              <w:t>Primary context</w:t>
            </w:r>
          </w:p>
        </w:tc>
        <w:tc>
          <w:tcPr>
            <w:tcW w:w="5040" w:type="dxa"/>
            <w:vAlign w:val="center"/>
          </w:tcPr>
          <w:p w14:paraId="295AE064" w14:textId="77777777" w:rsidR="009E6A8B" w:rsidRDefault="00000000">
            <w:r>
              <w:rPr>
                <w:color w:val="172033"/>
                <w:sz w:val="16"/>
              </w:rPr>
              <w:t>Government welfare educational institutions and students from weaker/rural backgrounds</w:t>
            </w:r>
          </w:p>
        </w:tc>
      </w:tr>
      <w:tr w:rsidR="009E6A8B" w14:paraId="43F1A80B" w14:textId="77777777">
        <w:trPr>
          <w:jc w:val="center"/>
        </w:trPr>
        <w:tc>
          <w:tcPr>
            <w:tcW w:w="5040" w:type="dxa"/>
            <w:shd w:val="clear" w:color="auto" w:fill="FAF9FF"/>
            <w:vAlign w:val="center"/>
          </w:tcPr>
          <w:p w14:paraId="4272068A" w14:textId="77777777" w:rsidR="009E6A8B" w:rsidRDefault="00000000">
            <w:r>
              <w:rPr>
                <w:color w:val="172033"/>
                <w:sz w:val="16"/>
              </w:rPr>
              <w:t>Initial pilot</w:t>
            </w:r>
          </w:p>
        </w:tc>
        <w:tc>
          <w:tcPr>
            <w:tcW w:w="5040" w:type="dxa"/>
            <w:shd w:val="clear" w:color="auto" w:fill="FAF9FF"/>
            <w:vAlign w:val="center"/>
          </w:tcPr>
          <w:p w14:paraId="2B71B320" w14:textId="77777777" w:rsidR="009E6A8B" w:rsidRDefault="00000000">
            <w:r>
              <w:rPr>
                <w:color w:val="172033"/>
                <w:sz w:val="16"/>
              </w:rPr>
              <w:t>AI Lecturer + learning tracking + assessment + faculty monitoring</w:t>
            </w:r>
          </w:p>
        </w:tc>
      </w:tr>
      <w:tr w:rsidR="009E6A8B" w14:paraId="702115F5" w14:textId="77777777">
        <w:trPr>
          <w:jc w:val="center"/>
        </w:trPr>
        <w:tc>
          <w:tcPr>
            <w:tcW w:w="5040" w:type="dxa"/>
            <w:vAlign w:val="center"/>
          </w:tcPr>
          <w:p w14:paraId="28C88A89" w14:textId="77777777" w:rsidR="009E6A8B" w:rsidRDefault="00000000">
            <w:r>
              <w:rPr>
                <w:color w:val="172033"/>
                <w:sz w:val="16"/>
              </w:rPr>
              <w:t>Long-term scope</w:t>
            </w:r>
          </w:p>
        </w:tc>
        <w:tc>
          <w:tcPr>
            <w:tcW w:w="5040" w:type="dxa"/>
            <w:vAlign w:val="center"/>
          </w:tcPr>
          <w:p w14:paraId="307769C2" w14:textId="77777777" w:rsidR="009E6A8B" w:rsidRDefault="00000000">
            <w:r>
              <w:rPr>
                <w:color w:val="172033"/>
                <w:sz w:val="16"/>
              </w:rPr>
              <w:t>AI learning, assessment, performance analysis, communication skills, motivation/counselling and institutional support</w:t>
            </w:r>
          </w:p>
        </w:tc>
      </w:tr>
      <w:tr w:rsidR="009E6A8B" w14:paraId="3A9846C1" w14:textId="77777777">
        <w:trPr>
          <w:jc w:val="center"/>
        </w:trPr>
        <w:tc>
          <w:tcPr>
            <w:tcW w:w="5040" w:type="dxa"/>
            <w:shd w:val="clear" w:color="auto" w:fill="FAF9FF"/>
            <w:vAlign w:val="center"/>
          </w:tcPr>
          <w:p w14:paraId="40545A14" w14:textId="77777777" w:rsidR="009E6A8B" w:rsidRDefault="00000000">
            <w:r>
              <w:rPr>
                <w:color w:val="172033"/>
                <w:sz w:val="16"/>
              </w:rPr>
              <w:t>Brand</w:t>
            </w:r>
          </w:p>
        </w:tc>
        <w:tc>
          <w:tcPr>
            <w:tcW w:w="5040" w:type="dxa"/>
            <w:shd w:val="clear" w:color="auto" w:fill="FAF9FF"/>
            <w:vAlign w:val="center"/>
          </w:tcPr>
          <w:p w14:paraId="7F1097B0" w14:textId="77777777" w:rsidR="009E6A8B" w:rsidRDefault="00000000">
            <w:r>
              <w:rPr>
                <w:color w:val="172033"/>
                <w:sz w:val="16"/>
              </w:rPr>
              <w:t>SYS – Strengthen Your Skills</w:t>
            </w:r>
          </w:p>
        </w:tc>
      </w:tr>
      <w:tr w:rsidR="009E6A8B" w14:paraId="33C7E6AA" w14:textId="77777777">
        <w:trPr>
          <w:jc w:val="center"/>
        </w:trPr>
        <w:tc>
          <w:tcPr>
            <w:tcW w:w="5040" w:type="dxa"/>
            <w:vAlign w:val="center"/>
          </w:tcPr>
          <w:p w14:paraId="7EDF31DA" w14:textId="77777777" w:rsidR="009E6A8B" w:rsidRDefault="00000000">
            <w:r>
              <w:rPr>
                <w:color w:val="172033"/>
                <w:sz w:val="16"/>
              </w:rPr>
              <w:t>Tagline</w:t>
            </w:r>
          </w:p>
        </w:tc>
        <w:tc>
          <w:tcPr>
            <w:tcW w:w="5040" w:type="dxa"/>
            <w:vAlign w:val="center"/>
          </w:tcPr>
          <w:p w14:paraId="53886CEF" w14:textId="77777777" w:rsidR="009E6A8B" w:rsidRDefault="00000000">
            <w:r>
              <w:rPr>
                <w:color w:val="172033"/>
                <w:sz w:val="16"/>
              </w:rPr>
              <w:t>Shape Your Successful Future.</w:t>
            </w:r>
          </w:p>
        </w:tc>
      </w:tr>
      <w:tr w:rsidR="009E6A8B" w14:paraId="1B678CEC" w14:textId="77777777">
        <w:trPr>
          <w:jc w:val="center"/>
        </w:trPr>
        <w:tc>
          <w:tcPr>
            <w:tcW w:w="5040" w:type="dxa"/>
            <w:shd w:val="clear" w:color="auto" w:fill="FAF9FF"/>
            <w:vAlign w:val="center"/>
          </w:tcPr>
          <w:p w14:paraId="16E8D96F" w14:textId="77777777" w:rsidR="009E6A8B" w:rsidRDefault="00000000">
            <w:r>
              <w:rPr>
                <w:color w:val="172033"/>
                <w:sz w:val="16"/>
              </w:rPr>
              <w:t>Visual identity</w:t>
            </w:r>
          </w:p>
        </w:tc>
        <w:tc>
          <w:tcPr>
            <w:tcW w:w="5040" w:type="dxa"/>
            <w:shd w:val="clear" w:color="auto" w:fill="FAF9FF"/>
            <w:vAlign w:val="center"/>
          </w:tcPr>
          <w:p w14:paraId="7DEA2A59" w14:textId="77777777" w:rsidR="009E6A8B" w:rsidRDefault="00000000">
            <w:r>
              <w:rPr>
                <w:color w:val="172033"/>
                <w:sz w:val="16"/>
              </w:rPr>
              <w:t>Finalized SYS Brand Asset Family — Blue–Royal Purple</w:t>
            </w:r>
          </w:p>
        </w:tc>
      </w:tr>
      <w:tr w:rsidR="009E6A8B" w14:paraId="7414AEFE" w14:textId="77777777">
        <w:trPr>
          <w:jc w:val="center"/>
        </w:trPr>
        <w:tc>
          <w:tcPr>
            <w:tcW w:w="5040" w:type="dxa"/>
            <w:vAlign w:val="center"/>
          </w:tcPr>
          <w:p w14:paraId="6E96057C" w14:textId="77777777" w:rsidR="009E6A8B" w:rsidRDefault="00000000">
            <w:r>
              <w:rPr>
                <w:color w:val="172033"/>
                <w:sz w:val="16"/>
              </w:rPr>
              <w:t>Document version</w:t>
            </w:r>
          </w:p>
        </w:tc>
        <w:tc>
          <w:tcPr>
            <w:tcW w:w="5040" w:type="dxa"/>
            <w:vAlign w:val="center"/>
          </w:tcPr>
          <w:p w14:paraId="0C5D5864" w14:textId="77777777" w:rsidR="009E6A8B" w:rsidRDefault="00000000">
            <w:r>
              <w:rPr>
                <w:color w:val="172033"/>
                <w:sz w:val="16"/>
              </w:rPr>
              <w:t>1.0</w:t>
            </w:r>
          </w:p>
        </w:tc>
      </w:tr>
      <w:tr w:rsidR="009E6A8B" w14:paraId="711B45D4" w14:textId="77777777">
        <w:trPr>
          <w:jc w:val="center"/>
        </w:trPr>
        <w:tc>
          <w:tcPr>
            <w:tcW w:w="5040" w:type="dxa"/>
            <w:shd w:val="clear" w:color="auto" w:fill="FAF9FF"/>
            <w:vAlign w:val="center"/>
          </w:tcPr>
          <w:p w14:paraId="588A4F17" w14:textId="77777777" w:rsidR="009E6A8B" w:rsidRDefault="00000000">
            <w:r>
              <w:rPr>
                <w:color w:val="172033"/>
                <w:sz w:val="16"/>
              </w:rPr>
              <w:t>Purpose</w:t>
            </w:r>
          </w:p>
        </w:tc>
        <w:tc>
          <w:tcPr>
            <w:tcW w:w="5040" w:type="dxa"/>
            <w:shd w:val="clear" w:color="auto" w:fill="FAF9FF"/>
            <w:vAlign w:val="center"/>
          </w:tcPr>
          <w:p w14:paraId="4D091945" w14:textId="77777777" w:rsidR="009E6A8B" w:rsidRDefault="00000000">
            <w:r>
              <w:rPr>
                <w:color w:val="172033"/>
                <w:sz w:val="16"/>
              </w:rPr>
              <w:t>Institutional reference, proposal, presentation, funding discussion, development baseline and future planning</w:t>
            </w:r>
          </w:p>
        </w:tc>
      </w:tr>
    </w:tbl>
    <w:p w14:paraId="3E52C715" w14:textId="77777777" w:rsidR="009E6A8B" w:rsidRDefault="00000000">
      <w:pPr>
        <w:pStyle w:val="Heading1"/>
      </w:pPr>
      <w:r>
        <w:t>1. Executive Summary</w:t>
      </w:r>
    </w:p>
    <w:p w14:paraId="08AC4E38" w14:textId="77777777" w:rsidR="009E6A8B" w:rsidRPr="00366095" w:rsidRDefault="00000000" w:rsidP="00366095">
      <w:pPr>
        <w:spacing w:line="360" w:lineRule="auto"/>
        <w:jc w:val="both"/>
        <w:rPr>
          <w:sz w:val="24"/>
          <w:szCs w:val="32"/>
        </w:rPr>
      </w:pPr>
      <w:r w:rsidRPr="00366095">
        <w:rPr>
          <w:sz w:val="24"/>
          <w:szCs w:val="32"/>
        </w:rPr>
        <w:t>SYS – Strengthen Your Skills is envisioned as an AI-powered multi-agent educational ecosystem designed to improve access to high-quality, personalized academic guidance for students who may not have reliable access to expensive coaching, private tutoring or advanced learning resources. The project is motivated by the educational needs observed among students from weaker sections and rural backgrounds studying in Telangana government welfare educational institutions.</w:t>
      </w:r>
    </w:p>
    <w:p w14:paraId="554168CC" w14:textId="77777777" w:rsidR="009E6A8B" w:rsidRPr="00366095" w:rsidRDefault="00000000" w:rsidP="00366095">
      <w:pPr>
        <w:spacing w:line="360" w:lineRule="auto"/>
        <w:jc w:val="both"/>
        <w:rPr>
          <w:sz w:val="24"/>
          <w:szCs w:val="32"/>
        </w:rPr>
      </w:pPr>
      <w:r w:rsidRPr="00366095">
        <w:rPr>
          <w:sz w:val="24"/>
          <w:szCs w:val="32"/>
        </w:rPr>
        <w:t>The system will initially be piloted with a limited group of real students and faculty. The first implementation priority is an AI Lecturer that teaches students against institution-configured courses, subjects, units, topics and approved learning resources. The pilot will also provide learning-progress tracking, AI-assisted/topic-level assessment, generated educational materials and faculty monitoring. Feedback from actual students and faculty will then be used to refine requirements before introducing the broader multi-agent ecosystem.</w:t>
      </w:r>
    </w:p>
    <w:p w14:paraId="495E4BA0" w14:textId="77777777" w:rsidR="009E6A8B" w:rsidRPr="00366095" w:rsidRDefault="00000000" w:rsidP="00366095">
      <w:pPr>
        <w:spacing w:line="360" w:lineRule="auto"/>
        <w:jc w:val="both"/>
        <w:rPr>
          <w:sz w:val="24"/>
          <w:szCs w:val="32"/>
        </w:rPr>
      </w:pPr>
      <w:r w:rsidRPr="00366095">
        <w:rPr>
          <w:sz w:val="24"/>
          <w:szCs w:val="32"/>
        </w:rPr>
        <w:t>In its mature form, SYS is intended to combine AI-based learning, assessment, performance analysis and remedial learning with an English communication-skills coach and a personalized motivation/counselling support agent. The broader objective is not merely to introduce AI into education, but to use AI to reduce educational inequality and help students build the knowledge, skills, confidence and direction needed for higher education, competitive examinations, employment and future careers.</w:t>
      </w:r>
    </w:p>
    <w:p w14:paraId="41881A15" w14:textId="77777777" w:rsidR="009E6A8B" w:rsidRDefault="00000000">
      <w:pPr>
        <w:pStyle w:val="Heading1"/>
      </w:pPr>
      <w:r>
        <w:lastRenderedPageBreak/>
        <w:t>2. Background and Motivation</w:t>
      </w:r>
    </w:p>
    <w:p w14:paraId="1D5D731E" w14:textId="77777777" w:rsidR="009E6A8B" w:rsidRPr="00366095" w:rsidRDefault="00000000" w:rsidP="00366095">
      <w:pPr>
        <w:pStyle w:val="Heading2"/>
        <w:spacing w:line="360" w:lineRule="auto"/>
        <w:jc w:val="both"/>
        <w:rPr>
          <w:sz w:val="36"/>
          <w:szCs w:val="36"/>
        </w:rPr>
      </w:pPr>
      <w:r>
        <w:t>2.1 Educational Context</w:t>
      </w:r>
    </w:p>
    <w:p w14:paraId="2516176C" w14:textId="77777777" w:rsidR="009E6A8B" w:rsidRPr="00366095" w:rsidRDefault="00000000" w:rsidP="00366095">
      <w:pPr>
        <w:spacing w:line="360" w:lineRule="auto"/>
        <w:jc w:val="both"/>
        <w:rPr>
          <w:sz w:val="24"/>
          <w:szCs w:val="32"/>
        </w:rPr>
      </w:pPr>
      <w:r w:rsidRPr="00366095">
        <w:rPr>
          <w:sz w:val="24"/>
          <w:szCs w:val="32"/>
        </w:rPr>
        <w:t>Many students studying in government welfare educational institutions come from rural and economically weaker backgrounds. Their academic potential may not be matched by the external learning opportunities available to them. Access to premium coaching, personalized mentoring, competitive-examination preparation, English communication training and individualized career guidance can be limited by financial, geographical, social and infrastructural constraints.</w:t>
      </w:r>
    </w:p>
    <w:p w14:paraId="5B8D55B0" w14:textId="77777777" w:rsidR="009E6A8B" w:rsidRPr="00366095" w:rsidRDefault="00000000" w:rsidP="00366095">
      <w:pPr>
        <w:spacing w:line="360" w:lineRule="auto"/>
        <w:jc w:val="both"/>
        <w:rPr>
          <w:sz w:val="24"/>
          <w:szCs w:val="32"/>
        </w:rPr>
      </w:pPr>
      <w:r w:rsidRPr="00366095">
        <w:rPr>
          <w:sz w:val="24"/>
          <w:szCs w:val="32"/>
        </w:rPr>
        <w:t>Modern AI can provide personalized explanations, practice, feedback, content generation and learning assistance at a scale that was previously difficult to achieve. SYS seeks to responsibly adapt these capabilities to the needs of students in welfare educational institutions, beginning with a controlled institutional pilot.</w:t>
      </w:r>
    </w:p>
    <w:p w14:paraId="581D1767" w14:textId="77777777" w:rsidR="009E6A8B" w:rsidRPr="00366095" w:rsidRDefault="00000000" w:rsidP="00366095">
      <w:pPr>
        <w:pStyle w:val="Heading2"/>
        <w:spacing w:line="360" w:lineRule="auto"/>
        <w:jc w:val="both"/>
        <w:rPr>
          <w:sz w:val="36"/>
          <w:szCs w:val="36"/>
        </w:rPr>
      </w:pPr>
      <w:r>
        <w:t>2.2 Problem Statement</w:t>
      </w:r>
    </w:p>
    <w:p w14:paraId="6F17BBC8" w14:textId="77777777" w:rsidR="009E6A8B" w:rsidRPr="00366095" w:rsidRDefault="00000000" w:rsidP="00366095">
      <w:pPr>
        <w:pStyle w:val="ListBullet"/>
        <w:spacing w:after="40" w:line="360" w:lineRule="auto"/>
        <w:jc w:val="both"/>
        <w:rPr>
          <w:sz w:val="24"/>
          <w:szCs w:val="32"/>
        </w:rPr>
      </w:pPr>
      <w:r w:rsidRPr="00366095">
        <w:rPr>
          <w:sz w:val="24"/>
          <w:szCs w:val="32"/>
        </w:rPr>
        <w:t>Limited access to advanced coaching for competitive and entrance examinations.</w:t>
      </w:r>
    </w:p>
    <w:p w14:paraId="7C8BE109" w14:textId="77777777" w:rsidR="009E6A8B" w:rsidRPr="00366095" w:rsidRDefault="00000000" w:rsidP="00366095">
      <w:pPr>
        <w:pStyle w:val="ListBullet"/>
        <w:spacing w:after="40" w:line="360" w:lineRule="auto"/>
        <w:jc w:val="both"/>
        <w:rPr>
          <w:sz w:val="24"/>
          <w:szCs w:val="32"/>
        </w:rPr>
      </w:pPr>
      <w:r w:rsidRPr="00366095">
        <w:rPr>
          <w:sz w:val="24"/>
          <w:szCs w:val="32"/>
        </w:rPr>
        <w:t>Need for individualized explanations and repeated practice beyond classroom time.</w:t>
      </w:r>
    </w:p>
    <w:p w14:paraId="1D45205D" w14:textId="77777777" w:rsidR="009E6A8B" w:rsidRPr="00366095" w:rsidRDefault="00000000" w:rsidP="00366095">
      <w:pPr>
        <w:pStyle w:val="ListBullet"/>
        <w:spacing w:after="40" w:line="360" w:lineRule="auto"/>
        <w:jc w:val="both"/>
        <w:rPr>
          <w:sz w:val="24"/>
          <w:szCs w:val="32"/>
        </w:rPr>
      </w:pPr>
      <w:r w:rsidRPr="00366095">
        <w:rPr>
          <w:sz w:val="24"/>
          <w:szCs w:val="32"/>
        </w:rPr>
        <w:t>Communication-skills limitations can affect academic participation, interviews and employment opportunities.</w:t>
      </w:r>
    </w:p>
    <w:p w14:paraId="7FF760A1" w14:textId="77777777" w:rsidR="009E6A8B" w:rsidRPr="00366095" w:rsidRDefault="00000000" w:rsidP="00366095">
      <w:pPr>
        <w:pStyle w:val="ListBullet"/>
        <w:spacing w:after="40" w:line="360" w:lineRule="auto"/>
        <w:jc w:val="both"/>
        <w:rPr>
          <w:sz w:val="24"/>
          <w:szCs w:val="32"/>
        </w:rPr>
      </w:pPr>
      <w:r w:rsidRPr="00366095">
        <w:rPr>
          <w:sz w:val="24"/>
          <w:szCs w:val="32"/>
        </w:rPr>
        <w:t>Faculty may not have sufficient time to individually analyze every student's learning gaps.</w:t>
      </w:r>
    </w:p>
    <w:p w14:paraId="50430051" w14:textId="77777777" w:rsidR="009E6A8B" w:rsidRPr="00366095" w:rsidRDefault="00000000" w:rsidP="00366095">
      <w:pPr>
        <w:pStyle w:val="ListBullet"/>
        <w:spacing w:after="40" w:line="360" w:lineRule="auto"/>
        <w:jc w:val="both"/>
        <w:rPr>
          <w:sz w:val="24"/>
          <w:szCs w:val="32"/>
        </w:rPr>
      </w:pPr>
      <w:r w:rsidRPr="00366095">
        <w:rPr>
          <w:sz w:val="24"/>
          <w:szCs w:val="32"/>
        </w:rPr>
        <w:t>Students can lose confidence when they struggle with examinations, admissions, employment prospects or future careers.</w:t>
      </w:r>
    </w:p>
    <w:p w14:paraId="356FF8C5" w14:textId="77777777" w:rsidR="009E6A8B" w:rsidRPr="00366095" w:rsidRDefault="00000000" w:rsidP="00366095">
      <w:pPr>
        <w:pStyle w:val="ListBullet"/>
        <w:spacing w:after="40" w:line="360" w:lineRule="auto"/>
        <w:jc w:val="both"/>
        <w:rPr>
          <w:sz w:val="24"/>
          <w:szCs w:val="32"/>
        </w:rPr>
      </w:pPr>
      <w:r w:rsidRPr="00366095">
        <w:rPr>
          <w:sz w:val="24"/>
          <w:szCs w:val="32"/>
        </w:rPr>
        <w:t>Learning resources, assessments, progress information and remedial actions can become fragmented across tools.</w:t>
      </w:r>
    </w:p>
    <w:p w14:paraId="23A77323" w14:textId="77777777" w:rsidR="009E6A8B" w:rsidRPr="00366095" w:rsidRDefault="00000000" w:rsidP="00366095">
      <w:pPr>
        <w:pStyle w:val="ListBullet"/>
        <w:spacing w:after="40" w:line="360" w:lineRule="auto"/>
        <w:jc w:val="both"/>
        <w:rPr>
          <w:sz w:val="24"/>
          <w:szCs w:val="32"/>
        </w:rPr>
      </w:pPr>
      <w:r w:rsidRPr="00366095">
        <w:rPr>
          <w:sz w:val="24"/>
          <w:szCs w:val="32"/>
        </w:rPr>
        <w:t>Institutions need a controlled platform where course structure, student eligibility, faculty responsibilities and learning data are managed consistently.</w:t>
      </w:r>
    </w:p>
    <w:p w14:paraId="69F8C9D3" w14:textId="77777777" w:rsidR="009E6A8B" w:rsidRPr="00366095" w:rsidRDefault="00000000" w:rsidP="00366095">
      <w:pPr>
        <w:pStyle w:val="Heading2"/>
        <w:spacing w:line="360" w:lineRule="auto"/>
        <w:jc w:val="both"/>
        <w:rPr>
          <w:sz w:val="36"/>
          <w:szCs w:val="36"/>
        </w:rPr>
      </w:pPr>
      <w:r>
        <w:t>2.3 Motivation for SYS</w:t>
      </w:r>
    </w:p>
    <w:p w14:paraId="086381C4" w14:textId="77777777" w:rsidR="009E6A8B" w:rsidRDefault="00000000" w:rsidP="00366095">
      <w:pPr>
        <w:spacing w:line="360" w:lineRule="auto"/>
        <w:jc w:val="both"/>
        <w:rPr>
          <w:sz w:val="24"/>
          <w:szCs w:val="32"/>
        </w:rPr>
      </w:pPr>
      <w:r w:rsidRPr="00366095">
        <w:rPr>
          <w:sz w:val="24"/>
          <w:szCs w:val="32"/>
        </w:rPr>
        <w:t>The central motivation is to make advanced AI-supported learning and student guidance available to students who are least likely to access expensive private alternatives. SYS is therefore conceived as an institution-oriented system: faculty and course experts configure the academic structure and resources, while AI agents provide scalable personalized support.</w:t>
      </w:r>
    </w:p>
    <w:p w14:paraId="4F807F6A" w14:textId="77777777" w:rsidR="00366095" w:rsidRPr="00366095" w:rsidRDefault="00366095" w:rsidP="00366095">
      <w:pPr>
        <w:spacing w:line="360" w:lineRule="auto"/>
        <w:jc w:val="both"/>
        <w:rPr>
          <w:sz w:val="24"/>
          <w:szCs w:val="32"/>
        </w:rPr>
      </w:pPr>
    </w:p>
    <w:tbl>
      <w:tblPr>
        <w:tblW w:w="0" w:type="auto"/>
        <w:tblLook w:val="04A0" w:firstRow="1" w:lastRow="0" w:firstColumn="1" w:lastColumn="0" w:noHBand="0" w:noVBand="1"/>
      </w:tblPr>
      <w:tblGrid>
        <w:gridCol w:w="10080"/>
      </w:tblGrid>
      <w:tr w:rsidR="009E6A8B" w14:paraId="0447AE93" w14:textId="77777777" w:rsidTr="00366095">
        <w:tc>
          <w:tcPr>
            <w:tcW w:w="10080" w:type="dxa"/>
            <w:shd w:val="clear" w:color="auto" w:fill="F5F3FF"/>
          </w:tcPr>
          <w:p w14:paraId="609D9F5D" w14:textId="77777777" w:rsidR="00366095" w:rsidRPr="00366095" w:rsidRDefault="00000000" w:rsidP="00366095">
            <w:pPr>
              <w:spacing w:line="240" w:lineRule="auto"/>
              <w:rPr>
                <w:b/>
                <w:color w:val="6D28D9"/>
                <w:sz w:val="28"/>
                <w:szCs w:val="36"/>
              </w:rPr>
            </w:pPr>
            <w:r w:rsidRPr="00366095">
              <w:rPr>
                <w:b/>
                <w:color w:val="6D28D9"/>
                <w:sz w:val="28"/>
                <w:szCs w:val="36"/>
              </w:rPr>
              <w:t>Core Mission</w:t>
            </w:r>
          </w:p>
          <w:p w14:paraId="6C75F512" w14:textId="36DBC257" w:rsidR="009E6A8B" w:rsidRDefault="00000000" w:rsidP="00366095">
            <w:pPr>
              <w:spacing w:line="360" w:lineRule="auto"/>
              <w:jc w:val="both"/>
            </w:pPr>
            <w:r w:rsidRPr="00366095">
              <w:rPr>
                <w:b/>
                <w:color w:val="6D28D9"/>
                <w:sz w:val="12"/>
                <w:szCs w:val="16"/>
              </w:rPr>
              <w:br/>
            </w:r>
            <w:r w:rsidRPr="00366095">
              <w:rPr>
                <w:sz w:val="24"/>
                <w:szCs w:val="32"/>
              </w:rPr>
              <w:t xml:space="preserve">Take AI-based learning and personalized educational support to students from poor, rural and disadvantaged backgrounds studying in Telangana government welfare educational institutions, and help them </w:t>
            </w:r>
            <w:r w:rsidR="00366095">
              <w:rPr>
                <w:sz w:val="24"/>
                <w:szCs w:val="32"/>
              </w:rPr>
              <w:t>S</w:t>
            </w:r>
            <w:r w:rsidRPr="00366095">
              <w:rPr>
                <w:sz w:val="24"/>
                <w:szCs w:val="32"/>
              </w:rPr>
              <w:t xml:space="preserve">trengthen their </w:t>
            </w:r>
            <w:r w:rsidR="00366095">
              <w:rPr>
                <w:sz w:val="24"/>
                <w:szCs w:val="32"/>
              </w:rPr>
              <w:t>S</w:t>
            </w:r>
            <w:r w:rsidRPr="00366095">
              <w:rPr>
                <w:sz w:val="24"/>
                <w:szCs w:val="32"/>
              </w:rPr>
              <w:t xml:space="preserve">kills and </w:t>
            </w:r>
            <w:r w:rsidR="00366095">
              <w:rPr>
                <w:sz w:val="24"/>
                <w:szCs w:val="32"/>
              </w:rPr>
              <w:t>S</w:t>
            </w:r>
            <w:r w:rsidRPr="00366095">
              <w:rPr>
                <w:sz w:val="24"/>
                <w:szCs w:val="32"/>
              </w:rPr>
              <w:t xml:space="preserve">hape a </w:t>
            </w:r>
            <w:r w:rsidR="00366095">
              <w:rPr>
                <w:sz w:val="24"/>
                <w:szCs w:val="32"/>
              </w:rPr>
              <w:t>S</w:t>
            </w:r>
            <w:r w:rsidRPr="00366095">
              <w:rPr>
                <w:sz w:val="24"/>
                <w:szCs w:val="32"/>
              </w:rPr>
              <w:t xml:space="preserve">uccessful </w:t>
            </w:r>
            <w:r w:rsidR="00366095">
              <w:rPr>
                <w:sz w:val="24"/>
                <w:szCs w:val="32"/>
              </w:rPr>
              <w:t>F</w:t>
            </w:r>
            <w:r w:rsidRPr="00366095">
              <w:rPr>
                <w:sz w:val="24"/>
                <w:szCs w:val="32"/>
              </w:rPr>
              <w:t>uture.</w:t>
            </w:r>
          </w:p>
        </w:tc>
      </w:tr>
    </w:tbl>
    <w:p w14:paraId="4D00FAC5" w14:textId="77777777" w:rsidR="009E6A8B" w:rsidRDefault="00000000" w:rsidP="00366095">
      <w:pPr>
        <w:pStyle w:val="Heading1"/>
        <w:spacing w:line="360" w:lineRule="auto"/>
      </w:pPr>
      <w:r>
        <w:t>3. Project Vision</w:t>
      </w:r>
    </w:p>
    <w:p w14:paraId="39A12857" w14:textId="77777777" w:rsidR="009E6A8B" w:rsidRPr="00366095" w:rsidRDefault="00000000" w:rsidP="00366095">
      <w:pPr>
        <w:spacing w:line="360" w:lineRule="auto"/>
        <w:jc w:val="both"/>
        <w:rPr>
          <w:sz w:val="24"/>
          <w:szCs w:val="32"/>
        </w:rPr>
      </w:pPr>
      <w:r w:rsidRPr="00366095">
        <w:rPr>
          <w:sz w:val="24"/>
          <w:szCs w:val="32"/>
        </w:rPr>
        <w:t>To establish SYS as a scalable, institution-governed AI educational support ecosystem in which every participating student can receive personalized academic instruction, assessment, performance feedback, communication-skills practice and supportive motivation, irrespective of economic or rural background.</w:t>
      </w:r>
    </w:p>
    <w:p w14:paraId="76956419" w14:textId="77777777" w:rsidR="009E6A8B" w:rsidRDefault="00000000" w:rsidP="00366095">
      <w:pPr>
        <w:pStyle w:val="Heading1"/>
        <w:spacing w:line="360" w:lineRule="auto"/>
      </w:pPr>
      <w:r>
        <w:t>4. Purpose of the Project</w:t>
      </w:r>
    </w:p>
    <w:p w14:paraId="5C2E12C2" w14:textId="77777777" w:rsidR="009E6A8B" w:rsidRPr="00366095" w:rsidRDefault="00000000" w:rsidP="00366095">
      <w:pPr>
        <w:pStyle w:val="ListBullet"/>
        <w:spacing w:after="40" w:line="360" w:lineRule="auto"/>
        <w:jc w:val="both"/>
        <w:rPr>
          <w:sz w:val="24"/>
          <w:szCs w:val="32"/>
        </w:rPr>
      </w:pPr>
      <w:r w:rsidRPr="00366095">
        <w:rPr>
          <w:sz w:val="24"/>
          <w:szCs w:val="32"/>
        </w:rPr>
        <w:t>Provide AI-assisted learning aligned with institution-defined courses and syllabi.</w:t>
      </w:r>
    </w:p>
    <w:p w14:paraId="6E928A18" w14:textId="77777777" w:rsidR="009E6A8B" w:rsidRPr="00366095" w:rsidRDefault="00000000" w:rsidP="00366095">
      <w:pPr>
        <w:pStyle w:val="ListBullet"/>
        <w:spacing w:after="40" w:line="360" w:lineRule="auto"/>
        <w:jc w:val="both"/>
        <w:rPr>
          <w:sz w:val="24"/>
          <w:szCs w:val="32"/>
        </w:rPr>
      </w:pPr>
      <w:r w:rsidRPr="00366095">
        <w:rPr>
          <w:sz w:val="24"/>
          <w:szCs w:val="32"/>
        </w:rPr>
        <w:t>Support preparation for competitive examinations and higher-education entrance examinations.</w:t>
      </w:r>
    </w:p>
    <w:p w14:paraId="06C8B0F6" w14:textId="77777777" w:rsidR="009E6A8B" w:rsidRPr="00366095" w:rsidRDefault="00000000" w:rsidP="00366095">
      <w:pPr>
        <w:pStyle w:val="ListBullet"/>
        <w:spacing w:after="40" w:line="360" w:lineRule="auto"/>
        <w:jc w:val="both"/>
        <w:rPr>
          <w:sz w:val="24"/>
          <w:szCs w:val="32"/>
        </w:rPr>
      </w:pPr>
      <w:r w:rsidRPr="00366095">
        <w:rPr>
          <w:sz w:val="24"/>
          <w:szCs w:val="32"/>
        </w:rPr>
        <w:t>Give students personalized explanations, practice and feedback.</w:t>
      </w:r>
    </w:p>
    <w:p w14:paraId="5C3972C1" w14:textId="77777777" w:rsidR="009E6A8B" w:rsidRPr="00366095" w:rsidRDefault="00000000" w:rsidP="00366095">
      <w:pPr>
        <w:pStyle w:val="ListBullet"/>
        <w:spacing w:after="40" w:line="360" w:lineRule="auto"/>
        <w:jc w:val="both"/>
        <w:rPr>
          <w:sz w:val="24"/>
          <w:szCs w:val="32"/>
        </w:rPr>
      </w:pPr>
      <w:r w:rsidRPr="00366095">
        <w:rPr>
          <w:sz w:val="24"/>
          <w:szCs w:val="32"/>
        </w:rPr>
        <w:t>Track individual learning progress against the configured syllabus.</w:t>
      </w:r>
    </w:p>
    <w:p w14:paraId="22F44875" w14:textId="77777777" w:rsidR="009E6A8B" w:rsidRPr="00366095" w:rsidRDefault="00000000" w:rsidP="00366095">
      <w:pPr>
        <w:pStyle w:val="ListBullet"/>
        <w:spacing w:after="40" w:line="360" w:lineRule="auto"/>
        <w:jc w:val="both"/>
        <w:rPr>
          <w:sz w:val="24"/>
          <w:szCs w:val="32"/>
        </w:rPr>
      </w:pPr>
      <w:r w:rsidRPr="00366095">
        <w:rPr>
          <w:sz w:val="24"/>
          <w:szCs w:val="32"/>
        </w:rPr>
        <w:t>Identify learning gaps and eventually provide targeted remedial learning.</w:t>
      </w:r>
    </w:p>
    <w:p w14:paraId="108C6B07" w14:textId="77777777" w:rsidR="009E6A8B" w:rsidRPr="00366095" w:rsidRDefault="00000000" w:rsidP="00366095">
      <w:pPr>
        <w:pStyle w:val="ListBullet"/>
        <w:spacing w:after="40" w:line="360" w:lineRule="auto"/>
        <w:jc w:val="both"/>
        <w:rPr>
          <w:sz w:val="24"/>
          <w:szCs w:val="32"/>
        </w:rPr>
      </w:pPr>
      <w:r w:rsidRPr="00366095">
        <w:rPr>
          <w:sz w:val="24"/>
          <w:szCs w:val="32"/>
        </w:rPr>
        <w:t>Improve English communication and confidence through an AI communication coach.</w:t>
      </w:r>
    </w:p>
    <w:p w14:paraId="75F299B2" w14:textId="77777777" w:rsidR="009E6A8B" w:rsidRPr="00366095" w:rsidRDefault="00000000" w:rsidP="00366095">
      <w:pPr>
        <w:pStyle w:val="ListBullet"/>
        <w:spacing w:after="40" w:line="360" w:lineRule="auto"/>
        <w:jc w:val="both"/>
        <w:rPr>
          <w:sz w:val="24"/>
          <w:szCs w:val="32"/>
        </w:rPr>
      </w:pPr>
      <w:r w:rsidRPr="00366095">
        <w:rPr>
          <w:sz w:val="24"/>
          <w:szCs w:val="32"/>
        </w:rPr>
        <w:t>Provide personalized, supportive encouragement and educational/career guidance.</w:t>
      </w:r>
    </w:p>
    <w:p w14:paraId="76FF3DAB" w14:textId="77777777" w:rsidR="009E6A8B" w:rsidRPr="00366095" w:rsidRDefault="00000000" w:rsidP="00366095">
      <w:pPr>
        <w:pStyle w:val="ListBullet"/>
        <w:spacing w:after="40" w:line="360" w:lineRule="auto"/>
        <w:jc w:val="both"/>
        <w:rPr>
          <w:sz w:val="24"/>
          <w:szCs w:val="32"/>
        </w:rPr>
      </w:pPr>
      <w:r w:rsidRPr="00366095">
        <w:rPr>
          <w:sz w:val="24"/>
          <w:szCs w:val="32"/>
        </w:rPr>
        <w:t>Enable faculty to monitor learning and performance without replacing teachers and subject experts.</w:t>
      </w:r>
    </w:p>
    <w:p w14:paraId="38EDBAA3" w14:textId="77777777" w:rsidR="009E6A8B" w:rsidRDefault="00000000" w:rsidP="00366095">
      <w:pPr>
        <w:pStyle w:val="ListBullet"/>
        <w:spacing w:after="40" w:line="360" w:lineRule="auto"/>
        <w:jc w:val="both"/>
        <w:rPr>
          <w:sz w:val="24"/>
          <w:szCs w:val="32"/>
        </w:rPr>
      </w:pPr>
      <w:r w:rsidRPr="00366095">
        <w:rPr>
          <w:sz w:val="24"/>
          <w:szCs w:val="32"/>
        </w:rPr>
        <w:t>Create a controlled institutional platform that can be piloted, evaluated and later scaled.</w:t>
      </w:r>
    </w:p>
    <w:p w14:paraId="4AB32980" w14:textId="77777777" w:rsidR="00CD7241" w:rsidRDefault="00CD7241" w:rsidP="00CD7241">
      <w:pPr>
        <w:pStyle w:val="ListBullet"/>
        <w:numPr>
          <w:ilvl w:val="0"/>
          <w:numId w:val="0"/>
        </w:numPr>
        <w:spacing w:after="40" w:line="360" w:lineRule="auto"/>
        <w:ind w:left="360" w:hanging="360"/>
        <w:jc w:val="both"/>
        <w:rPr>
          <w:sz w:val="24"/>
          <w:szCs w:val="32"/>
        </w:rPr>
      </w:pPr>
    </w:p>
    <w:p w14:paraId="3C77D646" w14:textId="77777777" w:rsidR="00CD7241" w:rsidRPr="00366095" w:rsidRDefault="00CD7241" w:rsidP="00CD7241">
      <w:pPr>
        <w:pStyle w:val="ListBullet"/>
        <w:numPr>
          <w:ilvl w:val="0"/>
          <w:numId w:val="0"/>
        </w:numPr>
        <w:spacing w:after="40" w:line="360" w:lineRule="auto"/>
        <w:ind w:left="360" w:hanging="360"/>
        <w:jc w:val="both"/>
        <w:rPr>
          <w:sz w:val="24"/>
          <w:szCs w:val="32"/>
        </w:rPr>
      </w:pPr>
    </w:p>
    <w:p w14:paraId="131DE040" w14:textId="77777777" w:rsidR="009E6A8B" w:rsidRDefault="00000000">
      <w:pPr>
        <w:pStyle w:val="Heading1"/>
      </w:pPr>
      <w:r>
        <w:lastRenderedPageBreak/>
        <w:t>5. Project Objectives</w:t>
      </w:r>
    </w:p>
    <w:tbl>
      <w:tblPr>
        <w:tblStyle w:val="TableGrid"/>
        <w:tblW w:w="0" w:type="auto"/>
        <w:jc w:val="center"/>
        <w:tblLook w:val="04A0" w:firstRow="1" w:lastRow="0" w:firstColumn="1" w:lastColumn="0" w:noHBand="0" w:noVBand="1"/>
      </w:tblPr>
      <w:tblGrid>
        <w:gridCol w:w="3261"/>
        <w:gridCol w:w="6819"/>
      </w:tblGrid>
      <w:tr w:rsidR="009E6A8B" w14:paraId="527D7C6A" w14:textId="77777777" w:rsidTr="00CD7241">
        <w:trPr>
          <w:jc w:val="center"/>
        </w:trPr>
        <w:tc>
          <w:tcPr>
            <w:tcW w:w="3261" w:type="dxa"/>
            <w:shd w:val="clear" w:color="auto" w:fill="6D28D9"/>
            <w:vAlign w:val="center"/>
          </w:tcPr>
          <w:p w14:paraId="7C30B357" w14:textId="77777777" w:rsidR="009E6A8B" w:rsidRPr="00CD7241" w:rsidRDefault="00000000" w:rsidP="00CD7241">
            <w:pPr>
              <w:jc w:val="center"/>
              <w:rPr>
                <w:sz w:val="24"/>
                <w:szCs w:val="36"/>
              </w:rPr>
            </w:pPr>
            <w:r w:rsidRPr="00CD7241">
              <w:rPr>
                <w:b/>
                <w:color w:val="FFFFFF"/>
                <w:sz w:val="24"/>
                <w:szCs w:val="36"/>
              </w:rPr>
              <w:t>Objective</w:t>
            </w:r>
          </w:p>
        </w:tc>
        <w:tc>
          <w:tcPr>
            <w:tcW w:w="6819" w:type="dxa"/>
            <w:shd w:val="clear" w:color="auto" w:fill="6D28D9"/>
            <w:vAlign w:val="center"/>
          </w:tcPr>
          <w:p w14:paraId="735D045E" w14:textId="77777777" w:rsidR="009E6A8B" w:rsidRPr="00CD7241" w:rsidRDefault="00000000">
            <w:pPr>
              <w:rPr>
                <w:sz w:val="24"/>
                <w:szCs w:val="36"/>
              </w:rPr>
            </w:pPr>
            <w:r w:rsidRPr="00CD7241">
              <w:rPr>
                <w:b/>
                <w:color w:val="FFFFFF"/>
                <w:sz w:val="24"/>
                <w:szCs w:val="36"/>
              </w:rPr>
              <w:t>Expected contribution</w:t>
            </w:r>
          </w:p>
        </w:tc>
      </w:tr>
      <w:tr w:rsidR="009E6A8B" w14:paraId="4FB96389" w14:textId="77777777" w:rsidTr="00CD7241">
        <w:trPr>
          <w:jc w:val="center"/>
        </w:trPr>
        <w:tc>
          <w:tcPr>
            <w:tcW w:w="3261" w:type="dxa"/>
            <w:vAlign w:val="center"/>
          </w:tcPr>
          <w:p w14:paraId="331AC87F" w14:textId="77777777" w:rsidR="009E6A8B" w:rsidRPr="00CD7241" w:rsidRDefault="00000000">
            <w:pPr>
              <w:rPr>
                <w:sz w:val="24"/>
                <w:szCs w:val="36"/>
              </w:rPr>
            </w:pPr>
            <w:r w:rsidRPr="00CD7241">
              <w:rPr>
                <w:color w:val="172033"/>
                <w:sz w:val="24"/>
                <w:szCs w:val="36"/>
              </w:rPr>
              <w:t>AI-enabled learning</w:t>
            </w:r>
          </w:p>
        </w:tc>
        <w:tc>
          <w:tcPr>
            <w:tcW w:w="6819" w:type="dxa"/>
            <w:vAlign w:val="center"/>
          </w:tcPr>
          <w:p w14:paraId="258A8FBF" w14:textId="77777777" w:rsidR="009E6A8B" w:rsidRPr="00CD7241" w:rsidRDefault="00000000">
            <w:pPr>
              <w:rPr>
                <w:sz w:val="24"/>
                <w:szCs w:val="36"/>
              </w:rPr>
            </w:pPr>
            <w:r w:rsidRPr="00CD7241">
              <w:rPr>
                <w:color w:val="172033"/>
                <w:sz w:val="24"/>
                <w:szCs w:val="36"/>
              </w:rPr>
              <w:t>Deliver personalized explanations and guided learning using approved syllabus/resources.</w:t>
            </w:r>
          </w:p>
        </w:tc>
      </w:tr>
      <w:tr w:rsidR="009E6A8B" w14:paraId="2E935137" w14:textId="77777777" w:rsidTr="00CD7241">
        <w:trPr>
          <w:jc w:val="center"/>
        </w:trPr>
        <w:tc>
          <w:tcPr>
            <w:tcW w:w="3261" w:type="dxa"/>
            <w:shd w:val="clear" w:color="auto" w:fill="FAF9FF"/>
            <w:vAlign w:val="center"/>
          </w:tcPr>
          <w:p w14:paraId="162C4DBF" w14:textId="77777777" w:rsidR="009E6A8B" w:rsidRPr="00CD7241" w:rsidRDefault="00000000">
            <w:pPr>
              <w:rPr>
                <w:sz w:val="24"/>
                <w:szCs w:val="36"/>
              </w:rPr>
            </w:pPr>
            <w:r w:rsidRPr="00CD7241">
              <w:rPr>
                <w:color w:val="172033"/>
                <w:sz w:val="24"/>
                <w:szCs w:val="36"/>
              </w:rPr>
              <w:t>Competitive-exam readiness</w:t>
            </w:r>
          </w:p>
        </w:tc>
        <w:tc>
          <w:tcPr>
            <w:tcW w:w="6819" w:type="dxa"/>
            <w:shd w:val="clear" w:color="auto" w:fill="FAF9FF"/>
            <w:vAlign w:val="center"/>
          </w:tcPr>
          <w:p w14:paraId="3CAF5D19" w14:textId="77777777" w:rsidR="009E6A8B" w:rsidRPr="00CD7241" w:rsidRDefault="00000000">
            <w:pPr>
              <w:rPr>
                <w:sz w:val="24"/>
                <w:szCs w:val="36"/>
              </w:rPr>
            </w:pPr>
            <w:r w:rsidRPr="00CD7241">
              <w:rPr>
                <w:color w:val="172033"/>
                <w:sz w:val="24"/>
                <w:szCs w:val="36"/>
              </w:rPr>
              <w:t>Teach concepts, examples, shortcuts, time-management approaches and practice aligned to examination needs.</w:t>
            </w:r>
          </w:p>
        </w:tc>
      </w:tr>
      <w:tr w:rsidR="009E6A8B" w14:paraId="4998A7FE" w14:textId="77777777" w:rsidTr="00CD7241">
        <w:trPr>
          <w:jc w:val="center"/>
        </w:trPr>
        <w:tc>
          <w:tcPr>
            <w:tcW w:w="3261" w:type="dxa"/>
            <w:vAlign w:val="center"/>
          </w:tcPr>
          <w:p w14:paraId="649F693E" w14:textId="77777777" w:rsidR="009E6A8B" w:rsidRPr="00CD7241" w:rsidRDefault="00000000">
            <w:pPr>
              <w:rPr>
                <w:sz w:val="24"/>
                <w:szCs w:val="36"/>
              </w:rPr>
            </w:pPr>
            <w:r w:rsidRPr="00CD7241">
              <w:rPr>
                <w:color w:val="172033"/>
                <w:sz w:val="24"/>
                <w:szCs w:val="36"/>
              </w:rPr>
              <w:t>Entrance-exam preparation</w:t>
            </w:r>
          </w:p>
        </w:tc>
        <w:tc>
          <w:tcPr>
            <w:tcW w:w="6819" w:type="dxa"/>
            <w:vAlign w:val="center"/>
          </w:tcPr>
          <w:p w14:paraId="52956D8D" w14:textId="77777777" w:rsidR="009E6A8B" w:rsidRPr="00CD7241" w:rsidRDefault="00000000">
            <w:pPr>
              <w:rPr>
                <w:sz w:val="24"/>
                <w:szCs w:val="36"/>
              </w:rPr>
            </w:pPr>
            <w:r w:rsidRPr="00CD7241">
              <w:rPr>
                <w:color w:val="172033"/>
                <w:sz w:val="24"/>
                <w:szCs w:val="36"/>
              </w:rPr>
              <w:t>Support structured preparation for examinations such as NEET, JEE, PGCET and other institution-selected programs.</w:t>
            </w:r>
          </w:p>
        </w:tc>
      </w:tr>
      <w:tr w:rsidR="009E6A8B" w14:paraId="304FF5DA" w14:textId="77777777" w:rsidTr="00CD7241">
        <w:trPr>
          <w:jc w:val="center"/>
        </w:trPr>
        <w:tc>
          <w:tcPr>
            <w:tcW w:w="3261" w:type="dxa"/>
            <w:shd w:val="clear" w:color="auto" w:fill="FAF9FF"/>
            <w:vAlign w:val="center"/>
          </w:tcPr>
          <w:p w14:paraId="00719916" w14:textId="77777777" w:rsidR="009E6A8B" w:rsidRPr="00CD7241" w:rsidRDefault="00000000">
            <w:pPr>
              <w:rPr>
                <w:sz w:val="24"/>
                <w:szCs w:val="36"/>
              </w:rPr>
            </w:pPr>
            <w:r w:rsidRPr="00CD7241">
              <w:rPr>
                <w:color w:val="172033"/>
                <w:sz w:val="24"/>
                <w:szCs w:val="36"/>
              </w:rPr>
              <w:t>Learning tracking</w:t>
            </w:r>
          </w:p>
        </w:tc>
        <w:tc>
          <w:tcPr>
            <w:tcW w:w="6819" w:type="dxa"/>
            <w:shd w:val="clear" w:color="auto" w:fill="FAF9FF"/>
            <w:vAlign w:val="center"/>
          </w:tcPr>
          <w:p w14:paraId="210AA45B" w14:textId="77777777" w:rsidR="009E6A8B" w:rsidRPr="00CD7241" w:rsidRDefault="00000000">
            <w:pPr>
              <w:rPr>
                <w:sz w:val="24"/>
                <w:szCs w:val="36"/>
              </w:rPr>
            </w:pPr>
            <w:r w:rsidRPr="00CD7241">
              <w:rPr>
                <w:color w:val="172033"/>
                <w:sz w:val="24"/>
                <w:szCs w:val="36"/>
              </w:rPr>
              <w:t>Record progress at course, subject, unit and topic levels.</w:t>
            </w:r>
          </w:p>
        </w:tc>
      </w:tr>
      <w:tr w:rsidR="009E6A8B" w14:paraId="031EA51D" w14:textId="77777777" w:rsidTr="00CD7241">
        <w:trPr>
          <w:jc w:val="center"/>
        </w:trPr>
        <w:tc>
          <w:tcPr>
            <w:tcW w:w="3261" w:type="dxa"/>
            <w:vAlign w:val="center"/>
          </w:tcPr>
          <w:p w14:paraId="0697736B" w14:textId="77777777" w:rsidR="009E6A8B" w:rsidRPr="00CD7241" w:rsidRDefault="00000000">
            <w:pPr>
              <w:rPr>
                <w:sz w:val="24"/>
                <w:szCs w:val="36"/>
              </w:rPr>
            </w:pPr>
            <w:r w:rsidRPr="00CD7241">
              <w:rPr>
                <w:color w:val="172033"/>
                <w:sz w:val="24"/>
                <w:szCs w:val="36"/>
              </w:rPr>
              <w:t>AI assessment</w:t>
            </w:r>
          </w:p>
        </w:tc>
        <w:tc>
          <w:tcPr>
            <w:tcW w:w="6819" w:type="dxa"/>
            <w:vAlign w:val="center"/>
          </w:tcPr>
          <w:p w14:paraId="7B338913" w14:textId="77777777" w:rsidR="009E6A8B" w:rsidRPr="00CD7241" w:rsidRDefault="00000000">
            <w:pPr>
              <w:rPr>
                <w:sz w:val="24"/>
                <w:szCs w:val="36"/>
              </w:rPr>
            </w:pPr>
            <w:r w:rsidRPr="00CD7241">
              <w:rPr>
                <w:color w:val="172033"/>
                <w:sz w:val="24"/>
                <w:szCs w:val="36"/>
              </w:rPr>
              <w:t>Evaluate conceptual understanding and examination readiness at multiple levels.</w:t>
            </w:r>
          </w:p>
        </w:tc>
      </w:tr>
      <w:tr w:rsidR="009E6A8B" w14:paraId="7F556AEC" w14:textId="77777777" w:rsidTr="00CD7241">
        <w:trPr>
          <w:jc w:val="center"/>
        </w:trPr>
        <w:tc>
          <w:tcPr>
            <w:tcW w:w="3261" w:type="dxa"/>
            <w:shd w:val="clear" w:color="auto" w:fill="FAF9FF"/>
            <w:vAlign w:val="center"/>
          </w:tcPr>
          <w:p w14:paraId="49B10780" w14:textId="77777777" w:rsidR="009E6A8B" w:rsidRPr="00CD7241" w:rsidRDefault="00000000">
            <w:pPr>
              <w:rPr>
                <w:sz w:val="24"/>
                <w:szCs w:val="36"/>
              </w:rPr>
            </w:pPr>
            <w:r w:rsidRPr="00CD7241">
              <w:rPr>
                <w:color w:val="172033"/>
                <w:sz w:val="24"/>
                <w:szCs w:val="36"/>
              </w:rPr>
              <w:t>Performance analysis</w:t>
            </w:r>
          </w:p>
        </w:tc>
        <w:tc>
          <w:tcPr>
            <w:tcW w:w="6819" w:type="dxa"/>
            <w:shd w:val="clear" w:color="auto" w:fill="FAF9FF"/>
            <w:vAlign w:val="center"/>
          </w:tcPr>
          <w:p w14:paraId="27799BA9" w14:textId="77777777" w:rsidR="009E6A8B" w:rsidRPr="00CD7241" w:rsidRDefault="00000000">
            <w:pPr>
              <w:rPr>
                <w:sz w:val="24"/>
                <w:szCs w:val="36"/>
              </w:rPr>
            </w:pPr>
            <w:r w:rsidRPr="00CD7241">
              <w:rPr>
                <w:color w:val="172033"/>
                <w:sz w:val="24"/>
                <w:szCs w:val="36"/>
              </w:rPr>
              <w:t>Identify weak areas and generate actionable learning insights.</w:t>
            </w:r>
          </w:p>
        </w:tc>
      </w:tr>
      <w:tr w:rsidR="009E6A8B" w14:paraId="578209CD" w14:textId="77777777" w:rsidTr="00CD7241">
        <w:trPr>
          <w:jc w:val="center"/>
        </w:trPr>
        <w:tc>
          <w:tcPr>
            <w:tcW w:w="3261" w:type="dxa"/>
            <w:vAlign w:val="center"/>
          </w:tcPr>
          <w:p w14:paraId="0AF3D959" w14:textId="77777777" w:rsidR="009E6A8B" w:rsidRPr="00CD7241" w:rsidRDefault="00000000">
            <w:pPr>
              <w:rPr>
                <w:sz w:val="24"/>
                <w:szCs w:val="36"/>
              </w:rPr>
            </w:pPr>
            <w:r w:rsidRPr="00CD7241">
              <w:rPr>
                <w:color w:val="172033"/>
                <w:sz w:val="24"/>
                <w:szCs w:val="36"/>
              </w:rPr>
              <w:t>Remedial learning</w:t>
            </w:r>
          </w:p>
        </w:tc>
        <w:tc>
          <w:tcPr>
            <w:tcW w:w="6819" w:type="dxa"/>
            <w:vAlign w:val="center"/>
          </w:tcPr>
          <w:p w14:paraId="47E5D751" w14:textId="77777777" w:rsidR="009E6A8B" w:rsidRPr="00CD7241" w:rsidRDefault="00000000">
            <w:pPr>
              <w:rPr>
                <w:sz w:val="24"/>
                <w:szCs w:val="36"/>
              </w:rPr>
            </w:pPr>
            <w:r w:rsidRPr="00CD7241">
              <w:rPr>
                <w:color w:val="172033"/>
                <w:sz w:val="24"/>
                <w:szCs w:val="36"/>
              </w:rPr>
              <w:t>Recommend/schedule revision, remedial lessons, targeted practice and reassessment.</w:t>
            </w:r>
          </w:p>
        </w:tc>
      </w:tr>
      <w:tr w:rsidR="009E6A8B" w14:paraId="62305DCB" w14:textId="77777777" w:rsidTr="00CD7241">
        <w:trPr>
          <w:jc w:val="center"/>
        </w:trPr>
        <w:tc>
          <w:tcPr>
            <w:tcW w:w="3261" w:type="dxa"/>
            <w:shd w:val="clear" w:color="auto" w:fill="FAF9FF"/>
            <w:vAlign w:val="center"/>
          </w:tcPr>
          <w:p w14:paraId="32BEF356" w14:textId="77777777" w:rsidR="009E6A8B" w:rsidRPr="00CD7241" w:rsidRDefault="00000000">
            <w:pPr>
              <w:rPr>
                <w:sz w:val="24"/>
                <w:szCs w:val="36"/>
              </w:rPr>
            </w:pPr>
            <w:r w:rsidRPr="00CD7241">
              <w:rPr>
                <w:color w:val="172033"/>
                <w:sz w:val="24"/>
                <w:szCs w:val="36"/>
              </w:rPr>
              <w:t>Communication skills</w:t>
            </w:r>
          </w:p>
        </w:tc>
        <w:tc>
          <w:tcPr>
            <w:tcW w:w="6819" w:type="dxa"/>
            <w:shd w:val="clear" w:color="auto" w:fill="FAF9FF"/>
            <w:vAlign w:val="center"/>
          </w:tcPr>
          <w:p w14:paraId="6289F95D" w14:textId="77777777" w:rsidR="009E6A8B" w:rsidRPr="00CD7241" w:rsidRDefault="00000000">
            <w:pPr>
              <w:rPr>
                <w:sz w:val="24"/>
                <w:szCs w:val="36"/>
              </w:rPr>
            </w:pPr>
            <w:r w:rsidRPr="00CD7241">
              <w:rPr>
                <w:color w:val="172033"/>
                <w:sz w:val="24"/>
                <w:szCs w:val="36"/>
              </w:rPr>
              <w:t>Improve English vocabulary, grammar, speaking, interaction, confidence and interview readiness.</w:t>
            </w:r>
          </w:p>
        </w:tc>
      </w:tr>
      <w:tr w:rsidR="009E6A8B" w14:paraId="6BEDC926" w14:textId="77777777" w:rsidTr="00CD7241">
        <w:trPr>
          <w:jc w:val="center"/>
        </w:trPr>
        <w:tc>
          <w:tcPr>
            <w:tcW w:w="3261" w:type="dxa"/>
            <w:vAlign w:val="center"/>
          </w:tcPr>
          <w:p w14:paraId="748B1BFF" w14:textId="77777777" w:rsidR="009E6A8B" w:rsidRPr="00CD7241" w:rsidRDefault="00000000">
            <w:pPr>
              <w:rPr>
                <w:sz w:val="24"/>
                <w:szCs w:val="36"/>
              </w:rPr>
            </w:pPr>
            <w:r w:rsidRPr="00CD7241">
              <w:rPr>
                <w:color w:val="172033"/>
                <w:sz w:val="24"/>
                <w:szCs w:val="36"/>
              </w:rPr>
              <w:t>Student motivation</w:t>
            </w:r>
          </w:p>
        </w:tc>
        <w:tc>
          <w:tcPr>
            <w:tcW w:w="6819" w:type="dxa"/>
            <w:vAlign w:val="center"/>
          </w:tcPr>
          <w:p w14:paraId="17BDEB04" w14:textId="77777777" w:rsidR="009E6A8B" w:rsidRPr="00CD7241" w:rsidRDefault="00000000">
            <w:pPr>
              <w:rPr>
                <w:sz w:val="24"/>
                <w:szCs w:val="36"/>
              </w:rPr>
            </w:pPr>
            <w:r w:rsidRPr="00CD7241">
              <w:rPr>
                <w:color w:val="172033"/>
                <w:sz w:val="24"/>
                <w:szCs w:val="36"/>
              </w:rPr>
              <w:t>Provide personalized, supportive encouragement and goal-oriented guidance.</w:t>
            </w:r>
          </w:p>
        </w:tc>
      </w:tr>
      <w:tr w:rsidR="009E6A8B" w14:paraId="038FB655" w14:textId="77777777" w:rsidTr="00CD7241">
        <w:trPr>
          <w:jc w:val="center"/>
        </w:trPr>
        <w:tc>
          <w:tcPr>
            <w:tcW w:w="3261" w:type="dxa"/>
            <w:shd w:val="clear" w:color="auto" w:fill="FAF9FF"/>
            <w:vAlign w:val="center"/>
          </w:tcPr>
          <w:p w14:paraId="1C4AA8B3" w14:textId="77777777" w:rsidR="009E6A8B" w:rsidRPr="00CD7241" w:rsidRDefault="00000000">
            <w:pPr>
              <w:rPr>
                <w:sz w:val="24"/>
                <w:szCs w:val="36"/>
              </w:rPr>
            </w:pPr>
            <w:r w:rsidRPr="00CD7241">
              <w:rPr>
                <w:color w:val="172033"/>
                <w:sz w:val="24"/>
                <w:szCs w:val="36"/>
              </w:rPr>
              <w:t>Faculty empowerment</w:t>
            </w:r>
          </w:p>
        </w:tc>
        <w:tc>
          <w:tcPr>
            <w:tcW w:w="6819" w:type="dxa"/>
            <w:shd w:val="clear" w:color="auto" w:fill="FAF9FF"/>
            <w:vAlign w:val="center"/>
          </w:tcPr>
          <w:p w14:paraId="77369219" w14:textId="77777777" w:rsidR="009E6A8B" w:rsidRPr="00CD7241" w:rsidRDefault="00000000">
            <w:pPr>
              <w:rPr>
                <w:sz w:val="24"/>
                <w:szCs w:val="36"/>
              </w:rPr>
            </w:pPr>
            <w:r w:rsidRPr="00CD7241">
              <w:rPr>
                <w:color w:val="172033"/>
                <w:sz w:val="24"/>
                <w:szCs w:val="36"/>
              </w:rPr>
              <w:t>Give coordinators and subject experts visibility into learning and performance.</w:t>
            </w:r>
          </w:p>
        </w:tc>
      </w:tr>
      <w:tr w:rsidR="009E6A8B" w14:paraId="2A89C282" w14:textId="77777777" w:rsidTr="00CD7241">
        <w:trPr>
          <w:jc w:val="center"/>
        </w:trPr>
        <w:tc>
          <w:tcPr>
            <w:tcW w:w="3261" w:type="dxa"/>
            <w:vAlign w:val="center"/>
          </w:tcPr>
          <w:p w14:paraId="3B528810" w14:textId="77777777" w:rsidR="009E6A8B" w:rsidRPr="00CD7241" w:rsidRDefault="00000000">
            <w:pPr>
              <w:rPr>
                <w:sz w:val="24"/>
                <w:szCs w:val="36"/>
              </w:rPr>
            </w:pPr>
            <w:r w:rsidRPr="00CD7241">
              <w:rPr>
                <w:color w:val="172033"/>
                <w:sz w:val="24"/>
                <w:szCs w:val="36"/>
              </w:rPr>
              <w:t>Institutional scalability</w:t>
            </w:r>
          </w:p>
        </w:tc>
        <w:tc>
          <w:tcPr>
            <w:tcW w:w="6819" w:type="dxa"/>
            <w:vAlign w:val="center"/>
          </w:tcPr>
          <w:p w14:paraId="683A9597" w14:textId="77777777" w:rsidR="009E6A8B" w:rsidRPr="00CD7241" w:rsidRDefault="00000000">
            <w:pPr>
              <w:rPr>
                <w:sz w:val="24"/>
                <w:szCs w:val="36"/>
              </w:rPr>
            </w:pPr>
            <w:r w:rsidRPr="00CD7241">
              <w:rPr>
                <w:color w:val="172033"/>
                <w:sz w:val="24"/>
                <w:szCs w:val="36"/>
              </w:rPr>
              <w:t>Establish a modular architecture that can later serve more institutions and students.</w:t>
            </w:r>
          </w:p>
        </w:tc>
      </w:tr>
    </w:tbl>
    <w:p w14:paraId="01F7CA59" w14:textId="77777777" w:rsidR="009E6A8B" w:rsidRDefault="00000000" w:rsidP="00CD7241">
      <w:pPr>
        <w:pStyle w:val="Heading1"/>
        <w:spacing w:line="360" w:lineRule="auto"/>
      </w:pPr>
      <w:r>
        <w:t>6. Guiding Principles</w:t>
      </w:r>
    </w:p>
    <w:p w14:paraId="1A1A78FF" w14:textId="77777777" w:rsidR="009E6A8B" w:rsidRPr="00CD7241" w:rsidRDefault="00000000" w:rsidP="00CD7241">
      <w:pPr>
        <w:pStyle w:val="ListBullet"/>
        <w:spacing w:after="40" w:line="360" w:lineRule="auto"/>
        <w:jc w:val="both"/>
        <w:rPr>
          <w:sz w:val="24"/>
          <w:szCs w:val="32"/>
        </w:rPr>
      </w:pPr>
      <w:r w:rsidRPr="00CD7241">
        <w:rPr>
          <w:sz w:val="24"/>
          <w:szCs w:val="32"/>
        </w:rPr>
        <w:t>Student-first: technology must serve educational outcomes.</w:t>
      </w:r>
    </w:p>
    <w:p w14:paraId="04A09F1E" w14:textId="77777777" w:rsidR="009E6A8B" w:rsidRPr="00CD7241" w:rsidRDefault="00000000" w:rsidP="00CD7241">
      <w:pPr>
        <w:pStyle w:val="ListBullet"/>
        <w:spacing w:after="40" w:line="360" w:lineRule="auto"/>
        <w:jc w:val="both"/>
        <w:rPr>
          <w:sz w:val="24"/>
          <w:szCs w:val="32"/>
        </w:rPr>
      </w:pPr>
      <w:r w:rsidRPr="00CD7241">
        <w:rPr>
          <w:sz w:val="24"/>
          <w:szCs w:val="32"/>
        </w:rPr>
        <w:t>Equity: prioritize accessibility for students with limited financial and technological resources.</w:t>
      </w:r>
    </w:p>
    <w:p w14:paraId="2104E92A" w14:textId="77777777" w:rsidR="009E6A8B" w:rsidRPr="00CD7241" w:rsidRDefault="00000000" w:rsidP="00CD7241">
      <w:pPr>
        <w:pStyle w:val="ListBullet"/>
        <w:spacing w:after="40" w:line="360" w:lineRule="auto"/>
        <w:jc w:val="both"/>
        <w:rPr>
          <w:sz w:val="24"/>
          <w:szCs w:val="32"/>
        </w:rPr>
      </w:pPr>
      <w:r w:rsidRPr="00CD7241">
        <w:rPr>
          <w:sz w:val="24"/>
          <w:szCs w:val="32"/>
        </w:rPr>
        <w:t>Teacher-in-the-loop: faculty and subject experts remain responsible for academic governance.</w:t>
      </w:r>
    </w:p>
    <w:p w14:paraId="5471AAA0" w14:textId="77777777" w:rsidR="009E6A8B" w:rsidRPr="00CD7241" w:rsidRDefault="00000000" w:rsidP="00CD7241">
      <w:pPr>
        <w:pStyle w:val="ListBullet"/>
        <w:spacing w:after="40" w:line="360" w:lineRule="auto"/>
        <w:jc w:val="both"/>
        <w:rPr>
          <w:sz w:val="24"/>
          <w:szCs w:val="32"/>
        </w:rPr>
      </w:pPr>
      <w:r w:rsidRPr="00CD7241">
        <w:rPr>
          <w:sz w:val="24"/>
          <w:szCs w:val="32"/>
        </w:rPr>
        <w:t>Controlled AI: AI outputs should be grounded in approved resources and appropriate system rules.</w:t>
      </w:r>
    </w:p>
    <w:p w14:paraId="27ABA913" w14:textId="77777777" w:rsidR="009E6A8B" w:rsidRPr="00CD7241" w:rsidRDefault="00000000" w:rsidP="00CD7241">
      <w:pPr>
        <w:pStyle w:val="ListBullet"/>
        <w:spacing w:after="40" w:line="360" w:lineRule="auto"/>
        <w:jc w:val="both"/>
        <w:rPr>
          <w:sz w:val="24"/>
          <w:szCs w:val="32"/>
        </w:rPr>
      </w:pPr>
      <w:r w:rsidRPr="00CD7241">
        <w:rPr>
          <w:sz w:val="24"/>
          <w:szCs w:val="32"/>
        </w:rPr>
        <w:t>Privacy by design: student information must be handled with consent, access control and auditing as applicable.</w:t>
      </w:r>
    </w:p>
    <w:p w14:paraId="7F81F56C" w14:textId="77777777" w:rsidR="009E6A8B" w:rsidRPr="00CD7241" w:rsidRDefault="00000000" w:rsidP="00CD7241">
      <w:pPr>
        <w:pStyle w:val="ListBullet"/>
        <w:spacing w:after="40" w:line="360" w:lineRule="auto"/>
        <w:jc w:val="both"/>
        <w:rPr>
          <w:sz w:val="24"/>
          <w:szCs w:val="32"/>
        </w:rPr>
      </w:pPr>
      <w:r w:rsidRPr="00CD7241">
        <w:rPr>
          <w:sz w:val="24"/>
          <w:szCs w:val="32"/>
        </w:rPr>
        <w:t>Progressive implementation: validate the pilot before introducing complex future modules.</w:t>
      </w:r>
    </w:p>
    <w:p w14:paraId="37B120ED" w14:textId="77777777" w:rsidR="009E6A8B" w:rsidRPr="00CD7241" w:rsidRDefault="00000000" w:rsidP="00CD7241">
      <w:pPr>
        <w:pStyle w:val="ListBullet"/>
        <w:spacing w:after="40" w:line="360" w:lineRule="auto"/>
        <w:jc w:val="both"/>
        <w:rPr>
          <w:sz w:val="24"/>
          <w:szCs w:val="32"/>
        </w:rPr>
      </w:pPr>
      <w:r w:rsidRPr="00CD7241">
        <w:rPr>
          <w:sz w:val="24"/>
          <w:szCs w:val="32"/>
        </w:rPr>
        <w:t>Modularity: each AI responsibility should be independently developable and replaceable.</w:t>
      </w:r>
    </w:p>
    <w:p w14:paraId="21490522" w14:textId="77777777" w:rsidR="009E6A8B" w:rsidRPr="00CD7241" w:rsidRDefault="00000000" w:rsidP="00CD7241">
      <w:pPr>
        <w:pStyle w:val="ListBullet"/>
        <w:spacing w:after="40" w:line="360" w:lineRule="auto"/>
        <w:jc w:val="both"/>
        <w:rPr>
          <w:sz w:val="24"/>
          <w:szCs w:val="32"/>
        </w:rPr>
      </w:pPr>
      <w:r w:rsidRPr="00CD7241">
        <w:rPr>
          <w:sz w:val="24"/>
          <w:szCs w:val="32"/>
        </w:rPr>
        <w:t>Evidence-driven refinement: actual student and faculty feedback should drive later requirements.</w:t>
      </w:r>
    </w:p>
    <w:p w14:paraId="0956A573" w14:textId="77777777" w:rsidR="009E6A8B" w:rsidRPr="00CD7241" w:rsidRDefault="00000000" w:rsidP="00CD7241">
      <w:pPr>
        <w:pStyle w:val="ListBullet"/>
        <w:spacing w:after="40" w:line="360" w:lineRule="auto"/>
        <w:jc w:val="both"/>
        <w:rPr>
          <w:sz w:val="24"/>
          <w:szCs w:val="32"/>
        </w:rPr>
      </w:pPr>
      <w:r w:rsidRPr="00CD7241">
        <w:rPr>
          <w:sz w:val="24"/>
          <w:szCs w:val="32"/>
        </w:rPr>
        <w:lastRenderedPageBreak/>
        <w:t>Low-bandwidth awareness: the system should be usable in environments with limited connectivity and device capability.</w:t>
      </w:r>
    </w:p>
    <w:p w14:paraId="5C15D3D0" w14:textId="77777777" w:rsidR="009E6A8B" w:rsidRDefault="00000000">
      <w:pPr>
        <w:pStyle w:val="Heading1"/>
      </w:pPr>
      <w:r>
        <w:t>7. Target Users and Stakeholders</w:t>
      </w:r>
    </w:p>
    <w:tbl>
      <w:tblPr>
        <w:tblStyle w:val="TableGrid"/>
        <w:tblW w:w="0" w:type="auto"/>
        <w:jc w:val="center"/>
        <w:tblLook w:val="04A0" w:firstRow="1" w:lastRow="0" w:firstColumn="1" w:lastColumn="0" w:noHBand="0" w:noVBand="1"/>
      </w:tblPr>
      <w:tblGrid>
        <w:gridCol w:w="2977"/>
        <w:gridCol w:w="7103"/>
      </w:tblGrid>
      <w:tr w:rsidR="009E6A8B" w:rsidRPr="00CD7241" w14:paraId="77E46335" w14:textId="77777777" w:rsidTr="00CD7241">
        <w:trPr>
          <w:jc w:val="center"/>
        </w:trPr>
        <w:tc>
          <w:tcPr>
            <w:tcW w:w="2977" w:type="dxa"/>
            <w:shd w:val="clear" w:color="auto" w:fill="6D28D9"/>
            <w:vAlign w:val="center"/>
          </w:tcPr>
          <w:p w14:paraId="4C6BC4C1" w14:textId="77777777" w:rsidR="009E6A8B" w:rsidRPr="00CD7241" w:rsidRDefault="00000000" w:rsidP="00CD7241">
            <w:pPr>
              <w:spacing w:line="360" w:lineRule="auto"/>
              <w:rPr>
                <w:sz w:val="24"/>
                <w:szCs w:val="36"/>
              </w:rPr>
            </w:pPr>
            <w:r w:rsidRPr="00CD7241">
              <w:rPr>
                <w:b/>
                <w:color w:val="FFFFFF"/>
                <w:sz w:val="24"/>
                <w:szCs w:val="36"/>
              </w:rPr>
              <w:t>Role</w:t>
            </w:r>
          </w:p>
        </w:tc>
        <w:tc>
          <w:tcPr>
            <w:tcW w:w="7103" w:type="dxa"/>
            <w:shd w:val="clear" w:color="auto" w:fill="6D28D9"/>
            <w:vAlign w:val="center"/>
          </w:tcPr>
          <w:p w14:paraId="5D67F30F" w14:textId="77777777" w:rsidR="009E6A8B" w:rsidRPr="00CD7241" w:rsidRDefault="00000000" w:rsidP="00CD7241">
            <w:pPr>
              <w:spacing w:line="360" w:lineRule="auto"/>
              <w:rPr>
                <w:sz w:val="24"/>
                <w:szCs w:val="36"/>
              </w:rPr>
            </w:pPr>
            <w:r w:rsidRPr="00CD7241">
              <w:rPr>
                <w:b/>
                <w:color w:val="FFFFFF"/>
                <w:sz w:val="24"/>
                <w:szCs w:val="36"/>
              </w:rPr>
              <w:t>Primary responsibility</w:t>
            </w:r>
          </w:p>
        </w:tc>
      </w:tr>
      <w:tr w:rsidR="009E6A8B" w:rsidRPr="00CD7241" w14:paraId="6E7E04D2" w14:textId="77777777" w:rsidTr="00CD7241">
        <w:trPr>
          <w:jc w:val="center"/>
        </w:trPr>
        <w:tc>
          <w:tcPr>
            <w:tcW w:w="2977" w:type="dxa"/>
            <w:vAlign w:val="center"/>
          </w:tcPr>
          <w:p w14:paraId="0FBEE384" w14:textId="77777777" w:rsidR="009E6A8B" w:rsidRPr="00CD7241" w:rsidRDefault="00000000" w:rsidP="00CD7241">
            <w:pPr>
              <w:spacing w:line="360" w:lineRule="auto"/>
              <w:rPr>
                <w:sz w:val="24"/>
                <w:szCs w:val="36"/>
              </w:rPr>
            </w:pPr>
            <w:r w:rsidRPr="00CD7241">
              <w:rPr>
                <w:color w:val="172033"/>
                <w:sz w:val="24"/>
                <w:szCs w:val="36"/>
              </w:rPr>
              <w:t>Student</w:t>
            </w:r>
          </w:p>
        </w:tc>
        <w:tc>
          <w:tcPr>
            <w:tcW w:w="7103" w:type="dxa"/>
            <w:vAlign w:val="center"/>
          </w:tcPr>
          <w:p w14:paraId="292AEACA" w14:textId="77777777" w:rsidR="009E6A8B" w:rsidRPr="00CD7241" w:rsidRDefault="00000000" w:rsidP="00CD7241">
            <w:pPr>
              <w:spacing w:line="360" w:lineRule="auto"/>
              <w:rPr>
                <w:sz w:val="24"/>
                <w:szCs w:val="36"/>
              </w:rPr>
            </w:pPr>
            <w:r w:rsidRPr="00CD7241">
              <w:rPr>
                <w:color w:val="172033"/>
                <w:sz w:val="24"/>
                <w:szCs w:val="36"/>
              </w:rPr>
              <w:t>Learn, practice, ask doubts, take assessments, review materials and monitor personal progress.</w:t>
            </w:r>
          </w:p>
        </w:tc>
      </w:tr>
      <w:tr w:rsidR="009E6A8B" w:rsidRPr="00CD7241" w14:paraId="349B8CD0" w14:textId="77777777" w:rsidTr="00CD7241">
        <w:trPr>
          <w:jc w:val="center"/>
        </w:trPr>
        <w:tc>
          <w:tcPr>
            <w:tcW w:w="2977" w:type="dxa"/>
            <w:shd w:val="clear" w:color="auto" w:fill="FAF9FF"/>
            <w:vAlign w:val="center"/>
          </w:tcPr>
          <w:p w14:paraId="738BEA64" w14:textId="77777777" w:rsidR="009E6A8B" w:rsidRPr="00CD7241" w:rsidRDefault="00000000" w:rsidP="00CD7241">
            <w:pPr>
              <w:spacing w:line="360" w:lineRule="auto"/>
              <w:rPr>
                <w:sz w:val="24"/>
                <w:szCs w:val="36"/>
              </w:rPr>
            </w:pPr>
            <w:r w:rsidRPr="00CD7241">
              <w:rPr>
                <w:color w:val="172033"/>
                <w:sz w:val="24"/>
                <w:szCs w:val="36"/>
              </w:rPr>
              <w:t>Subject Expert</w:t>
            </w:r>
          </w:p>
        </w:tc>
        <w:tc>
          <w:tcPr>
            <w:tcW w:w="7103" w:type="dxa"/>
            <w:shd w:val="clear" w:color="auto" w:fill="FAF9FF"/>
            <w:vAlign w:val="center"/>
          </w:tcPr>
          <w:p w14:paraId="59ABF324" w14:textId="77777777" w:rsidR="009E6A8B" w:rsidRPr="00CD7241" w:rsidRDefault="00000000" w:rsidP="00CD7241">
            <w:pPr>
              <w:spacing w:line="360" w:lineRule="auto"/>
              <w:rPr>
                <w:sz w:val="24"/>
                <w:szCs w:val="36"/>
              </w:rPr>
            </w:pPr>
            <w:r w:rsidRPr="00CD7241">
              <w:rPr>
                <w:color w:val="172033"/>
                <w:sz w:val="24"/>
                <w:szCs w:val="36"/>
              </w:rPr>
              <w:t>Configure subject syllabus/content within assigned scope and monitor subject-level learning/performance.</w:t>
            </w:r>
          </w:p>
        </w:tc>
      </w:tr>
      <w:tr w:rsidR="009E6A8B" w:rsidRPr="00CD7241" w14:paraId="71F443D7" w14:textId="77777777" w:rsidTr="00CD7241">
        <w:trPr>
          <w:jc w:val="center"/>
        </w:trPr>
        <w:tc>
          <w:tcPr>
            <w:tcW w:w="2977" w:type="dxa"/>
            <w:vAlign w:val="center"/>
          </w:tcPr>
          <w:p w14:paraId="4E75CE25" w14:textId="77777777" w:rsidR="009E6A8B" w:rsidRPr="00CD7241" w:rsidRDefault="00000000" w:rsidP="00CD7241">
            <w:pPr>
              <w:spacing w:line="360" w:lineRule="auto"/>
              <w:rPr>
                <w:sz w:val="24"/>
                <w:szCs w:val="36"/>
              </w:rPr>
            </w:pPr>
            <w:r w:rsidRPr="00CD7241">
              <w:rPr>
                <w:color w:val="172033"/>
                <w:sz w:val="24"/>
                <w:szCs w:val="36"/>
              </w:rPr>
              <w:t>Course Coordinator</w:t>
            </w:r>
          </w:p>
        </w:tc>
        <w:tc>
          <w:tcPr>
            <w:tcW w:w="7103" w:type="dxa"/>
            <w:vAlign w:val="center"/>
          </w:tcPr>
          <w:p w14:paraId="18723F54" w14:textId="77777777" w:rsidR="009E6A8B" w:rsidRPr="00CD7241" w:rsidRDefault="00000000" w:rsidP="00CD7241">
            <w:pPr>
              <w:spacing w:line="360" w:lineRule="auto"/>
              <w:rPr>
                <w:sz w:val="24"/>
                <w:szCs w:val="36"/>
              </w:rPr>
            </w:pPr>
            <w:r w:rsidRPr="00CD7241">
              <w:rPr>
                <w:color w:val="172033"/>
                <w:sz w:val="24"/>
                <w:szCs w:val="36"/>
              </w:rPr>
              <w:t>Coordinate a complete course and oversee subjects, faculty and student learning.</w:t>
            </w:r>
          </w:p>
        </w:tc>
      </w:tr>
      <w:tr w:rsidR="009E6A8B" w:rsidRPr="00CD7241" w14:paraId="3E60FA47" w14:textId="77777777" w:rsidTr="00CD7241">
        <w:trPr>
          <w:jc w:val="center"/>
        </w:trPr>
        <w:tc>
          <w:tcPr>
            <w:tcW w:w="2977" w:type="dxa"/>
            <w:shd w:val="clear" w:color="auto" w:fill="FAF9FF"/>
            <w:vAlign w:val="center"/>
          </w:tcPr>
          <w:p w14:paraId="42DB9680" w14:textId="77777777" w:rsidR="009E6A8B" w:rsidRPr="00CD7241" w:rsidRDefault="00000000" w:rsidP="00CD7241">
            <w:pPr>
              <w:spacing w:line="360" w:lineRule="auto"/>
              <w:rPr>
                <w:sz w:val="24"/>
                <w:szCs w:val="36"/>
              </w:rPr>
            </w:pPr>
            <w:r w:rsidRPr="00CD7241">
              <w:rPr>
                <w:color w:val="172033"/>
                <w:sz w:val="24"/>
                <w:szCs w:val="36"/>
              </w:rPr>
              <w:t>Admin</w:t>
            </w:r>
          </w:p>
        </w:tc>
        <w:tc>
          <w:tcPr>
            <w:tcW w:w="7103" w:type="dxa"/>
            <w:shd w:val="clear" w:color="auto" w:fill="FAF9FF"/>
            <w:vAlign w:val="center"/>
          </w:tcPr>
          <w:p w14:paraId="7D298F07" w14:textId="77777777" w:rsidR="009E6A8B" w:rsidRPr="00CD7241" w:rsidRDefault="00000000" w:rsidP="00CD7241">
            <w:pPr>
              <w:spacing w:line="360" w:lineRule="auto"/>
              <w:rPr>
                <w:sz w:val="24"/>
                <w:szCs w:val="36"/>
              </w:rPr>
            </w:pPr>
            <w:r w:rsidRPr="00CD7241">
              <w:rPr>
                <w:color w:val="172033"/>
                <w:sz w:val="24"/>
                <w:szCs w:val="36"/>
              </w:rPr>
              <w:t>Manage overall students, faculty, courses, institutions and system governance.</w:t>
            </w:r>
          </w:p>
        </w:tc>
      </w:tr>
      <w:tr w:rsidR="009E6A8B" w:rsidRPr="00CD7241" w14:paraId="00166750" w14:textId="77777777" w:rsidTr="00CD7241">
        <w:trPr>
          <w:jc w:val="center"/>
        </w:trPr>
        <w:tc>
          <w:tcPr>
            <w:tcW w:w="2977" w:type="dxa"/>
            <w:vAlign w:val="center"/>
          </w:tcPr>
          <w:p w14:paraId="296E3DA7" w14:textId="77777777" w:rsidR="009E6A8B" w:rsidRPr="00CD7241" w:rsidRDefault="00000000" w:rsidP="00CD7241">
            <w:pPr>
              <w:spacing w:line="360" w:lineRule="auto"/>
              <w:rPr>
                <w:sz w:val="24"/>
                <w:szCs w:val="36"/>
              </w:rPr>
            </w:pPr>
            <w:r w:rsidRPr="00CD7241">
              <w:rPr>
                <w:color w:val="172033"/>
                <w:sz w:val="24"/>
                <w:szCs w:val="36"/>
              </w:rPr>
              <w:t>Institutional leadership</w:t>
            </w:r>
          </w:p>
        </w:tc>
        <w:tc>
          <w:tcPr>
            <w:tcW w:w="7103" w:type="dxa"/>
            <w:vAlign w:val="center"/>
          </w:tcPr>
          <w:p w14:paraId="053FEA91" w14:textId="77777777" w:rsidR="009E6A8B" w:rsidRPr="00CD7241" w:rsidRDefault="00000000" w:rsidP="00CD7241">
            <w:pPr>
              <w:spacing w:line="360" w:lineRule="auto"/>
              <w:rPr>
                <w:sz w:val="24"/>
                <w:szCs w:val="36"/>
              </w:rPr>
            </w:pPr>
            <w:r w:rsidRPr="00CD7241">
              <w:rPr>
                <w:color w:val="172033"/>
                <w:sz w:val="24"/>
                <w:szCs w:val="36"/>
              </w:rPr>
              <w:t>Review pilot outcomes, impact and scalability/funding requirements.</w:t>
            </w:r>
          </w:p>
        </w:tc>
      </w:tr>
      <w:tr w:rsidR="009E6A8B" w:rsidRPr="00CD7241" w14:paraId="1D33FA26" w14:textId="77777777" w:rsidTr="00CD7241">
        <w:trPr>
          <w:jc w:val="center"/>
        </w:trPr>
        <w:tc>
          <w:tcPr>
            <w:tcW w:w="2977" w:type="dxa"/>
            <w:shd w:val="clear" w:color="auto" w:fill="FAF9FF"/>
            <w:vAlign w:val="center"/>
          </w:tcPr>
          <w:p w14:paraId="76862919" w14:textId="77777777" w:rsidR="009E6A8B" w:rsidRPr="00CD7241" w:rsidRDefault="00000000" w:rsidP="00CD7241">
            <w:pPr>
              <w:spacing w:line="360" w:lineRule="auto"/>
              <w:rPr>
                <w:sz w:val="24"/>
                <w:szCs w:val="36"/>
              </w:rPr>
            </w:pPr>
            <w:r w:rsidRPr="00CD7241">
              <w:rPr>
                <w:color w:val="172033"/>
                <w:sz w:val="24"/>
                <w:szCs w:val="36"/>
              </w:rPr>
              <w:t>AI agents</w:t>
            </w:r>
          </w:p>
        </w:tc>
        <w:tc>
          <w:tcPr>
            <w:tcW w:w="7103" w:type="dxa"/>
            <w:shd w:val="clear" w:color="auto" w:fill="FAF9FF"/>
            <w:vAlign w:val="center"/>
          </w:tcPr>
          <w:p w14:paraId="13E39767" w14:textId="77777777" w:rsidR="009E6A8B" w:rsidRPr="00CD7241" w:rsidRDefault="00000000" w:rsidP="00CD7241">
            <w:pPr>
              <w:spacing w:line="360" w:lineRule="auto"/>
              <w:rPr>
                <w:sz w:val="24"/>
                <w:szCs w:val="36"/>
              </w:rPr>
            </w:pPr>
            <w:r w:rsidRPr="00CD7241">
              <w:rPr>
                <w:color w:val="172033"/>
                <w:sz w:val="24"/>
                <w:szCs w:val="36"/>
              </w:rPr>
              <w:t>Provide specialized learning, assessment, analysis, communication and supportive guidance.</w:t>
            </w:r>
          </w:p>
        </w:tc>
      </w:tr>
    </w:tbl>
    <w:p w14:paraId="6E105254" w14:textId="77777777" w:rsidR="009E6A8B" w:rsidRDefault="00000000">
      <w:pPr>
        <w:pStyle w:val="Heading1"/>
      </w:pPr>
      <w:r>
        <w:t>8. Academic and Organizational Model</w:t>
      </w:r>
    </w:p>
    <w:p w14:paraId="03334825" w14:textId="77777777" w:rsidR="009E6A8B" w:rsidRDefault="00000000">
      <w:pPr>
        <w:jc w:val="center"/>
      </w:pPr>
      <w:r>
        <w:rPr>
          <w:b/>
          <w:color w:val="6D28D9"/>
          <w:sz w:val="30"/>
        </w:rPr>
        <w:t>COURSE  →  SUBJECT  →  UNIT  →  TOPIC</w:t>
      </w:r>
    </w:p>
    <w:p w14:paraId="61636F02" w14:textId="77777777" w:rsidR="009E6A8B" w:rsidRPr="00F4203B" w:rsidRDefault="00000000" w:rsidP="00F4203B">
      <w:pPr>
        <w:spacing w:line="360" w:lineRule="auto"/>
        <w:jc w:val="both"/>
        <w:rPr>
          <w:sz w:val="24"/>
          <w:szCs w:val="32"/>
        </w:rPr>
      </w:pPr>
      <w:r w:rsidRPr="00F4203B">
        <w:rPr>
          <w:sz w:val="24"/>
          <w:szCs w:val="32"/>
        </w:rPr>
        <w:t>A Course represents a training program such as NEET, JEE, PGCET or another competitive/entrance examination program. Each course contains subjects; each subject is configured into units and topics. Approved faculty can be assigned as course coordinators and/or subject experts.</w:t>
      </w:r>
    </w:p>
    <w:p w14:paraId="3EA68914" w14:textId="77777777" w:rsidR="009E6A8B" w:rsidRPr="00F4203B" w:rsidRDefault="00000000" w:rsidP="00F4203B">
      <w:pPr>
        <w:pStyle w:val="ListBullet"/>
        <w:spacing w:after="40" w:line="360" w:lineRule="auto"/>
        <w:jc w:val="both"/>
        <w:rPr>
          <w:sz w:val="24"/>
          <w:szCs w:val="32"/>
        </w:rPr>
      </w:pPr>
      <w:r w:rsidRPr="00F4203B">
        <w:rPr>
          <w:sz w:val="24"/>
          <w:szCs w:val="32"/>
        </w:rPr>
        <w:t>A faculty member may coordinate a course and simultaneously serve as a subject expert in that course.</w:t>
      </w:r>
    </w:p>
    <w:p w14:paraId="15E59D95" w14:textId="77777777" w:rsidR="009E6A8B" w:rsidRPr="00F4203B" w:rsidRDefault="00000000" w:rsidP="00F4203B">
      <w:pPr>
        <w:pStyle w:val="ListBullet"/>
        <w:spacing w:after="40" w:line="360" w:lineRule="auto"/>
        <w:jc w:val="both"/>
        <w:rPr>
          <w:sz w:val="24"/>
          <w:szCs w:val="32"/>
        </w:rPr>
      </w:pPr>
      <w:r w:rsidRPr="00F4203B">
        <w:rPr>
          <w:sz w:val="24"/>
          <w:szCs w:val="32"/>
        </w:rPr>
        <w:t>Only approved faculty are eligible for coordinator/expert assignments.</w:t>
      </w:r>
    </w:p>
    <w:p w14:paraId="24DB2463" w14:textId="77777777" w:rsidR="009E6A8B" w:rsidRPr="00F4203B" w:rsidRDefault="00000000" w:rsidP="00F4203B">
      <w:pPr>
        <w:pStyle w:val="ListBullet"/>
        <w:spacing w:after="40" w:line="360" w:lineRule="auto"/>
        <w:jc w:val="both"/>
        <w:rPr>
          <w:sz w:val="24"/>
          <w:szCs w:val="32"/>
        </w:rPr>
      </w:pPr>
      <w:r w:rsidRPr="00F4203B">
        <w:rPr>
          <w:sz w:val="24"/>
          <w:szCs w:val="32"/>
        </w:rPr>
        <w:t>Student and faculty master records are managed institutionally.</w:t>
      </w:r>
    </w:p>
    <w:p w14:paraId="060FB9D8" w14:textId="77777777" w:rsidR="009E6A8B" w:rsidRPr="00F4203B" w:rsidRDefault="00000000" w:rsidP="00F4203B">
      <w:pPr>
        <w:pStyle w:val="ListBullet"/>
        <w:spacing w:after="40" w:line="360" w:lineRule="auto"/>
        <w:jc w:val="both"/>
        <w:rPr>
          <w:sz w:val="24"/>
          <w:szCs w:val="32"/>
        </w:rPr>
      </w:pPr>
      <w:r w:rsidRPr="00F4203B">
        <w:rPr>
          <w:sz w:val="24"/>
          <w:szCs w:val="32"/>
        </w:rPr>
        <w:lastRenderedPageBreak/>
        <w:t>College/campus information is retained because multiple colleges may share facilities or operate in the same building.</w:t>
      </w:r>
    </w:p>
    <w:p w14:paraId="245938B6" w14:textId="77777777" w:rsidR="009E6A8B" w:rsidRPr="00F4203B" w:rsidRDefault="00000000" w:rsidP="00F4203B">
      <w:pPr>
        <w:pStyle w:val="ListBullet"/>
        <w:spacing w:after="40" w:line="360" w:lineRule="auto"/>
        <w:jc w:val="both"/>
        <w:rPr>
          <w:sz w:val="24"/>
          <w:szCs w:val="32"/>
        </w:rPr>
      </w:pPr>
      <w:r w:rsidRPr="00F4203B">
        <w:rPr>
          <w:sz w:val="24"/>
          <w:szCs w:val="32"/>
        </w:rPr>
        <w:t>Course participation and student enrollment are controlled rather than allowing arbitrary public enrollment.</w:t>
      </w:r>
    </w:p>
    <w:p w14:paraId="0DE15C29" w14:textId="77777777" w:rsidR="009E6A8B" w:rsidRDefault="00000000">
      <w:pPr>
        <w:pStyle w:val="Heading1"/>
      </w:pPr>
      <w:r>
        <w:t>9. Major Functional Modules — Complete Vision</w:t>
      </w:r>
    </w:p>
    <w:tbl>
      <w:tblPr>
        <w:tblStyle w:val="TableGrid"/>
        <w:tblW w:w="0" w:type="auto"/>
        <w:jc w:val="center"/>
        <w:tblLook w:val="04A0" w:firstRow="1" w:lastRow="0" w:firstColumn="1" w:lastColumn="0" w:noHBand="0" w:noVBand="1"/>
      </w:tblPr>
      <w:tblGrid>
        <w:gridCol w:w="3544"/>
        <w:gridCol w:w="6536"/>
      </w:tblGrid>
      <w:tr w:rsidR="009E6A8B" w:rsidRPr="00F4203B" w14:paraId="54A2C028" w14:textId="77777777" w:rsidTr="00F4203B">
        <w:trPr>
          <w:jc w:val="center"/>
        </w:trPr>
        <w:tc>
          <w:tcPr>
            <w:tcW w:w="3544" w:type="dxa"/>
            <w:shd w:val="clear" w:color="auto" w:fill="6D28D9"/>
            <w:vAlign w:val="center"/>
          </w:tcPr>
          <w:p w14:paraId="199953A9" w14:textId="77777777" w:rsidR="009E6A8B" w:rsidRPr="00F4203B" w:rsidRDefault="00000000">
            <w:pPr>
              <w:rPr>
                <w:sz w:val="24"/>
                <w:szCs w:val="36"/>
              </w:rPr>
            </w:pPr>
            <w:r w:rsidRPr="00F4203B">
              <w:rPr>
                <w:b/>
                <w:color w:val="FFFFFF"/>
                <w:sz w:val="24"/>
                <w:szCs w:val="36"/>
              </w:rPr>
              <w:t>Module</w:t>
            </w:r>
          </w:p>
        </w:tc>
        <w:tc>
          <w:tcPr>
            <w:tcW w:w="6536" w:type="dxa"/>
            <w:shd w:val="clear" w:color="auto" w:fill="6D28D9"/>
            <w:vAlign w:val="center"/>
          </w:tcPr>
          <w:p w14:paraId="2A2B27CE" w14:textId="77777777" w:rsidR="009E6A8B" w:rsidRPr="00F4203B" w:rsidRDefault="00000000">
            <w:pPr>
              <w:rPr>
                <w:sz w:val="24"/>
                <w:szCs w:val="36"/>
              </w:rPr>
            </w:pPr>
            <w:r w:rsidRPr="00F4203B">
              <w:rPr>
                <w:b/>
                <w:color w:val="FFFFFF"/>
                <w:sz w:val="24"/>
                <w:szCs w:val="36"/>
              </w:rPr>
              <w:t>Purpose</w:t>
            </w:r>
          </w:p>
        </w:tc>
      </w:tr>
      <w:tr w:rsidR="009E6A8B" w:rsidRPr="00F4203B" w14:paraId="678555DE" w14:textId="77777777" w:rsidTr="00F4203B">
        <w:trPr>
          <w:jc w:val="center"/>
        </w:trPr>
        <w:tc>
          <w:tcPr>
            <w:tcW w:w="3544" w:type="dxa"/>
            <w:vAlign w:val="center"/>
          </w:tcPr>
          <w:p w14:paraId="02B2B2D3" w14:textId="77777777" w:rsidR="009E6A8B" w:rsidRPr="00F4203B" w:rsidRDefault="00000000">
            <w:pPr>
              <w:rPr>
                <w:sz w:val="24"/>
                <w:szCs w:val="36"/>
              </w:rPr>
            </w:pPr>
            <w:r w:rsidRPr="00F4203B">
              <w:rPr>
                <w:color w:val="172033"/>
                <w:sz w:val="24"/>
                <w:szCs w:val="36"/>
              </w:rPr>
              <w:t>1 — Identity, Student &amp; Faculty Management</w:t>
            </w:r>
          </w:p>
        </w:tc>
        <w:tc>
          <w:tcPr>
            <w:tcW w:w="6536" w:type="dxa"/>
            <w:vAlign w:val="center"/>
          </w:tcPr>
          <w:p w14:paraId="1C82F889" w14:textId="77777777" w:rsidR="009E6A8B" w:rsidRPr="00F4203B" w:rsidRDefault="00000000">
            <w:pPr>
              <w:rPr>
                <w:sz w:val="24"/>
                <w:szCs w:val="36"/>
              </w:rPr>
            </w:pPr>
            <w:r w:rsidRPr="00F4203B">
              <w:rPr>
                <w:color w:val="172033"/>
                <w:sz w:val="24"/>
                <w:szCs w:val="36"/>
              </w:rPr>
              <w:t>Institutional masters, approval, registration, authentication, profiles and role-based access.</w:t>
            </w:r>
          </w:p>
        </w:tc>
      </w:tr>
      <w:tr w:rsidR="009E6A8B" w:rsidRPr="00F4203B" w14:paraId="479E075D" w14:textId="77777777" w:rsidTr="00F4203B">
        <w:trPr>
          <w:jc w:val="center"/>
        </w:trPr>
        <w:tc>
          <w:tcPr>
            <w:tcW w:w="3544" w:type="dxa"/>
            <w:shd w:val="clear" w:color="auto" w:fill="FAF9FF"/>
            <w:vAlign w:val="center"/>
          </w:tcPr>
          <w:p w14:paraId="013C1C0A" w14:textId="77777777" w:rsidR="009E6A8B" w:rsidRPr="00F4203B" w:rsidRDefault="00000000">
            <w:pPr>
              <w:rPr>
                <w:sz w:val="24"/>
                <w:szCs w:val="36"/>
              </w:rPr>
            </w:pPr>
            <w:r w:rsidRPr="00F4203B">
              <w:rPr>
                <w:color w:val="172033"/>
                <w:sz w:val="24"/>
                <w:szCs w:val="36"/>
              </w:rPr>
              <w:t>2 — Course &amp; Academic Configuration</w:t>
            </w:r>
          </w:p>
        </w:tc>
        <w:tc>
          <w:tcPr>
            <w:tcW w:w="6536" w:type="dxa"/>
            <w:shd w:val="clear" w:color="auto" w:fill="FAF9FF"/>
            <w:vAlign w:val="center"/>
          </w:tcPr>
          <w:p w14:paraId="7A0C5ECE" w14:textId="77777777" w:rsidR="009E6A8B" w:rsidRPr="00F4203B" w:rsidRDefault="00000000">
            <w:pPr>
              <w:rPr>
                <w:sz w:val="24"/>
                <w:szCs w:val="36"/>
              </w:rPr>
            </w:pPr>
            <w:r w:rsidRPr="00F4203B">
              <w:rPr>
                <w:color w:val="172033"/>
                <w:sz w:val="24"/>
                <w:szCs w:val="36"/>
              </w:rPr>
              <w:t>Courses, colleges, coordinators, subjects, experts, units, topics and syllabus/resources.</w:t>
            </w:r>
          </w:p>
        </w:tc>
      </w:tr>
      <w:tr w:rsidR="009E6A8B" w:rsidRPr="00F4203B" w14:paraId="0C0A8E3F" w14:textId="77777777" w:rsidTr="00F4203B">
        <w:trPr>
          <w:jc w:val="center"/>
        </w:trPr>
        <w:tc>
          <w:tcPr>
            <w:tcW w:w="3544" w:type="dxa"/>
            <w:vAlign w:val="center"/>
          </w:tcPr>
          <w:p w14:paraId="148D49D6" w14:textId="77777777" w:rsidR="009E6A8B" w:rsidRPr="00F4203B" w:rsidRDefault="00000000">
            <w:pPr>
              <w:rPr>
                <w:sz w:val="24"/>
                <w:szCs w:val="36"/>
              </w:rPr>
            </w:pPr>
            <w:r w:rsidRPr="00F4203B">
              <w:rPr>
                <w:color w:val="172033"/>
                <w:sz w:val="24"/>
                <w:szCs w:val="36"/>
              </w:rPr>
              <w:t>3 — AI Lecturer Agent</w:t>
            </w:r>
          </w:p>
        </w:tc>
        <w:tc>
          <w:tcPr>
            <w:tcW w:w="6536" w:type="dxa"/>
            <w:vAlign w:val="center"/>
          </w:tcPr>
          <w:p w14:paraId="0B56626C" w14:textId="77777777" w:rsidR="009E6A8B" w:rsidRPr="00F4203B" w:rsidRDefault="00000000">
            <w:pPr>
              <w:rPr>
                <w:sz w:val="24"/>
                <w:szCs w:val="36"/>
              </w:rPr>
            </w:pPr>
            <w:r w:rsidRPr="00F4203B">
              <w:rPr>
                <w:color w:val="172033"/>
                <w:sz w:val="24"/>
                <w:szCs w:val="36"/>
              </w:rPr>
              <w:t>Personalized teaching, recap, explanations, examples, shortcuts, visuals, digital-board mathematics and doubts.</w:t>
            </w:r>
          </w:p>
        </w:tc>
      </w:tr>
      <w:tr w:rsidR="009E6A8B" w:rsidRPr="00F4203B" w14:paraId="19932A9B" w14:textId="77777777" w:rsidTr="00F4203B">
        <w:trPr>
          <w:jc w:val="center"/>
        </w:trPr>
        <w:tc>
          <w:tcPr>
            <w:tcW w:w="3544" w:type="dxa"/>
            <w:shd w:val="clear" w:color="auto" w:fill="FAF9FF"/>
            <w:vAlign w:val="center"/>
          </w:tcPr>
          <w:p w14:paraId="0BFFC588" w14:textId="77777777" w:rsidR="009E6A8B" w:rsidRPr="00F4203B" w:rsidRDefault="00000000">
            <w:pPr>
              <w:rPr>
                <w:sz w:val="24"/>
                <w:szCs w:val="36"/>
              </w:rPr>
            </w:pPr>
            <w:r w:rsidRPr="00F4203B">
              <w:rPr>
                <w:color w:val="172033"/>
                <w:sz w:val="24"/>
                <w:szCs w:val="36"/>
              </w:rPr>
              <w:t>4 — Learning Tracker Agent</w:t>
            </w:r>
          </w:p>
        </w:tc>
        <w:tc>
          <w:tcPr>
            <w:tcW w:w="6536" w:type="dxa"/>
            <w:shd w:val="clear" w:color="auto" w:fill="FAF9FF"/>
            <w:vAlign w:val="center"/>
          </w:tcPr>
          <w:p w14:paraId="6E49A02F" w14:textId="77777777" w:rsidR="009E6A8B" w:rsidRPr="00F4203B" w:rsidRDefault="00000000">
            <w:pPr>
              <w:rPr>
                <w:sz w:val="24"/>
                <w:szCs w:val="36"/>
              </w:rPr>
            </w:pPr>
            <w:r w:rsidRPr="00F4203B">
              <w:rPr>
                <w:color w:val="172033"/>
                <w:sz w:val="24"/>
                <w:szCs w:val="36"/>
              </w:rPr>
              <w:t>Topic/session progress, completion, learning history, engagement and syllabus coverage.</w:t>
            </w:r>
          </w:p>
        </w:tc>
      </w:tr>
      <w:tr w:rsidR="009E6A8B" w:rsidRPr="00F4203B" w14:paraId="0E3F8DF2" w14:textId="77777777" w:rsidTr="00F4203B">
        <w:trPr>
          <w:jc w:val="center"/>
        </w:trPr>
        <w:tc>
          <w:tcPr>
            <w:tcW w:w="3544" w:type="dxa"/>
            <w:vAlign w:val="center"/>
          </w:tcPr>
          <w:p w14:paraId="3DD635C7" w14:textId="77777777" w:rsidR="009E6A8B" w:rsidRPr="00F4203B" w:rsidRDefault="00000000">
            <w:pPr>
              <w:rPr>
                <w:sz w:val="24"/>
                <w:szCs w:val="36"/>
              </w:rPr>
            </w:pPr>
            <w:r w:rsidRPr="00F4203B">
              <w:rPr>
                <w:color w:val="172033"/>
                <w:sz w:val="24"/>
                <w:szCs w:val="36"/>
              </w:rPr>
              <w:t>5 — Assessment Agent</w:t>
            </w:r>
          </w:p>
        </w:tc>
        <w:tc>
          <w:tcPr>
            <w:tcW w:w="6536" w:type="dxa"/>
            <w:vAlign w:val="center"/>
          </w:tcPr>
          <w:p w14:paraId="5DD9F958" w14:textId="77777777" w:rsidR="009E6A8B" w:rsidRPr="00F4203B" w:rsidRDefault="00000000">
            <w:pPr>
              <w:rPr>
                <w:sz w:val="24"/>
                <w:szCs w:val="36"/>
              </w:rPr>
            </w:pPr>
            <w:r w:rsidRPr="00F4203B">
              <w:rPr>
                <w:color w:val="172033"/>
                <w:sz w:val="24"/>
                <w:szCs w:val="36"/>
              </w:rPr>
              <w:t>Concept, topic, unit, subject and grand-test assessments using configured content and references.</w:t>
            </w:r>
          </w:p>
        </w:tc>
      </w:tr>
      <w:tr w:rsidR="009E6A8B" w:rsidRPr="00F4203B" w14:paraId="0B50B69B" w14:textId="77777777" w:rsidTr="00F4203B">
        <w:trPr>
          <w:jc w:val="center"/>
        </w:trPr>
        <w:tc>
          <w:tcPr>
            <w:tcW w:w="3544" w:type="dxa"/>
            <w:shd w:val="clear" w:color="auto" w:fill="FAF9FF"/>
            <w:vAlign w:val="center"/>
          </w:tcPr>
          <w:p w14:paraId="373542C0" w14:textId="77777777" w:rsidR="009E6A8B" w:rsidRPr="00F4203B" w:rsidRDefault="00000000">
            <w:pPr>
              <w:rPr>
                <w:sz w:val="24"/>
                <w:szCs w:val="36"/>
              </w:rPr>
            </w:pPr>
            <w:r w:rsidRPr="00F4203B">
              <w:rPr>
                <w:color w:val="172033"/>
                <w:sz w:val="24"/>
                <w:szCs w:val="36"/>
              </w:rPr>
              <w:t>6 — Performance Analysis Agent</w:t>
            </w:r>
          </w:p>
        </w:tc>
        <w:tc>
          <w:tcPr>
            <w:tcW w:w="6536" w:type="dxa"/>
            <w:shd w:val="clear" w:color="auto" w:fill="FAF9FF"/>
            <w:vAlign w:val="center"/>
          </w:tcPr>
          <w:p w14:paraId="114E7E51" w14:textId="77777777" w:rsidR="009E6A8B" w:rsidRPr="00F4203B" w:rsidRDefault="00000000">
            <w:pPr>
              <w:rPr>
                <w:sz w:val="24"/>
                <w:szCs w:val="36"/>
              </w:rPr>
            </w:pPr>
            <w:r w:rsidRPr="00F4203B">
              <w:rPr>
                <w:color w:val="172033"/>
                <w:sz w:val="24"/>
                <w:szCs w:val="36"/>
              </w:rPr>
              <w:t>Weak areas, trends, learning gaps and intervention priorities.</w:t>
            </w:r>
          </w:p>
        </w:tc>
      </w:tr>
      <w:tr w:rsidR="009E6A8B" w:rsidRPr="00F4203B" w14:paraId="1AF939AA" w14:textId="77777777" w:rsidTr="00F4203B">
        <w:trPr>
          <w:jc w:val="center"/>
        </w:trPr>
        <w:tc>
          <w:tcPr>
            <w:tcW w:w="3544" w:type="dxa"/>
            <w:vAlign w:val="center"/>
          </w:tcPr>
          <w:p w14:paraId="327A0F3B" w14:textId="77777777" w:rsidR="009E6A8B" w:rsidRPr="00F4203B" w:rsidRDefault="00000000">
            <w:pPr>
              <w:rPr>
                <w:sz w:val="24"/>
                <w:szCs w:val="36"/>
              </w:rPr>
            </w:pPr>
            <w:r w:rsidRPr="00F4203B">
              <w:rPr>
                <w:color w:val="172033"/>
                <w:sz w:val="24"/>
                <w:szCs w:val="36"/>
              </w:rPr>
              <w:t>7 — Remedial Learning Agent</w:t>
            </w:r>
          </w:p>
        </w:tc>
        <w:tc>
          <w:tcPr>
            <w:tcW w:w="6536" w:type="dxa"/>
            <w:vAlign w:val="center"/>
          </w:tcPr>
          <w:p w14:paraId="0FA729BF" w14:textId="77777777" w:rsidR="009E6A8B" w:rsidRPr="00F4203B" w:rsidRDefault="00000000">
            <w:pPr>
              <w:rPr>
                <w:sz w:val="24"/>
                <w:szCs w:val="36"/>
              </w:rPr>
            </w:pPr>
            <w:r w:rsidRPr="00F4203B">
              <w:rPr>
                <w:color w:val="172033"/>
                <w:sz w:val="24"/>
                <w:szCs w:val="36"/>
              </w:rPr>
              <w:t>Revision, targeted practice, remedial lessons and reassessment.</w:t>
            </w:r>
          </w:p>
        </w:tc>
      </w:tr>
      <w:tr w:rsidR="009E6A8B" w:rsidRPr="00F4203B" w14:paraId="46FE7FC8" w14:textId="77777777" w:rsidTr="00F4203B">
        <w:trPr>
          <w:jc w:val="center"/>
        </w:trPr>
        <w:tc>
          <w:tcPr>
            <w:tcW w:w="3544" w:type="dxa"/>
            <w:shd w:val="clear" w:color="auto" w:fill="FAF9FF"/>
            <w:vAlign w:val="center"/>
          </w:tcPr>
          <w:p w14:paraId="6625E7DA" w14:textId="77777777" w:rsidR="009E6A8B" w:rsidRPr="00F4203B" w:rsidRDefault="00000000">
            <w:pPr>
              <w:rPr>
                <w:sz w:val="24"/>
                <w:szCs w:val="36"/>
              </w:rPr>
            </w:pPr>
            <w:r w:rsidRPr="00F4203B">
              <w:rPr>
                <w:color w:val="172033"/>
                <w:sz w:val="24"/>
                <w:szCs w:val="36"/>
              </w:rPr>
              <w:t>8 — Communication Skills Agent</w:t>
            </w:r>
          </w:p>
        </w:tc>
        <w:tc>
          <w:tcPr>
            <w:tcW w:w="6536" w:type="dxa"/>
            <w:shd w:val="clear" w:color="auto" w:fill="FAF9FF"/>
            <w:vAlign w:val="center"/>
          </w:tcPr>
          <w:p w14:paraId="573C7FC5" w14:textId="77777777" w:rsidR="009E6A8B" w:rsidRPr="00F4203B" w:rsidRDefault="00000000">
            <w:pPr>
              <w:rPr>
                <w:sz w:val="24"/>
                <w:szCs w:val="36"/>
              </w:rPr>
            </w:pPr>
            <w:r w:rsidRPr="00F4203B">
              <w:rPr>
                <w:color w:val="172033"/>
                <w:sz w:val="24"/>
                <w:szCs w:val="36"/>
              </w:rPr>
              <w:t>English vocabulary, grammar, speaking, pronunciation, conversation and interview skills.</w:t>
            </w:r>
          </w:p>
        </w:tc>
      </w:tr>
      <w:tr w:rsidR="009E6A8B" w:rsidRPr="00F4203B" w14:paraId="77501088" w14:textId="77777777" w:rsidTr="00F4203B">
        <w:trPr>
          <w:jc w:val="center"/>
        </w:trPr>
        <w:tc>
          <w:tcPr>
            <w:tcW w:w="3544" w:type="dxa"/>
            <w:vAlign w:val="center"/>
          </w:tcPr>
          <w:p w14:paraId="2C7905FB" w14:textId="77777777" w:rsidR="009E6A8B" w:rsidRPr="00F4203B" w:rsidRDefault="00000000">
            <w:pPr>
              <w:rPr>
                <w:sz w:val="24"/>
                <w:szCs w:val="36"/>
              </w:rPr>
            </w:pPr>
            <w:r w:rsidRPr="00F4203B">
              <w:rPr>
                <w:color w:val="172033"/>
                <w:sz w:val="24"/>
                <w:szCs w:val="36"/>
              </w:rPr>
              <w:t>9 — Motivation &amp; Student Support Agent</w:t>
            </w:r>
          </w:p>
        </w:tc>
        <w:tc>
          <w:tcPr>
            <w:tcW w:w="6536" w:type="dxa"/>
            <w:vAlign w:val="center"/>
          </w:tcPr>
          <w:p w14:paraId="39E73E5C" w14:textId="77777777" w:rsidR="009E6A8B" w:rsidRPr="00F4203B" w:rsidRDefault="00000000">
            <w:pPr>
              <w:rPr>
                <w:sz w:val="24"/>
                <w:szCs w:val="36"/>
              </w:rPr>
            </w:pPr>
            <w:r w:rsidRPr="00F4203B">
              <w:rPr>
                <w:color w:val="172033"/>
                <w:sz w:val="24"/>
                <w:szCs w:val="36"/>
              </w:rPr>
              <w:t>Personalized encouragement, goal support and educational/career guidance.</w:t>
            </w:r>
          </w:p>
        </w:tc>
      </w:tr>
      <w:tr w:rsidR="009E6A8B" w:rsidRPr="00F4203B" w14:paraId="30D3FEFF" w14:textId="77777777" w:rsidTr="00F4203B">
        <w:trPr>
          <w:jc w:val="center"/>
        </w:trPr>
        <w:tc>
          <w:tcPr>
            <w:tcW w:w="3544" w:type="dxa"/>
            <w:shd w:val="clear" w:color="auto" w:fill="FAF9FF"/>
            <w:vAlign w:val="center"/>
          </w:tcPr>
          <w:p w14:paraId="55972BB0" w14:textId="77777777" w:rsidR="009E6A8B" w:rsidRPr="00F4203B" w:rsidRDefault="00000000">
            <w:pPr>
              <w:rPr>
                <w:sz w:val="24"/>
                <w:szCs w:val="36"/>
              </w:rPr>
            </w:pPr>
            <w:r w:rsidRPr="00F4203B">
              <w:rPr>
                <w:color w:val="172033"/>
                <w:sz w:val="24"/>
                <w:szCs w:val="36"/>
              </w:rPr>
              <w:t>10 — Admin/Orchestration Agent</w:t>
            </w:r>
          </w:p>
        </w:tc>
        <w:tc>
          <w:tcPr>
            <w:tcW w:w="6536" w:type="dxa"/>
            <w:shd w:val="clear" w:color="auto" w:fill="FAF9FF"/>
            <w:vAlign w:val="center"/>
          </w:tcPr>
          <w:p w14:paraId="2373E990" w14:textId="77777777" w:rsidR="009E6A8B" w:rsidRPr="00F4203B" w:rsidRDefault="00000000">
            <w:pPr>
              <w:rPr>
                <w:sz w:val="24"/>
                <w:szCs w:val="36"/>
              </w:rPr>
            </w:pPr>
            <w:r w:rsidRPr="00F4203B">
              <w:rPr>
                <w:color w:val="172033"/>
                <w:sz w:val="24"/>
                <w:szCs w:val="36"/>
              </w:rPr>
              <w:t>Coordinate system-wide workflows and future multi-agent collaboration.</w:t>
            </w:r>
          </w:p>
        </w:tc>
      </w:tr>
      <w:tr w:rsidR="009E6A8B" w:rsidRPr="00F4203B" w14:paraId="1F3CCCD2" w14:textId="77777777" w:rsidTr="00F4203B">
        <w:trPr>
          <w:jc w:val="center"/>
        </w:trPr>
        <w:tc>
          <w:tcPr>
            <w:tcW w:w="3544" w:type="dxa"/>
            <w:vAlign w:val="center"/>
          </w:tcPr>
          <w:p w14:paraId="4FEA53A1" w14:textId="77777777" w:rsidR="009E6A8B" w:rsidRPr="00F4203B" w:rsidRDefault="00000000">
            <w:pPr>
              <w:rPr>
                <w:sz w:val="24"/>
                <w:szCs w:val="36"/>
              </w:rPr>
            </w:pPr>
            <w:r w:rsidRPr="00F4203B">
              <w:rPr>
                <w:color w:val="172033"/>
                <w:sz w:val="24"/>
                <w:szCs w:val="36"/>
              </w:rPr>
              <w:t>11 — Generated Materials</w:t>
            </w:r>
          </w:p>
        </w:tc>
        <w:tc>
          <w:tcPr>
            <w:tcW w:w="6536" w:type="dxa"/>
            <w:vAlign w:val="center"/>
          </w:tcPr>
          <w:p w14:paraId="6B971CE7" w14:textId="77777777" w:rsidR="009E6A8B" w:rsidRPr="00F4203B" w:rsidRDefault="00000000">
            <w:pPr>
              <w:rPr>
                <w:sz w:val="24"/>
                <w:szCs w:val="36"/>
              </w:rPr>
            </w:pPr>
            <w:r w:rsidRPr="00F4203B">
              <w:rPr>
                <w:color w:val="172033"/>
                <w:sz w:val="24"/>
                <w:szCs w:val="36"/>
              </w:rPr>
              <w:t>Branded notes, handouts, summaries, question papers and answer explanations.</w:t>
            </w:r>
          </w:p>
        </w:tc>
      </w:tr>
      <w:tr w:rsidR="009E6A8B" w:rsidRPr="00F4203B" w14:paraId="60D4178B" w14:textId="77777777" w:rsidTr="00F4203B">
        <w:trPr>
          <w:jc w:val="center"/>
        </w:trPr>
        <w:tc>
          <w:tcPr>
            <w:tcW w:w="3544" w:type="dxa"/>
            <w:shd w:val="clear" w:color="auto" w:fill="FAF9FF"/>
            <w:vAlign w:val="center"/>
          </w:tcPr>
          <w:p w14:paraId="7A8A5459" w14:textId="77777777" w:rsidR="009E6A8B" w:rsidRPr="00F4203B" w:rsidRDefault="00000000">
            <w:pPr>
              <w:rPr>
                <w:sz w:val="24"/>
                <w:szCs w:val="36"/>
              </w:rPr>
            </w:pPr>
            <w:r w:rsidRPr="00F4203B">
              <w:rPr>
                <w:color w:val="172033"/>
                <w:sz w:val="24"/>
                <w:szCs w:val="36"/>
              </w:rPr>
              <w:t>12 — Faculty &amp; Institutional Analytics</w:t>
            </w:r>
          </w:p>
        </w:tc>
        <w:tc>
          <w:tcPr>
            <w:tcW w:w="6536" w:type="dxa"/>
            <w:shd w:val="clear" w:color="auto" w:fill="FAF9FF"/>
            <w:vAlign w:val="center"/>
          </w:tcPr>
          <w:p w14:paraId="27D2E626" w14:textId="77777777" w:rsidR="009E6A8B" w:rsidRPr="00F4203B" w:rsidRDefault="00000000">
            <w:pPr>
              <w:rPr>
                <w:sz w:val="24"/>
                <w:szCs w:val="36"/>
              </w:rPr>
            </w:pPr>
            <w:r w:rsidRPr="00F4203B">
              <w:rPr>
                <w:color w:val="172033"/>
                <w:sz w:val="24"/>
                <w:szCs w:val="36"/>
              </w:rPr>
              <w:t>Dashboards for coordinators, experts and administrators.</w:t>
            </w:r>
          </w:p>
        </w:tc>
      </w:tr>
      <w:tr w:rsidR="009E6A8B" w:rsidRPr="00F4203B" w14:paraId="7100DE25" w14:textId="77777777" w:rsidTr="00F4203B">
        <w:trPr>
          <w:jc w:val="center"/>
        </w:trPr>
        <w:tc>
          <w:tcPr>
            <w:tcW w:w="3544" w:type="dxa"/>
            <w:vAlign w:val="center"/>
          </w:tcPr>
          <w:p w14:paraId="4398243C" w14:textId="77777777" w:rsidR="009E6A8B" w:rsidRPr="00F4203B" w:rsidRDefault="00000000">
            <w:pPr>
              <w:rPr>
                <w:sz w:val="24"/>
                <w:szCs w:val="36"/>
              </w:rPr>
            </w:pPr>
            <w:r w:rsidRPr="00F4203B">
              <w:rPr>
                <w:color w:val="172033"/>
                <w:sz w:val="24"/>
                <w:szCs w:val="36"/>
              </w:rPr>
              <w:t>13 — Resource &amp; Knowledge Management</w:t>
            </w:r>
          </w:p>
        </w:tc>
        <w:tc>
          <w:tcPr>
            <w:tcW w:w="6536" w:type="dxa"/>
            <w:vAlign w:val="center"/>
          </w:tcPr>
          <w:p w14:paraId="3EB2EB7D" w14:textId="77777777" w:rsidR="009E6A8B" w:rsidRPr="00F4203B" w:rsidRDefault="00000000">
            <w:pPr>
              <w:rPr>
                <w:sz w:val="24"/>
                <w:szCs w:val="36"/>
              </w:rPr>
            </w:pPr>
            <w:r w:rsidRPr="00F4203B">
              <w:rPr>
                <w:color w:val="172033"/>
                <w:sz w:val="24"/>
                <w:szCs w:val="36"/>
              </w:rPr>
              <w:t>Syllabus, PDFs, Word files, images, question papers and approved resources.</w:t>
            </w:r>
          </w:p>
        </w:tc>
      </w:tr>
      <w:tr w:rsidR="009E6A8B" w:rsidRPr="00F4203B" w14:paraId="4DD674E7" w14:textId="77777777" w:rsidTr="00F4203B">
        <w:trPr>
          <w:jc w:val="center"/>
        </w:trPr>
        <w:tc>
          <w:tcPr>
            <w:tcW w:w="3544" w:type="dxa"/>
            <w:shd w:val="clear" w:color="auto" w:fill="FAF9FF"/>
            <w:vAlign w:val="center"/>
          </w:tcPr>
          <w:p w14:paraId="49571313" w14:textId="77777777" w:rsidR="009E6A8B" w:rsidRPr="00F4203B" w:rsidRDefault="00000000">
            <w:pPr>
              <w:rPr>
                <w:sz w:val="24"/>
                <w:szCs w:val="36"/>
              </w:rPr>
            </w:pPr>
            <w:r w:rsidRPr="00F4203B">
              <w:rPr>
                <w:color w:val="172033"/>
                <w:sz w:val="24"/>
                <w:szCs w:val="36"/>
              </w:rPr>
              <w:t>14 — Audit, Privacy &amp; Governance</w:t>
            </w:r>
          </w:p>
        </w:tc>
        <w:tc>
          <w:tcPr>
            <w:tcW w:w="6536" w:type="dxa"/>
            <w:shd w:val="clear" w:color="auto" w:fill="FAF9FF"/>
            <w:vAlign w:val="center"/>
          </w:tcPr>
          <w:p w14:paraId="2C838D74" w14:textId="77777777" w:rsidR="009E6A8B" w:rsidRPr="00F4203B" w:rsidRDefault="00000000">
            <w:pPr>
              <w:rPr>
                <w:sz w:val="24"/>
                <w:szCs w:val="36"/>
              </w:rPr>
            </w:pPr>
            <w:r w:rsidRPr="00F4203B">
              <w:rPr>
                <w:color w:val="172033"/>
                <w:sz w:val="24"/>
                <w:szCs w:val="36"/>
              </w:rPr>
              <w:t>Consent, audit logs, access control and sensitive-data governance.</w:t>
            </w:r>
          </w:p>
        </w:tc>
      </w:tr>
      <w:tr w:rsidR="009E6A8B" w:rsidRPr="00F4203B" w14:paraId="12564C4E" w14:textId="77777777" w:rsidTr="00F4203B">
        <w:trPr>
          <w:jc w:val="center"/>
        </w:trPr>
        <w:tc>
          <w:tcPr>
            <w:tcW w:w="3544" w:type="dxa"/>
            <w:vAlign w:val="center"/>
          </w:tcPr>
          <w:p w14:paraId="374FB2FC" w14:textId="77777777" w:rsidR="009E6A8B" w:rsidRPr="00F4203B" w:rsidRDefault="00000000">
            <w:pPr>
              <w:rPr>
                <w:sz w:val="24"/>
                <w:szCs w:val="36"/>
              </w:rPr>
            </w:pPr>
            <w:r w:rsidRPr="00F4203B">
              <w:rPr>
                <w:color w:val="172033"/>
                <w:sz w:val="24"/>
                <w:szCs w:val="36"/>
              </w:rPr>
              <w:t>15 — Mobile &amp; Offline Support</w:t>
            </w:r>
          </w:p>
        </w:tc>
        <w:tc>
          <w:tcPr>
            <w:tcW w:w="6536" w:type="dxa"/>
            <w:vAlign w:val="center"/>
          </w:tcPr>
          <w:p w14:paraId="07924B10" w14:textId="77777777" w:rsidR="009E6A8B" w:rsidRPr="00F4203B" w:rsidRDefault="00000000">
            <w:pPr>
              <w:rPr>
                <w:sz w:val="24"/>
                <w:szCs w:val="36"/>
              </w:rPr>
            </w:pPr>
            <w:r w:rsidRPr="00F4203B">
              <w:rPr>
                <w:color w:val="172033"/>
                <w:sz w:val="24"/>
                <w:szCs w:val="36"/>
              </w:rPr>
              <w:t>Responsive web and future Flutter mobile experience with caching for poor connectivity.</w:t>
            </w:r>
          </w:p>
        </w:tc>
      </w:tr>
    </w:tbl>
    <w:p w14:paraId="301865E0" w14:textId="77777777" w:rsidR="00F4203B" w:rsidRDefault="00F4203B">
      <w:pPr>
        <w:pStyle w:val="Heading1"/>
      </w:pPr>
    </w:p>
    <w:p w14:paraId="13B9F540" w14:textId="549D42CC" w:rsidR="009E6A8B" w:rsidRDefault="00000000">
      <w:pPr>
        <w:pStyle w:val="Heading1"/>
      </w:pPr>
      <w:r>
        <w:t>10. Phase-1 Pilot — AI Lecturer</w:t>
      </w:r>
    </w:p>
    <w:p w14:paraId="60025278" w14:textId="77777777" w:rsidR="009E6A8B" w:rsidRPr="00F4203B" w:rsidRDefault="00000000" w:rsidP="00F4203B">
      <w:pPr>
        <w:spacing w:line="360" w:lineRule="auto"/>
        <w:jc w:val="both"/>
        <w:rPr>
          <w:sz w:val="24"/>
          <w:szCs w:val="32"/>
        </w:rPr>
      </w:pPr>
      <w:r w:rsidRPr="00F4203B">
        <w:rPr>
          <w:sz w:val="24"/>
          <w:szCs w:val="32"/>
        </w:rPr>
        <w:t>The Phase-1 pilot is centered on the AI Lecturer because the first objective is to demonstrate that students can actually use AI as a structured learning companion under faculty and institutional supervision.</w:t>
      </w:r>
    </w:p>
    <w:p w14:paraId="5422A49A" w14:textId="77777777" w:rsidR="009E6A8B" w:rsidRDefault="00000000" w:rsidP="00F4203B">
      <w:pPr>
        <w:pStyle w:val="Heading2"/>
        <w:spacing w:line="360" w:lineRule="auto"/>
      </w:pPr>
      <w:r>
        <w:t>10.1 Phase-1 Core Flow</w:t>
      </w:r>
    </w:p>
    <w:p w14:paraId="50118E12" w14:textId="77777777" w:rsidR="009E6A8B" w:rsidRPr="00F4203B" w:rsidRDefault="00000000" w:rsidP="00F4203B">
      <w:pPr>
        <w:pStyle w:val="ListNumber"/>
        <w:spacing w:after="40" w:line="360" w:lineRule="auto"/>
        <w:rPr>
          <w:sz w:val="24"/>
          <w:szCs w:val="32"/>
        </w:rPr>
      </w:pPr>
      <w:r w:rsidRPr="00F4203B">
        <w:rPr>
          <w:sz w:val="24"/>
          <w:szCs w:val="32"/>
        </w:rPr>
        <w:t>Admin creates/activates a training course.</w:t>
      </w:r>
    </w:p>
    <w:p w14:paraId="4C84387B" w14:textId="77777777" w:rsidR="009E6A8B" w:rsidRPr="00F4203B" w:rsidRDefault="00000000" w:rsidP="00F4203B">
      <w:pPr>
        <w:pStyle w:val="ListNumber"/>
        <w:spacing w:after="40" w:line="360" w:lineRule="auto"/>
        <w:rPr>
          <w:sz w:val="24"/>
          <w:szCs w:val="32"/>
        </w:rPr>
      </w:pPr>
      <w:r w:rsidRPr="00F4203B">
        <w:rPr>
          <w:sz w:val="24"/>
          <w:szCs w:val="32"/>
        </w:rPr>
        <w:t>Course Coordinator and Subject Experts configure subjects, units and topics.</w:t>
      </w:r>
    </w:p>
    <w:p w14:paraId="0777AEC3" w14:textId="77777777" w:rsidR="009E6A8B" w:rsidRPr="00F4203B" w:rsidRDefault="00000000" w:rsidP="00F4203B">
      <w:pPr>
        <w:pStyle w:val="ListNumber"/>
        <w:spacing w:after="40" w:line="360" w:lineRule="auto"/>
        <w:rPr>
          <w:sz w:val="24"/>
          <w:szCs w:val="32"/>
        </w:rPr>
      </w:pPr>
      <w:r w:rsidRPr="00F4203B">
        <w:rPr>
          <w:sz w:val="24"/>
          <w:szCs w:val="32"/>
        </w:rPr>
        <w:t>Approved faculty upload/manage syllabus and learning resources.</w:t>
      </w:r>
    </w:p>
    <w:p w14:paraId="15782DC8" w14:textId="77777777" w:rsidR="009E6A8B" w:rsidRPr="00F4203B" w:rsidRDefault="00000000" w:rsidP="00F4203B">
      <w:pPr>
        <w:pStyle w:val="ListNumber"/>
        <w:spacing w:after="40" w:line="360" w:lineRule="auto"/>
        <w:rPr>
          <w:sz w:val="24"/>
          <w:szCs w:val="32"/>
        </w:rPr>
      </w:pPr>
      <w:r w:rsidRPr="00F4203B">
        <w:rPr>
          <w:sz w:val="24"/>
          <w:szCs w:val="32"/>
        </w:rPr>
        <w:t>Existing students are loaded into the Student Master.</w:t>
      </w:r>
    </w:p>
    <w:p w14:paraId="3E811B50" w14:textId="77777777" w:rsidR="009E6A8B" w:rsidRPr="00F4203B" w:rsidRDefault="00000000" w:rsidP="00F4203B">
      <w:pPr>
        <w:pStyle w:val="ListNumber"/>
        <w:spacing w:after="40" w:line="360" w:lineRule="auto"/>
        <w:rPr>
          <w:sz w:val="24"/>
          <w:szCs w:val="32"/>
        </w:rPr>
      </w:pPr>
      <w:r w:rsidRPr="00F4203B">
        <w:rPr>
          <w:sz w:val="24"/>
          <w:szCs w:val="32"/>
        </w:rPr>
        <w:t>Eligible students register/enroll.</w:t>
      </w:r>
    </w:p>
    <w:p w14:paraId="7A0194BD" w14:textId="77777777" w:rsidR="009E6A8B" w:rsidRPr="00F4203B" w:rsidRDefault="00000000" w:rsidP="00F4203B">
      <w:pPr>
        <w:pStyle w:val="ListNumber"/>
        <w:spacing w:after="40" w:line="360" w:lineRule="auto"/>
        <w:rPr>
          <w:sz w:val="24"/>
          <w:szCs w:val="32"/>
        </w:rPr>
      </w:pPr>
      <w:r w:rsidRPr="00F4203B">
        <w:rPr>
          <w:sz w:val="24"/>
          <w:szCs w:val="32"/>
        </w:rPr>
        <w:t>Student opens the dashboard and sees profile and learning status.</w:t>
      </w:r>
    </w:p>
    <w:p w14:paraId="29B41E35" w14:textId="77777777" w:rsidR="009E6A8B" w:rsidRPr="00F4203B" w:rsidRDefault="00000000" w:rsidP="00F4203B">
      <w:pPr>
        <w:pStyle w:val="ListNumber"/>
        <w:spacing w:after="40" w:line="360" w:lineRule="auto"/>
        <w:rPr>
          <w:sz w:val="24"/>
          <w:szCs w:val="32"/>
        </w:rPr>
      </w:pPr>
      <w:r w:rsidRPr="00F4203B">
        <w:rPr>
          <w:sz w:val="24"/>
          <w:szCs w:val="32"/>
        </w:rPr>
        <w:t>Student selects subject/unit/topic.</w:t>
      </w:r>
    </w:p>
    <w:p w14:paraId="7DF7A15B" w14:textId="77777777" w:rsidR="009E6A8B" w:rsidRPr="00F4203B" w:rsidRDefault="00000000" w:rsidP="00F4203B">
      <w:pPr>
        <w:pStyle w:val="ListNumber"/>
        <w:spacing w:after="40" w:line="360" w:lineRule="auto"/>
        <w:rPr>
          <w:sz w:val="24"/>
          <w:szCs w:val="32"/>
        </w:rPr>
      </w:pPr>
      <w:r w:rsidRPr="00F4203B">
        <w:rPr>
          <w:sz w:val="24"/>
          <w:szCs w:val="32"/>
        </w:rPr>
        <w:t>AI Lecturer begins with a recap where previous learning exists.</w:t>
      </w:r>
    </w:p>
    <w:p w14:paraId="1FF6128D" w14:textId="77777777" w:rsidR="009E6A8B" w:rsidRPr="00F4203B" w:rsidRDefault="00000000" w:rsidP="00F4203B">
      <w:pPr>
        <w:pStyle w:val="ListNumber"/>
        <w:spacing w:after="40" w:line="360" w:lineRule="auto"/>
        <w:rPr>
          <w:sz w:val="24"/>
          <w:szCs w:val="32"/>
        </w:rPr>
      </w:pPr>
      <w:r w:rsidRPr="00F4203B">
        <w:rPr>
          <w:sz w:val="24"/>
          <w:szCs w:val="32"/>
        </w:rPr>
        <w:t>AI Lecturer teaches using approved resources and instructional methods.</w:t>
      </w:r>
    </w:p>
    <w:p w14:paraId="3E3273AE" w14:textId="77777777" w:rsidR="009E6A8B" w:rsidRPr="00F4203B" w:rsidRDefault="00000000" w:rsidP="00F4203B">
      <w:pPr>
        <w:pStyle w:val="ListNumber"/>
        <w:spacing w:after="40" w:line="360" w:lineRule="auto"/>
        <w:rPr>
          <w:sz w:val="24"/>
          <w:szCs w:val="32"/>
        </w:rPr>
      </w:pPr>
      <w:r w:rsidRPr="00F4203B">
        <w:rPr>
          <w:sz w:val="24"/>
          <w:szCs w:val="32"/>
        </w:rPr>
        <w:t>Student asks questions/doubts.</w:t>
      </w:r>
    </w:p>
    <w:p w14:paraId="308CA67D" w14:textId="77777777" w:rsidR="009E6A8B" w:rsidRPr="00F4203B" w:rsidRDefault="00000000" w:rsidP="00F4203B">
      <w:pPr>
        <w:pStyle w:val="ListNumber"/>
        <w:spacing w:after="40" w:line="360" w:lineRule="auto"/>
        <w:rPr>
          <w:sz w:val="24"/>
          <w:szCs w:val="32"/>
        </w:rPr>
      </w:pPr>
      <w:r w:rsidRPr="00F4203B">
        <w:rPr>
          <w:sz w:val="24"/>
          <w:szCs w:val="32"/>
        </w:rPr>
        <w:t>Learning progress is recorded.</w:t>
      </w:r>
    </w:p>
    <w:p w14:paraId="1EDBDFCE" w14:textId="77777777" w:rsidR="009E6A8B" w:rsidRPr="00F4203B" w:rsidRDefault="00000000" w:rsidP="00F4203B">
      <w:pPr>
        <w:pStyle w:val="ListNumber"/>
        <w:spacing w:after="40" w:line="360" w:lineRule="auto"/>
        <w:rPr>
          <w:sz w:val="24"/>
          <w:szCs w:val="32"/>
        </w:rPr>
      </w:pPr>
      <w:r w:rsidRPr="00F4203B">
        <w:rPr>
          <w:sz w:val="24"/>
          <w:szCs w:val="32"/>
        </w:rPr>
        <w:t>AI-generated notes/handouts/shortcut summaries become available.</w:t>
      </w:r>
    </w:p>
    <w:p w14:paraId="7425A5DE" w14:textId="77777777" w:rsidR="009E6A8B" w:rsidRPr="00F4203B" w:rsidRDefault="00000000" w:rsidP="00F4203B">
      <w:pPr>
        <w:pStyle w:val="ListNumber"/>
        <w:spacing w:after="40" w:line="360" w:lineRule="auto"/>
        <w:rPr>
          <w:sz w:val="24"/>
          <w:szCs w:val="32"/>
        </w:rPr>
      </w:pPr>
      <w:r w:rsidRPr="00F4203B">
        <w:rPr>
          <w:sz w:val="24"/>
          <w:szCs w:val="32"/>
        </w:rPr>
        <w:t>Student takes a topic-level assessment.</w:t>
      </w:r>
    </w:p>
    <w:p w14:paraId="63593327" w14:textId="77777777" w:rsidR="009E6A8B" w:rsidRPr="00F4203B" w:rsidRDefault="00000000" w:rsidP="00F4203B">
      <w:pPr>
        <w:pStyle w:val="ListNumber"/>
        <w:spacing w:after="40" w:line="360" w:lineRule="auto"/>
        <w:rPr>
          <w:sz w:val="24"/>
          <w:szCs w:val="32"/>
        </w:rPr>
      </w:pPr>
      <w:r w:rsidRPr="00F4203B">
        <w:rPr>
          <w:sz w:val="24"/>
          <w:szCs w:val="32"/>
        </w:rPr>
        <w:t>Assessment results are stored.</w:t>
      </w:r>
    </w:p>
    <w:p w14:paraId="700C4298" w14:textId="77777777" w:rsidR="009E6A8B" w:rsidRPr="00F4203B" w:rsidRDefault="00000000" w:rsidP="00F4203B">
      <w:pPr>
        <w:pStyle w:val="ListNumber"/>
        <w:spacing w:after="40" w:line="360" w:lineRule="auto"/>
        <w:rPr>
          <w:sz w:val="24"/>
          <w:szCs w:val="32"/>
        </w:rPr>
      </w:pPr>
      <w:r w:rsidRPr="00F4203B">
        <w:rPr>
          <w:sz w:val="24"/>
          <w:szCs w:val="32"/>
        </w:rPr>
        <w:t>Faculty monitors learning/performance.</w:t>
      </w:r>
    </w:p>
    <w:p w14:paraId="2163C2D9" w14:textId="77777777" w:rsidR="009E6A8B" w:rsidRPr="00F4203B" w:rsidRDefault="00000000" w:rsidP="00F4203B">
      <w:pPr>
        <w:pStyle w:val="ListNumber"/>
        <w:spacing w:after="40" w:line="360" w:lineRule="auto"/>
        <w:rPr>
          <w:sz w:val="24"/>
          <w:szCs w:val="32"/>
        </w:rPr>
      </w:pPr>
      <w:r w:rsidRPr="00F4203B">
        <w:rPr>
          <w:sz w:val="24"/>
          <w:szCs w:val="32"/>
        </w:rPr>
        <w:t>Pilot feedback is collected and requirements refined.</w:t>
      </w:r>
    </w:p>
    <w:p w14:paraId="0B36BB9A" w14:textId="77777777" w:rsidR="009E6A8B" w:rsidRDefault="00000000" w:rsidP="00F4203B">
      <w:pPr>
        <w:pStyle w:val="Heading2"/>
        <w:spacing w:line="360" w:lineRule="auto"/>
      </w:pPr>
      <w:r>
        <w:t>10.2 AI Lecturer Capabilities</w:t>
      </w:r>
    </w:p>
    <w:p w14:paraId="4DC7C256" w14:textId="77777777" w:rsidR="009E6A8B" w:rsidRPr="00F4203B" w:rsidRDefault="00000000" w:rsidP="00F4203B">
      <w:pPr>
        <w:pStyle w:val="ListBullet"/>
        <w:spacing w:after="40" w:line="360" w:lineRule="auto"/>
        <w:rPr>
          <w:sz w:val="24"/>
          <w:szCs w:val="32"/>
        </w:rPr>
      </w:pPr>
      <w:r w:rsidRPr="00F4203B">
        <w:rPr>
          <w:sz w:val="24"/>
          <w:szCs w:val="32"/>
        </w:rPr>
        <w:t>Detailed concept explanation.</w:t>
      </w:r>
    </w:p>
    <w:p w14:paraId="03772A59" w14:textId="77777777" w:rsidR="009E6A8B" w:rsidRPr="00F4203B" w:rsidRDefault="00000000" w:rsidP="00F4203B">
      <w:pPr>
        <w:pStyle w:val="ListBullet"/>
        <w:spacing w:after="40" w:line="360" w:lineRule="auto"/>
        <w:rPr>
          <w:sz w:val="24"/>
          <w:szCs w:val="32"/>
        </w:rPr>
      </w:pPr>
      <w:r w:rsidRPr="00F4203B">
        <w:rPr>
          <w:sz w:val="24"/>
          <w:szCs w:val="32"/>
        </w:rPr>
        <w:t>Step-by-step mathematical derivations.</w:t>
      </w:r>
    </w:p>
    <w:p w14:paraId="0DA0484A" w14:textId="77777777" w:rsidR="009E6A8B" w:rsidRPr="00F4203B" w:rsidRDefault="00000000" w:rsidP="00F4203B">
      <w:pPr>
        <w:pStyle w:val="ListBullet"/>
        <w:spacing w:after="40" w:line="360" w:lineRule="auto"/>
        <w:rPr>
          <w:sz w:val="24"/>
          <w:szCs w:val="32"/>
        </w:rPr>
      </w:pPr>
      <w:r w:rsidRPr="00F4203B">
        <w:rPr>
          <w:sz w:val="24"/>
          <w:szCs w:val="32"/>
        </w:rPr>
        <w:t>Competitive-exam shortcuts and tips.</w:t>
      </w:r>
    </w:p>
    <w:p w14:paraId="5901FBF3" w14:textId="77777777" w:rsidR="009E6A8B" w:rsidRPr="00F4203B" w:rsidRDefault="00000000" w:rsidP="00F4203B">
      <w:pPr>
        <w:pStyle w:val="ListBullet"/>
        <w:spacing w:after="40" w:line="360" w:lineRule="auto"/>
        <w:rPr>
          <w:sz w:val="24"/>
          <w:szCs w:val="32"/>
        </w:rPr>
      </w:pPr>
      <w:r w:rsidRPr="00F4203B">
        <w:rPr>
          <w:sz w:val="24"/>
          <w:szCs w:val="32"/>
        </w:rPr>
        <w:t>Examples and practice questions.</w:t>
      </w:r>
    </w:p>
    <w:p w14:paraId="3C2B748A" w14:textId="77777777" w:rsidR="009E6A8B" w:rsidRPr="00F4203B" w:rsidRDefault="00000000" w:rsidP="00F4203B">
      <w:pPr>
        <w:pStyle w:val="ListBullet"/>
        <w:spacing w:after="40" w:line="360" w:lineRule="auto"/>
        <w:rPr>
          <w:sz w:val="24"/>
          <w:szCs w:val="32"/>
        </w:rPr>
      </w:pPr>
      <w:r w:rsidRPr="00F4203B">
        <w:rPr>
          <w:sz w:val="24"/>
          <w:szCs w:val="32"/>
        </w:rPr>
        <w:t>Tables, diagrams, charts and graphical explanations.</w:t>
      </w:r>
    </w:p>
    <w:p w14:paraId="6A22B51C" w14:textId="77777777" w:rsidR="009E6A8B" w:rsidRPr="00F4203B" w:rsidRDefault="00000000" w:rsidP="00F4203B">
      <w:pPr>
        <w:pStyle w:val="ListBullet"/>
        <w:spacing w:after="40" w:line="360" w:lineRule="auto"/>
        <w:rPr>
          <w:sz w:val="24"/>
          <w:szCs w:val="32"/>
        </w:rPr>
      </w:pPr>
      <w:r w:rsidRPr="00F4203B">
        <w:rPr>
          <w:sz w:val="24"/>
          <w:szCs w:val="32"/>
        </w:rPr>
        <w:lastRenderedPageBreak/>
        <w:t>Digital-board style presentation.</w:t>
      </w:r>
    </w:p>
    <w:p w14:paraId="508AF15A" w14:textId="77777777" w:rsidR="009E6A8B" w:rsidRPr="00F4203B" w:rsidRDefault="00000000" w:rsidP="00F4203B">
      <w:pPr>
        <w:pStyle w:val="ListBullet"/>
        <w:spacing w:after="40" w:line="360" w:lineRule="auto"/>
        <w:rPr>
          <w:sz w:val="24"/>
          <w:szCs w:val="32"/>
        </w:rPr>
      </w:pPr>
      <w:r w:rsidRPr="00F4203B">
        <w:rPr>
          <w:sz w:val="24"/>
          <w:szCs w:val="32"/>
        </w:rPr>
        <w:t>AI avatar capability as a future presentation layer.</w:t>
      </w:r>
    </w:p>
    <w:p w14:paraId="7D59DF09" w14:textId="77777777" w:rsidR="009E6A8B" w:rsidRPr="00F4203B" w:rsidRDefault="00000000" w:rsidP="00F4203B">
      <w:pPr>
        <w:pStyle w:val="ListBullet"/>
        <w:spacing w:after="40" w:line="360" w:lineRule="auto"/>
        <w:rPr>
          <w:sz w:val="24"/>
          <w:szCs w:val="32"/>
        </w:rPr>
      </w:pPr>
      <w:r w:rsidRPr="00F4203B">
        <w:rPr>
          <w:sz w:val="24"/>
          <w:szCs w:val="32"/>
        </w:rPr>
        <w:t>Student-controlled topic order where academic rules permit.</w:t>
      </w:r>
    </w:p>
    <w:p w14:paraId="7BCE5833" w14:textId="77777777" w:rsidR="009E6A8B" w:rsidRPr="00F4203B" w:rsidRDefault="00000000" w:rsidP="00F4203B">
      <w:pPr>
        <w:pStyle w:val="ListBullet"/>
        <w:spacing w:after="40" w:line="360" w:lineRule="auto"/>
        <w:rPr>
          <w:sz w:val="24"/>
          <w:szCs w:val="32"/>
        </w:rPr>
      </w:pPr>
      <w:r w:rsidRPr="00F4203B">
        <w:rPr>
          <w:sz w:val="24"/>
          <w:szCs w:val="32"/>
        </w:rPr>
        <w:t>Previous-learning recap.</w:t>
      </w:r>
    </w:p>
    <w:p w14:paraId="361A8727" w14:textId="77777777" w:rsidR="009E6A8B" w:rsidRPr="00F4203B" w:rsidRDefault="00000000" w:rsidP="00F4203B">
      <w:pPr>
        <w:pStyle w:val="ListBullet"/>
        <w:spacing w:after="40" w:line="360" w:lineRule="auto"/>
        <w:rPr>
          <w:sz w:val="24"/>
          <w:szCs w:val="32"/>
        </w:rPr>
      </w:pPr>
      <w:r w:rsidRPr="00F4203B">
        <w:rPr>
          <w:sz w:val="24"/>
          <w:szCs w:val="32"/>
        </w:rPr>
        <w:t>Interactive doubt clarification.</w:t>
      </w:r>
    </w:p>
    <w:p w14:paraId="32BFA8ED" w14:textId="77777777" w:rsidR="009E6A8B" w:rsidRPr="00F4203B" w:rsidRDefault="00000000" w:rsidP="00F4203B">
      <w:pPr>
        <w:pStyle w:val="ListBullet"/>
        <w:spacing w:after="40" w:line="360" w:lineRule="auto"/>
        <w:rPr>
          <w:sz w:val="24"/>
          <w:szCs w:val="32"/>
        </w:rPr>
      </w:pPr>
      <w:r w:rsidRPr="00F4203B">
        <w:rPr>
          <w:sz w:val="24"/>
          <w:szCs w:val="32"/>
        </w:rPr>
        <w:t>English primary with Telugu compatibility.</w:t>
      </w:r>
    </w:p>
    <w:p w14:paraId="7DC06A0E" w14:textId="77777777" w:rsidR="009E6A8B" w:rsidRPr="00F4203B" w:rsidRDefault="00000000" w:rsidP="00F4203B">
      <w:pPr>
        <w:pStyle w:val="ListBullet"/>
        <w:spacing w:after="40" w:line="360" w:lineRule="auto"/>
        <w:rPr>
          <w:sz w:val="24"/>
          <w:szCs w:val="32"/>
        </w:rPr>
      </w:pPr>
      <w:r w:rsidRPr="00F4203B">
        <w:rPr>
          <w:sz w:val="24"/>
          <w:szCs w:val="32"/>
        </w:rPr>
        <w:t>Generation of lecture notes, handouts and shortcut summaries.</w:t>
      </w:r>
    </w:p>
    <w:p w14:paraId="59B192BF" w14:textId="77777777" w:rsidR="009E6A8B" w:rsidRPr="00F4203B" w:rsidRDefault="00000000" w:rsidP="00F4203B">
      <w:pPr>
        <w:pStyle w:val="ListBullet"/>
        <w:spacing w:after="40" w:line="360" w:lineRule="auto"/>
        <w:rPr>
          <w:sz w:val="24"/>
          <w:szCs w:val="32"/>
        </w:rPr>
      </w:pPr>
      <w:r w:rsidRPr="00F4203B">
        <w:rPr>
          <w:sz w:val="24"/>
          <w:szCs w:val="32"/>
        </w:rPr>
        <w:t>Topic-level assessment integration.</w:t>
      </w:r>
    </w:p>
    <w:p w14:paraId="0C578660" w14:textId="77777777" w:rsidR="009E6A8B" w:rsidRDefault="00000000">
      <w:pPr>
        <w:pStyle w:val="Heading1"/>
      </w:pPr>
      <w:r>
        <w:t>11. Learning Tracker Agent</w:t>
      </w:r>
    </w:p>
    <w:p w14:paraId="14CAD450" w14:textId="77777777" w:rsidR="009E6A8B" w:rsidRPr="00F4203B" w:rsidRDefault="00000000" w:rsidP="00F4203B">
      <w:pPr>
        <w:jc w:val="both"/>
        <w:rPr>
          <w:sz w:val="24"/>
          <w:szCs w:val="32"/>
        </w:rPr>
      </w:pPr>
      <w:r w:rsidRPr="00F4203B">
        <w:rPr>
          <w:sz w:val="24"/>
          <w:szCs w:val="32"/>
        </w:rPr>
        <w:t>The Learning Tracker Agent will maintain a structured representation of what each student has learned against the configured syllabus.</w:t>
      </w:r>
    </w:p>
    <w:tbl>
      <w:tblPr>
        <w:tblStyle w:val="TableGrid"/>
        <w:tblW w:w="0" w:type="auto"/>
        <w:jc w:val="center"/>
        <w:tblLook w:val="04A0" w:firstRow="1" w:lastRow="0" w:firstColumn="1" w:lastColumn="0" w:noHBand="0" w:noVBand="1"/>
      </w:tblPr>
      <w:tblGrid>
        <w:gridCol w:w="3436"/>
        <w:gridCol w:w="6644"/>
      </w:tblGrid>
      <w:tr w:rsidR="009E6A8B" w:rsidRPr="00F4203B" w14:paraId="74361C8B" w14:textId="77777777" w:rsidTr="00F4203B">
        <w:trPr>
          <w:jc w:val="center"/>
        </w:trPr>
        <w:tc>
          <w:tcPr>
            <w:tcW w:w="3436" w:type="dxa"/>
            <w:shd w:val="clear" w:color="auto" w:fill="6D28D9"/>
            <w:vAlign w:val="center"/>
          </w:tcPr>
          <w:p w14:paraId="443FC6D2" w14:textId="77777777" w:rsidR="009E6A8B" w:rsidRPr="00F4203B" w:rsidRDefault="00000000">
            <w:pPr>
              <w:rPr>
                <w:sz w:val="24"/>
                <w:szCs w:val="36"/>
              </w:rPr>
            </w:pPr>
            <w:r w:rsidRPr="00F4203B">
              <w:rPr>
                <w:b/>
                <w:color w:val="FFFFFF"/>
                <w:sz w:val="24"/>
                <w:szCs w:val="36"/>
              </w:rPr>
              <w:t>Tracking level</w:t>
            </w:r>
          </w:p>
        </w:tc>
        <w:tc>
          <w:tcPr>
            <w:tcW w:w="6644" w:type="dxa"/>
            <w:shd w:val="clear" w:color="auto" w:fill="6D28D9"/>
            <w:vAlign w:val="center"/>
          </w:tcPr>
          <w:p w14:paraId="5DBB443F" w14:textId="77777777" w:rsidR="009E6A8B" w:rsidRPr="00F4203B" w:rsidRDefault="00000000">
            <w:pPr>
              <w:rPr>
                <w:sz w:val="24"/>
                <w:szCs w:val="36"/>
              </w:rPr>
            </w:pPr>
            <w:r w:rsidRPr="00F4203B">
              <w:rPr>
                <w:b/>
                <w:color w:val="FFFFFF"/>
                <w:sz w:val="24"/>
                <w:szCs w:val="36"/>
              </w:rPr>
              <w:t>Examples</w:t>
            </w:r>
          </w:p>
        </w:tc>
      </w:tr>
      <w:tr w:rsidR="009E6A8B" w:rsidRPr="00F4203B" w14:paraId="162F35F0" w14:textId="77777777" w:rsidTr="00F4203B">
        <w:trPr>
          <w:jc w:val="center"/>
        </w:trPr>
        <w:tc>
          <w:tcPr>
            <w:tcW w:w="3436" w:type="dxa"/>
            <w:vAlign w:val="center"/>
          </w:tcPr>
          <w:p w14:paraId="5AF203C5" w14:textId="77777777" w:rsidR="009E6A8B" w:rsidRPr="00F4203B" w:rsidRDefault="00000000">
            <w:pPr>
              <w:rPr>
                <w:sz w:val="24"/>
                <w:szCs w:val="36"/>
              </w:rPr>
            </w:pPr>
            <w:r w:rsidRPr="00F4203B">
              <w:rPr>
                <w:color w:val="172033"/>
                <w:sz w:val="24"/>
                <w:szCs w:val="36"/>
              </w:rPr>
              <w:t>Course</w:t>
            </w:r>
          </w:p>
        </w:tc>
        <w:tc>
          <w:tcPr>
            <w:tcW w:w="6644" w:type="dxa"/>
            <w:vAlign w:val="center"/>
          </w:tcPr>
          <w:p w14:paraId="11877F66" w14:textId="77777777" w:rsidR="009E6A8B" w:rsidRPr="00F4203B" w:rsidRDefault="00000000">
            <w:pPr>
              <w:rPr>
                <w:sz w:val="24"/>
                <w:szCs w:val="36"/>
              </w:rPr>
            </w:pPr>
            <w:r w:rsidRPr="00F4203B">
              <w:rPr>
                <w:color w:val="172033"/>
                <w:sz w:val="24"/>
                <w:szCs w:val="36"/>
              </w:rPr>
              <w:t>Overall completion and participation</w:t>
            </w:r>
          </w:p>
        </w:tc>
      </w:tr>
      <w:tr w:rsidR="009E6A8B" w:rsidRPr="00F4203B" w14:paraId="4CF4C5E2" w14:textId="77777777" w:rsidTr="00F4203B">
        <w:trPr>
          <w:jc w:val="center"/>
        </w:trPr>
        <w:tc>
          <w:tcPr>
            <w:tcW w:w="3436" w:type="dxa"/>
            <w:shd w:val="clear" w:color="auto" w:fill="FAF9FF"/>
            <w:vAlign w:val="center"/>
          </w:tcPr>
          <w:p w14:paraId="2C34EF69" w14:textId="77777777" w:rsidR="009E6A8B" w:rsidRPr="00F4203B" w:rsidRDefault="00000000">
            <w:pPr>
              <w:rPr>
                <w:sz w:val="24"/>
                <w:szCs w:val="36"/>
              </w:rPr>
            </w:pPr>
            <w:r w:rsidRPr="00F4203B">
              <w:rPr>
                <w:color w:val="172033"/>
                <w:sz w:val="24"/>
                <w:szCs w:val="36"/>
              </w:rPr>
              <w:t>Subject</w:t>
            </w:r>
          </w:p>
        </w:tc>
        <w:tc>
          <w:tcPr>
            <w:tcW w:w="6644" w:type="dxa"/>
            <w:shd w:val="clear" w:color="auto" w:fill="FAF9FF"/>
            <w:vAlign w:val="center"/>
          </w:tcPr>
          <w:p w14:paraId="05D163F8" w14:textId="77777777" w:rsidR="009E6A8B" w:rsidRPr="00F4203B" w:rsidRDefault="00000000">
            <w:pPr>
              <w:rPr>
                <w:sz w:val="24"/>
                <w:szCs w:val="36"/>
              </w:rPr>
            </w:pPr>
            <w:r w:rsidRPr="00F4203B">
              <w:rPr>
                <w:color w:val="172033"/>
                <w:sz w:val="24"/>
                <w:szCs w:val="36"/>
              </w:rPr>
              <w:t>Subject progress</w:t>
            </w:r>
          </w:p>
        </w:tc>
      </w:tr>
      <w:tr w:rsidR="009E6A8B" w:rsidRPr="00F4203B" w14:paraId="22F00AB6" w14:textId="77777777" w:rsidTr="00F4203B">
        <w:trPr>
          <w:jc w:val="center"/>
        </w:trPr>
        <w:tc>
          <w:tcPr>
            <w:tcW w:w="3436" w:type="dxa"/>
            <w:vAlign w:val="center"/>
          </w:tcPr>
          <w:p w14:paraId="6558500F" w14:textId="77777777" w:rsidR="009E6A8B" w:rsidRPr="00F4203B" w:rsidRDefault="00000000">
            <w:pPr>
              <w:rPr>
                <w:sz w:val="24"/>
                <w:szCs w:val="36"/>
              </w:rPr>
            </w:pPr>
            <w:r w:rsidRPr="00F4203B">
              <w:rPr>
                <w:color w:val="172033"/>
                <w:sz w:val="24"/>
                <w:szCs w:val="36"/>
              </w:rPr>
              <w:t>Unit</w:t>
            </w:r>
          </w:p>
        </w:tc>
        <w:tc>
          <w:tcPr>
            <w:tcW w:w="6644" w:type="dxa"/>
            <w:vAlign w:val="center"/>
          </w:tcPr>
          <w:p w14:paraId="08042AF1" w14:textId="77777777" w:rsidR="009E6A8B" w:rsidRPr="00F4203B" w:rsidRDefault="00000000">
            <w:pPr>
              <w:rPr>
                <w:sz w:val="24"/>
                <w:szCs w:val="36"/>
              </w:rPr>
            </w:pPr>
            <w:r w:rsidRPr="00F4203B">
              <w:rPr>
                <w:color w:val="172033"/>
                <w:sz w:val="24"/>
                <w:szCs w:val="36"/>
              </w:rPr>
              <w:t>Unit coverage</w:t>
            </w:r>
          </w:p>
        </w:tc>
      </w:tr>
      <w:tr w:rsidR="009E6A8B" w:rsidRPr="00F4203B" w14:paraId="28694C62" w14:textId="77777777" w:rsidTr="00F4203B">
        <w:trPr>
          <w:jc w:val="center"/>
        </w:trPr>
        <w:tc>
          <w:tcPr>
            <w:tcW w:w="3436" w:type="dxa"/>
            <w:shd w:val="clear" w:color="auto" w:fill="FAF9FF"/>
            <w:vAlign w:val="center"/>
          </w:tcPr>
          <w:p w14:paraId="6DD7B391" w14:textId="77777777" w:rsidR="009E6A8B" w:rsidRPr="00F4203B" w:rsidRDefault="00000000">
            <w:pPr>
              <w:rPr>
                <w:sz w:val="24"/>
                <w:szCs w:val="36"/>
              </w:rPr>
            </w:pPr>
            <w:r w:rsidRPr="00F4203B">
              <w:rPr>
                <w:color w:val="172033"/>
                <w:sz w:val="24"/>
                <w:szCs w:val="36"/>
              </w:rPr>
              <w:t>Topic</w:t>
            </w:r>
          </w:p>
        </w:tc>
        <w:tc>
          <w:tcPr>
            <w:tcW w:w="6644" w:type="dxa"/>
            <w:shd w:val="clear" w:color="auto" w:fill="FAF9FF"/>
            <w:vAlign w:val="center"/>
          </w:tcPr>
          <w:p w14:paraId="0710BE83" w14:textId="77777777" w:rsidR="009E6A8B" w:rsidRPr="00F4203B" w:rsidRDefault="00000000">
            <w:pPr>
              <w:rPr>
                <w:sz w:val="24"/>
                <w:szCs w:val="36"/>
              </w:rPr>
            </w:pPr>
            <w:r w:rsidRPr="00F4203B">
              <w:rPr>
                <w:color w:val="172033"/>
                <w:sz w:val="24"/>
                <w:szCs w:val="36"/>
              </w:rPr>
              <w:t>Not started / in progress / completed</w:t>
            </w:r>
          </w:p>
        </w:tc>
      </w:tr>
      <w:tr w:rsidR="009E6A8B" w:rsidRPr="00F4203B" w14:paraId="43F6E331" w14:textId="77777777" w:rsidTr="00F4203B">
        <w:trPr>
          <w:jc w:val="center"/>
        </w:trPr>
        <w:tc>
          <w:tcPr>
            <w:tcW w:w="3436" w:type="dxa"/>
            <w:vAlign w:val="center"/>
          </w:tcPr>
          <w:p w14:paraId="6AA40631" w14:textId="77777777" w:rsidR="009E6A8B" w:rsidRPr="00F4203B" w:rsidRDefault="00000000">
            <w:pPr>
              <w:rPr>
                <w:sz w:val="24"/>
                <w:szCs w:val="36"/>
              </w:rPr>
            </w:pPr>
            <w:r w:rsidRPr="00F4203B">
              <w:rPr>
                <w:color w:val="172033"/>
                <w:sz w:val="24"/>
                <w:szCs w:val="36"/>
              </w:rPr>
              <w:t>Session</w:t>
            </w:r>
          </w:p>
        </w:tc>
        <w:tc>
          <w:tcPr>
            <w:tcW w:w="6644" w:type="dxa"/>
            <w:vAlign w:val="center"/>
          </w:tcPr>
          <w:p w14:paraId="318E87A7" w14:textId="77777777" w:rsidR="009E6A8B" w:rsidRPr="00F4203B" w:rsidRDefault="00000000">
            <w:pPr>
              <w:rPr>
                <w:sz w:val="24"/>
                <w:szCs w:val="36"/>
              </w:rPr>
            </w:pPr>
            <w:r w:rsidRPr="00F4203B">
              <w:rPr>
                <w:color w:val="172033"/>
                <w:sz w:val="24"/>
                <w:szCs w:val="36"/>
              </w:rPr>
              <w:t>Start, activity, completion and outcomes</w:t>
            </w:r>
          </w:p>
        </w:tc>
      </w:tr>
      <w:tr w:rsidR="009E6A8B" w:rsidRPr="00F4203B" w14:paraId="580C9EC8" w14:textId="77777777" w:rsidTr="00F4203B">
        <w:trPr>
          <w:jc w:val="center"/>
        </w:trPr>
        <w:tc>
          <w:tcPr>
            <w:tcW w:w="3436" w:type="dxa"/>
            <w:shd w:val="clear" w:color="auto" w:fill="FAF9FF"/>
            <w:vAlign w:val="center"/>
          </w:tcPr>
          <w:p w14:paraId="71769A40" w14:textId="77777777" w:rsidR="009E6A8B" w:rsidRPr="00F4203B" w:rsidRDefault="00000000">
            <w:pPr>
              <w:rPr>
                <w:sz w:val="24"/>
                <w:szCs w:val="36"/>
              </w:rPr>
            </w:pPr>
            <w:r w:rsidRPr="00F4203B">
              <w:rPr>
                <w:color w:val="172033"/>
                <w:sz w:val="24"/>
                <w:szCs w:val="36"/>
              </w:rPr>
              <w:t>Assessment</w:t>
            </w:r>
          </w:p>
        </w:tc>
        <w:tc>
          <w:tcPr>
            <w:tcW w:w="6644" w:type="dxa"/>
            <w:shd w:val="clear" w:color="auto" w:fill="FAF9FF"/>
            <w:vAlign w:val="center"/>
          </w:tcPr>
          <w:p w14:paraId="6E088614" w14:textId="77777777" w:rsidR="009E6A8B" w:rsidRPr="00F4203B" w:rsidRDefault="00000000">
            <w:pPr>
              <w:rPr>
                <w:sz w:val="24"/>
                <w:szCs w:val="36"/>
              </w:rPr>
            </w:pPr>
            <w:r w:rsidRPr="00F4203B">
              <w:rPr>
                <w:color w:val="172033"/>
                <w:sz w:val="24"/>
                <w:szCs w:val="36"/>
              </w:rPr>
              <w:t>Attempts, score and improvement</w:t>
            </w:r>
          </w:p>
        </w:tc>
      </w:tr>
      <w:tr w:rsidR="009E6A8B" w:rsidRPr="00F4203B" w14:paraId="77B3613D" w14:textId="77777777" w:rsidTr="00F4203B">
        <w:trPr>
          <w:jc w:val="center"/>
        </w:trPr>
        <w:tc>
          <w:tcPr>
            <w:tcW w:w="3436" w:type="dxa"/>
            <w:vAlign w:val="center"/>
          </w:tcPr>
          <w:p w14:paraId="77343FAF" w14:textId="77777777" w:rsidR="009E6A8B" w:rsidRPr="00F4203B" w:rsidRDefault="00000000">
            <w:pPr>
              <w:rPr>
                <w:sz w:val="24"/>
                <w:szCs w:val="36"/>
              </w:rPr>
            </w:pPr>
            <w:r w:rsidRPr="00F4203B">
              <w:rPr>
                <w:color w:val="172033"/>
                <w:sz w:val="24"/>
                <w:szCs w:val="36"/>
              </w:rPr>
              <w:t>Material</w:t>
            </w:r>
          </w:p>
        </w:tc>
        <w:tc>
          <w:tcPr>
            <w:tcW w:w="6644" w:type="dxa"/>
            <w:vAlign w:val="center"/>
          </w:tcPr>
          <w:p w14:paraId="2A7C2565" w14:textId="77777777" w:rsidR="009E6A8B" w:rsidRPr="00F4203B" w:rsidRDefault="00000000">
            <w:pPr>
              <w:rPr>
                <w:sz w:val="24"/>
                <w:szCs w:val="36"/>
              </w:rPr>
            </w:pPr>
            <w:r w:rsidRPr="00F4203B">
              <w:rPr>
                <w:color w:val="172033"/>
                <w:sz w:val="24"/>
                <w:szCs w:val="36"/>
              </w:rPr>
              <w:t>Generated/released/downloaded materials where appropriate</w:t>
            </w:r>
          </w:p>
        </w:tc>
      </w:tr>
    </w:tbl>
    <w:p w14:paraId="37A6614A" w14:textId="77777777" w:rsidR="009E6A8B" w:rsidRDefault="00000000">
      <w:pPr>
        <w:pStyle w:val="Heading1"/>
      </w:pPr>
      <w:r>
        <w:t>12. Assessment Agent</w:t>
      </w:r>
    </w:p>
    <w:p w14:paraId="04EF1EBD" w14:textId="77777777" w:rsidR="009E6A8B" w:rsidRPr="00F4203B" w:rsidRDefault="00000000" w:rsidP="00F4203B">
      <w:pPr>
        <w:pStyle w:val="ListBullet"/>
        <w:spacing w:after="40" w:line="360" w:lineRule="auto"/>
        <w:rPr>
          <w:sz w:val="24"/>
          <w:szCs w:val="32"/>
        </w:rPr>
      </w:pPr>
      <w:r w:rsidRPr="00F4203B">
        <w:rPr>
          <w:sz w:val="24"/>
          <w:szCs w:val="32"/>
        </w:rPr>
        <w:t>Concept-level assessments.</w:t>
      </w:r>
    </w:p>
    <w:p w14:paraId="647AFDBE" w14:textId="77777777" w:rsidR="009E6A8B" w:rsidRPr="00F4203B" w:rsidRDefault="00000000" w:rsidP="00F4203B">
      <w:pPr>
        <w:pStyle w:val="ListBullet"/>
        <w:spacing w:after="40" w:line="360" w:lineRule="auto"/>
        <w:rPr>
          <w:sz w:val="24"/>
          <w:szCs w:val="32"/>
        </w:rPr>
      </w:pPr>
      <w:r w:rsidRPr="00F4203B">
        <w:rPr>
          <w:sz w:val="24"/>
          <w:szCs w:val="32"/>
        </w:rPr>
        <w:t>Topic-level assessments after lectures.</w:t>
      </w:r>
    </w:p>
    <w:p w14:paraId="5D654DFE" w14:textId="77777777" w:rsidR="009E6A8B" w:rsidRPr="00F4203B" w:rsidRDefault="00000000" w:rsidP="00F4203B">
      <w:pPr>
        <w:pStyle w:val="ListBullet"/>
        <w:spacing w:after="40" w:line="360" w:lineRule="auto"/>
        <w:rPr>
          <w:sz w:val="24"/>
          <w:szCs w:val="32"/>
        </w:rPr>
      </w:pPr>
      <w:r w:rsidRPr="00F4203B">
        <w:rPr>
          <w:sz w:val="24"/>
          <w:szCs w:val="32"/>
        </w:rPr>
        <w:t>Unit-level tests.</w:t>
      </w:r>
    </w:p>
    <w:p w14:paraId="126DFFAA" w14:textId="77777777" w:rsidR="009E6A8B" w:rsidRPr="00F4203B" w:rsidRDefault="00000000" w:rsidP="00F4203B">
      <w:pPr>
        <w:pStyle w:val="ListBullet"/>
        <w:spacing w:after="40" w:line="360" w:lineRule="auto"/>
        <w:rPr>
          <w:sz w:val="24"/>
          <w:szCs w:val="32"/>
        </w:rPr>
      </w:pPr>
      <w:r w:rsidRPr="00F4203B">
        <w:rPr>
          <w:sz w:val="24"/>
          <w:szCs w:val="32"/>
        </w:rPr>
        <w:t>Subject-level tests.</w:t>
      </w:r>
    </w:p>
    <w:p w14:paraId="20F5CFF0" w14:textId="77777777" w:rsidR="009E6A8B" w:rsidRPr="00F4203B" w:rsidRDefault="00000000" w:rsidP="00F4203B">
      <w:pPr>
        <w:pStyle w:val="ListBullet"/>
        <w:spacing w:after="40" w:line="360" w:lineRule="auto"/>
        <w:rPr>
          <w:sz w:val="24"/>
          <w:szCs w:val="32"/>
        </w:rPr>
      </w:pPr>
      <w:r w:rsidRPr="00F4203B">
        <w:rPr>
          <w:sz w:val="24"/>
          <w:szCs w:val="32"/>
        </w:rPr>
        <w:t>Grand tests covering the course.</w:t>
      </w:r>
    </w:p>
    <w:p w14:paraId="1136DFFD" w14:textId="77777777" w:rsidR="009E6A8B" w:rsidRPr="00F4203B" w:rsidRDefault="00000000" w:rsidP="00F4203B">
      <w:pPr>
        <w:pStyle w:val="ListBullet"/>
        <w:spacing w:after="40" w:line="360" w:lineRule="auto"/>
        <w:rPr>
          <w:sz w:val="24"/>
          <w:szCs w:val="32"/>
        </w:rPr>
      </w:pPr>
      <w:r w:rsidRPr="00F4203B">
        <w:rPr>
          <w:sz w:val="24"/>
          <w:szCs w:val="32"/>
        </w:rPr>
        <w:t>Previous question papers as reference where legally/institutionally permitted.</w:t>
      </w:r>
    </w:p>
    <w:p w14:paraId="013BB06D" w14:textId="77777777" w:rsidR="009E6A8B" w:rsidRPr="00F4203B" w:rsidRDefault="00000000" w:rsidP="00F4203B">
      <w:pPr>
        <w:pStyle w:val="ListBullet"/>
        <w:spacing w:after="40" w:line="360" w:lineRule="auto"/>
        <w:rPr>
          <w:sz w:val="24"/>
          <w:szCs w:val="32"/>
        </w:rPr>
      </w:pPr>
      <w:r w:rsidRPr="00F4203B">
        <w:rPr>
          <w:sz w:val="24"/>
          <w:szCs w:val="32"/>
        </w:rPr>
        <w:t>AI-generated question variations.</w:t>
      </w:r>
    </w:p>
    <w:p w14:paraId="69EBEBF5" w14:textId="77777777" w:rsidR="009E6A8B" w:rsidRPr="00F4203B" w:rsidRDefault="00000000" w:rsidP="00F4203B">
      <w:pPr>
        <w:pStyle w:val="ListBullet"/>
        <w:spacing w:after="40" w:line="360" w:lineRule="auto"/>
        <w:rPr>
          <w:sz w:val="24"/>
          <w:szCs w:val="32"/>
        </w:rPr>
      </w:pPr>
      <w:r w:rsidRPr="00F4203B">
        <w:rPr>
          <w:sz w:val="24"/>
          <w:szCs w:val="32"/>
        </w:rPr>
        <w:t>Difficulty classification.</w:t>
      </w:r>
    </w:p>
    <w:p w14:paraId="1AC81636" w14:textId="77777777" w:rsidR="009E6A8B" w:rsidRPr="00F4203B" w:rsidRDefault="00000000" w:rsidP="00F4203B">
      <w:pPr>
        <w:pStyle w:val="ListBullet"/>
        <w:spacing w:after="40" w:line="360" w:lineRule="auto"/>
        <w:rPr>
          <w:sz w:val="24"/>
          <w:szCs w:val="32"/>
        </w:rPr>
      </w:pPr>
      <w:r w:rsidRPr="00F4203B">
        <w:rPr>
          <w:sz w:val="24"/>
          <w:szCs w:val="32"/>
        </w:rPr>
        <w:t>Answer explanations.</w:t>
      </w:r>
    </w:p>
    <w:p w14:paraId="0908CC65" w14:textId="77777777" w:rsidR="009E6A8B" w:rsidRPr="00F4203B" w:rsidRDefault="00000000" w:rsidP="00F4203B">
      <w:pPr>
        <w:pStyle w:val="ListBullet"/>
        <w:spacing w:after="40" w:line="360" w:lineRule="auto"/>
        <w:rPr>
          <w:sz w:val="24"/>
          <w:szCs w:val="32"/>
        </w:rPr>
      </w:pPr>
      <w:r w:rsidRPr="00F4203B">
        <w:rPr>
          <w:sz w:val="24"/>
          <w:szCs w:val="32"/>
        </w:rPr>
        <w:lastRenderedPageBreak/>
        <w:t>Performance-linked recommendations.</w:t>
      </w:r>
    </w:p>
    <w:p w14:paraId="3195E9B4" w14:textId="77777777" w:rsidR="009E6A8B" w:rsidRDefault="00000000">
      <w:pPr>
        <w:pStyle w:val="Heading1"/>
      </w:pPr>
      <w:r>
        <w:t>13. Performance Analysis and Remedial Learning</w:t>
      </w:r>
    </w:p>
    <w:p w14:paraId="5F335BE8" w14:textId="77777777" w:rsidR="009E6A8B" w:rsidRDefault="00000000">
      <w:pPr>
        <w:jc w:val="center"/>
      </w:pPr>
      <w:r>
        <w:rPr>
          <w:b/>
          <w:color w:val="6D28D9"/>
        </w:rPr>
        <w:t>LEARN → ASSESS → ANALYZE → IDENTIFY GAPS → REMEDIATE → REASSESS → IMPROVE</w:t>
      </w:r>
    </w:p>
    <w:p w14:paraId="5059B1FD" w14:textId="77777777" w:rsidR="009E6A8B" w:rsidRPr="00F4203B" w:rsidRDefault="00000000" w:rsidP="00F4203B">
      <w:pPr>
        <w:pStyle w:val="ListBullet"/>
        <w:spacing w:after="40" w:line="360" w:lineRule="auto"/>
        <w:rPr>
          <w:sz w:val="24"/>
          <w:szCs w:val="32"/>
        </w:rPr>
      </w:pPr>
      <w:r w:rsidRPr="00F4203B">
        <w:rPr>
          <w:sz w:val="24"/>
          <w:szCs w:val="32"/>
        </w:rPr>
        <w:t>Identify weak concepts/topics.</w:t>
      </w:r>
    </w:p>
    <w:p w14:paraId="1C0E2788" w14:textId="77777777" w:rsidR="009E6A8B" w:rsidRPr="00F4203B" w:rsidRDefault="00000000" w:rsidP="00F4203B">
      <w:pPr>
        <w:pStyle w:val="ListBullet"/>
        <w:spacing w:after="40" w:line="360" w:lineRule="auto"/>
        <w:rPr>
          <w:sz w:val="24"/>
          <w:szCs w:val="32"/>
        </w:rPr>
      </w:pPr>
      <w:r w:rsidRPr="00F4203B">
        <w:rPr>
          <w:sz w:val="24"/>
          <w:szCs w:val="32"/>
        </w:rPr>
        <w:t>Detect repeated error patterns.</w:t>
      </w:r>
    </w:p>
    <w:p w14:paraId="660F401B" w14:textId="77777777" w:rsidR="009E6A8B" w:rsidRPr="00F4203B" w:rsidRDefault="00000000" w:rsidP="00F4203B">
      <w:pPr>
        <w:pStyle w:val="ListBullet"/>
        <w:spacing w:after="40" w:line="360" w:lineRule="auto"/>
        <w:rPr>
          <w:sz w:val="24"/>
          <w:szCs w:val="32"/>
        </w:rPr>
      </w:pPr>
      <w:r w:rsidRPr="00F4203B">
        <w:rPr>
          <w:sz w:val="24"/>
          <w:szCs w:val="32"/>
        </w:rPr>
        <w:t>Compare progress over time.</w:t>
      </w:r>
    </w:p>
    <w:p w14:paraId="721B3262" w14:textId="77777777" w:rsidR="009E6A8B" w:rsidRPr="00F4203B" w:rsidRDefault="00000000" w:rsidP="00F4203B">
      <w:pPr>
        <w:pStyle w:val="ListBullet"/>
        <w:spacing w:after="40" w:line="360" w:lineRule="auto"/>
        <w:rPr>
          <w:sz w:val="24"/>
          <w:szCs w:val="32"/>
        </w:rPr>
      </w:pPr>
      <w:r w:rsidRPr="00F4203B">
        <w:rPr>
          <w:sz w:val="24"/>
          <w:szCs w:val="32"/>
        </w:rPr>
        <w:t>Prioritize intervention topics.</w:t>
      </w:r>
    </w:p>
    <w:p w14:paraId="1868CCFE" w14:textId="77777777" w:rsidR="009E6A8B" w:rsidRPr="00F4203B" w:rsidRDefault="00000000" w:rsidP="00F4203B">
      <w:pPr>
        <w:pStyle w:val="ListBullet"/>
        <w:spacing w:after="40" w:line="360" w:lineRule="auto"/>
        <w:rPr>
          <w:sz w:val="24"/>
          <w:szCs w:val="32"/>
        </w:rPr>
      </w:pPr>
      <w:r w:rsidRPr="00F4203B">
        <w:rPr>
          <w:sz w:val="24"/>
          <w:szCs w:val="32"/>
        </w:rPr>
        <w:t>Recommend remedial classes/materials.</w:t>
      </w:r>
    </w:p>
    <w:p w14:paraId="078CFBA0" w14:textId="77777777" w:rsidR="009E6A8B" w:rsidRPr="00F4203B" w:rsidRDefault="00000000" w:rsidP="00F4203B">
      <w:pPr>
        <w:pStyle w:val="ListBullet"/>
        <w:spacing w:after="40" w:line="360" w:lineRule="auto"/>
        <w:rPr>
          <w:sz w:val="24"/>
          <w:szCs w:val="32"/>
        </w:rPr>
      </w:pPr>
      <w:r w:rsidRPr="00F4203B">
        <w:rPr>
          <w:sz w:val="24"/>
          <w:szCs w:val="32"/>
        </w:rPr>
        <w:t>Provide targeted practice.</w:t>
      </w:r>
    </w:p>
    <w:p w14:paraId="469DEA50" w14:textId="77777777" w:rsidR="009E6A8B" w:rsidRPr="00F4203B" w:rsidRDefault="00000000" w:rsidP="00F4203B">
      <w:pPr>
        <w:pStyle w:val="ListBullet"/>
        <w:spacing w:after="40" w:line="360" w:lineRule="auto"/>
        <w:rPr>
          <w:sz w:val="24"/>
          <w:szCs w:val="32"/>
        </w:rPr>
      </w:pPr>
      <w:r w:rsidRPr="00F4203B">
        <w:rPr>
          <w:sz w:val="24"/>
          <w:szCs w:val="32"/>
        </w:rPr>
        <w:t>Reassess after intervention.</w:t>
      </w:r>
    </w:p>
    <w:p w14:paraId="3332D9F4" w14:textId="77777777" w:rsidR="009E6A8B" w:rsidRPr="00F4203B" w:rsidRDefault="00000000" w:rsidP="00F4203B">
      <w:pPr>
        <w:pStyle w:val="ListBullet"/>
        <w:spacing w:after="40" w:line="360" w:lineRule="auto"/>
        <w:rPr>
          <w:sz w:val="24"/>
          <w:szCs w:val="32"/>
        </w:rPr>
      </w:pPr>
      <w:r w:rsidRPr="00F4203B">
        <w:rPr>
          <w:sz w:val="24"/>
          <w:szCs w:val="32"/>
        </w:rPr>
        <w:t>Show faculty whether intervention improved performance.</w:t>
      </w:r>
    </w:p>
    <w:p w14:paraId="40E025C8" w14:textId="77777777" w:rsidR="009E6A8B" w:rsidRDefault="00000000" w:rsidP="00F4203B">
      <w:pPr>
        <w:pStyle w:val="Heading1"/>
        <w:spacing w:line="360" w:lineRule="auto"/>
      </w:pPr>
      <w:r>
        <w:t>14. English Communication Skills Agent</w:t>
      </w:r>
    </w:p>
    <w:p w14:paraId="72162FB6" w14:textId="77777777" w:rsidR="009E6A8B" w:rsidRPr="00F4203B" w:rsidRDefault="00000000" w:rsidP="00F4203B">
      <w:pPr>
        <w:pStyle w:val="ListBullet"/>
        <w:spacing w:after="40" w:line="360" w:lineRule="auto"/>
        <w:rPr>
          <w:sz w:val="24"/>
          <w:szCs w:val="32"/>
        </w:rPr>
      </w:pPr>
      <w:r w:rsidRPr="00F4203B">
        <w:rPr>
          <w:sz w:val="24"/>
          <w:szCs w:val="32"/>
        </w:rPr>
        <w:t>Vocabulary development.</w:t>
      </w:r>
    </w:p>
    <w:p w14:paraId="583152F3" w14:textId="77777777" w:rsidR="009E6A8B" w:rsidRPr="00F4203B" w:rsidRDefault="00000000" w:rsidP="00F4203B">
      <w:pPr>
        <w:pStyle w:val="ListBullet"/>
        <w:spacing w:after="40" w:line="360" w:lineRule="auto"/>
        <w:rPr>
          <w:sz w:val="24"/>
          <w:szCs w:val="32"/>
        </w:rPr>
      </w:pPr>
      <w:r w:rsidRPr="00F4203B">
        <w:rPr>
          <w:sz w:val="24"/>
          <w:szCs w:val="32"/>
        </w:rPr>
        <w:t>Grammar improvement.</w:t>
      </w:r>
    </w:p>
    <w:p w14:paraId="77481B9A" w14:textId="77777777" w:rsidR="009E6A8B" w:rsidRPr="00F4203B" w:rsidRDefault="00000000" w:rsidP="00F4203B">
      <w:pPr>
        <w:pStyle w:val="ListBullet"/>
        <w:spacing w:after="40" w:line="360" w:lineRule="auto"/>
        <w:rPr>
          <w:sz w:val="24"/>
          <w:szCs w:val="32"/>
        </w:rPr>
      </w:pPr>
      <w:r w:rsidRPr="00F4203B">
        <w:rPr>
          <w:sz w:val="24"/>
          <w:szCs w:val="32"/>
        </w:rPr>
        <w:t>Sentence formation.</w:t>
      </w:r>
    </w:p>
    <w:p w14:paraId="2457CF4B" w14:textId="77777777" w:rsidR="009E6A8B" w:rsidRPr="00F4203B" w:rsidRDefault="00000000" w:rsidP="00F4203B">
      <w:pPr>
        <w:pStyle w:val="ListBullet"/>
        <w:spacing w:after="40" w:line="360" w:lineRule="auto"/>
        <w:rPr>
          <w:sz w:val="24"/>
          <w:szCs w:val="32"/>
        </w:rPr>
      </w:pPr>
      <w:r w:rsidRPr="00F4203B">
        <w:rPr>
          <w:sz w:val="24"/>
          <w:szCs w:val="32"/>
        </w:rPr>
        <w:t>Reading/comprehension practice.</w:t>
      </w:r>
    </w:p>
    <w:p w14:paraId="57B83CE6" w14:textId="77777777" w:rsidR="009E6A8B" w:rsidRPr="00F4203B" w:rsidRDefault="00000000" w:rsidP="00F4203B">
      <w:pPr>
        <w:pStyle w:val="ListBullet"/>
        <w:spacing w:after="40" w:line="360" w:lineRule="auto"/>
        <w:rPr>
          <w:sz w:val="24"/>
          <w:szCs w:val="32"/>
        </w:rPr>
      </w:pPr>
      <w:r w:rsidRPr="00F4203B">
        <w:rPr>
          <w:sz w:val="24"/>
          <w:szCs w:val="32"/>
        </w:rPr>
        <w:t>Conversation practice.</w:t>
      </w:r>
    </w:p>
    <w:p w14:paraId="5205166D" w14:textId="77777777" w:rsidR="009E6A8B" w:rsidRPr="00F4203B" w:rsidRDefault="00000000" w:rsidP="00F4203B">
      <w:pPr>
        <w:pStyle w:val="ListBullet"/>
        <w:spacing w:after="40" w:line="360" w:lineRule="auto"/>
        <w:rPr>
          <w:sz w:val="24"/>
          <w:szCs w:val="32"/>
        </w:rPr>
      </w:pPr>
      <w:r w:rsidRPr="00F4203B">
        <w:rPr>
          <w:sz w:val="24"/>
          <w:szCs w:val="32"/>
        </w:rPr>
        <w:t>Speaking confidence.</w:t>
      </w:r>
    </w:p>
    <w:p w14:paraId="283A2964" w14:textId="77777777" w:rsidR="009E6A8B" w:rsidRPr="00F4203B" w:rsidRDefault="00000000" w:rsidP="00F4203B">
      <w:pPr>
        <w:pStyle w:val="ListBullet"/>
        <w:spacing w:after="40" w:line="360" w:lineRule="auto"/>
        <w:rPr>
          <w:sz w:val="24"/>
          <w:szCs w:val="32"/>
        </w:rPr>
      </w:pPr>
      <w:r w:rsidRPr="00F4203B">
        <w:rPr>
          <w:sz w:val="24"/>
          <w:szCs w:val="32"/>
        </w:rPr>
        <w:t>Pronunciation support where technically available.</w:t>
      </w:r>
    </w:p>
    <w:p w14:paraId="5A52BA57" w14:textId="77777777" w:rsidR="009E6A8B" w:rsidRPr="00F4203B" w:rsidRDefault="00000000" w:rsidP="00F4203B">
      <w:pPr>
        <w:pStyle w:val="ListBullet"/>
        <w:spacing w:after="40" w:line="360" w:lineRule="auto"/>
        <w:rPr>
          <w:sz w:val="24"/>
          <w:szCs w:val="32"/>
        </w:rPr>
      </w:pPr>
      <w:r w:rsidRPr="00F4203B">
        <w:rPr>
          <w:sz w:val="24"/>
          <w:szCs w:val="32"/>
        </w:rPr>
        <w:t>Interview preparation.</w:t>
      </w:r>
    </w:p>
    <w:p w14:paraId="32C393B7" w14:textId="77777777" w:rsidR="009E6A8B" w:rsidRPr="00F4203B" w:rsidRDefault="00000000" w:rsidP="00F4203B">
      <w:pPr>
        <w:pStyle w:val="ListBullet"/>
        <w:spacing w:after="40" w:line="360" w:lineRule="auto"/>
        <w:rPr>
          <w:sz w:val="24"/>
          <w:szCs w:val="32"/>
        </w:rPr>
      </w:pPr>
      <w:r w:rsidRPr="00F4203B">
        <w:rPr>
          <w:sz w:val="24"/>
          <w:szCs w:val="32"/>
        </w:rPr>
        <w:t>Presentation/public-speaking practice.</w:t>
      </w:r>
    </w:p>
    <w:p w14:paraId="1406B3D7" w14:textId="77777777" w:rsidR="009E6A8B" w:rsidRPr="00F4203B" w:rsidRDefault="00000000" w:rsidP="00F4203B">
      <w:pPr>
        <w:pStyle w:val="ListBullet"/>
        <w:spacing w:after="40" w:line="360" w:lineRule="auto"/>
        <w:rPr>
          <w:sz w:val="24"/>
          <w:szCs w:val="32"/>
        </w:rPr>
      </w:pPr>
      <w:r w:rsidRPr="00F4203B">
        <w:rPr>
          <w:sz w:val="24"/>
          <w:szCs w:val="32"/>
        </w:rPr>
        <w:t>Personalized progression based on observed performance.</w:t>
      </w:r>
    </w:p>
    <w:p w14:paraId="602E0935" w14:textId="77777777" w:rsidR="009E6A8B" w:rsidRDefault="00000000">
      <w:pPr>
        <w:pStyle w:val="Heading1"/>
      </w:pPr>
      <w:r>
        <w:t>15. Motivation and Student Support / Counselling Agent</w:t>
      </w:r>
    </w:p>
    <w:p w14:paraId="612428BE" w14:textId="77777777" w:rsidR="009E6A8B" w:rsidRPr="00F4203B" w:rsidRDefault="00000000" w:rsidP="00F4203B">
      <w:pPr>
        <w:spacing w:line="360" w:lineRule="auto"/>
        <w:rPr>
          <w:sz w:val="24"/>
          <w:szCs w:val="32"/>
        </w:rPr>
      </w:pPr>
      <w:r w:rsidRPr="00F4203B">
        <w:rPr>
          <w:sz w:val="24"/>
          <w:szCs w:val="32"/>
        </w:rPr>
        <w:t>This future agent will provide personalized encouragement and supportive educational guidance using appropriately authorized student context. It is intended to help students cope with educational and career pressure while keeping human oversight.</w:t>
      </w:r>
    </w:p>
    <w:p w14:paraId="433BEFD8" w14:textId="77777777" w:rsidR="009E6A8B" w:rsidRPr="00F4203B" w:rsidRDefault="00000000" w:rsidP="00F4203B">
      <w:pPr>
        <w:pStyle w:val="ListBullet"/>
        <w:spacing w:after="40" w:line="360" w:lineRule="auto"/>
        <w:rPr>
          <w:sz w:val="24"/>
          <w:szCs w:val="32"/>
        </w:rPr>
      </w:pPr>
      <w:r w:rsidRPr="00F4203B">
        <w:rPr>
          <w:sz w:val="24"/>
          <w:szCs w:val="32"/>
        </w:rPr>
        <w:lastRenderedPageBreak/>
        <w:t>Goal setting and study motivation.</w:t>
      </w:r>
    </w:p>
    <w:p w14:paraId="6D6CFDBE" w14:textId="77777777" w:rsidR="009E6A8B" w:rsidRPr="00F4203B" w:rsidRDefault="00000000" w:rsidP="00F4203B">
      <w:pPr>
        <w:pStyle w:val="ListBullet"/>
        <w:spacing w:after="40" w:line="360" w:lineRule="auto"/>
        <w:rPr>
          <w:sz w:val="24"/>
          <w:szCs w:val="32"/>
        </w:rPr>
      </w:pPr>
      <w:r w:rsidRPr="00F4203B">
        <w:rPr>
          <w:sz w:val="24"/>
          <w:szCs w:val="32"/>
        </w:rPr>
        <w:t>Encouragement after poor assessment performance.</w:t>
      </w:r>
    </w:p>
    <w:p w14:paraId="094F5EC8" w14:textId="77777777" w:rsidR="009E6A8B" w:rsidRPr="00F4203B" w:rsidRDefault="00000000" w:rsidP="00F4203B">
      <w:pPr>
        <w:pStyle w:val="ListBullet"/>
        <w:spacing w:after="40" w:line="360" w:lineRule="auto"/>
        <w:rPr>
          <w:sz w:val="24"/>
          <w:szCs w:val="32"/>
        </w:rPr>
      </w:pPr>
      <w:r w:rsidRPr="00F4203B">
        <w:rPr>
          <w:sz w:val="24"/>
          <w:szCs w:val="32"/>
        </w:rPr>
        <w:t>Support during examination preparation.</w:t>
      </w:r>
    </w:p>
    <w:p w14:paraId="44F3E2C4" w14:textId="77777777" w:rsidR="009E6A8B" w:rsidRPr="00F4203B" w:rsidRDefault="00000000" w:rsidP="00F4203B">
      <w:pPr>
        <w:pStyle w:val="ListBullet"/>
        <w:spacing w:after="40" w:line="360" w:lineRule="auto"/>
        <w:rPr>
          <w:sz w:val="24"/>
          <w:szCs w:val="32"/>
        </w:rPr>
      </w:pPr>
      <w:r w:rsidRPr="00F4203B">
        <w:rPr>
          <w:sz w:val="24"/>
          <w:szCs w:val="32"/>
        </w:rPr>
        <w:t>Support around higher-education admission goals.</w:t>
      </w:r>
    </w:p>
    <w:p w14:paraId="5B4F5750" w14:textId="77777777" w:rsidR="009E6A8B" w:rsidRPr="00F4203B" w:rsidRDefault="00000000" w:rsidP="00F4203B">
      <w:pPr>
        <w:pStyle w:val="ListBullet"/>
        <w:spacing w:after="40" w:line="360" w:lineRule="auto"/>
        <w:rPr>
          <w:sz w:val="24"/>
          <w:szCs w:val="32"/>
        </w:rPr>
      </w:pPr>
      <w:r w:rsidRPr="00F4203B">
        <w:rPr>
          <w:sz w:val="24"/>
          <w:szCs w:val="32"/>
        </w:rPr>
        <w:t>Career-oriented educational guidance.</w:t>
      </w:r>
    </w:p>
    <w:p w14:paraId="0DD5774D" w14:textId="77777777" w:rsidR="009E6A8B" w:rsidRPr="00F4203B" w:rsidRDefault="00000000" w:rsidP="00F4203B">
      <w:pPr>
        <w:pStyle w:val="ListBullet"/>
        <w:spacing w:after="40" w:line="360" w:lineRule="auto"/>
        <w:rPr>
          <w:sz w:val="24"/>
          <w:szCs w:val="32"/>
        </w:rPr>
      </w:pPr>
      <w:r w:rsidRPr="00F4203B">
        <w:rPr>
          <w:sz w:val="24"/>
          <w:szCs w:val="32"/>
        </w:rPr>
        <w:t>Study planning and habit support.</w:t>
      </w:r>
    </w:p>
    <w:p w14:paraId="514E7347" w14:textId="77777777" w:rsidR="009E6A8B" w:rsidRPr="00F4203B" w:rsidRDefault="00000000" w:rsidP="00F4203B">
      <w:pPr>
        <w:pStyle w:val="ListBullet"/>
        <w:spacing w:after="40" w:line="360" w:lineRule="auto"/>
        <w:rPr>
          <w:sz w:val="24"/>
          <w:szCs w:val="32"/>
        </w:rPr>
      </w:pPr>
      <w:r w:rsidRPr="00F4203B">
        <w:rPr>
          <w:sz w:val="24"/>
          <w:szCs w:val="32"/>
        </w:rPr>
        <w:t>Positive reinforcement of progress.</w:t>
      </w:r>
    </w:p>
    <w:p w14:paraId="49A94E5F" w14:textId="77777777" w:rsidR="009E6A8B" w:rsidRPr="00F4203B" w:rsidRDefault="00000000" w:rsidP="00F4203B">
      <w:pPr>
        <w:pStyle w:val="ListBullet"/>
        <w:spacing w:after="40" w:line="360" w:lineRule="auto"/>
        <w:rPr>
          <w:sz w:val="24"/>
          <w:szCs w:val="32"/>
        </w:rPr>
      </w:pPr>
      <w:r w:rsidRPr="00F4203B">
        <w:rPr>
          <w:sz w:val="24"/>
          <w:szCs w:val="32"/>
        </w:rPr>
        <w:t>Escalation to human faculty/counsellor when appropriate.</w:t>
      </w:r>
    </w:p>
    <w:p w14:paraId="7F307BB5" w14:textId="77777777" w:rsidR="009E6A8B" w:rsidRPr="00F4203B" w:rsidRDefault="00000000" w:rsidP="00F4203B">
      <w:pPr>
        <w:pStyle w:val="ListBullet"/>
        <w:spacing w:after="40" w:line="360" w:lineRule="auto"/>
        <w:rPr>
          <w:sz w:val="24"/>
          <w:szCs w:val="32"/>
        </w:rPr>
      </w:pPr>
      <w:r w:rsidRPr="00F4203B">
        <w:rPr>
          <w:sz w:val="24"/>
          <w:szCs w:val="32"/>
        </w:rPr>
        <w:t>Optional anonymization of sensitive counselling information where appropriate.</w:t>
      </w:r>
    </w:p>
    <w:tbl>
      <w:tblPr>
        <w:tblW w:w="0" w:type="auto"/>
        <w:tblLook w:val="04A0" w:firstRow="1" w:lastRow="0" w:firstColumn="1" w:lastColumn="0" w:noHBand="0" w:noVBand="1"/>
      </w:tblPr>
      <w:tblGrid>
        <w:gridCol w:w="10080"/>
      </w:tblGrid>
      <w:tr w:rsidR="009E6A8B" w14:paraId="5A60DD33" w14:textId="77777777">
        <w:tc>
          <w:tcPr>
            <w:tcW w:w="10080" w:type="dxa"/>
            <w:shd w:val="clear" w:color="auto" w:fill="F5F3FF"/>
          </w:tcPr>
          <w:p w14:paraId="0206CFDC" w14:textId="77777777" w:rsidR="009E6A8B" w:rsidRDefault="00000000" w:rsidP="00F4203B">
            <w:r w:rsidRPr="00F4203B">
              <w:rPr>
                <w:b/>
                <w:color w:val="6D28D9"/>
                <w:sz w:val="24"/>
                <w:szCs w:val="32"/>
              </w:rPr>
              <w:t>Important Boundary</w:t>
            </w:r>
            <w:r w:rsidRPr="00F4203B">
              <w:rPr>
                <w:b/>
                <w:color w:val="6D28D9"/>
                <w:sz w:val="24"/>
                <w:szCs w:val="32"/>
              </w:rPr>
              <w:br/>
            </w:r>
            <w:r w:rsidRPr="00F4203B">
              <w:rPr>
                <w:sz w:val="24"/>
                <w:szCs w:val="32"/>
              </w:rPr>
              <w:t>The support agent is an educational motivation/support system, not a substitute for qualified psychological, psychiatric, medical or crisis-care professionals.</w:t>
            </w:r>
          </w:p>
        </w:tc>
      </w:tr>
    </w:tbl>
    <w:p w14:paraId="5112C2CC" w14:textId="77777777" w:rsidR="009E6A8B" w:rsidRDefault="00000000">
      <w:pPr>
        <w:pStyle w:val="Heading1"/>
      </w:pPr>
      <w:r>
        <w:t>16. Admin / Orchestration Agent</w:t>
      </w:r>
    </w:p>
    <w:p w14:paraId="57C7F1B6" w14:textId="77777777" w:rsidR="009E6A8B" w:rsidRPr="00F4203B" w:rsidRDefault="00000000" w:rsidP="00F4203B">
      <w:pPr>
        <w:spacing w:line="360" w:lineRule="auto"/>
        <w:jc w:val="both"/>
        <w:rPr>
          <w:sz w:val="24"/>
          <w:szCs w:val="32"/>
        </w:rPr>
      </w:pPr>
      <w:r w:rsidRPr="00F4203B">
        <w:rPr>
          <w:sz w:val="24"/>
          <w:szCs w:val="32"/>
        </w:rPr>
        <w:t>A future orchestration agent will coordinate specialized agents so the system behaves as one coherent educational platform. It should route tasks, maintain workflow state, enforce policies and coordinate outputs.</w:t>
      </w:r>
    </w:p>
    <w:tbl>
      <w:tblPr>
        <w:tblStyle w:val="TableGrid"/>
        <w:tblW w:w="0" w:type="auto"/>
        <w:jc w:val="center"/>
        <w:tblLook w:val="04A0" w:firstRow="1" w:lastRow="0" w:firstColumn="1" w:lastColumn="0" w:noHBand="0" w:noVBand="1"/>
      </w:tblPr>
      <w:tblGrid>
        <w:gridCol w:w="2925"/>
        <w:gridCol w:w="4437"/>
        <w:gridCol w:w="2934"/>
      </w:tblGrid>
      <w:tr w:rsidR="009E6A8B" w:rsidRPr="00F4203B" w14:paraId="488FE404" w14:textId="77777777">
        <w:trPr>
          <w:jc w:val="center"/>
        </w:trPr>
        <w:tc>
          <w:tcPr>
            <w:tcW w:w="3360" w:type="dxa"/>
            <w:shd w:val="clear" w:color="auto" w:fill="6D28D9"/>
            <w:vAlign w:val="center"/>
          </w:tcPr>
          <w:p w14:paraId="2C90B8A6" w14:textId="77777777" w:rsidR="009E6A8B" w:rsidRPr="00F4203B" w:rsidRDefault="00000000" w:rsidP="00F4203B">
            <w:pPr>
              <w:spacing w:line="360" w:lineRule="auto"/>
              <w:rPr>
                <w:sz w:val="24"/>
                <w:szCs w:val="36"/>
              </w:rPr>
            </w:pPr>
            <w:r w:rsidRPr="00F4203B">
              <w:rPr>
                <w:b/>
                <w:color w:val="FFFFFF"/>
                <w:sz w:val="24"/>
                <w:szCs w:val="36"/>
              </w:rPr>
              <w:t>Agent</w:t>
            </w:r>
          </w:p>
        </w:tc>
        <w:tc>
          <w:tcPr>
            <w:tcW w:w="3360" w:type="dxa"/>
            <w:shd w:val="clear" w:color="auto" w:fill="6D28D9"/>
            <w:vAlign w:val="center"/>
          </w:tcPr>
          <w:p w14:paraId="47087080" w14:textId="77777777" w:rsidR="009E6A8B" w:rsidRPr="00F4203B" w:rsidRDefault="00000000" w:rsidP="00F4203B">
            <w:pPr>
              <w:spacing w:line="360" w:lineRule="auto"/>
              <w:rPr>
                <w:sz w:val="24"/>
                <w:szCs w:val="36"/>
              </w:rPr>
            </w:pPr>
            <w:r w:rsidRPr="00F4203B">
              <w:rPr>
                <w:b/>
                <w:color w:val="FFFFFF"/>
                <w:sz w:val="24"/>
                <w:szCs w:val="36"/>
              </w:rPr>
              <w:t>Receives</w:t>
            </w:r>
          </w:p>
        </w:tc>
        <w:tc>
          <w:tcPr>
            <w:tcW w:w="3360" w:type="dxa"/>
            <w:shd w:val="clear" w:color="auto" w:fill="6D28D9"/>
            <w:vAlign w:val="center"/>
          </w:tcPr>
          <w:p w14:paraId="29D0C12F" w14:textId="77777777" w:rsidR="009E6A8B" w:rsidRPr="00F4203B" w:rsidRDefault="00000000" w:rsidP="00F4203B">
            <w:pPr>
              <w:spacing w:line="360" w:lineRule="auto"/>
              <w:rPr>
                <w:sz w:val="24"/>
                <w:szCs w:val="36"/>
              </w:rPr>
            </w:pPr>
            <w:r w:rsidRPr="00F4203B">
              <w:rPr>
                <w:b/>
                <w:color w:val="FFFFFF"/>
                <w:sz w:val="24"/>
                <w:szCs w:val="36"/>
              </w:rPr>
              <w:t>Produces</w:t>
            </w:r>
          </w:p>
        </w:tc>
      </w:tr>
      <w:tr w:rsidR="009E6A8B" w:rsidRPr="00F4203B" w14:paraId="1C3B5883" w14:textId="77777777">
        <w:trPr>
          <w:jc w:val="center"/>
        </w:trPr>
        <w:tc>
          <w:tcPr>
            <w:tcW w:w="3360" w:type="dxa"/>
            <w:vAlign w:val="center"/>
          </w:tcPr>
          <w:p w14:paraId="532B5348" w14:textId="77777777" w:rsidR="009E6A8B" w:rsidRPr="00F4203B" w:rsidRDefault="00000000" w:rsidP="00F4203B">
            <w:pPr>
              <w:spacing w:line="360" w:lineRule="auto"/>
              <w:rPr>
                <w:sz w:val="24"/>
                <w:szCs w:val="36"/>
              </w:rPr>
            </w:pPr>
            <w:r w:rsidRPr="00F4203B">
              <w:rPr>
                <w:color w:val="172033"/>
                <w:sz w:val="24"/>
                <w:szCs w:val="36"/>
              </w:rPr>
              <w:t>AI Lecturer</w:t>
            </w:r>
          </w:p>
        </w:tc>
        <w:tc>
          <w:tcPr>
            <w:tcW w:w="3360" w:type="dxa"/>
            <w:vAlign w:val="center"/>
          </w:tcPr>
          <w:p w14:paraId="4026C53A" w14:textId="77777777" w:rsidR="009E6A8B" w:rsidRPr="00F4203B" w:rsidRDefault="00000000" w:rsidP="00F4203B">
            <w:pPr>
              <w:spacing w:line="360" w:lineRule="auto"/>
              <w:rPr>
                <w:sz w:val="24"/>
                <w:szCs w:val="36"/>
              </w:rPr>
            </w:pPr>
            <w:r w:rsidRPr="00F4203B">
              <w:rPr>
                <w:color w:val="172033"/>
                <w:sz w:val="24"/>
                <w:szCs w:val="36"/>
              </w:rPr>
              <w:t>Course/subject/topic/resources/student context</w:t>
            </w:r>
          </w:p>
        </w:tc>
        <w:tc>
          <w:tcPr>
            <w:tcW w:w="3360" w:type="dxa"/>
            <w:vAlign w:val="center"/>
          </w:tcPr>
          <w:p w14:paraId="2A691445" w14:textId="77777777" w:rsidR="009E6A8B" w:rsidRPr="00F4203B" w:rsidRDefault="00000000" w:rsidP="00F4203B">
            <w:pPr>
              <w:spacing w:line="360" w:lineRule="auto"/>
              <w:rPr>
                <w:sz w:val="24"/>
                <w:szCs w:val="36"/>
              </w:rPr>
            </w:pPr>
            <w:r w:rsidRPr="00F4203B">
              <w:rPr>
                <w:color w:val="172033"/>
                <w:sz w:val="24"/>
                <w:szCs w:val="36"/>
              </w:rPr>
              <w:t>Teaching interaction and learning outcomes</w:t>
            </w:r>
          </w:p>
        </w:tc>
      </w:tr>
      <w:tr w:rsidR="009E6A8B" w:rsidRPr="00F4203B" w14:paraId="19C93F42" w14:textId="77777777">
        <w:trPr>
          <w:jc w:val="center"/>
        </w:trPr>
        <w:tc>
          <w:tcPr>
            <w:tcW w:w="3360" w:type="dxa"/>
            <w:shd w:val="clear" w:color="auto" w:fill="FAF9FF"/>
            <w:vAlign w:val="center"/>
          </w:tcPr>
          <w:p w14:paraId="2BBF4AF8" w14:textId="77777777" w:rsidR="009E6A8B" w:rsidRPr="00F4203B" w:rsidRDefault="00000000" w:rsidP="00F4203B">
            <w:pPr>
              <w:spacing w:line="360" w:lineRule="auto"/>
              <w:rPr>
                <w:sz w:val="24"/>
                <w:szCs w:val="36"/>
              </w:rPr>
            </w:pPr>
            <w:r w:rsidRPr="00F4203B">
              <w:rPr>
                <w:color w:val="172033"/>
                <w:sz w:val="24"/>
                <w:szCs w:val="36"/>
              </w:rPr>
              <w:t>Learning Tracker</w:t>
            </w:r>
          </w:p>
        </w:tc>
        <w:tc>
          <w:tcPr>
            <w:tcW w:w="3360" w:type="dxa"/>
            <w:shd w:val="clear" w:color="auto" w:fill="FAF9FF"/>
            <w:vAlign w:val="center"/>
          </w:tcPr>
          <w:p w14:paraId="64ABDA78" w14:textId="77777777" w:rsidR="009E6A8B" w:rsidRPr="00F4203B" w:rsidRDefault="00000000" w:rsidP="00F4203B">
            <w:pPr>
              <w:spacing w:line="360" w:lineRule="auto"/>
              <w:rPr>
                <w:sz w:val="24"/>
                <w:szCs w:val="36"/>
              </w:rPr>
            </w:pPr>
            <w:r w:rsidRPr="00F4203B">
              <w:rPr>
                <w:color w:val="172033"/>
                <w:sz w:val="24"/>
                <w:szCs w:val="36"/>
              </w:rPr>
              <w:t>Session/activity/completion events</w:t>
            </w:r>
          </w:p>
        </w:tc>
        <w:tc>
          <w:tcPr>
            <w:tcW w:w="3360" w:type="dxa"/>
            <w:shd w:val="clear" w:color="auto" w:fill="FAF9FF"/>
            <w:vAlign w:val="center"/>
          </w:tcPr>
          <w:p w14:paraId="2FE90749" w14:textId="77777777" w:rsidR="009E6A8B" w:rsidRPr="00F4203B" w:rsidRDefault="00000000" w:rsidP="00F4203B">
            <w:pPr>
              <w:spacing w:line="360" w:lineRule="auto"/>
              <w:rPr>
                <w:sz w:val="24"/>
                <w:szCs w:val="36"/>
              </w:rPr>
            </w:pPr>
            <w:r w:rsidRPr="00F4203B">
              <w:rPr>
                <w:color w:val="172033"/>
                <w:sz w:val="24"/>
                <w:szCs w:val="36"/>
              </w:rPr>
              <w:t>Progress state</w:t>
            </w:r>
          </w:p>
        </w:tc>
      </w:tr>
      <w:tr w:rsidR="009E6A8B" w:rsidRPr="00F4203B" w14:paraId="0532D4F5" w14:textId="77777777">
        <w:trPr>
          <w:jc w:val="center"/>
        </w:trPr>
        <w:tc>
          <w:tcPr>
            <w:tcW w:w="3360" w:type="dxa"/>
            <w:vAlign w:val="center"/>
          </w:tcPr>
          <w:p w14:paraId="588C823E" w14:textId="77777777" w:rsidR="009E6A8B" w:rsidRPr="00F4203B" w:rsidRDefault="00000000" w:rsidP="00F4203B">
            <w:pPr>
              <w:spacing w:line="360" w:lineRule="auto"/>
              <w:rPr>
                <w:sz w:val="24"/>
                <w:szCs w:val="36"/>
              </w:rPr>
            </w:pPr>
            <w:r w:rsidRPr="00F4203B">
              <w:rPr>
                <w:color w:val="172033"/>
                <w:sz w:val="24"/>
                <w:szCs w:val="36"/>
              </w:rPr>
              <w:t>Assessment</w:t>
            </w:r>
          </w:p>
        </w:tc>
        <w:tc>
          <w:tcPr>
            <w:tcW w:w="3360" w:type="dxa"/>
            <w:vAlign w:val="center"/>
          </w:tcPr>
          <w:p w14:paraId="216D785D" w14:textId="77777777" w:rsidR="009E6A8B" w:rsidRPr="00F4203B" w:rsidRDefault="00000000" w:rsidP="00F4203B">
            <w:pPr>
              <w:spacing w:line="360" w:lineRule="auto"/>
              <w:rPr>
                <w:sz w:val="24"/>
                <w:szCs w:val="36"/>
              </w:rPr>
            </w:pPr>
            <w:r w:rsidRPr="00F4203B">
              <w:rPr>
                <w:color w:val="172033"/>
                <w:sz w:val="24"/>
                <w:szCs w:val="36"/>
              </w:rPr>
              <w:t>Syllabus/content/question sources</w:t>
            </w:r>
          </w:p>
        </w:tc>
        <w:tc>
          <w:tcPr>
            <w:tcW w:w="3360" w:type="dxa"/>
            <w:vAlign w:val="center"/>
          </w:tcPr>
          <w:p w14:paraId="7FAF5A94" w14:textId="77777777" w:rsidR="009E6A8B" w:rsidRPr="00F4203B" w:rsidRDefault="00000000" w:rsidP="00F4203B">
            <w:pPr>
              <w:spacing w:line="360" w:lineRule="auto"/>
              <w:rPr>
                <w:sz w:val="24"/>
                <w:szCs w:val="36"/>
              </w:rPr>
            </w:pPr>
            <w:r w:rsidRPr="00F4203B">
              <w:rPr>
                <w:color w:val="172033"/>
                <w:sz w:val="24"/>
                <w:szCs w:val="36"/>
              </w:rPr>
              <w:t>Tests and results</w:t>
            </w:r>
          </w:p>
        </w:tc>
      </w:tr>
      <w:tr w:rsidR="009E6A8B" w:rsidRPr="00F4203B" w14:paraId="439E44ED" w14:textId="77777777">
        <w:trPr>
          <w:jc w:val="center"/>
        </w:trPr>
        <w:tc>
          <w:tcPr>
            <w:tcW w:w="3360" w:type="dxa"/>
            <w:shd w:val="clear" w:color="auto" w:fill="FAF9FF"/>
            <w:vAlign w:val="center"/>
          </w:tcPr>
          <w:p w14:paraId="0A2071C8" w14:textId="77777777" w:rsidR="009E6A8B" w:rsidRPr="00F4203B" w:rsidRDefault="00000000" w:rsidP="00F4203B">
            <w:pPr>
              <w:spacing w:line="360" w:lineRule="auto"/>
              <w:rPr>
                <w:sz w:val="24"/>
                <w:szCs w:val="36"/>
              </w:rPr>
            </w:pPr>
            <w:r w:rsidRPr="00F4203B">
              <w:rPr>
                <w:color w:val="172033"/>
                <w:sz w:val="24"/>
                <w:szCs w:val="36"/>
              </w:rPr>
              <w:t>Performance Analysis</w:t>
            </w:r>
          </w:p>
        </w:tc>
        <w:tc>
          <w:tcPr>
            <w:tcW w:w="3360" w:type="dxa"/>
            <w:shd w:val="clear" w:color="auto" w:fill="FAF9FF"/>
            <w:vAlign w:val="center"/>
          </w:tcPr>
          <w:p w14:paraId="19B9B0AB" w14:textId="77777777" w:rsidR="009E6A8B" w:rsidRPr="00F4203B" w:rsidRDefault="00000000" w:rsidP="00F4203B">
            <w:pPr>
              <w:spacing w:line="360" w:lineRule="auto"/>
              <w:rPr>
                <w:sz w:val="24"/>
                <w:szCs w:val="36"/>
              </w:rPr>
            </w:pPr>
            <w:r w:rsidRPr="00F4203B">
              <w:rPr>
                <w:color w:val="172033"/>
                <w:sz w:val="24"/>
                <w:szCs w:val="36"/>
              </w:rPr>
              <w:t>Progress + assessment data</w:t>
            </w:r>
          </w:p>
        </w:tc>
        <w:tc>
          <w:tcPr>
            <w:tcW w:w="3360" w:type="dxa"/>
            <w:shd w:val="clear" w:color="auto" w:fill="FAF9FF"/>
            <w:vAlign w:val="center"/>
          </w:tcPr>
          <w:p w14:paraId="03BB4DA4" w14:textId="77777777" w:rsidR="009E6A8B" w:rsidRPr="00F4203B" w:rsidRDefault="00000000" w:rsidP="00F4203B">
            <w:pPr>
              <w:spacing w:line="360" w:lineRule="auto"/>
              <w:rPr>
                <w:sz w:val="24"/>
                <w:szCs w:val="36"/>
              </w:rPr>
            </w:pPr>
            <w:r w:rsidRPr="00F4203B">
              <w:rPr>
                <w:color w:val="172033"/>
                <w:sz w:val="24"/>
                <w:szCs w:val="36"/>
              </w:rPr>
              <w:t>Weak-area insights</w:t>
            </w:r>
          </w:p>
        </w:tc>
      </w:tr>
      <w:tr w:rsidR="009E6A8B" w:rsidRPr="00F4203B" w14:paraId="07E2EB1E" w14:textId="77777777">
        <w:trPr>
          <w:jc w:val="center"/>
        </w:trPr>
        <w:tc>
          <w:tcPr>
            <w:tcW w:w="3360" w:type="dxa"/>
            <w:vAlign w:val="center"/>
          </w:tcPr>
          <w:p w14:paraId="29C7025A" w14:textId="77777777" w:rsidR="009E6A8B" w:rsidRPr="00F4203B" w:rsidRDefault="00000000" w:rsidP="00F4203B">
            <w:pPr>
              <w:spacing w:line="360" w:lineRule="auto"/>
              <w:rPr>
                <w:sz w:val="24"/>
                <w:szCs w:val="36"/>
              </w:rPr>
            </w:pPr>
            <w:r w:rsidRPr="00F4203B">
              <w:rPr>
                <w:color w:val="172033"/>
                <w:sz w:val="24"/>
                <w:szCs w:val="36"/>
              </w:rPr>
              <w:t>Remedial</w:t>
            </w:r>
          </w:p>
        </w:tc>
        <w:tc>
          <w:tcPr>
            <w:tcW w:w="3360" w:type="dxa"/>
            <w:vAlign w:val="center"/>
          </w:tcPr>
          <w:p w14:paraId="52B210C2" w14:textId="77777777" w:rsidR="009E6A8B" w:rsidRPr="00F4203B" w:rsidRDefault="00000000" w:rsidP="00F4203B">
            <w:pPr>
              <w:spacing w:line="360" w:lineRule="auto"/>
              <w:rPr>
                <w:sz w:val="24"/>
                <w:szCs w:val="36"/>
              </w:rPr>
            </w:pPr>
            <w:r w:rsidRPr="00F4203B">
              <w:rPr>
                <w:color w:val="172033"/>
                <w:sz w:val="24"/>
                <w:szCs w:val="36"/>
              </w:rPr>
              <w:t>Performance insights</w:t>
            </w:r>
          </w:p>
        </w:tc>
        <w:tc>
          <w:tcPr>
            <w:tcW w:w="3360" w:type="dxa"/>
            <w:vAlign w:val="center"/>
          </w:tcPr>
          <w:p w14:paraId="1439C90E" w14:textId="77777777" w:rsidR="009E6A8B" w:rsidRPr="00F4203B" w:rsidRDefault="00000000" w:rsidP="00F4203B">
            <w:pPr>
              <w:spacing w:line="360" w:lineRule="auto"/>
              <w:rPr>
                <w:sz w:val="24"/>
                <w:szCs w:val="36"/>
              </w:rPr>
            </w:pPr>
            <w:r w:rsidRPr="00F4203B">
              <w:rPr>
                <w:color w:val="172033"/>
                <w:sz w:val="24"/>
                <w:szCs w:val="36"/>
              </w:rPr>
              <w:t>Revision/remedial plan</w:t>
            </w:r>
          </w:p>
        </w:tc>
      </w:tr>
      <w:tr w:rsidR="009E6A8B" w:rsidRPr="00F4203B" w14:paraId="21113617" w14:textId="77777777">
        <w:trPr>
          <w:jc w:val="center"/>
        </w:trPr>
        <w:tc>
          <w:tcPr>
            <w:tcW w:w="3360" w:type="dxa"/>
            <w:shd w:val="clear" w:color="auto" w:fill="FAF9FF"/>
            <w:vAlign w:val="center"/>
          </w:tcPr>
          <w:p w14:paraId="276286E3" w14:textId="77777777" w:rsidR="009E6A8B" w:rsidRPr="00F4203B" w:rsidRDefault="00000000" w:rsidP="00F4203B">
            <w:pPr>
              <w:spacing w:line="360" w:lineRule="auto"/>
              <w:rPr>
                <w:sz w:val="24"/>
                <w:szCs w:val="36"/>
              </w:rPr>
            </w:pPr>
            <w:r w:rsidRPr="00F4203B">
              <w:rPr>
                <w:color w:val="172033"/>
                <w:sz w:val="24"/>
                <w:szCs w:val="36"/>
              </w:rPr>
              <w:t>Communication</w:t>
            </w:r>
          </w:p>
        </w:tc>
        <w:tc>
          <w:tcPr>
            <w:tcW w:w="3360" w:type="dxa"/>
            <w:shd w:val="clear" w:color="auto" w:fill="FAF9FF"/>
            <w:vAlign w:val="center"/>
          </w:tcPr>
          <w:p w14:paraId="09DD73A8" w14:textId="77777777" w:rsidR="009E6A8B" w:rsidRPr="00F4203B" w:rsidRDefault="00000000" w:rsidP="00F4203B">
            <w:pPr>
              <w:spacing w:line="360" w:lineRule="auto"/>
              <w:rPr>
                <w:sz w:val="24"/>
                <w:szCs w:val="36"/>
              </w:rPr>
            </w:pPr>
            <w:r w:rsidRPr="00F4203B">
              <w:rPr>
                <w:color w:val="172033"/>
                <w:sz w:val="24"/>
                <w:szCs w:val="36"/>
              </w:rPr>
              <w:t>Language activity</w:t>
            </w:r>
          </w:p>
        </w:tc>
        <w:tc>
          <w:tcPr>
            <w:tcW w:w="3360" w:type="dxa"/>
            <w:shd w:val="clear" w:color="auto" w:fill="FAF9FF"/>
            <w:vAlign w:val="center"/>
          </w:tcPr>
          <w:p w14:paraId="0FAAA88F" w14:textId="77777777" w:rsidR="009E6A8B" w:rsidRPr="00F4203B" w:rsidRDefault="00000000" w:rsidP="00F4203B">
            <w:pPr>
              <w:spacing w:line="360" w:lineRule="auto"/>
              <w:rPr>
                <w:sz w:val="24"/>
                <w:szCs w:val="36"/>
              </w:rPr>
            </w:pPr>
            <w:r w:rsidRPr="00F4203B">
              <w:rPr>
                <w:color w:val="172033"/>
                <w:sz w:val="24"/>
                <w:szCs w:val="36"/>
              </w:rPr>
              <w:t>Communication exercises/feedback</w:t>
            </w:r>
          </w:p>
        </w:tc>
      </w:tr>
      <w:tr w:rsidR="009E6A8B" w:rsidRPr="00F4203B" w14:paraId="0350290D" w14:textId="77777777">
        <w:trPr>
          <w:jc w:val="center"/>
        </w:trPr>
        <w:tc>
          <w:tcPr>
            <w:tcW w:w="3360" w:type="dxa"/>
            <w:vAlign w:val="center"/>
          </w:tcPr>
          <w:p w14:paraId="2C54D66A" w14:textId="77777777" w:rsidR="009E6A8B" w:rsidRPr="00F4203B" w:rsidRDefault="00000000" w:rsidP="00F4203B">
            <w:pPr>
              <w:spacing w:line="360" w:lineRule="auto"/>
              <w:rPr>
                <w:sz w:val="24"/>
                <w:szCs w:val="36"/>
              </w:rPr>
            </w:pPr>
            <w:r w:rsidRPr="00F4203B">
              <w:rPr>
                <w:color w:val="172033"/>
                <w:sz w:val="24"/>
                <w:szCs w:val="36"/>
              </w:rPr>
              <w:t>Motivation/Support</w:t>
            </w:r>
          </w:p>
        </w:tc>
        <w:tc>
          <w:tcPr>
            <w:tcW w:w="3360" w:type="dxa"/>
            <w:vAlign w:val="center"/>
          </w:tcPr>
          <w:p w14:paraId="4DB273FA" w14:textId="77777777" w:rsidR="009E6A8B" w:rsidRPr="00F4203B" w:rsidRDefault="00000000" w:rsidP="00F4203B">
            <w:pPr>
              <w:spacing w:line="360" w:lineRule="auto"/>
              <w:rPr>
                <w:sz w:val="24"/>
                <w:szCs w:val="36"/>
              </w:rPr>
            </w:pPr>
            <w:r w:rsidRPr="00F4203B">
              <w:rPr>
                <w:color w:val="172033"/>
                <w:sz w:val="24"/>
                <w:szCs w:val="36"/>
              </w:rPr>
              <w:t>Authorized context + goals</w:t>
            </w:r>
          </w:p>
        </w:tc>
        <w:tc>
          <w:tcPr>
            <w:tcW w:w="3360" w:type="dxa"/>
            <w:vAlign w:val="center"/>
          </w:tcPr>
          <w:p w14:paraId="521824FF" w14:textId="77777777" w:rsidR="009E6A8B" w:rsidRPr="00F4203B" w:rsidRDefault="00000000" w:rsidP="00F4203B">
            <w:pPr>
              <w:spacing w:line="360" w:lineRule="auto"/>
              <w:rPr>
                <w:sz w:val="24"/>
                <w:szCs w:val="36"/>
              </w:rPr>
            </w:pPr>
            <w:r w:rsidRPr="00F4203B">
              <w:rPr>
                <w:color w:val="172033"/>
                <w:sz w:val="24"/>
                <w:szCs w:val="36"/>
              </w:rPr>
              <w:t>Supportive guidance</w:t>
            </w:r>
          </w:p>
        </w:tc>
      </w:tr>
      <w:tr w:rsidR="009E6A8B" w:rsidRPr="00F4203B" w14:paraId="6774F61A" w14:textId="77777777">
        <w:trPr>
          <w:jc w:val="center"/>
        </w:trPr>
        <w:tc>
          <w:tcPr>
            <w:tcW w:w="3360" w:type="dxa"/>
            <w:shd w:val="clear" w:color="auto" w:fill="FAF9FF"/>
            <w:vAlign w:val="center"/>
          </w:tcPr>
          <w:p w14:paraId="3543861B" w14:textId="77777777" w:rsidR="009E6A8B" w:rsidRPr="00F4203B" w:rsidRDefault="00000000" w:rsidP="00F4203B">
            <w:pPr>
              <w:spacing w:line="360" w:lineRule="auto"/>
              <w:rPr>
                <w:sz w:val="24"/>
                <w:szCs w:val="36"/>
              </w:rPr>
            </w:pPr>
            <w:r w:rsidRPr="00F4203B">
              <w:rPr>
                <w:color w:val="172033"/>
                <w:sz w:val="24"/>
                <w:szCs w:val="36"/>
              </w:rPr>
              <w:t>Orchestrator</w:t>
            </w:r>
          </w:p>
        </w:tc>
        <w:tc>
          <w:tcPr>
            <w:tcW w:w="3360" w:type="dxa"/>
            <w:shd w:val="clear" w:color="auto" w:fill="FAF9FF"/>
            <w:vAlign w:val="center"/>
          </w:tcPr>
          <w:p w14:paraId="7A7C7DFE" w14:textId="77777777" w:rsidR="009E6A8B" w:rsidRPr="00F4203B" w:rsidRDefault="00000000" w:rsidP="00F4203B">
            <w:pPr>
              <w:spacing w:line="360" w:lineRule="auto"/>
              <w:rPr>
                <w:sz w:val="24"/>
                <w:szCs w:val="36"/>
              </w:rPr>
            </w:pPr>
            <w:r w:rsidRPr="00F4203B">
              <w:rPr>
                <w:color w:val="172033"/>
                <w:sz w:val="24"/>
                <w:szCs w:val="36"/>
              </w:rPr>
              <w:t>Agent events + policy</w:t>
            </w:r>
          </w:p>
        </w:tc>
        <w:tc>
          <w:tcPr>
            <w:tcW w:w="3360" w:type="dxa"/>
            <w:shd w:val="clear" w:color="auto" w:fill="FAF9FF"/>
            <w:vAlign w:val="center"/>
          </w:tcPr>
          <w:p w14:paraId="14FA755C" w14:textId="77777777" w:rsidR="009E6A8B" w:rsidRPr="00F4203B" w:rsidRDefault="00000000" w:rsidP="00F4203B">
            <w:pPr>
              <w:spacing w:line="360" w:lineRule="auto"/>
              <w:rPr>
                <w:sz w:val="24"/>
                <w:szCs w:val="36"/>
              </w:rPr>
            </w:pPr>
            <w:r w:rsidRPr="00F4203B">
              <w:rPr>
                <w:color w:val="172033"/>
                <w:sz w:val="24"/>
                <w:szCs w:val="36"/>
              </w:rPr>
              <w:t>Coordinated workflow</w:t>
            </w:r>
          </w:p>
        </w:tc>
      </w:tr>
    </w:tbl>
    <w:p w14:paraId="6FF10875" w14:textId="77777777" w:rsidR="00F4203B" w:rsidRDefault="00F4203B">
      <w:pPr>
        <w:pStyle w:val="Heading1"/>
      </w:pPr>
    </w:p>
    <w:p w14:paraId="0D123FAE" w14:textId="2415B5ED" w:rsidR="009E6A8B" w:rsidRDefault="00000000">
      <w:pPr>
        <w:pStyle w:val="Heading1"/>
      </w:pPr>
      <w:r>
        <w:t>17. Generated Educational Materials</w:t>
      </w:r>
    </w:p>
    <w:p w14:paraId="1021AFD6" w14:textId="77777777" w:rsidR="009E6A8B" w:rsidRPr="00F4203B" w:rsidRDefault="00000000" w:rsidP="00F4203B">
      <w:pPr>
        <w:pStyle w:val="ListBullet"/>
        <w:spacing w:after="40" w:line="360" w:lineRule="auto"/>
        <w:jc w:val="both"/>
        <w:rPr>
          <w:sz w:val="24"/>
          <w:szCs w:val="32"/>
        </w:rPr>
      </w:pPr>
      <w:r w:rsidRPr="00F4203B">
        <w:rPr>
          <w:sz w:val="24"/>
          <w:szCs w:val="32"/>
        </w:rPr>
        <w:t>AI-generated lecture notes.</w:t>
      </w:r>
    </w:p>
    <w:p w14:paraId="77634C00" w14:textId="77777777" w:rsidR="009E6A8B" w:rsidRPr="00F4203B" w:rsidRDefault="00000000" w:rsidP="00F4203B">
      <w:pPr>
        <w:pStyle w:val="ListBullet"/>
        <w:spacing w:after="40" w:line="360" w:lineRule="auto"/>
        <w:jc w:val="both"/>
        <w:rPr>
          <w:sz w:val="24"/>
          <w:szCs w:val="32"/>
        </w:rPr>
      </w:pPr>
      <w:r w:rsidRPr="00F4203B">
        <w:rPr>
          <w:sz w:val="24"/>
          <w:szCs w:val="32"/>
        </w:rPr>
        <w:t>Topic handouts.</w:t>
      </w:r>
    </w:p>
    <w:p w14:paraId="3767A319" w14:textId="77777777" w:rsidR="009E6A8B" w:rsidRPr="00F4203B" w:rsidRDefault="00000000" w:rsidP="00F4203B">
      <w:pPr>
        <w:pStyle w:val="ListBullet"/>
        <w:spacing w:after="40" w:line="360" w:lineRule="auto"/>
        <w:jc w:val="both"/>
        <w:rPr>
          <w:sz w:val="24"/>
          <w:szCs w:val="32"/>
        </w:rPr>
      </w:pPr>
      <w:r w:rsidRPr="00F4203B">
        <w:rPr>
          <w:sz w:val="24"/>
          <w:szCs w:val="32"/>
        </w:rPr>
        <w:t>Shortcut summaries.</w:t>
      </w:r>
    </w:p>
    <w:p w14:paraId="1DE8BCBE" w14:textId="77777777" w:rsidR="009E6A8B" w:rsidRPr="00F4203B" w:rsidRDefault="00000000" w:rsidP="00F4203B">
      <w:pPr>
        <w:pStyle w:val="ListBullet"/>
        <w:spacing w:after="40" w:line="360" w:lineRule="auto"/>
        <w:jc w:val="both"/>
        <w:rPr>
          <w:sz w:val="24"/>
          <w:szCs w:val="32"/>
        </w:rPr>
      </w:pPr>
      <w:r w:rsidRPr="00F4203B">
        <w:rPr>
          <w:sz w:val="24"/>
          <w:szCs w:val="32"/>
        </w:rPr>
        <w:t>Practice material.</w:t>
      </w:r>
    </w:p>
    <w:p w14:paraId="049D8385" w14:textId="77777777" w:rsidR="009E6A8B" w:rsidRPr="00F4203B" w:rsidRDefault="00000000" w:rsidP="00F4203B">
      <w:pPr>
        <w:pStyle w:val="ListBullet"/>
        <w:spacing w:after="40" w:line="360" w:lineRule="auto"/>
        <w:jc w:val="both"/>
        <w:rPr>
          <w:sz w:val="24"/>
          <w:szCs w:val="32"/>
        </w:rPr>
      </w:pPr>
      <w:r w:rsidRPr="00F4203B">
        <w:rPr>
          <w:sz w:val="24"/>
          <w:szCs w:val="32"/>
        </w:rPr>
        <w:t>Assessment question papers.</w:t>
      </w:r>
    </w:p>
    <w:p w14:paraId="29CB252A" w14:textId="77777777" w:rsidR="009E6A8B" w:rsidRPr="00F4203B" w:rsidRDefault="00000000" w:rsidP="00F4203B">
      <w:pPr>
        <w:pStyle w:val="ListBullet"/>
        <w:spacing w:after="40" w:line="360" w:lineRule="auto"/>
        <w:jc w:val="both"/>
        <w:rPr>
          <w:sz w:val="24"/>
          <w:szCs w:val="32"/>
        </w:rPr>
      </w:pPr>
      <w:r w:rsidRPr="00F4203B">
        <w:rPr>
          <w:sz w:val="24"/>
          <w:szCs w:val="32"/>
        </w:rPr>
        <w:t>Answer explanations.</w:t>
      </w:r>
    </w:p>
    <w:p w14:paraId="715D774C" w14:textId="77777777" w:rsidR="009E6A8B" w:rsidRPr="00F4203B" w:rsidRDefault="00000000" w:rsidP="00F4203B">
      <w:pPr>
        <w:pStyle w:val="ListBullet"/>
        <w:spacing w:after="40" w:line="360" w:lineRule="auto"/>
        <w:jc w:val="both"/>
        <w:rPr>
          <w:sz w:val="24"/>
          <w:szCs w:val="32"/>
        </w:rPr>
      </w:pPr>
      <w:r w:rsidRPr="00F4203B">
        <w:rPr>
          <w:sz w:val="24"/>
          <w:szCs w:val="32"/>
        </w:rPr>
        <w:t>Future personalized revision packs.</w:t>
      </w:r>
    </w:p>
    <w:p w14:paraId="29B6A3E9" w14:textId="77777777" w:rsidR="009E6A8B" w:rsidRPr="00F4203B" w:rsidRDefault="00000000" w:rsidP="00F4203B">
      <w:pPr>
        <w:spacing w:line="360" w:lineRule="auto"/>
        <w:jc w:val="both"/>
        <w:rPr>
          <w:sz w:val="24"/>
          <w:szCs w:val="32"/>
        </w:rPr>
      </w:pPr>
      <w:r w:rsidRPr="00F4203B">
        <w:rPr>
          <w:sz w:val="24"/>
          <w:szCs w:val="32"/>
        </w:rPr>
        <w:t>Every generated institutional document should use the approved SYS branding and be governed by generated-materials and generated-material-access rules. Access must be role- and scope-controlled.</w:t>
      </w:r>
    </w:p>
    <w:p w14:paraId="5EBADA83" w14:textId="77777777" w:rsidR="009E6A8B" w:rsidRDefault="00000000" w:rsidP="00F4203B">
      <w:pPr>
        <w:pStyle w:val="Heading1"/>
        <w:spacing w:line="360" w:lineRule="auto"/>
      </w:pPr>
      <w:r>
        <w:t>18. Security, Privacy and Responsible AI</w:t>
      </w:r>
    </w:p>
    <w:p w14:paraId="415DCE9F" w14:textId="77777777" w:rsidR="009E6A8B" w:rsidRPr="00F4203B" w:rsidRDefault="00000000" w:rsidP="00F4203B">
      <w:pPr>
        <w:pStyle w:val="ListBullet"/>
        <w:spacing w:after="40" w:line="360" w:lineRule="auto"/>
        <w:rPr>
          <w:sz w:val="24"/>
          <w:szCs w:val="32"/>
        </w:rPr>
      </w:pPr>
      <w:r w:rsidRPr="00F4203B">
        <w:rPr>
          <w:sz w:val="24"/>
          <w:szCs w:val="32"/>
        </w:rPr>
        <w:t>Role-based access for Admin, Course Coordinator, Subject Expert and Student.</w:t>
      </w:r>
    </w:p>
    <w:p w14:paraId="46CC8D57" w14:textId="77777777" w:rsidR="009E6A8B" w:rsidRPr="00F4203B" w:rsidRDefault="00000000" w:rsidP="00F4203B">
      <w:pPr>
        <w:pStyle w:val="ListBullet"/>
        <w:spacing w:after="40" w:line="360" w:lineRule="auto"/>
        <w:rPr>
          <w:sz w:val="24"/>
          <w:szCs w:val="32"/>
        </w:rPr>
      </w:pPr>
      <w:r w:rsidRPr="00F4203B">
        <w:rPr>
          <w:sz w:val="24"/>
          <w:szCs w:val="32"/>
        </w:rPr>
        <w:t>Secure authentication using the finalized backend approach.</w:t>
      </w:r>
    </w:p>
    <w:p w14:paraId="30572BCE" w14:textId="77777777" w:rsidR="009E6A8B" w:rsidRPr="00F4203B" w:rsidRDefault="00000000" w:rsidP="00F4203B">
      <w:pPr>
        <w:pStyle w:val="ListBullet"/>
        <w:spacing w:after="40" w:line="360" w:lineRule="auto"/>
        <w:rPr>
          <w:sz w:val="24"/>
          <w:szCs w:val="32"/>
        </w:rPr>
      </w:pPr>
      <w:r w:rsidRPr="00F4203B">
        <w:rPr>
          <w:sz w:val="24"/>
          <w:szCs w:val="32"/>
        </w:rPr>
        <w:t>Student data restricted to legitimate institutional scope.</w:t>
      </w:r>
    </w:p>
    <w:p w14:paraId="1B385894" w14:textId="77777777" w:rsidR="009E6A8B" w:rsidRPr="00F4203B" w:rsidRDefault="00000000" w:rsidP="00F4203B">
      <w:pPr>
        <w:pStyle w:val="ListBullet"/>
        <w:spacing w:after="40" w:line="360" w:lineRule="auto"/>
        <w:rPr>
          <w:sz w:val="24"/>
          <w:szCs w:val="32"/>
        </w:rPr>
      </w:pPr>
      <w:r w:rsidRPr="00F4203B">
        <w:rPr>
          <w:sz w:val="24"/>
          <w:szCs w:val="32"/>
        </w:rPr>
        <w:t>Sensitive socio-economic/family information handled only when necessary and authorized.</w:t>
      </w:r>
    </w:p>
    <w:p w14:paraId="5BAAD7F7" w14:textId="77777777" w:rsidR="009E6A8B" w:rsidRPr="00F4203B" w:rsidRDefault="00000000" w:rsidP="00F4203B">
      <w:pPr>
        <w:pStyle w:val="ListBullet"/>
        <w:spacing w:after="40" w:line="360" w:lineRule="auto"/>
        <w:rPr>
          <w:sz w:val="24"/>
          <w:szCs w:val="32"/>
        </w:rPr>
      </w:pPr>
      <w:r w:rsidRPr="00F4203B">
        <w:rPr>
          <w:sz w:val="24"/>
          <w:szCs w:val="32"/>
        </w:rPr>
        <w:t>Consent for learning-progress tracking where required by institutional policy.</w:t>
      </w:r>
    </w:p>
    <w:p w14:paraId="442C1365" w14:textId="77777777" w:rsidR="009E6A8B" w:rsidRPr="00F4203B" w:rsidRDefault="00000000" w:rsidP="00F4203B">
      <w:pPr>
        <w:pStyle w:val="ListBullet"/>
        <w:spacing w:after="40" w:line="360" w:lineRule="auto"/>
        <w:rPr>
          <w:sz w:val="24"/>
          <w:szCs w:val="32"/>
        </w:rPr>
      </w:pPr>
      <w:r w:rsidRPr="00F4203B">
        <w:rPr>
          <w:sz w:val="24"/>
          <w:szCs w:val="32"/>
        </w:rPr>
        <w:t>Audit logs for important administrative and academic actions.</w:t>
      </w:r>
    </w:p>
    <w:p w14:paraId="69F0DC69" w14:textId="77777777" w:rsidR="009E6A8B" w:rsidRPr="00F4203B" w:rsidRDefault="00000000" w:rsidP="00F4203B">
      <w:pPr>
        <w:pStyle w:val="ListBullet"/>
        <w:spacing w:after="40" w:line="360" w:lineRule="auto"/>
        <w:rPr>
          <w:sz w:val="24"/>
          <w:szCs w:val="32"/>
        </w:rPr>
      </w:pPr>
      <w:r w:rsidRPr="00F4203B">
        <w:rPr>
          <w:sz w:val="24"/>
          <w:szCs w:val="32"/>
        </w:rPr>
        <w:t>Secure resource uploads with file validation and malware scanning.</w:t>
      </w:r>
    </w:p>
    <w:p w14:paraId="5844965D" w14:textId="77777777" w:rsidR="009E6A8B" w:rsidRPr="00F4203B" w:rsidRDefault="00000000" w:rsidP="00F4203B">
      <w:pPr>
        <w:pStyle w:val="ListBullet"/>
        <w:spacing w:after="40" w:line="360" w:lineRule="auto"/>
        <w:rPr>
          <w:sz w:val="24"/>
          <w:szCs w:val="32"/>
        </w:rPr>
      </w:pPr>
      <w:r w:rsidRPr="00F4203B">
        <w:rPr>
          <w:sz w:val="24"/>
          <w:szCs w:val="32"/>
        </w:rPr>
        <w:t>Encryption in transit and appropriate protection at rest.</w:t>
      </w:r>
    </w:p>
    <w:p w14:paraId="5A494F0A" w14:textId="77777777" w:rsidR="009E6A8B" w:rsidRPr="00F4203B" w:rsidRDefault="00000000" w:rsidP="00F4203B">
      <w:pPr>
        <w:pStyle w:val="ListBullet"/>
        <w:spacing w:after="40" w:line="360" w:lineRule="auto"/>
        <w:rPr>
          <w:sz w:val="24"/>
          <w:szCs w:val="32"/>
        </w:rPr>
      </w:pPr>
      <w:r w:rsidRPr="00F4203B">
        <w:rPr>
          <w:sz w:val="24"/>
          <w:szCs w:val="32"/>
        </w:rPr>
        <w:t>Private storage for sensitive/generated materials.</w:t>
      </w:r>
    </w:p>
    <w:p w14:paraId="496A29FE" w14:textId="77777777" w:rsidR="009E6A8B" w:rsidRPr="00F4203B" w:rsidRDefault="00000000" w:rsidP="00F4203B">
      <w:pPr>
        <w:pStyle w:val="ListBullet"/>
        <w:spacing w:after="40" w:line="360" w:lineRule="auto"/>
        <w:rPr>
          <w:sz w:val="24"/>
          <w:szCs w:val="32"/>
        </w:rPr>
      </w:pPr>
      <w:r w:rsidRPr="00F4203B">
        <w:rPr>
          <w:sz w:val="24"/>
          <w:szCs w:val="32"/>
        </w:rPr>
        <w:t>AI outputs grounded in approved resources where academic accuracy requires it.</w:t>
      </w:r>
    </w:p>
    <w:p w14:paraId="08D9DCAE" w14:textId="77777777" w:rsidR="009E6A8B" w:rsidRPr="00F4203B" w:rsidRDefault="00000000" w:rsidP="00F4203B">
      <w:pPr>
        <w:pStyle w:val="ListBullet"/>
        <w:spacing w:after="40" w:line="360" w:lineRule="auto"/>
        <w:rPr>
          <w:sz w:val="24"/>
          <w:szCs w:val="32"/>
        </w:rPr>
      </w:pPr>
      <w:r w:rsidRPr="00F4203B">
        <w:rPr>
          <w:sz w:val="24"/>
          <w:szCs w:val="32"/>
        </w:rPr>
        <w:t>Human faculty oversight for academic configuration and intervention decisions.</w:t>
      </w:r>
    </w:p>
    <w:p w14:paraId="28F3A5CD" w14:textId="77777777" w:rsidR="009E6A8B" w:rsidRPr="00F4203B" w:rsidRDefault="00000000" w:rsidP="00F4203B">
      <w:pPr>
        <w:pStyle w:val="ListBullet"/>
        <w:spacing w:after="40" w:line="360" w:lineRule="auto"/>
        <w:rPr>
          <w:sz w:val="24"/>
          <w:szCs w:val="32"/>
        </w:rPr>
      </w:pPr>
      <w:r w:rsidRPr="00F4203B">
        <w:rPr>
          <w:sz w:val="24"/>
          <w:szCs w:val="32"/>
        </w:rPr>
        <w:t>Clear escalation paths for sensitive student-support situations.</w:t>
      </w:r>
    </w:p>
    <w:p w14:paraId="27AF45AB" w14:textId="77777777" w:rsidR="00F4203B" w:rsidRDefault="00F4203B">
      <w:pPr>
        <w:pStyle w:val="Heading1"/>
      </w:pPr>
    </w:p>
    <w:p w14:paraId="262C71DB" w14:textId="3D98BD9F" w:rsidR="009E6A8B" w:rsidRDefault="00000000">
      <w:pPr>
        <w:pStyle w:val="Heading1"/>
      </w:pPr>
      <w:r>
        <w:t>19. Data and Knowledge Foundation</w:t>
      </w:r>
    </w:p>
    <w:p w14:paraId="1218A3DF" w14:textId="77777777" w:rsidR="009E6A8B" w:rsidRPr="00F4203B" w:rsidRDefault="00000000" w:rsidP="00F4203B">
      <w:pPr>
        <w:pStyle w:val="ListBullet"/>
        <w:spacing w:after="40" w:line="360" w:lineRule="auto"/>
        <w:rPr>
          <w:sz w:val="24"/>
          <w:szCs w:val="32"/>
        </w:rPr>
      </w:pPr>
      <w:r w:rsidRPr="00F4203B">
        <w:rPr>
          <w:sz w:val="24"/>
          <w:szCs w:val="32"/>
        </w:rPr>
        <w:t>Student master.</w:t>
      </w:r>
    </w:p>
    <w:p w14:paraId="56535629" w14:textId="77777777" w:rsidR="009E6A8B" w:rsidRPr="00F4203B" w:rsidRDefault="00000000" w:rsidP="00F4203B">
      <w:pPr>
        <w:pStyle w:val="ListBullet"/>
        <w:spacing w:after="40" w:line="360" w:lineRule="auto"/>
        <w:rPr>
          <w:sz w:val="24"/>
          <w:szCs w:val="32"/>
        </w:rPr>
      </w:pPr>
      <w:r w:rsidRPr="00F4203B">
        <w:rPr>
          <w:sz w:val="24"/>
          <w:szCs w:val="32"/>
        </w:rPr>
        <w:t>Faculty master and approval status.</w:t>
      </w:r>
    </w:p>
    <w:p w14:paraId="561D4CEB" w14:textId="77777777" w:rsidR="009E6A8B" w:rsidRPr="00F4203B" w:rsidRDefault="00000000" w:rsidP="00F4203B">
      <w:pPr>
        <w:pStyle w:val="ListBullet"/>
        <w:spacing w:after="40" w:line="360" w:lineRule="auto"/>
        <w:rPr>
          <w:sz w:val="24"/>
          <w:szCs w:val="32"/>
        </w:rPr>
      </w:pPr>
      <w:r w:rsidRPr="00F4203B">
        <w:rPr>
          <w:sz w:val="24"/>
          <w:szCs w:val="32"/>
        </w:rPr>
        <w:t>College/campus information.</w:t>
      </w:r>
    </w:p>
    <w:p w14:paraId="3D1CAE09" w14:textId="77777777" w:rsidR="009E6A8B" w:rsidRPr="00F4203B" w:rsidRDefault="00000000" w:rsidP="00F4203B">
      <w:pPr>
        <w:pStyle w:val="ListBullet"/>
        <w:spacing w:after="40" w:line="360" w:lineRule="auto"/>
        <w:rPr>
          <w:sz w:val="24"/>
          <w:szCs w:val="32"/>
        </w:rPr>
      </w:pPr>
      <w:r w:rsidRPr="00F4203B">
        <w:rPr>
          <w:sz w:val="24"/>
          <w:szCs w:val="32"/>
        </w:rPr>
        <w:t>Course and course–college relationships.</w:t>
      </w:r>
    </w:p>
    <w:p w14:paraId="104D60DF" w14:textId="77777777" w:rsidR="009E6A8B" w:rsidRPr="00F4203B" w:rsidRDefault="00000000" w:rsidP="00F4203B">
      <w:pPr>
        <w:pStyle w:val="ListBullet"/>
        <w:spacing w:after="40" w:line="360" w:lineRule="auto"/>
        <w:rPr>
          <w:sz w:val="24"/>
          <w:szCs w:val="32"/>
        </w:rPr>
      </w:pPr>
      <w:r w:rsidRPr="00F4203B">
        <w:rPr>
          <w:sz w:val="24"/>
          <w:szCs w:val="32"/>
        </w:rPr>
        <w:t>Course coordinators.</w:t>
      </w:r>
    </w:p>
    <w:p w14:paraId="0389F713" w14:textId="77777777" w:rsidR="009E6A8B" w:rsidRPr="00F4203B" w:rsidRDefault="00000000" w:rsidP="00F4203B">
      <w:pPr>
        <w:pStyle w:val="ListBullet"/>
        <w:spacing w:after="40" w:line="360" w:lineRule="auto"/>
        <w:rPr>
          <w:sz w:val="24"/>
          <w:szCs w:val="32"/>
        </w:rPr>
      </w:pPr>
      <w:r w:rsidRPr="00F4203B">
        <w:rPr>
          <w:sz w:val="24"/>
          <w:szCs w:val="32"/>
        </w:rPr>
        <w:t>Subjects and subject experts.</w:t>
      </w:r>
    </w:p>
    <w:p w14:paraId="5ED83FE2" w14:textId="77777777" w:rsidR="009E6A8B" w:rsidRPr="00F4203B" w:rsidRDefault="00000000" w:rsidP="00F4203B">
      <w:pPr>
        <w:pStyle w:val="ListBullet"/>
        <w:spacing w:after="40" w:line="360" w:lineRule="auto"/>
        <w:rPr>
          <w:sz w:val="24"/>
          <w:szCs w:val="32"/>
        </w:rPr>
      </w:pPr>
      <w:r w:rsidRPr="00F4203B">
        <w:rPr>
          <w:sz w:val="24"/>
          <w:szCs w:val="32"/>
        </w:rPr>
        <w:t>Units and topics.</w:t>
      </w:r>
    </w:p>
    <w:p w14:paraId="2917B2D8" w14:textId="77777777" w:rsidR="009E6A8B" w:rsidRPr="00F4203B" w:rsidRDefault="00000000" w:rsidP="00F4203B">
      <w:pPr>
        <w:pStyle w:val="ListBullet"/>
        <w:spacing w:after="40" w:line="360" w:lineRule="auto"/>
        <w:rPr>
          <w:sz w:val="24"/>
          <w:szCs w:val="32"/>
        </w:rPr>
      </w:pPr>
      <w:r w:rsidRPr="00F4203B">
        <w:rPr>
          <w:sz w:val="24"/>
          <w:szCs w:val="32"/>
        </w:rPr>
        <w:t>Resources and syllabus documents.</w:t>
      </w:r>
    </w:p>
    <w:p w14:paraId="0D34D7F9" w14:textId="77777777" w:rsidR="009E6A8B" w:rsidRPr="00F4203B" w:rsidRDefault="00000000" w:rsidP="00F4203B">
      <w:pPr>
        <w:pStyle w:val="ListBullet"/>
        <w:spacing w:after="40" w:line="360" w:lineRule="auto"/>
        <w:rPr>
          <w:sz w:val="24"/>
          <w:szCs w:val="32"/>
        </w:rPr>
      </w:pPr>
      <w:r w:rsidRPr="00F4203B">
        <w:rPr>
          <w:sz w:val="24"/>
          <w:szCs w:val="32"/>
        </w:rPr>
        <w:t>Student enrollment.</w:t>
      </w:r>
    </w:p>
    <w:p w14:paraId="3F4E1438" w14:textId="77777777" w:rsidR="009E6A8B" w:rsidRPr="00F4203B" w:rsidRDefault="00000000" w:rsidP="00F4203B">
      <w:pPr>
        <w:pStyle w:val="ListBullet"/>
        <w:spacing w:after="40" w:line="360" w:lineRule="auto"/>
        <w:rPr>
          <w:sz w:val="24"/>
          <w:szCs w:val="32"/>
        </w:rPr>
      </w:pPr>
      <w:r w:rsidRPr="00F4203B">
        <w:rPr>
          <w:sz w:val="24"/>
          <w:szCs w:val="32"/>
        </w:rPr>
        <w:t>Learning sessions and progress.</w:t>
      </w:r>
    </w:p>
    <w:p w14:paraId="316A7AFE" w14:textId="77777777" w:rsidR="009E6A8B" w:rsidRPr="00F4203B" w:rsidRDefault="00000000" w:rsidP="00F4203B">
      <w:pPr>
        <w:pStyle w:val="ListBullet"/>
        <w:spacing w:after="40" w:line="360" w:lineRule="auto"/>
        <w:rPr>
          <w:sz w:val="24"/>
          <w:szCs w:val="32"/>
        </w:rPr>
      </w:pPr>
      <w:r w:rsidRPr="00F4203B">
        <w:rPr>
          <w:sz w:val="24"/>
          <w:szCs w:val="32"/>
        </w:rPr>
        <w:t>Assessments, questions, attempts and results.</w:t>
      </w:r>
    </w:p>
    <w:p w14:paraId="5CFD2329" w14:textId="77777777" w:rsidR="009E6A8B" w:rsidRPr="00F4203B" w:rsidRDefault="00000000" w:rsidP="00F4203B">
      <w:pPr>
        <w:pStyle w:val="ListBullet"/>
        <w:spacing w:after="40" w:line="360" w:lineRule="auto"/>
        <w:rPr>
          <w:sz w:val="24"/>
          <w:szCs w:val="32"/>
        </w:rPr>
      </w:pPr>
      <w:r w:rsidRPr="00F4203B">
        <w:rPr>
          <w:sz w:val="24"/>
          <w:szCs w:val="32"/>
        </w:rPr>
        <w:t>Generated materials and generated material access.</w:t>
      </w:r>
    </w:p>
    <w:p w14:paraId="763AC145" w14:textId="77777777" w:rsidR="009E6A8B" w:rsidRPr="00F4203B" w:rsidRDefault="00000000" w:rsidP="00F4203B">
      <w:pPr>
        <w:pStyle w:val="ListBullet"/>
        <w:spacing w:after="40" w:line="360" w:lineRule="auto"/>
        <w:rPr>
          <w:sz w:val="24"/>
          <w:szCs w:val="32"/>
        </w:rPr>
      </w:pPr>
      <w:r w:rsidRPr="00F4203B">
        <w:rPr>
          <w:sz w:val="24"/>
          <w:szCs w:val="32"/>
        </w:rPr>
        <w:t>Audit and governance records.</w:t>
      </w:r>
    </w:p>
    <w:p w14:paraId="47156B0D" w14:textId="77777777" w:rsidR="009E6A8B" w:rsidRDefault="00000000">
      <w:pPr>
        <w:pStyle w:val="Heading1"/>
      </w:pPr>
      <w:r>
        <w:t>20. Technology Direction</w:t>
      </w:r>
    </w:p>
    <w:tbl>
      <w:tblPr>
        <w:tblStyle w:val="TableGrid"/>
        <w:tblW w:w="0" w:type="auto"/>
        <w:jc w:val="center"/>
        <w:tblLook w:val="04A0" w:firstRow="1" w:lastRow="0" w:firstColumn="1" w:lastColumn="0" w:noHBand="0" w:noVBand="1"/>
      </w:tblPr>
      <w:tblGrid>
        <w:gridCol w:w="3544"/>
        <w:gridCol w:w="6536"/>
      </w:tblGrid>
      <w:tr w:rsidR="009E6A8B" w:rsidRPr="00F4203B" w14:paraId="77A2E001" w14:textId="77777777" w:rsidTr="00F4203B">
        <w:trPr>
          <w:jc w:val="center"/>
        </w:trPr>
        <w:tc>
          <w:tcPr>
            <w:tcW w:w="3544" w:type="dxa"/>
            <w:shd w:val="clear" w:color="auto" w:fill="6D28D9"/>
            <w:vAlign w:val="center"/>
          </w:tcPr>
          <w:p w14:paraId="1BB8BCA6" w14:textId="77777777" w:rsidR="009E6A8B" w:rsidRPr="00F4203B" w:rsidRDefault="00000000">
            <w:pPr>
              <w:rPr>
                <w:sz w:val="24"/>
                <w:szCs w:val="36"/>
              </w:rPr>
            </w:pPr>
            <w:r w:rsidRPr="00F4203B">
              <w:rPr>
                <w:b/>
                <w:color w:val="FFFFFF"/>
                <w:sz w:val="24"/>
                <w:szCs w:val="36"/>
              </w:rPr>
              <w:t>Area</w:t>
            </w:r>
          </w:p>
        </w:tc>
        <w:tc>
          <w:tcPr>
            <w:tcW w:w="6536" w:type="dxa"/>
            <w:shd w:val="clear" w:color="auto" w:fill="6D28D9"/>
            <w:vAlign w:val="center"/>
          </w:tcPr>
          <w:p w14:paraId="1929E780" w14:textId="77777777" w:rsidR="009E6A8B" w:rsidRPr="00F4203B" w:rsidRDefault="00000000">
            <w:pPr>
              <w:rPr>
                <w:sz w:val="24"/>
                <w:szCs w:val="36"/>
              </w:rPr>
            </w:pPr>
            <w:r w:rsidRPr="00F4203B">
              <w:rPr>
                <w:b/>
                <w:color w:val="FFFFFF"/>
                <w:sz w:val="24"/>
                <w:szCs w:val="36"/>
              </w:rPr>
              <w:t>Planned direction</w:t>
            </w:r>
          </w:p>
        </w:tc>
      </w:tr>
      <w:tr w:rsidR="009E6A8B" w:rsidRPr="00F4203B" w14:paraId="4C441FFC" w14:textId="77777777" w:rsidTr="00F4203B">
        <w:trPr>
          <w:jc w:val="center"/>
        </w:trPr>
        <w:tc>
          <w:tcPr>
            <w:tcW w:w="3544" w:type="dxa"/>
            <w:vAlign w:val="center"/>
          </w:tcPr>
          <w:p w14:paraId="3E7883A5" w14:textId="77777777" w:rsidR="009E6A8B" w:rsidRPr="00F4203B" w:rsidRDefault="00000000">
            <w:pPr>
              <w:rPr>
                <w:sz w:val="24"/>
                <w:szCs w:val="36"/>
              </w:rPr>
            </w:pPr>
            <w:r w:rsidRPr="00F4203B">
              <w:rPr>
                <w:color w:val="172033"/>
                <w:sz w:val="24"/>
                <w:szCs w:val="36"/>
              </w:rPr>
              <w:t>Backend</w:t>
            </w:r>
          </w:p>
        </w:tc>
        <w:tc>
          <w:tcPr>
            <w:tcW w:w="6536" w:type="dxa"/>
            <w:vAlign w:val="center"/>
          </w:tcPr>
          <w:p w14:paraId="305F1F65" w14:textId="77777777" w:rsidR="009E6A8B" w:rsidRPr="00F4203B" w:rsidRDefault="00000000">
            <w:pPr>
              <w:rPr>
                <w:sz w:val="24"/>
                <w:szCs w:val="36"/>
              </w:rPr>
            </w:pPr>
            <w:r w:rsidRPr="00F4203B">
              <w:rPr>
                <w:color w:val="172033"/>
                <w:sz w:val="24"/>
                <w:szCs w:val="36"/>
              </w:rPr>
              <w:t>Python-based APIs using FastAPI/Django REST direction</w:t>
            </w:r>
          </w:p>
        </w:tc>
      </w:tr>
      <w:tr w:rsidR="009E6A8B" w:rsidRPr="00F4203B" w14:paraId="75BCD3E4" w14:textId="77777777" w:rsidTr="00F4203B">
        <w:trPr>
          <w:jc w:val="center"/>
        </w:trPr>
        <w:tc>
          <w:tcPr>
            <w:tcW w:w="3544" w:type="dxa"/>
            <w:shd w:val="clear" w:color="auto" w:fill="FAF9FF"/>
            <w:vAlign w:val="center"/>
          </w:tcPr>
          <w:p w14:paraId="6C8BEC86" w14:textId="77777777" w:rsidR="009E6A8B" w:rsidRPr="00F4203B" w:rsidRDefault="00000000">
            <w:pPr>
              <w:rPr>
                <w:sz w:val="24"/>
                <w:szCs w:val="36"/>
              </w:rPr>
            </w:pPr>
            <w:r w:rsidRPr="00F4203B">
              <w:rPr>
                <w:color w:val="172033"/>
                <w:sz w:val="24"/>
                <w:szCs w:val="36"/>
              </w:rPr>
              <w:t>Web</w:t>
            </w:r>
          </w:p>
        </w:tc>
        <w:tc>
          <w:tcPr>
            <w:tcW w:w="6536" w:type="dxa"/>
            <w:shd w:val="clear" w:color="auto" w:fill="FAF9FF"/>
            <w:vAlign w:val="center"/>
          </w:tcPr>
          <w:p w14:paraId="4EFDB2AF" w14:textId="77777777" w:rsidR="009E6A8B" w:rsidRPr="00F4203B" w:rsidRDefault="00000000">
            <w:pPr>
              <w:rPr>
                <w:sz w:val="24"/>
                <w:szCs w:val="36"/>
              </w:rPr>
            </w:pPr>
            <w:r w:rsidRPr="00F4203B">
              <w:rPr>
                <w:color w:val="172033"/>
                <w:sz w:val="24"/>
                <w:szCs w:val="36"/>
              </w:rPr>
              <w:t>React/Next.js direction</w:t>
            </w:r>
          </w:p>
        </w:tc>
      </w:tr>
      <w:tr w:rsidR="009E6A8B" w:rsidRPr="00F4203B" w14:paraId="0AA97B3F" w14:textId="77777777" w:rsidTr="00F4203B">
        <w:trPr>
          <w:jc w:val="center"/>
        </w:trPr>
        <w:tc>
          <w:tcPr>
            <w:tcW w:w="3544" w:type="dxa"/>
            <w:vAlign w:val="center"/>
          </w:tcPr>
          <w:p w14:paraId="6819B661" w14:textId="77777777" w:rsidR="009E6A8B" w:rsidRPr="00F4203B" w:rsidRDefault="00000000">
            <w:pPr>
              <w:rPr>
                <w:sz w:val="24"/>
                <w:szCs w:val="36"/>
              </w:rPr>
            </w:pPr>
            <w:r w:rsidRPr="00F4203B">
              <w:rPr>
                <w:color w:val="172033"/>
                <w:sz w:val="24"/>
                <w:szCs w:val="36"/>
              </w:rPr>
              <w:t>Mobile</w:t>
            </w:r>
          </w:p>
        </w:tc>
        <w:tc>
          <w:tcPr>
            <w:tcW w:w="6536" w:type="dxa"/>
            <w:vAlign w:val="center"/>
          </w:tcPr>
          <w:p w14:paraId="3D769E73" w14:textId="77777777" w:rsidR="009E6A8B" w:rsidRPr="00F4203B" w:rsidRDefault="00000000">
            <w:pPr>
              <w:rPr>
                <w:sz w:val="24"/>
                <w:szCs w:val="36"/>
              </w:rPr>
            </w:pPr>
            <w:r w:rsidRPr="00F4203B">
              <w:rPr>
                <w:color w:val="172033"/>
                <w:sz w:val="24"/>
                <w:szCs w:val="36"/>
              </w:rPr>
              <w:t>Flutter consuming backend APIs in a future phase</w:t>
            </w:r>
          </w:p>
        </w:tc>
      </w:tr>
      <w:tr w:rsidR="009E6A8B" w:rsidRPr="00F4203B" w14:paraId="2ECC84AC" w14:textId="77777777" w:rsidTr="00F4203B">
        <w:trPr>
          <w:jc w:val="center"/>
        </w:trPr>
        <w:tc>
          <w:tcPr>
            <w:tcW w:w="3544" w:type="dxa"/>
            <w:shd w:val="clear" w:color="auto" w:fill="FAF9FF"/>
            <w:vAlign w:val="center"/>
          </w:tcPr>
          <w:p w14:paraId="22E9CEB8" w14:textId="77777777" w:rsidR="009E6A8B" w:rsidRPr="00F4203B" w:rsidRDefault="00000000">
            <w:pPr>
              <w:rPr>
                <w:sz w:val="24"/>
                <w:szCs w:val="36"/>
              </w:rPr>
            </w:pPr>
            <w:r w:rsidRPr="00F4203B">
              <w:rPr>
                <w:color w:val="172033"/>
                <w:sz w:val="24"/>
                <w:szCs w:val="36"/>
              </w:rPr>
              <w:t>Database/Storage</w:t>
            </w:r>
          </w:p>
        </w:tc>
        <w:tc>
          <w:tcPr>
            <w:tcW w:w="6536" w:type="dxa"/>
            <w:shd w:val="clear" w:color="auto" w:fill="FAF9FF"/>
            <w:vAlign w:val="center"/>
          </w:tcPr>
          <w:p w14:paraId="7EAC3079" w14:textId="77777777" w:rsidR="009E6A8B" w:rsidRPr="00F4203B" w:rsidRDefault="00000000">
            <w:pPr>
              <w:rPr>
                <w:sz w:val="24"/>
                <w:szCs w:val="36"/>
              </w:rPr>
            </w:pPr>
            <w:r w:rsidRPr="00F4203B">
              <w:rPr>
                <w:color w:val="172033"/>
                <w:sz w:val="24"/>
                <w:szCs w:val="36"/>
              </w:rPr>
              <w:t>Supabase/Firebase direction with finalized database model</w:t>
            </w:r>
          </w:p>
        </w:tc>
      </w:tr>
      <w:tr w:rsidR="009E6A8B" w:rsidRPr="00F4203B" w14:paraId="12C523F2" w14:textId="77777777" w:rsidTr="00F4203B">
        <w:trPr>
          <w:jc w:val="center"/>
        </w:trPr>
        <w:tc>
          <w:tcPr>
            <w:tcW w:w="3544" w:type="dxa"/>
            <w:vAlign w:val="center"/>
          </w:tcPr>
          <w:p w14:paraId="770A97EB" w14:textId="77777777" w:rsidR="009E6A8B" w:rsidRPr="00F4203B" w:rsidRDefault="00000000">
            <w:pPr>
              <w:rPr>
                <w:sz w:val="24"/>
                <w:szCs w:val="36"/>
              </w:rPr>
            </w:pPr>
            <w:r w:rsidRPr="00F4203B">
              <w:rPr>
                <w:color w:val="172033"/>
                <w:sz w:val="24"/>
                <w:szCs w:val="36"/>
              </w:rPr>
              <w:t>Caching</w:t>
            </w:r>
          </w:p>
        </w:tc>
        <w:tc>
          <w:tcPr>
            <w:tcW w:w="6536" w:type="dxa"/>
            <w:vAlign w:val="center"/>
          </w:tcPr>
          <w:p w14:paraId="6C72FF9D" w14:textId="77777777" w:rsidR="009E6A8B" w:rsidRPr="00F4203B" w:rsidRDefault="00000000">
            <w:pPr>
              <w:rPr>
                <w:sz w:val="24"/>
                <w:szCs w:val="36"/>
              </w:rPr>
            </w:pPr>
            <w:r w:rsidRPr="00F4203B">
              <w:rPr>
                <w:color w:val="172033"/>
                <w:sz w:val="24"/>
                <w:szCs w:val="36"/>
              </w:rPr>
              <w:t>Redis where beneficial</w:t>
            </w:r>
          </w:p>
        </w:tc>
      </w:tr>
      <w:tr w:rsidR="009E6A8B" w:rsidRPr="00F4203B" w14:paraId="4289CFA6" w14:textId="77777777" w:rsidTr="00F4203B">
        <w:trPr>
          <w:jc w:val="center"/>
        </w:trPr>
        <w:tc>
          <w:tcPr>
            <w:tcW w:w="3544" w:type="dxa"/>
            <w:shd w:val="clear" w:color="auto" w:fill="FAF9FF"/>
            <w:vAlign w:val="center"/>
          </w:tcPr>
          <w:p w14:paraId="3000C2C6" w14:textId="77777777" w:rsidR="009E6A8B" w:rsidRPr="00F4203B" w:rsidRDefault="00000000">
            <w:pPr>
              <w:rPr>
                <w:sz w:val="24"/>
                <w:szCs w:val="36"/>
              </w:rPr>
            </w:pPr>
            <w:r w:rsidRPr="00F4203B">
              <w:rPr>
                <w:color w:val="172033"/>
                <w:sz w:val="24"/>
                <w:szCs w:val="36"/>
              </w:rPr>
              <w:t>Deployment</w:t>
            </w:r>
          </w:p>
        </w:tc>
        <w:tc>
          <w:tcPr>
            <w:tcW w:w="6536" w:type="dxa"/>
            <w:shd w:val="clear" w:color="auto" w:fill="FAF9FF"/>
            <w:vAlign w:val="center"/>
          </w:tcPr>
          <w:p w14:paraId="283CE0D3" w14:textId="77777777" w:rsidR="009E6A8B" w:rsidRPr="00F4203B" w:rsidRDefault="00000000">
            <w:pPr>
              <w:rPr>
                <w:sz w:val="24"/>
                <w:szCs w:val="36"/>
              </w:rPr>
            </w:pPr>
            <w:r w:rsidRPr="00F4203B">
              <w:rPr>
                <w:color w:val="172033"/>
                <w:sz w:val="24"/>
                <w:szCs w:val="36"/>
              </w:rPr>
              <w:t>Dockerized services</w:t>
            </w:r>
          </w:p>
        </w:tc>
      </w:tr>
      <w:tr w:rsidR="009E6A8B" w:rsidRPr="00F4203B" w14:paraId="26ADEE23" w14:textId="77777777" w:rsidTr="00F4203B">
        <w:trPr>
          <w:jc w:val="center"/>
        </w:trPr>
        <w:tc>
          <w:tcPr>
            <w:tcW w:w="3544" w:type="dxa"/>
            <w:vAlign w:val="center"/>
          </w:tcPr>
          <w:p w14:paraId="3BEFFAB5" w14:textId="77777777" w:rsidR="009E6A8B" w:rsidRPr="00F4203B" w:rsidRDefault="00000000">
            <w:pPr>
              <w:rPr>
                <w:sz w:val="24"/>
                <w:szCs w:val="36"/>
              </w:rPr>
            </w:pPr>
            <w:r w:rsidRPr="00F4203B">
              <w:rPr>
                <w:color w:val="172033"/>
                <w:sz w:val="24"/>
                <w:szCs w:val="36"/>
              </w:rPr>
              <w:t>Scaling</w:t>
            </w:r>
          </w:p>
        </w:tc>
        <w:tc>
          <w:tcPr>
            <w:tcW w:w="6536" w:type="dxa"/>
            <w:vAlign w:val="center"/>
          </w:tcPr>
          <w:p w14:paraId="0071BEB6" w14:textId="77777777" w:rsidR="009E6A8B" w:rsidRPr="00F4203B" w:rsidRDefault="00000000">
            <w:pPr>
              <w:rPr>
                <w:sz w:val="24"/>
                <w:szCs w:val="36"/>
              </w:rPr>
            </w:pPr>
            <w:r w:rsidRPr="00F4203B">
              <w:rPr>
                <w:color w:val="172033"/>
                <w:sz w:val="24"/>
                <w:szCs w:val="36"/>
              </w:rPr>
              <w:t>Future container/orchestration approach</w:t>
            </w:r>
          </w:p>
        </w:tc>
      </w:tr>
      <w:tr w:rsidR="009E6A8B" w:rsidRPr="00F4203B" w14:paraId="52CE3682" w14:textId="77777777" w:rsidTr="00F4203B">
        <w:trPr>
          <w:jc w:val="center"/>
        </w:trPr>
        <w:tc>
          <w:tcPr>
            <w:tcW w:w="3544" w:type="dxa"/>
            <w:shd w:val="clear" w:color="auto" w:fill="FAF9FF"/>
            <w:vAlign w:val="center"/>
          </w:tcPr>
          <w:p w14:paraId="79957A06" w14:textId="77777777" w:rsidR="009E6A8B" w:rsidRPr="00F4203B" w:rsidRDefault="00000000">
            <w:pPr>
              <w:rPr>
                <w:sz w:val="24"/>
                <w:szCs w:val="36"/>
              </w:rPr>
            </w:pPr>
            <w:r w:rsidRPr="00F4203B">
              <w:rPr>
                <w:color w:val="172033"/>
                <w:sz w:val="24"/>
                <w:szCs w:val="36"/>
              </w:rPr>
              <w:t>AI architecture</w:t>
            </w:r>
          </w:p>
        </w:tc>
        <w:tc>
          <w:tcPr>
            <w:tcW w:w="6536" w:type="dxa"/>
            <w:shd w:val="clear" w:color="auto" w:fill="FAF9FF"/>
            <w:vAlign w:val="center"/>
          </w:tcPr>
          <w:p w14:paraId="76771E31" w14:textId="77777777" w:rsidR="009E6A8B" w:rsidRPr="00F4203B" w:rsidRDefault="00000000">
            <w:pPr>
              <w:rPr>
                <w:sz w:val="24"/>
                <w:szCs w:val="36"/>
              </w:rPr>
            </w:pPr>
            <w:r w:rsidRPr="00F4203B">
              <w:rPr>
                <w:color w:val="172033"/>
                <w:sz w:val="24"/>
                <w:szCs w:val="36"/>
              </w:rPr>
              <w:t>Modular multi-agent services with replaceable model providers</w:t>
            </w:r>
          </w:p>
        </w:tc>
      </w:tr>
      <w:tr w:rsidR="009E6A8B" w:rsidRPr="00F4203B" w14:paraId="5FEF4F3B" w14:textId="77777777" w:rsidTr="00F4203B">
        <w:trPr>
          <w:jc w:val="center"/>
        </w:trPr>
        <w:tc>
          <w:tcPr>
            <w:tcW w:w="3544" w:type="dxa"/>
            <w:vAlign w:val="center"/>
          </w:tcPr>
          <w:p w14:paraId="4C0E0B0B" w14:textId="77777777" w:rsidR="009E6A8B" w:rsidRPr="00F4203B" w:rsidRDefault="00000000">
            <w:pPr>
              <w:rPr>
                <w:sz w:val="24"/>
                <w:szCs w:val="36"/>
              </w:rPr>
            </w:pPr>
            <w:r w:rsidRPr="00F4203B">
              <w:rPr>
                <w:color w:val="172033"/>
                <w:sz w:val="24"/>
                <w:szCs w:val="36"/>
              </w:rPr>
              <w:t>Offline support</w:t>
            </w:r>
          </w:p>
        </w:tc>
        <w:tc>
          <w:tcPr>
            <w:tcW w:w="6536" w:type="dxa"/>
            <w:vAlign w:val="center"/>
          </w:tcPr>
          <w:p w14:paraId="51CA7B76" w14:textId="77777777" w:rsidR="009E6A8B" w:rsidRPr="00F4203B" w:rsidRDefault="00000000">
            <w:pPr>
              <w:rPr>
                <w:sz w:val="24"/>
                <w:szCs w:val="36"/>
              </w:rPr>
            </w:pPr>
            <w:r w:rsidRPr="00F4203B">
              <w:rPr>
                <w:color w:val="172033"/>
                <w:sz w:val="24"/>
                <w:szCs w:val="36"/>
              </w:rPr>
              <w:t>Progressive caching/download support for poor connectivity</w:t>
            </w:r>
          </w:p>
        </w:tc>
      </w:tr>
    </w:tbl>
    <w:p w14:paraId="7ABF83D0" w14:textId="77777777" w:rsidR="009E6A8B" w:rsidRPr="00F4203B" w:rsidRDefault="00000000" w:rsidP="00F4203B">
      <w:pPr>
        <w:jc w:val="both"/>
        <w:rPr>
          <w:sz w:val="24"/>
          <w:szCs w:val="32"/>
        </w:rPr>
      </w:pPr>
      <w:r w:rsidRPr="00F4203B">
        <w:rPr>
          <w:sz w:val="24"/>
          <w:szCs w:val="32"/>
        </w:rPr>
        <w:t>These are implementation directions and should be reconciled with the existing project before production deployment.</w:t>
      </w:r>
    </w:p>
    <w:p w14:paraId="1235D865" w14:textId="77777777" w:rsidR="00F4203B" w:rsidRDefault="00F4203B">
      <w:pPr>
        <w:pStyle w:val="Heading1"/>
      </w:pPr>
    </w:p>
    <w:p w14:paraId="2030CCA8" w14:textId="7AEDDCA0" w:rsidR="009E6A8B" w:rsidRDefault="00000000">
      <w:pPr>
        <w:pStyle w:val="Heading1"/>
      </w:pPr>
      <w:r>
        <w:t>21. Scalability Vision</w:t>
      </w:r>
    </w:p>
    <w:tbl>
      <w:tblPr>
        <w:tblStyle w:val="TableGrid"/>
        <w:tblW w:w="0" w:type="auto"/>
        <w:jc w:val="center"/>
        <w:tblLook w:val="04A0" w:firstRow="1" w:lastRow="0" w:firstColumn="1" w:lastColumn="0" w:noHBand="0" w:noVBand="1"/>
      </w:tblPr>
      <w:tblGrid>
        <w:gridCol w:w="3402"/>
        <w:gridCol w:w="6678"/>
      </w:tblGrid>
      <w:tr w:rsidR="009E6A8B" w:rsidRPr="00F4203B" w14:paraId="6875EE15" w14:textId="77777777" w:rsidTr="00F4203B">
        <w:trPr>
          <w:jc w:val="center"/>
        </w:trPr>
        <w:tc>
          <w:tcPr>
            <w:tcW w:w="3402" w:type="dxa"/>
            <w:shd w:val="clear" w:color="auto" w:fill="6D28D9"/>
            <w:vAlign w:val="center"/>
          </w:tcPr>
          <w:p w14:paraId="0B2819E2" w14:textId="77777777" w:rsidR="009E6A8B" w:rsidRPr="00F4203B" w:rsidRDefault="00000000" w:rsidP="00F4203B">
            <w:pPr>
              <w:spacing w:line="360" w:lineRule="auto"/>
              <w:rPr>
                <w:sz w:val="24"/>
                <w:szCs w:val="36"/>
              </w:rPr>
            </w:pPr>
            <w:r w:rsidRPr="00F4203B">
              <w:rPr>
                <w:b/>
                <w:color w:val="FFFFFF"/>
                <w:sz w:val="24"/>
                <w:szCs w:val="36"/>
              </w:rPr>
              <w:t>Stage</w:t>
            </w:r>
          </w:p>
        </w:tc>
        <w:tc>
          <w:tcPr>
            <w:tcW w:w="6678" w:type="dxa"/>
            <w:shd w:val="clear" w:color="auto" w:fill="6D28D9"/>
            <w:vAlign w:val="center"/>
          </w:tcPr>
          <w:p w14:paraId="1C75A635" w14:textId="77777777" w:rsidR="009E6A8B" w:rsidRPr="00F4203B" w:rsidRDefault="00000000" w:rsidP="00F4203B">
            <w:pPr>
              <w:spacing w:line="360" w:lineRule="auto"/>
              <w:rPr>
                <w:sz w:val="24"/>
                <w:szCs w:val="36"/>
              </w:rPr>
            </w:pPr>
            <w:r w:rsidRPr="00F4203B">
              <w:rPr>
                <w:b/>
                <w:color w:val="FFFFFF"/>
                <w:sz w:val="24"/>
                <w:szCs w:val="36"/>
              </w:rPr>
              <w:t>Scale concept</w:t>
            </w:r>
          </w:p>
        </w:tc>
      </w:tr>
      <w:tr w:rsidR="009E6A8B" w:rsidRPr="00F4203B" w14:paraId="0DC2A4AF" w14:textId="77777777" w:rsidTr="00F4203B">
        <w:trPr>
          <w:jc w:val="center"/>
        </w:trPr>
        <w:tc>
          <w:tcPr>
            <w:tcW w:w="3402" w:type="dxa"/>
            <w:vAlign w:val="center"/>
          </w:tcPr>
          <w:p w14:paraId="0F3B89A0" w14:textId="77777777" w:rsidR="009E6A8B" w:rsidRPr="00F4203B" w:rsidRDefault="00000000" w:rsidP="00F4203B">
            <w:pPr>
              <w:spacing w:line="360" w:lineRule="auto"/>
              <w:rPr>
                <w:sz w:val="24"/>
                <w:szCs w:val="36"/>
              </w:rPr>
            </w:pPr>
            <w:r w:rsidRPr="00F4203B">
              <w:rPr>
                <w:color w:val="172033"/>
                <w:sz w:val="24"/>
                <w:szCs w:val="36"/>
              </w:rPr>
              <w:t>Pilot</w:t>
            </w:r>
          </w:p>
        </w:tc>
        <w:tc>
          <w:tcPr>
            <w:tcW w:w="6678" w:type="dxa"/>
            <w:vAlign w:val="center"/>
          </w:tcPr>
          <w:p w14:paraId="7A1B8B79" w14:textId="77777777" w:rsidR="009E6A8B" w:rsidRPr="00F4203B" w:rsidRDefault="00000000" w:rsidP="00F4203B">
            <w:pPr>
              <w:spacing w:line="360" w:lineRule="auto"/>
              <w:rPr>
                <w:sz w:val="24"/>
                <w:szCs w:val="36"/>
              </w:rPr>
            </w:pPr>
            <w:r w:rsidRPr="00F4203B">
              <w:rPr>
                <w:color w:val="172033"/>
                <w:sz w:val="24"/>
                <w:szCs w:val="36"/>
              </w:rPr>
              <w:t>Limited students/faculty in selected institutions</w:t>
            </w:r>
          </w:p>
        </w:tc>
      </w:tr>
      <w:tr w:rsidR="009E6A8B" w:rsidRPr="00F4203B" w14:paraId="613CF6DC" w14:textId="77777777" w:rsidTr="00F4203B">
        <w:trPr>
          <w:jc w:val="center"/>
        </w:trPr>
        <w:tc>
          <w:tcPr>
            <w:tcW w:w="3402" w:type="dxa"/>
            <w:shd w:val="clear" w:color="auto" w:fill="FAF9FF"/>
            <w:vAlign w:val="center"/>
          </w:tcPr>
          <w:p w14:paraId="7F348DA2" w14:textId="77777777" w:rsidR="009E6A8B" w:rsidRPr="00F4203B" w:rsidRDefault="00000000" w:rsidP="00F4203B">
            <w:pPr>
              <w:spacing w:line="360" w:lineRule="auto"/>
              <w:rPr>
                <w:sz w:val="24"/>
                <w:szCs w:val="36"/>
              </w:rPr>
            </w:pPr>
            <w:r w:rsidRPr="00F4203B">
              <w:rPr>
                <w:color w:val="172033"/>
                <w:sz w:val="24"/>
                <w:szCs w:val="36"/>
              </w:rPr>
              <w:t>Institutional expansion</w:t>
            </w:r>
          </w:p>
        </w:tc>
        <w:tc>
          <w:tcPr>
            <w:tcW w:w="6678" w:type="dxa"/>
            <w:shd w:val="clear" w:color="auto" w:fill="FAF9FF"/>
            <w:vAlign w:val="center"/>
          </w:tcPr>
          <w:p w14:paraId="1E2A8BAC" w14:textId="77777777" w:rsidR="009E6A8B" w:rsidRPr="00F4203B" w:rsidRDefault="00000000" w:rsidP="00F4203B">
            <w:pPr>
              <w:spacing w:line="360" w:lineRule="auto"/>
              <w:rPr>
                <w:sz w:val="24"/>
                <w:szCs w:val="36"/>
              </w:rPr>
            </w:pPr>
            <w:r w:rsidRPr="00F4203B">
              <w:rPr>
                <w:color w:val="172033"/>
                <w:sz w:val="24"/>
                <w:szCs w:val="36"/>
              </w:rPr>
              <w:t>More courses and student cohorts</w:t>
            </w:r>
          </w:p>
        </w:tc>
      </w:tr>
      <w:tr w:rsidR="009E6A8B" w:rsidRPr="00F4203B" w14:paraId="3D4782CE" w14:textId="77777777" w:rsidTr="00F4203B">
        <w:trPr>
          <w:jc w:val="center"/>
        </w:trPr>
        <w:tc>
          <w:tcPr>
            <w:tcW w:w="3402" w:type="dxa"/>
            <w:vAlign w:val="center"/>
          </w:tcPr>
          <w:p w14:paraId="7AD74AA8" w14:textId="77777777" w:rsidR="009E6A8B" w:rsidRPr="00F4203B" w:rsidRDefault="00000000" w:rsidP="00F4203B">
            <w:pPr>
              <w:spacing w:line="360" w:lineRule="auto"/>
              <w:rPr>
                <w:sz w:val="24"/>
                <w:szCs w:val="36"/>
              </w:rPr>
            </w:pPr>
            <w:r w:rsidRPr="00F4203B">
              <w:rPr>
                <w:color w:val="172033"/>
                <w:sz w:val="24"/>
                <w:szCs w:val="36"/>
              </w:rPr>
              <w:t>District/region expansion</w:t>
            </w:r>
          </w:p>
        </w:tc>
        <w:tc>
          <w:tcPr>
            <w:tcW w:w="6678" w:type="dxa"/>
            <w:vAlign w:val="center"/>
          </w:tcPr>
          <w:p w14:paraId="30580F16" w14:textId="77777777" w:rsidR="009E6A8B" w:rsidRPr="00F4203B" w:rsidRDefault="00000000" w:rsidP="00F4203B">
            <w:pPr>
              <w:spacing w:line="360" w:lineRule="auto"/>
              <w:rPr>
                <w:sz w:val="24"/>
                <w:szCs w:val="36"/>
              </w:rPr>
            </w:pPr>
            <w:r w:rsidRPr="00F4203B">
              <w:rPr>
                <w:color w:val="172033"/>
                <w:sz w:val="24"/>
                <w:szCs w:val="36"/>
              </w:rPr>
              <w:t>Multiple welfare institutions</w:t>
            </w:r>
          </w:p>
        </w:tc>
      </w:tr>
      <w:tr w:rsidR="009E6A8B" w:rsidRPr="00F4203B" w14:paraId="21E48439" w14:textId="77777777" w:rsidTr="00F4203B">
        <w:trPr>
          <w:jc w:val="center"/>
        </w:trPr>
        <w:tc>
          <w:tcPr>
            <w:tcW w:w="3402" w:type="dxa"/>
            <w:shd w:val="clear" w:color="auto" w:fill="FAF9FF"/>
            <w:vAlign w:val="center"/>
          </w:tcPr>
          <w:p w14:paraId="7B71DB12" w14:textId="77777777" w:rsidR="009E6A8B" w:rsidRPr="00F4203B" w:rsidRDefault="00000000" w:rsidP="00F4203B">
            <w:pPr>
              <w:spacing w:line="360" w:lineRule="auto"/>
              <w:rPr>
                <w:sz w:val="24"/>
                <w:szCs w:val="36"/>
              </w:rPr>
            </w:pPr>
            <w:r w:rsidRPr="00F4203B">
              <w:rPr>
                <w:color w:val="172033"/>
                <w:sz w:val="24"/>
                <w:szCs w:val="36"/>
              </w:rPr>
              <w:t>State-level expansion</w:t>
            </w:r>
          </w:p>
        </w:tc>
        <w:tc>
          <w:tcPr>
            <w:tcW w:w="6678" w:type="dxa"/>
            <w:shd w:val="clear" w:color="auto" w:fill="FAF9FF"/>
            <w:vAlign w:val="center"/>
          </w:tcPr>
          <w:p w14:paraId="59EE3142" w14:textId="77777777" w:rsidR="009E6A8B" w:rsidRPr="00F4203B" w:rsidRDefault="00000000" w:rsidP="00F4203B">
            <w:pPr>
              <w:spacing w:line="360" w:lineRule="auto"/>
              <w:rPr>
                <w:sz w:val="24"/>
                <w:szCs w:val="36"/>
              </w:rPr>
            </w:pPr>
            <w:r w:rsidRPr="00F4203B">
              <w:rPr>
                <w:color w:val="172033"/>
                <w:sz w:val="24"/>
                <w:szCs w:val="36"/>
              </w:rPr>
              <w:t>Potential adoption across Telangana welfare educational institutions</w:t>
            </w:r>
          </w:p>
        </w:tc>
      </w:tr>
      <w:tr w:rsidR="009E6A8B" w:rsidRPr="00F4203B" w14:paraId="201EA7D7" w14:textId="77777777" w:rsidTr="00F4203B">
        <w:trPr>
          <w:jc w:val="center"/>
        </w:trPr>
        <w:tc>
          <w:tcPr>
            <w:tcW w:w="3402" w:type="dxa"/>
            <w:vAlign w:val="center"/>
          </w:tcPr>
          <w:p w14:paraId="56B150FA" w14:textId="77777777" w:rsidR="009E6A8B" w:rsidRPr="00F4203B" w:rsidRDefault="00000000" w:rsidP="00F4203B">
            <w:pPr>
              <w:spacing w:line="360" w:lineRule="auto"/>
              <w:rPr>
                <w:sz w:val="24"/>
                <w:szCs w:val="36"/>
              </w:rPr>
            </w:pPr>
            <w:r w:rsidRPr="00F4203B">
              <w:rPr>
                <w:color w:val="172033"/>
                <w:sz w:val="24"/>
                <w:szCs w:val="36"/>
              </w:rPr>
              <w:t>Future research platform</w:t>
            </w:r>
          </w:p>
        </w:tc>
        <w:tc>
          <w:tcPr>
            <w:tcW w:w="6678" w:type="dxa"/>
            <w:vAlign w:val="center"/>
          </w:tcPr>
          <w:p w14:paraId="6B7C7197" w14:textId="77777777" w:rsidR="009E6A8B" w:rsidRPr="00F4203B" w:rsidRDefault="00000000" w:rsidP="00F4203B">
            <w:pPr>
              <w:spacing w:line="360" w:lineRule="auto"/>
              <w:rPr>
                <w:sz w:val="24"/>
                <w:szCs w:val="36"/>
              </w:rPr>
            </w:pPr>
            <w:r w:rsidRPr="00F4203B">
              <w:rPr>
                <w:color w:val="172033"/>
                <w:sz w:val="24"/>
                <w:szCs w:val="36"/>
              </w:rPr>
              <w:t>Educational AI research, evaluation and institutional integration</w:t>
            </w:r>
          </w:p>
        </w:tc>
      </w:tr>
    </w:tbl>
    <w:p w14:paraId="5319B1DB" w14:textId="77777777" w:rsidR="009E6A8B" w:rsidRDefault="00000000" w:rsidP="00F4203B">
      <w:pPr>
        <w:pStyle w:val="Heading1"/>
        <w:spacing w:line="360" w:lineRule="auto"/>
      </w:pPr>
      <w:r>
        <w:t>22. Pilot Evaluation and Feedback Strategy</w:t>
      </w:r>
    </w:p>
    <w:p w14:paraId="1BC8F4BB" w14:textId="77777777" w:rsidR="009E6A8B" w:rsidRPr="00F4203B" w:rsidRDefault="00000000" w:rsidP="00F4203B">
      <w:pPr>
        <w:pStyle w:val="ListBullet"/>
        <w:spacing w:after="40" w:line="360" w:lineRule="auto"/>
        <w:rPr>
          <w:sz w:val="24"/>
          <w:szCs w:val="32"/>
        </w:rPr>
      </w:pPr>
      <w:r w:rsidRPr="00F4203B">
        <w:rPr>
          <w:sz w:val="24"/>
          <w:szCs w:val="32"/>
        </w:rPr>
        <w:t>Student usability feedback.</w:t>
      </w:r>
    </w:p>
    <w:p w14:paraId="07615911" w14:textId="77777777" w:rsidR="009E6A8B" w:rsidRPr="00F4203B" w:rsidRDefault="00000000" w:rsidP="00F4203B">
      <w:pPr>
        <w:pStyle w:val="ListBullet"/>
        <w:spacing w:after="40" w:line="360" w:lineRule="auto"/>
        <w:rPr>
          <w:sz w:val="24"/>
          <w:szCs w:val="32"/>
        </w:rPr>
      </w:pPr>
      <w:r w:rsidRPr="00F4203B">
        <w:rPr>
          <w:sz w:val="24"/>
          <w:szCs w:val="32"/>
        </w:rPr>
        <w:t>Faculty usability and academic-control feedback.</w:t>
      </w:r>
    </w:p>
    <w:p w14:paraId="3CA29E51" w14:textId="77777777" w:rsidR="009E6A8B" w:rsidRPr="00F4203B" w:rsidRDefault="00000000" w:rsidP="00F4203B">
      <w:pPr>
        <w:pStyle w:val="ListBullet"/>
        <w:spacing w:after="40" w:line="360" w:lineRule="auto"/>
        <w:rPr>
          <w:sz w:val="24"/>
          <w:szCs w:val="32"/>
        </w:rPr>
      </w:pPr>
      <w:r w:rsidRPr="00F4203B">
        <w:rPr>
          <w:sz w:val="24"/>
          <w:szCs w:val="32"/>
        </w:rPr>
        <w:t>AI teaching quality.</w:t>
      </w:r>
    </w:p>
    <w:p w14:paraId="45A06BA8" w14:textId="77777777" w:rsidR="009E6A8B" w:rsidRPr="00F4203B" w:rsidRDefault="00000000" w:rsidP="00F4203B">
      <w:pPr>
        <w:pStyle w:val="ListBullet"/>
        <w:spacing w:after="40" w:line="360" w:lineRule="auto"/>
        <w:rPr>
          <w:sz w:val="24"/>
          <w:szCs w:val="32"/>
        </w:rPr>
      </w:pPr>
      <w:r w:rsidRPr="00F4203B">
        <w:rPr>
          <w:sz w:val="24"/>
          <w:szCs w:val="32"/>
        </w:rPr>
        <w:t>Assessment quality.</w:t>
      </w:r>
    </w:p>
    <w:p w14:paraId="364EEAE4" w14:textId="77777777" w:rsidR="009E6A8B" w:rsidRPr="00F4203B" w:rsidRDefault="00000000" w:rsidP="00F4203B">
      <w:pPr>
        <w:pStyle w:val="ListBullet"/>
        <w:spacing w:after="40" w:line="360" w:lineRule="auto"/>
        <w:rPr>
          <w:sz w:val="24"/>
          <w:szCs w:val="32"/>
        </w:rPr>
      </w:pPr>
      <w:r w:rsidRPr="00F4203B">
        <w:rPr>
          <w:sz w:val="24"/>
          <w:szCs w:val="32"/>
        </w:rPr>
        <w:t>Learning-progress accuracy.</w:t>
      </w:r>
    </w:p>
    <w:p w14:paraId="0C960506" w14:textId="77777777" w:rsidR="009E6A8B" w:rsidRPr="00F4203B" w:rsidRDefault="00000000" w:rsidP="00F4203B">
      <w:pPr>
        <w:pStyle w:val="ListBullet"/>
        <w:spacing w:after="40" w:line="360" w:lineRule="auto"/>
        <w:rPr>
          <w:sz w:val="24"/>
          <w:szCs w:val="32"/>
        </w:rPr>
      </w:pPr>
      <w:r w:rsidRPr="00F4203B">
        <w:rPr>
          <w:sz w:val="24"/>
          <w:szCs w:val="32"/>
        </w:rPr>
        <w:t>Communication-training usefulness.</w:t>
      </w:r>
    </w:p>
    <w:p w14:paraId="724B62A3" w14:textId="77777777" w:rsidR="009E6A8B" w:rsidRPr="00F4203B" w:rsidRDefault="00000000" w:rsidP="00F4203B">
      <w:pPr>
        <w:pStyle w:val="ListBullet"/>
        <w:spacing w:after="40" w:line="360" w:lineRule="auto"/>
        <w:rPr>
          <w:sz w:val="24"/>
          <w:szCs w:val="32"/>
        </w:rPr>
      </w:pPr>
      <w:r w:rsidRPr="00F4203B">
        <w:rPr>
          <w:sz w:val="24"/>
          <w:szCs w:val="32"/>
        </w:rPr>
        <w:t>Device/browser compatibility.</w:t>
      </w:r>
    </w:p>
    <w:p w14:paraId="5113EE8A" w14:textId="77777777" w:rsidR="009E6A8B" w:rsidRPr="00F4203B" w:rsidRDefault="00000000" w:rsidP="00F4203B">
      <w:pPr>
        <w:pStyle w:val="ListBullet"/>
        <w:spacing w:after="40" w:line="360" w:lineRule="auto"/>
        <w:rPr>
          <w:sz w:val="24"/>
          <w:szCs w:val="32"/>
        </w:rPr>
      </w:pPr>
      <w:r w:rsidRPr="00F4203B">
        <w:rPr>
          <w:sz w:val="24"/>
          <w:szCs w:val="32"/>
        </w:rPr>
        <w:t>Connectivity/offline challenges.</w:t>
      </w:r>
    </w:p>
    <w:p w14:paraId="04B3108F" w14:textId="77777777" w:rsidR="009E6A8B" w:rsidRPr="00F4203B" w:rsidRDefault="00000000" w:rsidP="00F4203B">
      <w:pPr>
        <w:pStyle w:val="ListBullet"/>
        <w:spacing w:after="40" w:line="360" w:lineRule="auto"/>
        <w:rPr>
          <w:sz w:val="24"/>
          <w:szCs w:val="32"/>
        </w:rPr>
      </w:pPr>
      <w:r w:rsidRPr="00F4203B">
        <w:rPr>
          <w:sz w:val="24"/>
          <w:szCs w:val="32"/>
        </w:rPr>
        <w:t>Student engagement and completion.</w:t>
      </w:r>
    </w:p>
    <w:p w14:paraId="648EEB0E" w14:textId="77777777" w:rsidR="009E6A8B" w:rsidRPr="00F4203B" w:rsidRDefault="00000000" w:rsidP="00F4203B">
      <w:pPr>
        <w:pStyle w:val="ListBullet"/>
        <w:spacing w:after="40" w:line="360" w:lineRule="auto"/>
        <w:rPr>
          <w:sz w:val="24"/>
          <w:szCs w:val="32"/>
        </w:rPr>
      </w:pPr>
      <w:r w:rsidRPr="00F4203B">
        <w:rPr>
          <w:sz w:val="24"/>
          <w:szCs w:val="32"/>
        </w:rPr>
        <w:t>Faculty workload impact.</w:t>
      </w:r>
    </w:p>
    <w:p w14:paraId="59DC5F43" w14:textId="77777777" w:rsidR="009E6A8B" w:rsidRPr="00F4203B" w:rsidRDefault="00000000" w:rsidP="00F4203B">
      <w:pPr>
        <w:pStyle w:val="ListBullet"/>
        <w:spacing w:after="40" w:line="360" w:lineRule="auto"/>
        <w:rPr>
          <w:sz w:val="24"/>
          <w:szCs w:val="32"/>
        </w:rPr>
      </w:pPr>
      <w:r w:rsidRPr="00F4203B">
        <w:rPr>
          <w:sz w:val="24"/>
          <w:szCs w:val="32"/>
        </w:rPr>
        <w:t>Observed learning outcomes where an appropriate evaluation design is available.</w:t>
      </w:r>
    </w:p>
    <w:p w14:paraId="763F6BBF" w14:textId="77777777" w:rsidR="009E6A8B" w:rsidRPr="00F4203B" w:rsidRDefault="00000000" w:rsidP="00F4203B">
      <w:pPr>
        <w:pStyle w:val="ListBullet"/>
        <w:spacing w:after="40" w:line="360" w:lineRule="auto"/>
        <w:rPr>
          <w:sz w:val="24"/>
          <w:szCs w:val="32"/>
        </w:rPr>
      </w:pPr>
      <w:r w:rsidRPr="00F4203B">
        <w:rPr>
          <w:sz w:val="24"/>
          <w:szCs w:val="32"/>
        </w:rPr>
        <w:t>Privacy and trust concerns.</w:t>
      </w:r>
    </w:p>
    <w:p w14:paraId="7A15797E" w14:textId="77777777" w:rsidR="009E6A8B" w:rsidRPr="00F4203B" w:rsidRDefault="00000000" w:rsidP="00F4203B">
      <w:pPr>
        <w:spacing w:line="360" w:lineRule="auto"/>
        <w:rPr>
          <w:sz w:val="24"/>
          <w:szCs w:val="32"/>
        </w:rPr>
      </w:pPr>
      <w:r w:rsidRPr="00F4203B">
        <w:rPr>
          <w:sz w:val="24"/>
          <w:szCs w:val="32"/>
        </w:rPr>
        <w:t>Future requirements should be prioritized using evidence from actual pilot users rather than adding features solely because they are technically possible.</w:t>
      </w:r>
    </w:p>
    <w:p w14:paraId="7C94ED1B" w14:textId="77777777" w:rsidR="00F4203B" w:rsidRDefault="00F4203B">
      <w:pPr>
        <w:pStyle w:val="Heading1"/>
      </w:pPr>
    </w:p>
    <w:p w14:paraId="24E2C166" w14:textId="66198875" w:rsidR="009E6A8B" w:rsidRDefault="00000000">
      <w:pPr>
        <w:pStyle w:val="Heading1"/>
      </w:pPr>
      <w:r>
        <w:t>23. Proposed Development Roadmap</w:t>
      </w:r>
    </w:p>
    <w:tbl>
      <w:tblPr>
        <w:tblStyle w:val="TableGrid"/>
        <w:tblW w:w="0" w:type="auto"/>
        <w:jc w:val="center"/>
        <w:tblLook w:val="04A0" w:firstRow="1" w:lastRow="0" w:firstColumn="1" w:lastColumn="0" w:noHBand="0" w:noVBand="1"/>
      </w:tblPr>
      <w:tblGrid>
        <w:gridCol w:w="1560"/>
        <w:gridCol w:w="2835"/>
        <w:gridCol w:w="5685"/>
      </w:tblGrid>
      <w:tr w:rsidR="009E6A8B" w:rsidRPr="00F4203B" w14:paraId="5C9E6CCE" w14:textId="77777777" w:rsidTr="00F4203B">
        <w:trPr>
          <w:jc w:val="center"/>
        </w:trPr>
        <w:tc>
          <w:tcPr>
            <w:tcW w:w="1560" w:type="dxa"/>
            <w:shd w:val="clear" w:color="auto" w:fill="6D28D9"/>
            <w:vAlign w:val="center"/>
          </w:tcPr>
          <w:p w14:paraId="2A222BD1" w14:textId="77777777" w:rsidR="009E6A8B" w:rsidRPr="00F4203B" w:rsidRDefault="00000000">
            <w:pPr>
              <w:rPr>
                <w:sz w:val="24"/>
                <w:szCs w:val="36"/>
              </w:rPr>
            </w:pPr>
            <w:r w:rsidRPr="00F4203B">
              <w:rPr>
                <w:b/>
                <w:color w:val="FFFFFF"/>
                <w:sz w:val="24"/>
                <w:szCs w:val="36"/>
              </w:rPr>
              <w:t>Phase</w:t>
            </w:r>
          </w:p>
        </w:tc>
        <w:tc>
          <w:tcPr>
            <w:tcW w:w="2835" w:type="dxa"/>
            <w:shd w:val="clear" w:color="auto" w:fill="6D28D9"/>
            <w:vAlign w:val="center"/>
          </w:tcPr>
          <w:p w14:paraId="7BF7A885" w14:textId="77777777" w:rsidR="009E6A8B" w:rsidRPr="00F4203B" w:rsidRDefault="00000000">
            <w:pPr>
              <w:rPr>
                <w:sz w:val="24"/>
                <w:szCs w:val="36"/>
              </w:rPr>
            </w:pPr>
            <w:r w:rsidRPr="00F4203B">
              <w:rPr>
                <w:b/>
                <w:color w:val="FFFFFF"/>
                <w:sz w:val="24"/>
                <w:szCs w:val="36"/>
              </w:rPr>
              <w:t>Focus</w:t>
            </w:r>
          </w:p>
        </w:tc>
        <w:tc>
          <w:tcPr>
            <w:tcW w:w="5685" w:type="dxa"/>
            <w:shd w:val="clear" w:color="auto" w:fill="6D28D9"/>
            <w:vAlign w:val="center"/>
          </w:tcPr>
          <w:p w14:paraId="6708EDFA" w14:textId="77777777" w:rsidR="009E6A8B" w:rsidRPr="00F4203B" w:rsidRDefault="00000000">
            <w:pPr>
              <w:rPr>
                <w:sz w:val="24"/>
                <w:szCs w:val="36"/>
              </w:rPr>
            </w:pPr>
            <w:r w:rsidRPr="00F4203B">
              <w:rPr>
                <w:b/>
                <w:color w:val="FFFFFF"/>
                <w:sz w:val="24"/>
                <w:szCs w:val="36"/>
              </w:rPr>
              <w:t>Key outcomes</w:t>
            </w:r>
          </w:p>
        </w:tc>
      </w:tr>
      <w:tr w:rsidR="009E6A8B" w:rsidRPr="00F4203B" w14:paraId="722EE62A" w14:textId="77777777" w:rsidTr="00F4203B">
        <w:trPr>
          <w:jc w:val="center"/>
        </w:trPr>
        <w:tc>
          <w:tcPr>
            <w:tcW w:w="1560" w:type="dxa"/>
            <w:vAlign w:val="center"/>
          </w:tcPr>
          <w:p w14:paraId="44C104A2" w14:textId="77777777" w:rsidR="009E6A8B" w:rsidRPr="00F4203B" w:rsidRDefault="00000000">
            <w:pPr>
              <w:rPr>
                <w:sz w:val="24"/>
                <w:szCs w:val="36"/>
              </w:rPr>
            </w:pPr>
            <w:r w:rsidRPr="00F4203B">
              <w:rPr>
                <w:color w:val="172033"/>
                <w:sz w:val="24"/>
                <w:szCs w:val="36"/>
              </w:rPr>
              <w:t>Phase 0</w:t>
            </w:r>
          </w:p>
        </w:tc>
        <w:tc>
          <w:tcPr>
            <w:tcW w:w="2835" w:type="dxa"/>
            <w:vAlign w:val="center"/>
          </w:tcPr>
          <w:p w14:paraId="3BDBA6F9" w14:textId="77777777" w:rsidR="009E6A8B" w:rsidRPr="00F4203B" w:rsidRDefault="00000000">
            <w:pPr>
              <w:rPr>
                <w:sz w:val="24"/>
                <w:szCs w:val="36"/>
              </w:rPr>
            </w:pPr>
            <w:r w:rsidRPr="00F4203B">
              <w:rPr>
                <w:color w:val="172033"/>
                <w:sz w:val="24"/>
                <w:szCs w:val="36"/>
              </w:rPr>
              <w:t>Foundation</w:t>
            </w:r>
          </w:p>
        </w:tc>
        <w:tc>
          <w:tcPr>
            <w:tcW w:w="5685" w:type="dxa"/>
            <w:vAlign w:val="center"/>
          </w:tcPr>
          <w:p w14:paraId="74A17C6A" w14:textId="77777777" w:rsidR="009E6A8B" w:rsidRPr="00F4203B" w:rsidRDefault="00000000">
            <w:pPr>
              <w:rPr>
                <w:sz w:val="24"/>
                <w:szCs w:val="36"/>
              </w:rPr>
            </w:pPr>
            <w:r w:rsidRPr="00F4203B">
              <w:rPr>
                <w:color w:val="172033"/>
                <w:sz w:val="24"/>
                <w:szCs w:val="36"/>
              </w:rPr>
              <w:t>Database, API, frontend baseline, branding, security and roles</w:t>
            </w:r>
          </w:p>
        </w:tc>
      </w:tr>
      <w:tr w:rsidR="009E6A8B" w:rsidRPr="00F4203B" w14:paraId="7A633D4F" w14:textId="77777777" w:rsidTr="00F4203B">
        <w:trPr>
          <w:jc w:val="center"/>
        </w:trPr>
        <w:tc>
          <w:tcPr>
            <w:tcW w:w="1560" w:type="dxa"/>
            <w:shd w:val="clear" w:color="auto" w:fill="FAF9FF"/>
            <w:vAlign w:val="center"/>
          </w:tcPr>
          <w:p w14:paraId="0C40DC9C" w14:textId="77777777" w:rsidR="009E6A8B" w:rsidRPr="00F4203B" w:rsidRDefault="00000000">
            <w:pPr>
              <w:rPr>
                <w:sz w:val="24"/>
                <w:szCs w:val="36"/>
              </w:rPr>
            </w:pPr>
            <w:r w:rsidRPr="00F4203B">
              <w:rPr>
                <w:color w:val="172033"/>
                <w:sz w:val="24"/>
                <w:szCs w:val="36"/>
              </w:rPr>
              <w:t>Phase 1</w:t>
            </w:r>
          </w:p>
        </w:tc>
        <w:tc>
          <w:tcPr>
            <w:tcW w:w="2835" w:type="dxa"/>
            <w:shd w:val="clear" w:color="auto" w:fill="FAF9FF"/>
            <w:vAlign w:val="center"/>
          </w:tcPr>
          <w:p w14:paraId="2F5C102F" w14:textId="77777777" w:rsidR="009E6A8B" w:rsidRPr="00F4203B" w:rsidRDefault="00000000">
            <w:pPr>
              <w:rPr>
                <w:sz w:val="24"/>
                <w:szCs w:val="36"/>
              </w:rPr>
            </w:pPr>
            <w:r w:rsidRPr="00F4203B">
              <w:rPr>
                <w:color w:val="172033"/>
                <w:sz w:val="24"/>
                <w:szCs w:val="36"/>
              </w:rPr>
              <w:t>AI Lecturer Pilot</w:t>
            </w:r>
          </w:p>
        </w:tc>
        <w:tc>
          <w:tcPr>
            <w:tcW w:w="5685" w:type="dxa"/>
            <w:shd w:val="clear" w:color="auto" w:fill="FAF9FF"/>
            <w:vAlign w:val="center"/>
          </w:tcPr>
          <w:p w14:paraId="79E5A7CC" w14:textId="77777777" w:rsidR="009E6A8B" w:rsidRPr="00F4203B" w:rsidRDefault="00000000">
            <w:pPr>
              <w:rPr>
                <w:sz w:val="24"/>
                <w:szCs w:val="36"/>
              </w:rPr>
            </w:pPr>
            <w:r w:rsidRPr="00F4203B">
              <w:rPr>
                <w:color w:val="172033"/>
                <w:sz w:val="24"/>
                <w:szCs w:val="36"/>
              </w:rPr>
              <w:t>Course configuration, enrollment, AI teaching, tracking, materials, topic assessment and monitoring</w:t>
            </w:r>
          </w:p>
        </w:tc>
      </w:tr>
      <w:tr w:rsidR="009E6A8B" w:rsidRPr="00F4203B" w14:paraId="3C97471B" w14:textId="77777777" w:rsidTr="00F4203B">
        <w:trPr>
          <w:jc w:val="center"/>
        </w:trPr>
        <w:tc>
          <w:tcPr>
            <w:tcW w:w="1560" w:type="dxa"/>
            <w:vAlign w:val="center"/>
          </w:tcPr>
          <w:p w14:paraId="4C33F7CF" w14:textId="77777777" w:rsidR="009E6A8B" w:rsidRPr="00F4203B" w:rsidRDefault="00000000">
            <w:pPr>
              <w:rPr>
                <w:sz w:val="24"/>
                <w:szCs w:val="36"/>
              </w:rPr>
            </w:pPr>
            <w:r w:rsidRPr="00F4203B">
              <w:rPr>
                <w:color w:val="172033"/>
                <w:sz w:val="24"/>
                <w:szCs w:val="36"/>
              </w:rPr>
              <w:t>Phase 2</w:t>
            </w:r>
          </w:p>
        </w:tc>
        <w:tc>
          <w:tcPr>
            <w:tcW w:w="2835" w:type="dxa"/>
            <w:vAlign w:val="center"/>
          </w:tcPr>
          <w:p w14:paraId="00B6A0A3" w14:textId="77777777" w:rsidR="009E6A8B" w:rsidRPr="00F4203B" w:rsidRDefault="00000000">
            <w:pPr>
              <w:rPr>
                <w:sz w:val="24"/>
                <w:szCs w:val="36"/>
              </w:rPr>
            </w:pPr>
            <w:r w:rsidRPr="00F4203B">
              <w:rPr>
                <w:color w:val="172033"/>
                <w:sz w:val="24"/>
                <w:szCs w:val="36"/>
              </w:rPr>
              <w:t>Intelligent Learning</w:t>
            </w:r>
          </w:p>
        </w:tc>
        <w:tc>
          <w:tcPr>
            <w:tcW w:w="5685" w:type="dxa"/>
            <w:vAlign w:val="center"/>
          </w:tcPr>
          <w:p w14:paraId="793D37EC" w14:textId="77777777" w:rsidR="009E6A8B" w:rsidRPr="00F4203B" w:rsidRDefault="00000000">
            <w:pPr>
              <w:rPr>
                <w:sz w:val="24"/>
                <w:szCs w:val="36"/>
              </w:rPr>
            </w:pPr>
            <w:r w:rsidRPr="00F4203B">
              <w:rPr>
                <w:color w:val="172033"/>
                <w:sz w:val="24"/>
                <w:szCs w:val="36"/>
              </w:rPr>
              <w:t>Performance analysis, remedial learning and adaptive learning</w:t>
            </w:r>
          </w:p>
        </w:tc>
      </w:tr>
      <w:tr w:rsidR="009E6A8B" w:rsidRPr="00F4203B" w14:paraId="6858D03E" w14:textId="77777777" w:rsidTr="00F4203B">
        <w:trPr>
          <w:jc w:val="center"/>
        </w:trPr>
        <w:tc>
          <w:tcPr>
            <w:tcW w:w="1560" w:type="dxa"/>
            <w:shd w:val="clear" w:color="auto" w:fill="FAF9FF"/>
            <w:vAlign w:val="center"/>
          </w:tcPr>
          <w:p w14:paraId="128FAB42" w14:textId="77777777" w:rsidR="009E6A8B" w:rsidRPr="00F4203B" w:rsidRDefault="00000000">
            <w:pPr>
              <w:rPr>
                <w:sz w:val="24"/>
                <w:szCs w:val="36"/>
              </w:rPr>
            </w:pPr>
            <w:r w:rsidRPr="00F4203B">
              <w:rPr>
                <w:color w:val="172033"/>
                <w:sz w:val="24"/>
                <w:szCs w:val="36"/>
              </w:rPr>
              <w:t>Phase 3</w:t>
            </w:r>
          </w:p>
        </w:tc>
        <w:tc>
          <w:tcPr>
            <w:tcW w:w="2835" w:type="dxa"/>
            <w:shd w:val="clear" w:color="auto" w:fill="FAF9FF"/>
            <w:vAlign w:val="center"/>
          </w:tcPr>
          <w:p w14:paraId="2CA9AB4A" w14:textId="77777777" w:rsidR="009E6A8B" w:rsidRPr="00F4203B" w:rsidRDefault="00000000">
            <w:pPr>
              <w:rPr>
                <w:sz w:val="24"/>
                <w:szCs w:val="36"/>
              </w:rPr>
            </w:pPr>
            <w:r w:rsidRPr="00F4203B">
              <w:rPr>
                <w:color w:val="172033"/>
                <w:sz w:val="24"/>
                <w:szCs w:val="36"/>
              </w:rPr>
              <w:t>Communication &amp; Support</w:t>
            </w:r>
          </w:p>
        </w:tc>
        <w:tc>
          <w:tcPr>
            <w:tcW w:w="5685" w:type="dxa"/>
            <w:shd w:val="clear" w:color="auto" w:fill="FAF9FF"/>
            <w:vAlign w:val="center"/>
          </w:tcPr>
          <w:p w14:paraId="041D0516" w14:textId="77777777" w:rsidR="009E6A8B" w:rsidRPr="00F4203B" w:rsidRDefault="00000000">
            <w:pPr>
              <w:rPr>
                <w:sz w:val="24"/>
                <w:szCs w:val="36"/>
              </w:rPr>
            </w:pPr>
            <w:r w:rsidRPr="00F4203B">
              <w:rPr>
                <w:color w:val="172033"/>
                <w:sz w:val="24"/>
                <w:szCs w:val="36"/>
              </w:rPr>
              <w:t>English communication coach and motivation/support agent</w:t>
            </w:r>
          </w:p>
        </w:tc>
      </w:tr>
      <w:tr w:rsidR="009E6A8B" w:rsidRPr="00F4203B" w14:paraId="03D442A3" w14:textId="77777777" w:rsidTr="00F4203B">
        <w:trPr>
          <w:jc w:val="center"/>
        </w:trPr>
        <w:tc>
          <w:tcPr>
            <w:tcW w:w="1560" w:type="dxa"/>
            <w:vAlign w:val="center"/>
          </w:tcPr>
          <w:p w14:paraId="3239BDA8" w14:textId="77777777" w:rsidR="009E6A8B" w:rsidRPr="00F4203B" w:rsidRDefault="00000000">
            <w:pPr>
              <w:rPr>
                <w:sz w:val="24"/>
                <w:szCs w:val="36"/>
              </w:rPr>
            </w:pPr>
            <w:r w:rsidRPr="00F4203B">
              <w:rPr>
                <w:color w:val="172033"/>
                <w:sz w:val="24"/>
                <w:szCs w:val="36"/>
              </w:rPr>
              <w:t>Phase 4</w:t>
            </w:r>
          </w:p>
        </w:tc>
        <w:tc>
          <w:tcPr>
            <w:tcW w:w="2835" w:type="dxa"/>
            <w:vAlign w:val="center"/>
          </w:tcPr>
          <w:p w14:paraId="6C2D956B" w14:textId="77777777" w:rsidR="009E6A8B" w:rsidRPr="00F4203B" w:rsidRDefault="00000000">
            <w:pPr>
              <w:rPr>
                <w:sz w:val="24"/>
                <w:szCs w:val="36"/>
              </w:rPr>
            </w:pPr>
            <w:r w:rsidRPr="00F4203B">
              <w:rPr>
                <w:color w:val="172033"/>
                <w:sz w:val="24"/>
                <w:szCs w:val="36"/>
              </w:rPr>
              <w:t>Multi-Agent Orchestration</w:t>
            </w:r>
          </w:p>
        </w:tc>
        <w:tc>
          <w:tcPr>
            <w:tcW w:w="5685" w:type="dxa"/>
            <w:vAlign w:val="center"/>
          </w:tcPr>
          <w:p w14:paraId="2BCA1D56" w14:textId="77777777" w:rsidR="009E6A8B" w:rsidRPr="00F4203B" w:rsidRDefault="00000000">
            <w:pPr>
              <w:rPr>
                <w:sz w:val="24"/>
                <w:szCs w:val="36"/>
              </w:rPr>
            </w:pPr>
            <w:r w:rsidRPr="00F4203B">
              <w:rPr>
                <w:color w:val="172033"/>
                <w:sz w:val="24"/>
                <w:szCs w:val="36"/>
              </w:rPr>
              <w:t>Coordinated agent workflows and institutional analytics</w:t>
            </w:r>
          </w:p>
        </w:tc>
      </w:tr>
      <w:tr w:rsidR="009E6A8B" w:rsidRPr="00F4203B" w14:paraId="3D0D5168" w14:textId="77777777" w:rsidTr="00F4203B">
        <w:trPr>
          <w:jc w:val="center"/>
        </w:trPr>
        <w:tc>
          <w:tcPr>
            <w:tcW w:w="1560" w:type="dxa"/>
            <w:shd w:val="clear" w:color="auto" w:fill="FAF9FF"/>
            <w:vAlign w:val="center"/>
          </w:tcPr>
          <w:p w14:paraId="010D2B41" w14:textId="77777777" w:rsidR="009E6A8B" w:rsidRPr="00F4203B" w:rsidRDefault="00000000">
            <w:pPr>
              <w:rPr>
                <w:sz w:val="24"/>
                <w:szCs w:val="36"/>
              </w:rPr>
            </w:pPr>
            <w:r w:rsidRPr="00F4203B">
              <w:rPr>
                <w:color w:val="172033"/>
                <w:sz w:val="24"/>
                <w:szCs w:val="36"/>
              </w:rPr>
              <w:t>Phase 5</w:t>
            </w:r>
          </w:p>
        </w:tc>
        <w:tc>
          <w:tcPr>
            <w:tcW w:w="2835" w:type="dxa"/>
            <w:shd w:val="clear" w:color="auto" w:fill="FAF9FF"/>
            <w:vAlign w:val="center"/>
          </w:tcPr>
          <w:p w14:paraId="71410D64" w14:textId="77777777" w:rsidR="009E6A8B" w:rsidRPr="00F4203B" w:rsidRDefault="00000000">
            <w:pPr>
              <w:rPr>
                <w:sz w:val="24"/>
                <w:szCs w:val="36"/>
              </w:rPr>
            </w:pPr>
            <w:r w:rsidRPr="00F4203B">
              <w:rPr>
                <w:color w:val="172033"/>
                <w:sz w:val="24"/>
                <w:szCs w:val="36"/>
              </w:rPr>
              <w:t>Scale &amp; Institutionalization</w:t>
            </w:r>
          </w:p>
        </w:tc>
        <w:tc>
          <w:tcPr>
            <w:tcW w:w="5685" w:type="dxa"/>
            <w:shd w:val="clear" w:color="auto" w:fill="FAF9FF"/>
            <w:vAlign w:val="center"/>
          </w:tcPr>
          <w:p w14:paraId="67AB98AF" w14:textId="77777777" w:rsidR="009E6A8B" w:rsidRPr="00F4203B" w:rsidRDefault="00000000">
            <w:pPr>
              <w:rPr>
                <w:sz w:val="24"/>
                <w:szCs w:val="36"/>
              </w:rPr>
            </w:pPr>
            <w:r w:rsidRPr="00F4203B">
              <w:rPr>
                <w:color w:val="172033"/>
                <w:sz w:val="24"/>
                <w:szCs w:val="36"/>
              </w:rPr>
              <w:t>More institutions, stronger infrastructure, funding, governance and evaluation</w:t>
            </w:r>
          </w:p>
        </w:tc>
      </w:tr>
    </w:tbl>
    <w:p w14:paraId="42F8E8D5" w14:textId="77777777" w:rsidR="009E6A8B" w:rsidRDefault="00000000">
      <w:pPr>
        <w:pStyle w:val="Heading1"/>
      </w:pPr>
      <w:r>
        <w:t>24. Institutional Benefits</w:t>
      </w:r>
    </w:p>
    <w:p w14:paraId="62091C5A" w14:textId="77777777" w:rsidR="009E6A8B" w:rsidRPr="00F4203B" w:rsidRDefault="00000000" w:rsidP="00F4203B">
      <w:pPr>
        <w:pStyle w:val="ListBullet"/>
        <w:spacing w:after="40" w:line="360" w:lineRule="auto"/>
        <w:rPr>
          <w:sz w:val="24"/>
          <w:szCs w:val="32"/>
        </w:rPr>
      </w:pPr>
      <w:r w:rsidRPr="00F4203B">
        <w:rPr>
          <w:sz w:val="24"/>
          <w:szCs w:val="32"/>
        </w:rPr>
        <w:t>Personalized learning support without requiring a private tutor for every student.</w:t>
      </w:r>
    </w:p>
    <w:p w14:paraId="129194E5" w14:textId="77777777" w:rsidR="009E6A8B" w:rsidRPr="00F4203B" w:rsidRDefault="00000000" w:rsidP="00F4203B">
      <w:pPr>
        <w:pStyle w:val="ListBullet"/>
        <w:spacing w:after="40" w:line="360" w:lineRule="auto"/>
        <w:rPr>
          <w:sz w:val="24"/>
          <w:szCs w:val="32"/>
        </w:rPr>
      </w:pPr>
      <w:r w:rsidRPr="00F4203B">
        <w:rPr>
          <w:sz w:val="24"/>
          <w:szCs w:val="32"/>
        </w:rPr>
        <w:t>Practice beyond classroom hours.</w:t>
      </w:r>
    </w:p>
    <w:p w14:paraId="7609D3C1" w14:textId="77777777" w:rsidR="009E6A8B" w:rsidRPr="00F4203B" w:rsidRDefault="00000000" w:rsidP="00F4203B">
      <w:pPr>
        <w:pStyle w:val="ListBullet"/>
        <w:spacing w:after="40" w:line="360" w:lineRule="auto"/>
        <w:rPr>
          <w:sz w:val="24"/>
          <w:szCs w:val="32"/>
        </w:rPr>
      </w:pPr>
      <w:r w:rsidRPr="00F4203B">
        <w:rPr>
          <w:sz w:val="24"/>
          <w:szCs w:val="32"/>
        </w:rPr>
        <w:t>Structured faculty visibility into learning/performance.</w:t>
      </w:r>
    </w:p>
    <w:p w14:paraId="720D86A6" w14:textId="77777777" w:rsidR="009E6A8B" w:rsidRPr="00F4203B" w:rsidRDefault="00000000" w:rsidP="00F4203B">
      <w:pPr>
        <w:pStyle w:val="ListBullet"/>
        <w:spacing w:after="40" w:line="360" w:lineRule="auto"/>
        <w:rPr>
          <w:sz w:val="24"/>
          <w:szCs w:val="32"/>
        </w:rPr>
      </w:pPr>
      <w:r w:rsidRPr="00F4203B">
        <w:rPr>
          <w:sz w:val="24"/>
          <w:szCs w:val="32"/>
        </w:rPr>
        <w:t>Standardized course configuration with faculty control.</w:t>
      </w:r>
    </w:p>
    <w:p w14:paraId="0BF3921B" w14:textId="77777777" w:rsidR="009E6A8B" w:rsidRPr="00F4203B" w:rsidRDefault="00000000" w:rsidP="00F4203B">
      <w:pPr>
        <w:pStyle w:val="ListBullet"/>
        <w:spacing w:after="40" w:line="360" w:lineRule="auto"/>
        <w:rPr>
          <w:sz w:val="24"/>
          <w:szCs w:val="32"/>
        </w:rPr>
      </w:pPr>
      <w:r w:rsidRPr="00F4203B">
        <w:rPr>
          <w:sz w:val="24"/>
          <w:szCs w:val="32"/>
        </w:rPr>
        <w:t>Reusable institutional learning resources.</w:t>
      </w:r>
    </w:p>
    <w:p w14:paraId="1A38DCC5" w14:textId="77777777" w:rsidR="009E6A8B" w:rsidRPr="00F4203B" w:rsidRDefault="00000000" w:rsidP="00F4203B">
      <w:pPr>
        <w:pStyle w:val="ListBullet"/>
        <w:spacing w:after="40" w:line="360" w:lineRule="auto"/>
        <w:rPr>
          <w:sz w:val="24"/>
          <w:szCs w:val="32"/>
        </w:rPr>
      </w:pPr>
      <w:r w:rsidRPr="00F4203B">
        <w:rPr>
          <w:sz w:val="24"/>
          <w:szCs w:val="32"/>
        </w:rPr>
        <w:t>Reduced barriers to competitive/entrance examination preparation.</w:t>
      </w:r>
    </w:p>
    <w:p w14:paraId="127A2592" w14:textId="77777777" w:rsidR="009E6A8B" w:rsidRPr="00F4203B" w:rsidRDefault="00000000" w:rsidP="00F4203B">
      <w:pPr>
        <w:pStyle w:val="ListBullet"/>
        <w:spacing w:after="40" w:line="360" w:lineRule="auto"/>
        <w:rPr>
          <w:sz w:val="24"/>
          <w:szCs w:val="32"/>
        </w:rPr>
      </w:pPr>
      <w:r w:rsidRPr="00F4203B">
        <w:rPr>
          <w:sz w:val="24"/>
          <w:szCs w:val="32"/>
        </w:rPr>
        <w:t>Improved English communication and confidence.</w:t>
      </w:r>
    </w:p>
    <w:p w14:paraId="730007C3" w14:textId="77777777" w:rsidR="009E6A8B" w:rsidRPr="00F4203B" w:rsidRDefault="00000000" w:rsidP="00F4203B">
      <w:pPr>
        <w:pStyle w:val="ListBullet"/>
        <w:spacing w:after="40" w:line="360" w:lineRule="auto"/>
        <w:rPr>
          <w:sz w:val="24"/>
          <w:szCs w:val="32"/>
        </w:rPr>
      </w:pPr>
      <w:r w:rsidRPr="00F4203B">
        <w:rPr>
          <w:sz w:val="24"/>
          <w:szCs w:val="32"/>
        </w:rPr>
        <w:t>Consistent motivational support.</w:t>
      </w:r>
    </w:p>
    <w:p w14:paraId="6336A6BE" w14:textId="77777777" w:rsidR="009E6A8B" w:rsidRPr="00F4203B" w:rsidRDefault="00000000" w:rsidP="00F4203B">
      <w:pPr>
        <w:pStyle w:val="ListBullet"/>
        <w:spacing w:after="40" w:line="360" w:lineRule="auto"/>
        <w:rPr>
          <w:sz w:val="24"/>
          <w:szCs w:val="32"/>
        </w:rPr>
      </w:pPr>
      <w:r w:rsidRPr="00F4203B">
        <w:rPr>
          <w:sz w:val="24"/>
          <w:szCs w:val="32"/>
        </w:rPr>
        <w:t>Foundation for evidence-based educational improvement.</w:t>
      </w:r>
    </w:p>
    <w:p w14:paraId="42A7BE3C" w14:textId="77777777" w:rsidR="009E6A8B" w:rsidRDefault="00000000" w:rsidP="00F4203B">
      <w:pPr>
        <w:pStyle w:val="Heading1"/>
        <w:spacing w:line="360" w:lineRule="auto"/>
      </w:pPr>
      <w:r>
        <w:t>25. Expected Long-Term Impact</w:t>
      </w:r>
    </w:p>
    <w:p w14:paraId="3839DD43" w14:textId="77777777" w:rsidR="009E6A8B" w:rsidRPr="00F4203B" w:rsidRDefault="00000000" w:rsidP="00F4203B">
      <w:pPr>
        <w:spacing w:line="360" w:lineRule="auto"/>
        <w:rPr>
          <w:sz w:val="24"/>
          <w:szCs w:val="32"/>
        </w:rPr>
      </w:pPr>
      <w:r w:rsidRPr="00F4203B">
        <w:rPr>
          <w:sz w:val="24"/>
          <w:szCs w:val="32"/>
        </w:rPr>
        <w:t>If validated and responsibly scaled, SYS could help create a more equitable learning environment in which rural location or economic background does not by itself determine access to advanced AI-supported academic guidance.</w:t>
      </w:r>
    </w:p>
    <w:p w14:paraId="1EEA2889" w14:textId="77777777" w:rsidR="009E6A8B" w:rsidRPr="00F4203B" w:rsidRDefault="00000000" w:rsidP="00F4203B">
      <w:pPr>
        <w:pStyle w:val="ListBullet"/>
        <w:spacing w:after="40" w:line="360" w:lineRule="auto"/>
        <w:rPr>
          <w:sz w:val="24"/>
          <w:szCs w:val="32"/>
        </w:rPr>
      </w:pPr>
      <w:r w:rsidRPr="00F4203B">
        <w:rPr>
          <w:sz w:val="24"/>
          <w:szCs w:val="32"/>
        </w:rPr>
        <w:t>Improved examination preparation.</w:t>
      </w:r>
    </w:p>
    <w:p w14:paraId="1821D767" w14:textId="77777777" w:rsidR="009E6A8B" w:rsidRPr="00F4203B" w:rsidRDefault="00000000" w:rsidP="00F4203B">
      <w:pPr>
        <w:pStyle w:val="ListBullet"/>
        <w:spacing w:after="40" w:line="360" w:lineRule="auto"/>
        <w:rPr>
          <w:sz w:val="24"/>
          <w:szCs w:val="32"/>
        </w:rPr>
      </w:pPr>
      <w:r w:rsidRPr="00F4203B">
        <w:rPr>
          <w:sz w:val="24"/>
          <w:szCs w:val="32"/>
        </w:rPr>
        <w:lastRenderedPageBreak/>
        <w:t>Better identification of learning gaps.</w:t>
      </w:r>
    </w:p>
    <w:p w14:paraId="655156C5" w14:textId="77777777" w:rsidR="009E6A8B" w:rsidRPr="00F4203B" w:rsidRDefault="00000000" w:rsidP="00F4203B">
      <w:pPr>
        <w:pStyle w:val="ListBullet"/>
        <w:spacing w:after="40" w:line="360" w:lineRule="auto"/>
        <w:rPr>
          <w:sz w:val="24"/>
          <w:szCs w:val="32"/>
        </w:rPr>
      </w:pPr>
      <w:r w:rsidRPr="00F4203B">
        <w:rPr>
          <w:sz w:val="24"/>
          <w:szCs w:val="32"/>
        </w:rPr>
        <w:t>More targeted remedial support.</w:t>
      </w:r>
    </w:p>
    <w:p w14:paraId="7C7AA0EC" w14:textId="77777777" w:rsidR="009E6A8B" w:rsidRPr="00F4203B" w:rsidRDefault="00000000" w:rsidP="00F4203B">
      <w:pPr>
        <w:pStyle w:val="ListBullet"/>
        <w:spacing w:after="40" w:line="360" w:lineRule="auto"/>
        <w:rPr>
          <w:sz w:val="24"/>
          <w:szCs w:val="32"/>
        </w:rPr>
      </w:pPr>
      <w:r w:rsidRPr="00F4203B">
        <w:rPr>
          <w:sz w:val="24"/>
          <w:szCs w:val="32"/>
        </w:rPr>
        <w:t>Improved communication and confidence.</w:t>
      </w:r>
    </w:p>
    <w:p w14:paraId="077C8A61" w14:textId="77777777" w:rsidR="009E6A8B" w:rsidRPr="00F4203B" w:rsidRDefault="00000000" w:rsidP="00F4203B">
      <w:pPr>
        <w:pStyle w:val="ListBullet"/>
        <w:spacing w:after="40" w:line="360" w:lineRule="auto"/>
        <w:rPr>
          <w:sz w:val="24"/>
          <w:szCs w:val="32"/>
        </w:rPr>
      </w:pPr>
      <w:r w:rsidRPr="00F4203B">
        <w:rPr>
          <w:sz w:val="24"/>
          <w:szCs w:val="32"/>
        </w:rPr>
        <w:t>Stronger study motivation and goal orientation.</w:t>
      </w:r>
    </w:p>
    <w:p w14:paraId="4FD55C77" w14:textId="77777777" w:rsidR="009E6A8B" w:rsidRPr="00F4203B" w:rsidRDefault="00000000" w:rsidP="00F4203B">
      <w:pPr>
        <w:pStyle w:val="ListBullet"/>
        <w:spacing w:after="40" w:line="360" w:lineRule="auto"/>
        <w:rPr>
          <w:sz w:val="24"/>
          <w:szCs w:val="32"/>
        </w:rPr>
      </w:pPr>
      <w:r w:rsidRPr="00F4203B">
        <w:rPr>
          <w:sz w:val="24"/>
          <w:szCs w:val="32"/>
        </w:rPr>
        <w:t>Greater faculty visibility.</w:t>
      </w:r>
    </w:p>
    <w:p w14:paraId="47492808" w14:textId="77777777" w:rsidR="009E6A8B" w:rsidRPr="00F4203B" w:rsidRDefault="00000000" w:rsidP="00F4203B">
      <w:pPr>
        <w:pStyle w:val="ListBullet"/>
        <w:spacing w:after="40" w:line="360" w:lineRule="auto"/>
        <w:rPr>
          <w:sz w:val="24"/>
          <w:szCs w:val="32"/>
        </w:rPr>
      </w:pPr>
      <w:r w:rsidRPr="00F4203B">
        <w:rPr>
          <w:sz w:val="24"/>
          <w:szCs w:val="32"/>
        </w:rPr>
        <w:t>Reusable institutional infrastructure.</w:t>
      </w:r>
    </w:p>
    <w:p w14:paraId="5C919CD6" w14:textId="77777777" w:rsidR="009E6A8B" w:rsidRPr="00F4203B" w:rsidRDefault="00000000" w:rsidP="00F4203B">
      <w:pPr>
        <w:pStyle w:val="ListBullet"/>
        <w:spacing w:after="40" w:line="360" w:lineRule="auto"/>
        <w:rPr>
          <w:sz w:val="24"/>
          <w:szCs w:val="32"/>
        </w:rPr>
      </w:pPr>
      <w:r w:rsidRPr="00F4203B">
        <w:rPr>
          <w:sz w:val="24"/>
          <w:szCs w:val="32"/>
        </w:rPr>
        <w:t>Potentially broader access across welfare institutions.</w:t>
      </w:r>
    </w:p>
    <w:p w14:paraId="593AA717" w14:textId="77777777" w:rsidR="009E6A8B" w:rsidRDefault="00000000">
      <w:pPr>
        <w:pStyle w:val="Heading1"/>
      </w:pPr>
      <w:r>
        <w:t>26. Research and Academic Potential</w:t>
      </w:r>
    </w:p>
    <w:p w14:paraId="3A290608" w14:textId="77777777" w:rsidR="009E6A8B" w:rsidRPr="00F4203B" w:rsidRDefault="00000000" w:rsidP="00F4203B">
      <w:pPr>
        <w:spacing w:line="360" w:lineRule="auto"/>
        <w:jc w:val="both"/>
        <w:rPr>
          <w:sz w:val="24"/>
          <w:szCs w:val="32"/>
        </w:rPr>
      </w:pPr>
      <w:r w:rsidRPr="00F4203B">
        <w:rPr>
          <w:sz w:val="24"/>
          <w:szCs w:val="32"/>
        </w:rPr>
        <w:t>SYS can provide a foundation for research in adaptive learning, educational AI, AI-based assessment, learning analytics, multilingual education, low-resource educational technology and human-AI collaboration. Any research use of student data should follow applicable institutional approvals, consent and ethical requirements.</w:t>
      </w:r>
    </w:p>
    <w:p w14:paraId="52D9313B" w14:textId="77777777" w:rsidR="009E6A8B" w:rsidRDefault="00000000">
      <w:pPr>
        <w:pStyle w:val="Heading1"/>
      </w:pPr>
      <w:r>
        <w:t>27. Governance and Ownership Model</w:t>
      </w:r>
    </w:p>
    <w:tbl>
      <w:tblPr>
        <w:tblStyle w:val="TableGrid"/>
        <w:tblW w:w="0" w:type="auto"/>
        <w:jc w:val="center"/>
        <w:tblLook w:val="04A0" w:firstRow="1" w:lastRow="0" w:firstColumn="1" w:lastColumn="0" w:noHBand="0" w:noVBand="1"/>
      </w:tblPr>
      <w:tblGrid>
        <w:gridCol w:w="3544"/>
        <w:gridCol w:w="6536"/>
      </w:tblGrid>
      <w:tr w:rsidR="009E6A8B" w:rsidRPr="00F4203B" w14:paraId="66E1CFBA" w14:textId="77777777" w:rsidTr="00F4203B">
        <w:trPr>
          <w:jc w:val="center"/>
        </w:trPr>
        <w:tc>
          <w:tcPr>
            <w:tcW w:w="3544" w:type="dxa"/>
            <w:shd w:val="clear" w:color="auto" w:fill="6D28D9"/>
            <w:vAlign w:val="center"/>
          </w:tcPr>
          <w:p w14:paraId="7142737B" w14:textId="77777777" w:rsidR="009E6A8B" w:rsidRPr="00F4203B" w:rsidRDefault="00000000">
            <w:pPr>
              <w:rPr>
                <w:sz w:val="24"/>
                <w:szCs w:val="36"/>
              </w:rPr>
            </w:pPr>
            <w:r w:rsidRPr="00F4203B">
              <w:rPr>
                <w:b/>
                <w:color w:val="FFFFFF"/>
                <w:sz w:val="24"/>
                <w:szCs w:val="36"/>
              </w:rPr>
              <w:t>Area</w:t>
            </w:r>
          </w:p>
        </w:tc>
        <w:tc>
          <w:tcPr>
            <w:tcW w:w="6536" w:type="dxa"/>
            <w:shd w:val="clear" w:color="auto" w:fill="6D28D9"/>
            <w:vAlign w:val="center"/>
          </w:tcPr>
          <w:p w14:paraId="1D5527BA" w14:textId="77777777" w:rsidR="009E6A8B" w:rsidRPr="00F4203B" w:rsidRDefault="00000000">
            <w:pPr>
              <w:rPr>
                <w:sz w:val="24"/>
                <w:szCs w:val="36"/>
              </w:rPr>
            </w:pPr>
            <w:r w:rsidRPr="00F4203B">
              <w:rPr>
                <w:b/>
                <w:color w:val="FFFFFF"/>
                <w:sz w:val="24"/>
                <w:szCs w:val="36"/>
              </w:rPr>
              <w:t>Recommended governance</w:t>
            </w:r>
          </w:p>
        </w:tc>
      </w:tr>
      <w:tr w:rsidR="009E6A8B" w:rsidRPr="00F4203B" w14:paraId="734D41C2" w14:textId="77777777" w:rsidTr="00F4203B">
        <w:trPr>
          <w:jc w:val="center"/>
        </w:trPr>
        <w:tc>
          <w:tcPr>
            <w:tcW w:w="3544" w:type="dxa"/>
            <w:vAlign w:val="center"/>
          </w:tcPr>
          <w:p w14:paraId="7FEB0582" w14:textId="77777777" w:rsidR="009E6A8B" w:rsidRPr="00F4203B" w:rsidRDefault="00000000">
            <w:pPr>
              <w:rPr>
                <w:sz w:val="24"/>
                <w:szCs w:val="36"/>
              </w:rPr>
            </w:pPr>
            <w:r w:rsidRPr="00F4203B">
              <w:rPr>
                <w:color w:val="172033"/>
                <w:sz w:val="24"/>
                <w:szCs w:val="36"/>
              </w:rPr>
              <w:t>Academic content</w:t>
            </w:r>
          </w:p>
        </w:tc>
        <w:tc>
          <w:tcPr>
            <w:tcW w:w="6536" w:type="dxa"/>
            <w:vAlign w:val="center"/>
          </w:tcPr>
          <w:p w14:paraId="763F3E7D" w14:textId="77777777" w:rsidR="009E6A8B" w:rsidRPr="00F4203B" w:rsidRDefault="00000000">
            <w:pPr>
              <w:rPr>
                <w:sz w:val="24"/>
                <w:szCs w:val="36"/>
              </w:rPr>
            </w:pPr>
            <w:r w:rsidRPr="00F4203B">
              <w:rPr>
                <w:color w:val="172033"/>
                <w:sz w:val="24"/>
                <w:szCs w:val="36"/>
              </w:rPr>
              <w:t>Course Coordinator + Subject Experts</w:t>
            </w:r>
          </w:p>
        </w:tc>
      </w:tr>
      <w:tr w:rsidR="009E6A8B" w:rsidRPr="00F4203B" w14:paraId="573B15E8" w14:textId="77777777" w:rsidTr="00F4203B">
        <w:trPr>
          <w:jc w:val="center"/>
        </w:trPr>
        <w:tc>
          <w:tcPr>
            <w:tcW w:w="3544" w:type="dxa"/>
            <w:shd w:val="clear" w:color="auto" w:fill="FAF9FF"/>
            <w:vAlign w:val="center"/>
          </w:tcPr>
          <w:p w14:paraId="75E0B585" w14:textId="77777777" w:rsidR="009E6A8B" w:rsidRPr="00F4203B" w:rsidRDefault="00000000">
            <w:pPr>
              <w:rPr>
                <w:sz w:val="24"/>
                <w:szCs w:val="36"/>
              </w:rPr>
            </w:pPr>
            <w:r w:rsidRPr="00F4203B">
              <w:rPr>
                <w:color w:val="172033"/>
                <w:sz w:val="24"/>
                <w:szCs w:val="36"/>
              </w:rPr>
              <w:t>Student master</w:t>
            </w:r>
          </w:p>
        </w:tc>
        <w:tc>
          <w:tcPr>
            <w:tcW w:w="6536" w:type="dxa"/>
            <w:shd w:val="clear" w:color="auto" w:fill="FAF9FF"/>
            <w:vAlign w:val="center"/>
          </w:tcPr>
          <w:p w14:paraId="48A0ADDF" w14:textId="77777777" w:rsidR="009E6A8B" w:rsidRPr="00F4203B" w:rsidRDefault="00000000">
            <w:pPr>
              <w:rPr>
                <w:sz w:val="24"/>
                <w:szCs w:val="36"/>
              </w:rPr>
            </w:pPr>
            <w:r w:rsidRPr="00F4203B">
              <w:rPr>
                <w:color w:val="172033"/>
                <w:sz w:val="24"/>
                <w:szCs w:val="36"/>
              </w:rPr>
              <w:t>Institution/Admin</w:t>
            </w:r>
          </w:p>
        </w:tc>
      </w:tr>
      <w:tr w:rsidR="009E6A8B" w:rsidRPr="00F4203B" w14:paraId="2EBBEB5E" w14:textId="77777777" w:rsidTr="00F4203B">
        <w:trPr>
          <w:jc w:val="center"/>
        </w:trPr>
        <w:tc>
          <w:tcPr>
            <w:tcW w:w="3544" w:type="dxa"/>
            <w:vAlign w:val="center"/>
          </w:tcPr>
          <w:p w14:paraId="10C45394" w14:textId="77777777" w:rsidR="009E6A8B" w:rsidRPr="00F4203B" w:rsidRDefault="00000000">
            <w:pPr>
              <w:rPr>
                <w:sz w:val="24"/>
                <w:szCs w:val="36"/>
              </w:rPr>
            </w:pPr>
            <w:r w:rsidRPr="00F4203B">
              <w:rPr>
                <w:color w:val="172033"/>
                <w:sz w:val="24"/>
                <w:szCs w:val="36"/>
              </w:rPr>
              <w:t>Faculty master</w:t>
            </w:r>
          </w:p>
        </w:tc>
        <w:tc>
          <w:tcPr>
            <w:tcW w:w="6536" w:type="dxa"/>
            <w:vAlign w:val="center"/>
          </w:tcPr>
          <w:p w14:paraId="56C716A0" w14:textId="77777777" w:rsidR="009E6A8B" w:rsidRPr="00F4203B" w:rsidRDefault="00000000">
            <w:pPr>
              <w:rPr>
                <w:sz w:val="24"/>
                <w:szCs w:val="36"/>
              </w:rPr>
            </w:pPr>
            <w:r w:rsidRPr="00F4203B">
              <w:rPr>
                <w:color w:val="172033"/>
                <w:sz w:val="24"/>
                <w:szCs w:val="36"/>
              </w:rPr>
              <w:t>Institution/Admin</w:t>
            </w:r>
          </w:p>
        </w:tc>
      </w:tr>
      <w:tr w:rsidR="009E6A8B" w:rsidRPr="00F4203B" w14:paraId="7C848229" w14:textId="77777777" w:rsidTr="00F4203B">
        <w:trPr>
          <w:jc w:val="center"/>
        </w:trPr>
        <w:tc>
          <w:tcPr>
            <w:tcW w:w="3544" w:type="dxa"/>
            <w:shd w:val="clear" w:color="auto" w:fill="FAF9FF"/>
            <w:vAlign w:val="center"/>
          </w:tcPr>
          <w:p w14:paraId="7A41368F" w14:textId="77777777" w:rsidR="009E6A8B" w:rsidRPr="00F4203B" w:rsidRDefault="00000000">
            <w:pPr>
              <w:rPr>
                <w:sz w:val="24"/>
                <w:szCs w:val="36"/>
              </w:rPr>
            </w:pPr>
            <w:r w:rsidRPr="00F4203B">
              <w:rPr>
                <w:color w:val="172033"/>
                <w:sz w:val="24"/>
                <w:szCs w:val="36"/>
              </w:rPr>
              <w:t>AI configuration</w:t>
            </w:r>
          </w:p>
        </w:tc>
        <w:tc>
          <w:tcPr>
            <w:tcW w:w="6536" w:type="dxa"/>
            <w:shd w:val="clear" w:color="auto" w:fill="FAF9FF"/>
            <w:vAlign w:val="center"/>
          </w:tcPr>
          <w:p w14:paraId="32D6FBBE" w14:textId="77777777" w:rsidR="009E6A8B" w:rsidRPr="00F4203B" w:rsidRDefault="00000000">
            <w:pPr>
              <w:rPr>
                <w:sz w:val="24"/>
                <w:szCs w:val="36"/>
              </w:rPr>
            </w:pPr>
            <w:r w:rsidRPr="00F4203B">
              <w:rPr>
                <w:color w:val="172033"/>
                <w:sz w:val="24"/>
                <w:szCs w:val="36"/>
              </w:rPr>
              <w:t>Authorized technical/admin roles</w:t>
            </w:r>
          </w:p>
        </w:tc>
      </w:tr>
      <w:tr w:rsidR="009E6A8B" w:rsidRPr="00F4203B" w14:paraId="3C966D79" w14:textId="77777777" w:rsidTr="00F4203B">
        <w:trPr>
          <w:jc w:val="center"/>
        </w:trPr>
        <w:tc>
          <w:tcPr>
            <w:tcW w:w="3544" w:type="dxa"/>
            <w:vAlign w:val="center"/>
          </w:tcPr>
          <w:p w14:paraId="02824C72" w14:textId="77777777" w:rsidR="009E6A8B" w:rsidRPr="00F4203B" w:rsidRDefault="00000000">
            <w:pPr>
              <w:rPr>
                <w:sz w:val="24"/>
                <w:szCs w:val="36"/>
              </w:rPr>
            </w:pPr>
            <w:r w:rsidRPr="00F4203B">
              <w:rPr>
                <w:color w:val="172033"/>
                <w:sz w:val="24"/>
                <w:szCs w:val="36"/>
              </w:rPr>
              <w:t>Assessment governance</w:t>
            </w:r>
          </w:p>
        </w:tc>
        <w:tc>
          <w:tcPr>
            <w:tcW w:w="6536" w:type="dxa"/>
            <w:vAlign w:val="center"/>
          </w:tcPr>
          <w:p w14:paraId="5BBB541B" w14:textId="77777777" w:rsidR="009E6A8B" w:rsidRPr="00F4203B" w:rsidRDefault="00000000">
            <w:pPr>
              <w:rPr>
                <w:sz w:val="24"/>
                <w:szCs w:val="36"/>
              </w:rPr>
            </w:pPr>
            <w:r w:rsidRPr="00F4203B">
              <w:rPr>
                <w:color w:val="172033"/>
                <w:sz w:val="24"/>
                <w:szCs w:val="36"/>
              </w:rPr>
              <w:t>Subject Experts + Course Coordinator</w:t>
            </w:r>
          </w:p>
        </w:tc>
      </w:tr>
      <w:tr w:rsidR="009E6A8B" w:rsidRPr="00F4203B" w14:paraId="4A1DF2B1" w14:textId="77777777" w:rsidTr="00F4203B">
        <w:trPr>
          <w:jc w:val="center"/>
        </w:trPr>
        <w:tc>
          <w:tcPr>
            <w:tcW w:w="3544" w:type="dxa"/>
            <w:shd w:val="clear" w:color="auto" w:fill="FAF9FF"/>
            <w:vAlign w:val="center"/>
          </w:tcPr>
          <w:p w14:paraId="71F28762" w14:textId="77777777" w:rsidR="009E6A8B" w:rsidRPr="00F4203B" w:rsidRDefault="00000000">
            <w:pPr>
              <w:rPr>
                <w:sz w:val="24"/>
                <w:szCs w:val="36"/>
              </w:rPr>
            </w:pPr>
            <w:r w:rsidRPr="00F4203B">
              <w:rPr>
                <w:color w:val="172033"/>
                <w:sz w:val="24"/>
                <w:szCs w:val="36"/>
              </w:rPr>
              <w:t>Performance intervention</w:t>
            </w:r>
          </w:p>
        </w:tc>
        <w:tc>
          <w:tcPr>
            <w:tcW w:w="6536" w:type="dxa"/>
            <w:shd w:val="clear" w:color="auto" w:fill="FAF9FF"/>
            <w:vAlign w:val="center"/>
          </w:tcPr>
          <w:p w14:paraId="00409EEF" w14:textId="77777777" w:rsidR="009E6A8B" w:rsidRPr="00F4203B" w:rsidRDefault="00000000">
            <w:pPr>
              <w:rPr>
                <w:sz w:val="24"/>
                <w:szCs w:val="36"/>
              </w:rPr>
            </w:pPr>
            <w:r w:rsidRPr="00F4203B">
              <w:rPr>
                <w:color w:val="172033"/>
                <w:sz w:val="24"/>
                <w:szCs w:val="36"/>
              </w:rPr>
              <w:t>Faculty-led, AI-assisted</w:t>
            </w:r>
          </w:p>
        </w:tc>
      </w:tr>
      <w:tr w:rsidR="009E6A8B" w:rsidRPr="00F4203B" w14:paraId="54D0F50F" w14:textId="77777777" w:rsidTr="00F4203B">
        <w:trPr>
          <w:jc w:val="center"/>
        </w:trPr>
        <w:tc>
          <w:tcPr>
            <w:tcW w:w="3544" w:type="dxa"/>
            <w:vAlign w:val="center"/>
          </w:tcPr>
          <w:p w14:paraId="79F44F29" w14:textId="77777777" w:rsidR="009E6A8B" w:rsidRPr="00F4203B" w:rsidRDefault="00000000">
            <w:pPr>
              <w:rPr>
                <w:sz w:val="24"/>
                <w:szCs w:val="36"/>
              </w:rPr>
            </w:pPr>
            <w:r w:rsidRPr="00F4203B">
              <w:rPr>
                <w:color w:val="172033"/>
                <w:sz w:val="24"/>
                <w:szCs w:val="36"/>
              </w:rPr>
              <w:t>Sensitive support</w:t>
            </w:r>
          </w:p>
        </w:tc>
        <w:tc>
          <w:tcPr>
            <w:tcW w:w="6536" w:type="dxa"/>
            <w:vAlign w:val="center"/>
          </w:tcPr>
          <w:p w14:paraId="2C8DBE79" w14:textId="77777777" w:rsidR="009E6A8B" w:rsidRPr="00F4203B" w:rsidRDefault="00000000">
            <w:pPr>
              <w:rPr>
                <w:sz w:val="24"/>
                <w:szCs w:val="36"/>
              </w:rPr>
            </w:pPr>
            <w:r w:rsidRPr="00F4203B">
              <w:rPr>
                <w:color w:val="172033"/>
                <w:sz w:val="24"/>
                <w:szCs w:val="36"/>
              </w:rPr>
              <w:t>Human oversight and escalation</w:t>
            </w:r>
          </w:p>
        </w:tc>
      </w:tr>
      <w:tr w:rsidR="009E6A8B" w:rsidRPr="00F4203B" w14:paraId="22206231" w14:textId="77777777" w:rsidTr="00F4203B">
        <w:trPr>
          <w:jc w:val="center"/>
        </w:trPr>
        <w:tc>
          <w:tcPr>
            <w:tcW w:w="3544" w:type="dxa"/>
            <w:shd w:val="clear" w:color="auto" w:fill="FAF9FF"/>
            <w:vAlign w:val="center"/>
          </w:tcPr>
          <w:p w14:paraId="6F5616C4" w14:textId="77777777" w:rsidR="009E6A8B" w:rsidRPr="00F4203B" w:rsidRDefault="00000000">
            <w:pPr>
              <w:rPr>
                <w:sz w:val="24"/>
                <w:szCs w:val="36"/>
              </w:rPr>
            </w:pPr>
            <w:r w:rsidRPr="00F4203B">
              <w:rPr>
                <w:color w:val="172033"/>
                <w:sz w:val="24"/>
                <w:szCs w:val="36"/>
              </w:rPr>
              <w:t>Data access</w:t>
            </w:r>
          </w:p>
        </w:tc>
        <w:tc>
          <w:tcPr>
            <w:tcW w:w="6536" w:type="dxa"/>
            <w:shd w:val="clear" w:color="auto" w:fill="FAF9FF"/>
            <w:vAlign w:val="center"/>
          </w:tcPr>
          <w:p w14:paraId="54B440A2" w14:textId="77777777" w:rsidR="009E6A8B" w:rsidRPr="00F4203B" w:rsidRDefault="00000000">
            <w:pPr>
              <w:rPr>
                <w:sz w:val="24"/>
                <w:szCs w:val="36"/>
              </w:rPr>
            </w:pPr>
            <w:r w:rsidRPr="00F4203B">
              <w:rPr>
                <w:color w:val="172033"/>
                <w:sz w:val="24"/>
                <w:szCs w:val="36"/>
              </w:rPr>
              <w:t>Role/scope based</w:t>
            </w:r>
          </w:p>
        </w:tc>
      </w:tr>
      <w:tr w:rsidR="009E6A8B" w:rsidRPr="00F4203B" w14:paraId="0C32AB1E" w14:textId="77777777" w:rsidTr="00F4203B">
        <w:trPr>
          <w:jc w:val="center"/>
        </w:trPr>
        <w:tc>
          <w:tcPr>
            <w:tcW w:w="3544" w:type="dxa"/>
            <w:vAlign w:val="center"/>
          </w:tcPr>
          <w:p w14:paraId="4F63B563" w14:textId="77777777" w:rsidR="009E6A8B" w:rsidRPr="00F4203B" w:rsidRDefault="00000000">
            <w:pPr>
              <w:rPr>
                <w:sz w:val="24"/>
                <w:szCs w:val="36"/>
              </w:rPr>
            </w:pPr>
            <w:r w:rsidRPr="00F4203B">
              <w:rPr>
                <w:color w:val="172033"/>
                <w:sz w:val="24"/>
                <w:szCs w:val="36"/>
              </w:rPr>
              <w:t>Brand</w:t>
            </w:r>
          </w:p>
        </w:tc>
        <w:tc>
          <w:tcPr>
            <w:tcW w:w="6536" w:type="dxa"/>
            <w:vAlign w:val="center"/>
          </w:tcPr>
          <w:p w14:paraId="3F326AA9" w14:textId="77777777" w:rsidR="009E6A8B" w:rsidRPr="00F4203B" w:rsidRDefault="00000000">
            <w:pPr>
              <w:rPr>
                <w:sz w:val="24"/>
                <w:szCs w:val="36"/>
              </w:rPr>
            </w:pPr>
            <w:r w:rsidRPr="00F4203B">
              <w:rPr>
                <w:color w:val="172033"/>
                <w:sz w:val="24"/>
                <w:szCs w:val="36"/>
              </w:rPr>
              <w:t>SYS approved Brand Asset Family</w:t>
            </w:r>
          </w:p>
        </w:tc>
      </w:tr>
      <w:tr w:rsidR="009E6A8B" w:rsidRPr="00F4203B" w14:paraId="35204C9F" w14:textId="77777777" w:rsidTr="00F4203B">
        <w:trPr>
          <w:jc w:val="center"/>
        </w:trPr>
        <w:tc>
          <w:tcPr>
            <w:tcW w:w="3544" w:type="dxa"/>
            <w:shd w:val="clear" w:color="auto" w:fill="FAF9FF"/>
            <w:vAlign w:val="center"/>
          </w:tcPr>
          <w:p w14:paraId="0EDB4996" w14:textId="77777777" w:rsidR="009E6A8B" w:rsidRPr="00F4203B" w:rsidRDefault="00000000">
            <w:pPr>
              <w:rPr>
                <w:sz w:val="24"/>
                <w:szCs w:val="36"/>
              </w:rPr>
            </w:pPr>
            <w:r w:rsidRPr="00F4203B">
              <w:rPr>
                <w:color w:val="172033"/>
                <w:sz w:val="24"/>
                <w:szCs w:val="36"/>
              </w:rPr>
              <w:t>Pilot decisions</w:t>
            </w:r>
          </w:p>
        </w:tc>
        <w:tc>
          <w:tcPr>
            <w:tcW w:w="6536" w:type="dxa"/>
            <w:shd w:val="clear" w:color="auto" w:fill="FAF9FF"/>
            <w:vAlign w:val="center"/>
          </w:tcPr>
          <w:p w14:paraId="0DA2AF00" w14:textId="77777777" w:rsidR="009E6A8B" w:rsidRPr="00F4203B" w:rsidRDefault="00000000">
            <w:pPr>
              <w:rPr>
                <w:sz w:val="24"/>
                <w:szCs w:val="36"/>
              </w:rPr>
            </w:pPr>
            <w:r w:rsidRPr="00F4203B">
              <w:rPr>
                <w:color w:val="172033"/>
                <w:sz w:val="24"/>
                <w:szCs w:val="36"/>
              </w:rPr>
              <w:t>Institutional leadership + project team</w:t>
            </w:r>
          </w:p>
        </w:tc>
      </w:tr>
    </w:tbl>
    <w:p w14:paraId="33283D63" w14:textId="77777777" w:rsidR="009E6A8B" w:rsidRDefault="00000000">
      <w:pPr>
        <w:pStyle w:val="Heading1"/>
      </w:pPr>
      <w:r>
        <w:t>28. Brand and Document Standard</w:t>
      </w:r>
    </w:p>
    <w:p w14:paraId="29C7DFB3" w14:textId="77777777" w:rsidR="009E6A8B" w:rsidRPr="00F4203B" w:rsidRDefault="00000000" w:rsidP="00F4203B">
      <w:pPr>
        <w:pStyle w:val="ListBullet"/>
        <w:spacing w:after="40" w:line="360" w:lineRule="auto"/>
        <w:rPr>
          <w:sz w:val="24"/>
          <w:szCs w:val="32"/>
        </w:rPr>
      </w:pPr>
      <w:r w:rsidRPr="00F4203B">
        <w:rPr>
          <w:sz w:val="24"/>
          <w:szCs w:val="32"/>
        </w:rPr>
        <w:t>Brand: SYS – Strengthen Your Skills.</w:t>
      </w:r>
    </w:p>
    <w:p w14:paraId="73DD9C9B" w14:textId="77777777" w:rsidR="009E6A8B" w:rsidRPr="00F4203B" w:rsidRDefault="00000000" w:rsidP="00F4203B">
      <w:pPr>
        <w:pStyle w:val="ListBullet"/>
        <w:spacing w:after="40" w:line="360" w:lineRule="auto"/>
        <w:rPr>
          <w:sz w:val="24"/>
          <w:szCs w:val="32"/>
        </w:rPr>
      </w:pPr>
      <w:r w:rsidRPr="00F4203B">
        <w:rPr>
          <w:sz w:val="24"/>
          <w:szCs w:val="32"/>
        </w:rPr>
        <w:t>Tagline: Shape Your Successful Future.</w:t>
      </w:r>
    </w:p>
    <w:p w14:paraId="17CDEA8F" w14:textId="77777777" w:rsidR="009E6A8B" w:rsidRPr="00F4203B" w:rsidRDefault="00000000" w:rsidP="00F4203B">
      <w:pPr>
        <w:pStyle w:val="ListBullet"/>
        <w:spacing w:after="40" w:line="360" w:lineRule="auto"/>
        <w:rPr>
          <w:sz w:val="24"/>
          <w:szCs w:val="32"/>
        </w:rPr>
      </w:pPr>
      <w:r w:rsidRPr="00F4203B">
        <w:rPr>
          <w:sz w:val="24"/>
          <w:szCs w:val="32"/>
        </w:rPr>
        <w:t>Primary visual identity: Blue–Royal Purple.</w:t>
      </w:r>
    </w:p>
    <w:p w14:paraId="51AC3A5A" w14:textId="77777777" w:rsidR="009E6A8B" w:rsidRPr="00F4203B" w:rsidRDefault="00000000" w:rsidP="00F4203B">
      <w:pPr>
        <w:pStyle w:val="ListBullet"/>
        <w:spacing w:after="40" w:line="360" w:lineRule="auto"/>
        <w:rPr>
          <w:sz w:val="24"/>
          <w:szCs w:val="32"/>
        </w:rPr>
      </w:pPr>
      <w:r w:rsidRPr="00F4203B">
        <w:rPr>
          <w:sz w:val="24"/>
          <w:szCs w:val="32"/>
        </w:rPr>
        <w:t>Use approved actual logo assets; do not recreate the logo as plain text.</w:t>
      </w:r>
    </w:p>
    <w:p w14:paraId="574776B2" w14:textId="77777777" w:rsidR="009E6A8B" w:rsidRPr="00F4203B" w:rsidRDefault="00000000" w:rsidP="00F4203B">
      <w:pPr>
        <w:pStyle w:val="ListBullet"/>
        <w:spacing w:after="40" w:line="360" w:lineRule="auto"/>
        <w:rPr>
          <w:sz w:val="24"/>
          <w:szCs w:val="32"/>
        </w:rPr>
      </w:pPr>
      <w:r w:rsidRPr="00F4203B">
        <w:rPr>
          <w:sz w:val="24"/>
          <w:szCs w:val="32"/>
        </w:rPr>
        <w:t>Maintain consistent logo placement, proportions and clear space.</w:t>
      </w:r>
    </w:p>
    <w:p w14:paraId="6BA168FF" w14:textId="77777777" w:rsidR="009E6A8B" w:rsidRPr="00F4203B" w:rsidRDefault="00000000" w:rsidP="00F4203B">
      <w:pPr>
        <w:pStyle w:val="ListBullet"/>
        <w:spacing w:after="40" w:line="360" w:lineRule="auto"/>
        <w:rPr>
          <w:sz w:val="24"/>
          <w:szCs w:val="32"/>
        </w:rPr>
      </w:pPr>
      <w:r w:rsidRPr="00F4203B">
        <w:rPr>
          <w:sz w:val="24"/>
          <w:szCs w:val="32"/>
        </w:rPr>
        <w:lastRenderedPageBreak/>
        <w:t>Apply the branding across web, mobile and generated documents.</w:t>
      </w:r>
    </w:p>
    <w:p w14:paraId="2A45F2C7" w14:textId="77777777" w:rsidR="009E6A8B" w:rsidRDefault="00000000">
      <w:pPr>
        <w:pStyle w:val="Heading1"/>
      </w:pPr>
      <w:r>
        <w:t>29. Relationship to Technical Baselines</w:t>
      </w:r>
    </w:p>
    <w:tbl>
      <w:tblPr>
        <w:tblStyle w:val="TableGrid"/>
        <w:tblW w:w="0" w:type="auto"/>
        <w:jc w:val="center"/>
        <w:tblLook w:val="04A0" w:firstRow="1" w:lastRow="0" w:firstColumn="1" w:lastColumn="0" w:noHBand="0" w:noVBand="1"/>
      </w:tblPr>
      <w:tblGrid>
        <w:gridCol w:w="3686"/>
        <w:gridCol w:w="6394"/>
      </w:tblGrid>
      <w:tr w:rsidR="009E6A8B" w:rsidRPr="009B795D" w14:paraId="416690EF" w14:textId="77777777" w:rsidTr="009B795D">
        <w:trPr>
          <w:jc w:val="center"/>
        </w:trPr>
        <w:tc>
          <w:tcPr>
            <w:tcW w:w="3686" w:type="dxa"/>
            <w:shd w:val="clear" w:color="auto" w:fill="6D28D9"/>
            <w:vAlign w:val="center"/>
          </w:tcPr>
          <w:p w14:paraId="587F84BF" w14:textId="77777777" w:rsidR="009E6A8B" w:rsidRPr="009B795D" w:rsidRDefault="00000000">
            <w:pPr>
              <w:rPr>
                <w:sz w:val="24"/>
                <w:szCs w:val="36"/>
              </w:rPr>
            </w:pPr>
            <w:r w:rsidRPr="009B795D">
              <w:rPr>
                <w:b/>
                <w:color w:val="FFFFFF"/>
                <w:sz w:val="24"/>
                <w:szCs w:val="36"/>
              </w:rPr>
              <w:t>Baseline</w:t>
            </w:r>
          </w:p>
        </w:tc>
        <w:tc>
          <w:tcPr>
            <w:tcW w:w="6394" w:type="dxa"/>
            <w:shd w:val="clear" w:color="auto" w:fill="6D28D9"/>
            <w:vAlign w:val="center"/>
          </w:tcPr>
          <w:p w14:paraId="2F148607" w14:textId="77777777" w:rsidR="009E6A8B" w:rsidRPr="009B795D" w:rsidRDefault="00000000">
            <w:pPr>
              <w:rPr>
                <w:sz w:val="24"/>
                <w:szCs w:val="36"/>
              </w:rPr>
            </w:pPr>
            <w:r w:rsidRPr="009B795D">
              <w:rPr>
                <w:b/>
                <w:color w:val="FFFFFF"/>
                <w:sz w:val="24"/>
                <w:szCs w:val="36"/>
              </w:rPr>
              <w:t>Purpose</w:t>
            </w:r>
          </w:p>
        </w:tc>
      </w:tr>
      <w:tr w:rsidR="009E6A8B" w:rsidRPr="009B795D" w14:paraId="0E2A4831" w14:textId="77777777" w:rsidTr="009B795D">
        <w:trPr>
          <w:jc w:val="center"/>
        </w:trPr>
        <w:tc>
          <w:tcPr>
            <w:tcW w:w="3686" w:type="dxa"/>
            <w:vAlign w:val="center"/>
          </w:tcPr>
          <w:p w14:paraId="16D30B3A" w14:textId="77777777" w:rsidR="009E6A8B" w:rsidRPr="009B795D" w:rsidRDefault="00000000">
            <w:pPr>
              <w:rPr>
                <w:sz w:val="24"/>
                <w:szCs w:val="36"/>
              </w:rPr>
            </w:pPr>
            <w:r w:rsidRPr="009B795D">
              <w:rPr>
                <w:color w:val="172033"/>
                <w:sz w:val="24"/>
                <w:szCs w:val="36"/>
              </w:rPr>
              <w:t>Database Model v1.1</w:t>
            </w:r>
          </w:p>
        </w:tc>
        <w:tc>
          <w:tcPr>
            <w:tcW w:w="6394" w:type="dxa"/>
            <w:vAlign w:val="center"/>
          </w:tcPr>
          <w:p w14:paraId="396260D9" w14:textId="77777777" w:rsidR="009E6A8B" w:rsidRPr="009B795D" w:rsidRDefault="00000000">
            <w:pPr>
              <w:rPr>
                <w:sz w:val="24"/>
                <w:szCs w:val="36"/>
              </w:rPr>
            </w:pPr>
            <w:r w:rsidRPr="009B795D">
              <w:rPr>
                <w:color w:val="172033"/>
                <w:sz w:val="24"/>
                <w:szCs w:val="36"/>
              </w:rPr>
              <w:t>Normalized data model and relationships, including generated materials/access.</w:t>
            </w:r>
          </w:p>
        </w:tc>
      </w:tr>
      <w:tr w:rsidR="009E6A8B" w:rsidRPr="009B795D" w14:paraId="78969EB5" w14:textId="77777777" w:rsidTr="009B795D">
        <w:trPr>
          <w:jc w:val="center"/>
        </w:trPr>
        <w:tc>
          <w:tcPr>
            <w:tcW w:w="3686" w:type="dxa"/>
            <w:shd w:val="clear" w:color="auto" w:fill="FAF9FF"/>
            <w:vAlign w:val="center"/>
          </w:tcPr>
          <w:p w14:paraId="07202DBC" w14:textId="77777777" w:rsidR="009E6A8B" w:rsidRPr="009B795D" w:rsidRDefault="00000000">
            <w:pPr>
              <w:rPr>
                <w:sz w:val="24"/>
                <w:szCs w:val="36"/>
              </w:rPr>
            </w:pPr>
            <w:r w:rsidRPr="009B795D">
              <w:rPr>
                <w:color w:val="172033"/>
                <w:sz w:val="24"/>
                <w:szCs w:val="36"/>
              </w:rPr>
              <w:t>Backend API Specification v1.0</w:t>
            </w:r>
          </w:p>
        </w:tc>
        <w:tc>
          <w:tcPr>
            <w:tcW w:w="6394" w:type="dxa"/>
            <w:shd w:val="clear" w:color="auto" w:fill="FAF9FF"/>
            <w:vAlign w:val="center"/>
          </w:tcPr>
          <w:p w14:paraId="78874608" w14:textId="77777777" w:rsidR="009E6A8B" w:rsidRPr="009B795D" w:rsidRDefault="00000000">
            <w:pPr>
              <w:rPr>
                <w:sz w:val="24"/>
                <w:szCs w:val="36"/>
              </w:rPr>
            </w:pPr>
            <w:r w:rsidRPr="009B795D">
              <w:rPr>
                <w:color w:val="172033"/>
                <w:sz w:val="24"/>
                <w:szCs w:val="36"/>
              </w:rPr>
              <w:t>Backend interface and service contract.</w:t>
            </w:r>
          </w:p>
        </w:tc>
      </w:tr>
      <w:tr w:rsidR="009E6A8B" w:rsidRPr="009B795D" w14:paraId="7DCF846B" w14:textId="77777777" w:rsidTr="009B795D">
        <w:trPr>
          <w:jc w:val="center"/>
        </w:trPr>
        <w:tc>
          <w:tcPr>
            <w:tcW w:w="3686" w:type="dxa"/>
            <w:vAlign w:val="center"/>
          </w:tcPr>
          <w:p w14:paraId="4553850F" w14:textId="77777777" w:rsidR="009E6A8B" w:rsidRPr="009B795D" w:rsidRDefault="00000000">
            <w:pPr>
              <w:rPr>
                <w:sz w:val="24"/>
                <w:szCs w:val="36"/>
              </w:rPr>
            </w:pPr>
            <w:r w:rsidRPr="009B795D">
              <w:rPr>
                <w:color w:val="172033"/>
                <w:sz w:val="24"/>
                <w:szCs w:val="36"/>
              </w:rPr>
              <w:t>Frontend Specification v1.0</w:t>
            </w:r>
          </w:p>
        </w:tc>
        <w:tc>
          <w:tcPr>
            <w:tcW w:w="6394" w:type="dxa"/>
            <w:vAlign w:val="center"/>
          </w:tcPr>
          <w:p w14:paraId="30245B4E" w14:textId="77777777" w:rsidR="009E6A8B" w:rsidRPr="009B795D" w:rsidRDefault="00000000">
            <w:pPr>
              <w:rPr>
                <w:sz w:val="24"/>
                <w:szCs w:val="36"/>
              </w:rPr>
            </w:pPr>
            <w:r w:rsidRPr="009B795D">
              <w:rPr>
                <w:color w:val="172033"/>
                <w:sz w:val="24"/>
                <w:szCs w:val="36"/>
              </w:rPr>
              <w:t>Phase-1 frontend behavior, screens, navigation and API mapping.</w:t>
            </w:r>
          </w:p>
        </w:tc>
      </w:tr>
      <w:tr w:rsidR="009E6A8B" w:rsidRPr="009B795D" w14:paraId="456D792F" w14:textId="77777777" w:rsidTr="009B795D">
        <w:trPr>
          <w:jc w:val="center"/>
        </w:trPr>
        <w:tc>
          <w:tcPr>
            <w:tcW w:w="3686" w:type="dxa"/>
            <w:shd w:val="clear" w:color="auto" w:fill="FAF9FF"/>
            <w:vAlign w:val="center"/>
          </w:tcPr>
          <w:p w14:paraId="1D17E8D8" w14:textId="77777777" w:rsidR="009E6A8B" w:rsidRPr="009B795D" w:rsidRDefault="00000000">
            <w:pPr>
              <w:rPr>
                <w:sz w:val="24"/>
                <w:szCs w:val="36"/>
              </w:rPr>
            </w:pPr>
            <w:r w:rsidRPr="009B795D">
              <w:rPr>
                <w:color w:val="172033"/>
                <w:sz w:val="24"/>
                <w:szCs w:val="36"/>
              </w:rPr>
              <w:t>Total Project Description v1.0</w:t>
            </w:r>
          </w:p>
        </w:tc>
        <w:tc>
          <w:tcPr>
            <w:tcW w:w="6394" w:type="dxa"/>
            <w:shd w:val="clear" w:color="auto" w:fill="FAF9FF"/>
            <w:vAlign w:val="center"/>
          </w:tcPr>
          <w:p w14:paraId="394C7691" w14:textId="77777777" w:rsidR="009E6A8B" w:rsidRPr="009B795D" w:rsidRDefault="00000000">
            <w:pPr>
              <w:rPr>
                <w:sz w:val="24"/>
                <w:szCs w:val="36"/>
              </w:rPr>
            </w:pPr>
            <w:r w:rsidRPr="009B795D">
              <w:rPr>
                <w:color w:val="172033"/>
                <w:sz w:val="24"/>
                <w:szCs w:val="36"/>
              </w:rPr>
              <w:t>Institutional vision, motivation, objectives, modules, roadmap and long-term direction.</w:t>
            </w:r>
          </w:p>
        </w:tc>
      </w:tr>
      <w:tr w:rsidR="009E6A8B" w:rsidRPr="009B795D" w14:paraId="6B1B7A39" w14:textId="77777777" w:rsidTr="009B795D">
        <w:trPr>
          <w:jc w:val="center"/>
        </w:trPr>
        <w:tc>
          <w:tcPr>
            <w:tcW w:w="3686" w:type="dxa"/>
            <w:vAlign w:val="center"/>
          </w:tcPr>
          <w:p w14:paraId="13CED81E" w14:textId="77777777" w:rsidR="009E6A8B" w:rsidRPr="009B795D" w:rsidRDefault="00000000">
            <w:pPr>
              <w:rPr>
                <w:sz w:val="24"/>
                <w:szCs w:val="36"/>
              </w:rPr>
            </w:pPr>
            <w:r w:rsidRPr="009B795D">
              <w:rPr>
                <w:color w:val="172033"/>
                <w:sz w:val="24"/>
                <w:szCs w:val="36"/>
              </w:rPr>
              <w:t>SYS Brand Asset Family</w:t>
            </w:r>
          </w:p>
        </w:tc>
        <w:tc>
          <w:tcPr>
            <w:tcW w:w="6394" w:type="dxa"/>
            <w:vAlign w:val="center"/>
          </w:tcPr>
          <w:p w14:paraId="0145BACA" w14:textId="77777777" w:rsidR="009E6A8B" w:rsidRPr="009B795D" w:rsidRDefault="00000000">
            <w:pPr>
              <w:rPr>
                <w:sz w:val="24"/>
                <w:szCs w:val="36"/>
              </w:rPr>
            </w:pPr>
            <w:r w:rsidRPr="009B795D">
              <w:rPr>
                <w:color w:val="172033"/>
                <w:sz w:val="24"/>
                <w:szCs w:val="36"/>
              </w:rPr>
              <w:t>Approved visual identity for interfaces and documents.</w:t>
            </w:r>
          </w:p>
        </w:tc>
      </w:tr>
    </w:tbl>
    <w:p w14:paraId="182CC84F" w14:textId="77777777" w:rsidR="009E6A8B" w:rsidRDefault="00000000">
      <w:pPr>
        <w:pStyle w:val="Heading1"/>
      </w:pPr>
      <w:r>
        <w:t>30. Success Criteria</w:t>
      </w:r>
    </w:p>
    <w:p w14:paraId="090D376C" w14:textId="77777777" w:rsidR="009E6A8B" w:rsidRPr="009B795D" w:rsidRDefault="00000000" w:rsidP="009B795D">
      <w:pPr>
        <w:pStyle w:val="ListBullet"/>
        <w:spacing w:after="40" w:line="360" w:lineRule="auto"/>
        <w:rPr>
          <w:sz w:val="24"/>
          <w:szCs w:val="32"/>
        </w:rPr>
      </w:pPr>
      <w:r w:rsidRPr="009B795D">
        <w:rPr>
          <w:sz w:val="24"/>
          <w:szCs w:val="32"/>
        </w:rPr>
        <w:t>Students can access and use AI learning with minimal technical difficulty.</w:t>
      </w:r>
    </w:p>
    <w:p w14:paraId="5B13F0F7" w14:textId="77777777" w:rsidR="009E6A8B" w:rsidRPr="009B795D" w:rsidRDefault="00000000" w:rsidP="009B795D">
      <w:pPr>
        <w:pStyle w:val="ListBullet"/>
        <w:spacing w:after="40" w:line="360" w:lineRule="auto"/>
        <w:rPr>
          <w:sz w:val="24"/>
          <w:szCs w:val="32"/>
        </w:rPr>
      </w:pPr>
      <w:r w:rsidRPr="009B795D">
        <w:rPr>
          <w:sz w:val="24"/>
          <w:szCs w:val="32"/>
        </w:rPr>
        <w:t>Faculty can configure and govern academic content.</w:t>
      </w:r>
    </w:p>
    <w:p w14:paraId="27101F8E" w14:textId="77777777" w:rsidR="009E6A8B" w:rsidRPr="009B795D" w:rsidRDefault="00000000" w:rsidP="009B795D">
      <w:pPr>
        <w:pStyle w:val="ListBullet"/>
        <w:spacing w:after="40" w:line="360" w:lineRule="auto"/>
        <w:rPr>
          <w:sz w:val="24"/>
          <w:szCs w:val="32"/>
        </w:rPr>
      </w:pPr>
      <w:r w:rsidRPr="009B795D">
        <w:rPr>
          <w:sz w:val="24"/>
          <w:szCs w:val="32"/>
        </w:rPr>
        <w:t>Students see meaningful syllabus-linked progress.</w:t>
      </w:r>
    </w:p>
    <w:p w14:paraId="30974CAD" w14:textId="77777777" w:rsidR="009E6A8B" w:rsidRPr="009B795D" w:rsidRDefault="00000000" w:rsidP="009B795D">
      <w:pPr>
        <w:pStyle w:val="ListBullet"/>
        <w:spacing w:after="40" w:line="360" w:lineRule="auto"/>
        <w:rPr>
          <w:sz w:val="24"/>
          <w:szCs w:val="32"/>
        </w:rPr>
      </w:pPr>
      <w:r w:rsidRPr="009B795D">
        <w:rPr>
          <w:sz w:val="24"/>
          <w:szCs w:val="32"/>
        </w:rPr>
        <w:t>AI assessments provide useful evidence of learning.</w:t>
      </w:r>
    </w:p>
    <w:p w14:paraId="37654444" w14:textId="77777777" w:rsidR="009E6A8B" w:rsidRPr="009B795D" w:rsidRDefault="00000000" w:rsidP="009B795D">
      <w:pPr>
        <w:pStyle w:val="ListBullet"/>
        <w:spacing w:after="40" w:line="360" w:lineRule="auto"/>
        <w:rPr>
          <w:sz w:val="24"/>
          <w:szCs w:val="32"/>
        </w:rPr>
      </w:pPr>
      <w:r w:rsidRPr="009B795D">
        <w:rPr>
          <w:sz w:val="24"/>
          <w:szCs w:val="32"/>
        </w:rPr>
        <w:t>Performance analysis identifies actionable gaps.</w:t>
      </w:r>
    </w:p>
    <w:p w14:paraId="42F8C01E" w14:textId="77777777" w:rsidR="009E6A8B" w:rsidRPr="009B795D" w:rsidRDefault="00000000" w:rsidP="009B795D">
      <w:pPr>
        <w:pStyle w:val="ListBullet"/>
        <w:spacing w:after="40" w:line="360" w:lineRule="auto"/>
        <w:rPr>
          <w:sz w:val="24"/>
          <w:szCs w:val="32"/>
        </w:rPr>
      </w:pPr>
      <w:r w:rsidRPr="009B795D">
        <w:rPr>
          <w:sz w:val="24"/>
          <w:szCs w:val="32"/>
        </w:rPr>
        <w:t>Remedial interventions improve subsequent performance.</w:t>
      </w:r>
    </w:p>
    <w:p w14:paraId="5BEF0973" w14:textId="77777777" w:rsidR="009E6A8B" w:rsidRPr="009B795D" w:rsidRDefault="00000000" w:rsidP="009B795D">
      <w:pPr>
        <w:pStyle w:val="ListBullet"/>
        <w:spacing w:after="40" w:line="360" w:lineRule="auto"/>
        <w:rPr>
          <w:sz w:val="24"/>
          <w:szCs w:val="32"/>
        </w:rPr>
      </w:pPr>
      <w:r w:rsidRPr="009B795D">
        <w:rPr>
          <w:sz w:val="24"/>
          <w:szCs w:val="32"/>
        </w:rPr>
        <w:t>Communication training improves practical English skills.</w:t>
      </w:r>
    </w:p>
    <w:p w14:paraId="7C4A76B6" w14:textId="77777777" w:rsidR="009E6A8B" w:rsidRPr="009B795D" w:rsidRDefault="00000000" w:rsidP="009B795D">
      <w:pPr>
        <w:pStyle w:val="ListBullet"/>
        <w:spacing w:after="40" w:line="360" w:lineRule="auto"/>
        <w:rPr>
          <w:sz w:val="24"/>
          <w:szCs w:val="32"/>
        </w:rPr>
      </w:pPr>
      <w:r w:rsidRPr="009B795D">
        <w:rPr>
          <w:sz w:val="24"/>
          <w:szCs w:val="32"/>
        </w:rPr>
        <w:t>Students report improved confidence and motivation.</w:t>
      </w:r>
    </w:p>
    <w:p w14:paraId="4FB92093" w14:textId="77777777" w:rsidR="009E6A8B" w:rsidRPr="009B795D" w:rsidRDefault="00000000" w:rsidP="009B795D">
      <w:pPr>
        <w:pStyle w:val="ListBullet"/>
        <w:spacing w:after="40" w:line="360" w:lineRule="auto"/>
        <w:rPr>
          <w:sz w:val="24"/>
          <w:szCs w:val="32"/>
        </w:rPr>
      </w:pPr>
      <w:r w:rsidRPr="009B795D">
        <w:rPr>
          <w:sz w:val="24"/>
          <w:szCs w:val="32"/>
        </w:rPr>
        <w:t>Faculty report useful support rather than unnecessary workload.</w:t>
      </w:r>
    </w:p>
    <w:p w14:paraId="0C237601" w14:textId="77777777" w:rsidR="009E6A8B" w:rsidRPr="009B795D" w:rsidRDefault="00000000" w:rsidP="009B795D">
      <w:pPr>
        <w:pStyle w:val="ListBullet"/>
        <w:spacing w:after="40" w:line="360" w:lineRule="auto"/>
        <w:rPr>
          <w:sz w:val="24"/>
          <w:szCs w:val="32"/>
        </w:rPr>
      </w:pPr>
      <w:r w:rsidRPr="009B795D">
        <w:rPr>
          <w:sz w:val="24"/>
          <w:szCs w:val="32"/>
        </w:rPr>
        <w:t>System can scale responsibly after pilot validation.</w:t>
      </w:r>
    </w:p>
    <w:p w14:paraId="4772CC98" w14:textId="77777777" w:rsidR="009E6A8B" w:rsidRPr="009B795D" w:rsidRDefault="00000000" w:rsidP="009B795D">
      <w:pPr>
        <w:pStyle w:val="ListBullet"/>
        <w:spacing w:after="40" w:line="360" w:lineRule="auto"/>
        <w:rPr>
          <w:sz w:val="24"/>
          <w:szCs w:val="32"/>
        </w:rPr>
      </w:pPr>
      <w:r w:rsidRPr="009B795D">
        <w:rPr>
          <w:sz w:val="24"/>
          <w:szCs w:val="32"/>
        </w:rPr>
        <w:t>Privacy, governance and human oversight remain integral.</w:t>
      </w:r>
    </w:p>
    <w:p w14:paraId="1A1FC0F5" w14:textId="77777777" w:rsidR="009E6A8B" w:rsidRDefault="00000000">
      <w:pPr>
        <w:pStyle w:val="Heading1"/>
      </w:pPr>
      <w:r>
        <w:t>31. Closing Statement</w:t>
      </w:r>
    </w:p>
    <w:p w14:paraId="4F3A3365" w14:textId="77777777" w:rsidR="009E6A8B" w:rsidRPr="009B795D" w:rsidRDefault="00000000" w:rsidP="009B795D">
      <w:pPr>
        <w:spacing w:line="360" w:lineRule="auto"/>
        <w:jc w:val="both"/>
        <w:rPr>
          <w:sz w:val="24"/>
          <w:szCs w:val="32"/>
        </w:rPr>
      </w:pPr>
      <w:r w:rsidRPr="009B795D">
        <w:rPr>
          <w:sz w:val="24"/>
          <w:szCs w:val="32"/>
        </w:rPr>
        <w:t>SYS – Strengthen Your Skills is an educational mission supported by technology. Its success should ultimately be measured not by the number of AI agents, screens or models, but by whether students who previously had limited access to advanced educational support gain stronger knowledge, skills, confidence and opportunities.</w:t>
      </w:r>
    </w:p>
    <w:p w14:paraId="06D292F8" w14:textId="77777777" w:rsidR="009E6A8B" w:rsidRPr="009B795D" w:rsidRDefault="00000000" w:rsidP="009B795D">
      <w:pPr>
        <w:spacing w:line="360" w:lineRule="auto"/>
        <w:jc w:val="both"/>
        <w:rPr>
          <w:sz w:val="24"/>
          <w:szCs w:val="32"/>
        </w:rPr>
      </w:pPr>
      <w:r w:rsidRPr="009B795D">
        <w:rPr>
          <w:sz w:val="24"/>
          <w:szCs w:val="32"/>
        </w:rPr>
        <w:lastRenderedPageBreak/>
        <w:t>The project begins with a focused AI Lecturer pilot because meaningful change should start with a practical, testable learning experience. With evidence from students and faculty, the platform can evolve into a coordinated AI ecosystem for learning, assessment, performance improvement, communication skills and personalized student support.</w:t>
      </w:r>
    </w:p>
    <w:tbl>
      <w:tblPr>
        <w:tblW w:w="0" w:type="auto"/>
        <w:tblLook w:val="04A0" w:firstRow="1" w:lastRow="0" w:firstColumn="1" w:lastColumn="0" w:noHBand="0" w:noVBand="1"/>
      </w:tblPr>
      <w:tblGrid>
        <w:gridCol w:w="10080"/>
      </w:tblGrid>
      <w:tr w:rsidR="009E6A8B" w14:paraId="235A7022" w14:textId="77777777">
        <w:tc>
          <w:tcPr>
            <w:tcW w:w="10080" w:type="dxa"/>
            <w:shd w:val="clear" w:color="auto" w:fill="F5F3FF"/>
          </w:tcPr>
          <w:p w14:paraId="54188D76" w14:textId="77777777" w:rsidR="009B795D" w:rsidRDefault="00000000" w:rsidP="009B795D">
            <w:pPr>
              <w:spacing w:line="240" w:lineRule="auto"/>
              <w:rPr>
                <w:b/>
                <w:color w:val="6D28D9"/>
                <w:sz w:val="24"/>
                <w:szCs w:val="32"/>
              </w:rPr>
            </w:pPr>
            <w:r w:rsidRPr="009B795D">
              <w:rPr>
                <w:b/>
                <w:color w:val="6D28D9"/>
                <w:sz w:val="24"/>
                <w:szCs w:val="32"/>
              </w:rPr>
              <w:t>SYS Vision in One Sentence</w:t>
            </w:r>
          </w:p>
          <w:p w14:paraId="575CEF70" w14:textId="5E8CA165" w:rsidR="009E6A8B" w:rsidRDefault="00000000" w:rsidP="009B795D">
            <w:pPr>
              <w:jc w:val="both"/>
            </w:pPr>
            <w:r w:rsidRPr="009B795D">
              <w:rPr>
                <w:b/>
                <w:color w:val="6D28D9"/>
                <w:sz w:val="14"/>
                <w:szCs w:val="18"/>
              </w:rPr>
              <w:br/>
            </w:r>
            <w:r w:rsidRPr="009B795D">
              <w:rPr>
                <w:sz w:val="24"/>
                <w:szCs w:val="32"/>
              </w:rPr>
              <w:t>Use responsible AI to strengthen the skills, confidence and opportunities of students from weaker and rural backgrounds so they can shape a successful future.</w:t>
            </w:r>
          </w:p>
        </w:tc>
      </w:tr>
    </w:tbl>
    <w:p w14:paraId="5F8C9706" w14:textId="77777777" w:rsidR="009E6A8B" w:rsidRDefault="00000000">
      <w:pPr>
        <w:pStyle w:val="Heading1"/>
      </w:pPr>
      <w:r>
        <w:t>32. Future Module Register</w:t>
      </w:r>
    </w:p>
    <w:tbl>
      <w:tblPr>
        <w:tblStyle w:val="TableGrid"/>
        <w:tblW w:w="0" w:type="auto"/>
        <w:jc w:val="center"/>
        <w:tblLook w:val="04A0" w:firstRow="1" w:lastRow="0" w:firstColumn="1" w:lastColumn="0" w:noHBand="0" w:noVBand="1"/>
      </w:tblPr>
      <w:tblGrid>
        <w:gridCol w:w="5040"/>
        <w:gridCol w:w="5040"/>
      </w:tblGrid>
      <w:tr w:rsidR="009E6A8B" w:rsidRPr="009B795D" w14:paraId="219B0059" w14:textId="77777777">
        <w:trPr>
          <w:jc w:val="center"/>
        </w:trPr>
        <w:tc>
          <w:tcPr>
            <w:tcW w:w="5040" w:type="dxa"/>
            <w:shd w:val="clear" w:color="auto" w:fill="6D28D9"/>
            <w:vAlign w:val="center"/>
          </w:tcPr>
          <w:p w14:paraId="2F8AB6BE" w14:textId="77777777" w:rsidR="009E6A8B" w:rsidRPr="009B795D" w:rsidRDefault="00000000" w:rsidP="009B795D">
            <w:pPr>
              <w:spacing w:line="360" w:lineRule="auto"/>
              <w:rPr>
                <w:sz w:val="24"/>
                <w:szCs w:val="36"/>
              </w:rPr>
            </w:pPr>
            <w:r w:rsidRPr="009B795D">
              <w:rPr>
                <w:b/>
                <w:color w:val="FFFFFF"/>
                <w:sz w:val="24"/>
                <w:szCs w:val="36"/>
              </w:rPr>
              <w:t>Future module</w:t>
            </w:r>
          </w:p>
        </w:tc>
        <w:tc>
          <w:tcPr>
            <w:tcW w:w="5040" w:type="dxa"/>
            <w:shd w:val="clear" w:color="auto" w:fill="6D28D9"/>
            <w:vAlign w:val="center"/>
          </w:tcPr>
          <w:p w14:paraId="779170A2" w14:textId="77777777" w:rsidR="009E6A8B" w:rsidRPr="009B795D" w:rsidRDefault="00000000" w:rsidP="009B795D">
            <w:pPr>
              <w:spacing w:line="360" w:lineRule="auto"/>
              <w:rPr>
                <w:sz w:val="24"/>
                <w:szCs w:val="36"/>
              </w:rPr>
            </w:pPr>
            <w:r w:rsidRPr="009B795D">
              <w:rPr>
                <w:b/>
                <w:color w:val="FFFFFF"/>
                <w:sz w:val="24"/>
                <w:szCs w:val="36"/>
              </w:rPr>
              <w:t>Status / intent</w:t>
            </w:r>
          </w:p>
        </w:tc>
      </w:tr>
      <w:tr w:rsidR="009E6A8B" w:rsidRPr="009B795D" w14:paraId="5EFE41E8" w14:textId="77777777">
        <w:trPr>
          <w:jc w:val="center"/>
        </w:trPr>
        <w:tc>
          <w:tcPr>
            <w:tcW w:w="5040" w:type="dxa"/>
            <w:vAlign w:val="center"/>
          </w:tcPr>
          <w:p w14:paraId="526915CC" w14:textId="77777777" w:rsidR="009E6A8B" w:rsidRPr="009B795D" w:rsidRDefault="00000000" w:rsidP="009B795D">
            <w:pPr>
              <w:spacing w:line="360" w:lineRule="auto"/>
              <w:rPr>
                <w:sz w:val="24"/>
                <w:szCs w:val="36"/>
              </w:rPr>
            </w:pPr>
            <w:r w:rsidRPr="009B795D">
              <w:rPr>
                <w:color w:val="172033"/>
                <w:sz w:val="24"/>
                <w:szCs w:val="36"/>
              </w:rPr>
              <w:t>AI Lecturer</w:t>
            </w:r>
          </w:p>
        </w:tc>
        <w:tc>
          <w:tcPr>
            <w:tcW w:w="5040" w:type="dxa"/>
            <w:vAlign w:val="center"/>
          </w:tcPr>
          <w:p w14:paraId="2476072E" w14:textId="77777777" w:rsidR="009E6A8B" w:rsidRPr="009B795D" w:rsidRDefault="00000000" w:rsidP="009B795D">
            <w:pPr>
              <w:spacing w:line="360" w:lineRule="auto"/>
              <w:rPr>
                <w:sz w:val="24"/>
                <w:szCs w:val="36"/>
              </w:rPr>
            </w:pPr>
            <w:r w:rsidRPr="009B795D">
              <w:rPr>
                <w:color w:val="172033"/>
                <w:sz w:val="24"/>
                <w:szCs w:val="36"/>
              </w:rPr>
              <w:t>Phase-1 core pilot</w:t>
            </w:r>
          </w:p>
        </w:tc>
      </w:tr>
      <w:tr w:rsidR="009E6A8B" w:rsidRPr="009B795D" w14:paraId="4569DEAC" w14:textId="77777777">
        <w:trPr>
          <w:jc w:val="center"/>
        </w:trPr>
        <w:tc>
          <w:tcPr>
            <w:tcW w:w="5040" w:type="dxa"/>
            <w:shd w:val="clear" w:color="auto" w:fill="FAF9FF"/>
            <w:vAlign w:val="center"/>
          </w:tcPr>
          <w:p w14:paraId="5B334516" w14:textId="77777777" w:rsidR="009E6A8B" w:rsidRPr="009B795D" w:rsidRDefault="00000000" w:rsidP="009B795D">
            <w:pPr>
              <w:spacing w:line="360" w:lineRule="auto"/>
              <w:rPr>
                <w:sz w:val="24"/>
                <w:szCs w:val="36"/>
              </w:rPr>
            </w:pPr>
            <w:r w:rsidRPr="009B795D">
              <w:rPr>
                <w:color w:val="172033"/>
                <w:sz w:val="24"/>
                <w:szCs w:val="36"/>
              </w:rPr>
              <w:t>Learning Tracker Agent</w:t>
            </w:r>
          </w:p>
        </w:tc>
        <w:tc>
          <w:tcPr>
            <w:tcW w:w="5040" w:type="dxa"/>
            <w:shd w:val="clear" w:color="auto" w:fill="FAF9FF"/>
            <w:vAlign w:val="center"/>
          </w:tcPr>
          <w:p w14:paraId="58EE34BB" w14:textId="77777777" w:rsidR="009E6A8B" w:rsidRPr="009B795D" w:rsidRDefault="00000000" w:rsidP="009B795D">
            <w:pPr>
              <w:spacing w:line="360" w:lineRule="auto"/>
              <w:rPr>
                <w:sz w:val="24"/>
                <w:szCs w:val="36"/>
              </w:rPr>
            </w:pPr>
            <w:r w:rsidRPr="009B795D">
              <w:rPr>
                <w:color w:val="172033"/>
                <w:sz w:val="24"/>
                <w:szCs w:val="36"/>
              </w:rPr>
              <w:t>Phase-1 core; expands with analytics</w:t>
            </w:r>
          </w:p>
        </w:tc>
      </w:tr>
      <w:tr w:rsidR="009E6A8B" w:rsidRPr="009B795D" w14:paraId="16673743" w14:textId="77777777">
        <w:trPr>
          <w:jc w:val="center"/>
        </w:trPr>
        <w:tc>
          <w:tcPr>
            <w:tcW w:w="5040" w:type="dxa"/>
            <w:vAlign w:val="center"/>
          </w:tcPr>
          <w:p w14:paraId="0990462D" w14:textId="77777777" w:rsidR="009E6A8B" w:rsidRPr="009B795D" w:rsidRDefault="00000000" w:rsidP="009B795D">
            <w:pPr>
              <w:spacing w:line="360" w:lineRule="auto"/>
              <w:rPr>
                <w:sz w:val="24"/>
                <w:szCs w:val="36"/>
              </w:rPr>
            </w:pPr>
            <w:r w:rsidRPr="009B795D">
              <w:rPr>
                <w:color w:val="172033"/>
                <w:sz w:val="24"/>
                <w:szCs w:val="36"/>
              </w:rPr>
              <w:t>Assessment Agent</w:t>
            </w:r>
          </w:p>
        </w:tc>
        <w:tc>
          <w:tcPr>
            <w:tcW w:w="5040" w:type="dxa"/>
            <w:vAlign w:val="center"/>
          </w:tcPr>
          <w:p w14:paraId="7EE0F014" w14:textId="77777777" w:rsidR="009E6A8B" w:rsidRPr="009B795D" w:rsidRDefault="00000000" w:rsidP="009B795D">
            <w:pPr>
              <w:spacing w:line="360" w:lineRule="auto"/>
              <w:rPr>
                <w:sz w:val="24"/>
                <w:szCs w:val="36"/>
              </w:rPr>
            </w:pPr>
            <w:r w:rsidRPr="009B795D">
              <w:rPr>
                <w:color w:val="172033"/>
                <w:sz w:val="24"/>
                <w:szCs w:val="36"/>
              </w:rPr>
              <w:t>Phase-1 topic assessment; later multi-level</w:t>
            </w:r>
          </w:p>
        </w:tc>
      </w:tr>
      <w:tr w:rsidR="009E6A8B" w:rsidRPr="009B795D" w14:paraId="6875E7EC" w14:textId="77777777">
        <w:trPr>
          <w:jc w:val="center"/>
        </w:trPr>
        <w:tc>
          <w:tcPr>
            <w:tcW w:w="5040" w:type="dxa"/>
            <w:shd w:val="clear" w:color="auto" w:fill="FAF9FF"/>
            <w:vAlign w:val="center"/>
          </w:tcPr>
          <w:p w14:paraId="10BFD2E5" w14:textId="77777777" w:rsidR="009E6A8B" w:rsidRPr="009B795D" w:rsidRDefault="00000000" w:rsidP="009B795D">
            <w:pPr>
              <w:spacing w:line="360" w:lineRule="auto"/>
              <w:rPr>
                <w:sz w:val="24"/>
                <w:szCs w:val="36"/>
              </w:rPr>
            </w:pPr>
            <w:r w:rsidRPr="009B795D">
              <w:rPr>
                <w:color w:val="172033"/>
                <w:sz w:val="24"/>
                <w:szCs w:val="36"/>
              </w:rPr>
              <w:t>Performance Analysis Agent</w:t>
            </w:r>
          </w:p>
        </w:tc>
        <w:tc>
          <w:tcPr>
            <w:tcW w:w="5040" w:type="dxa"/>
            <w:shd w:val="clear" w:color="auto" w:fill="FAF9FF"/>
            <w:vAlign w:val="center"/>
          </w:tcPr>
          <w:p w14:paraId="2A0A4E98" w14:textId="77777777" w:rsidR="009E6A8B" w:rsidRPr="009B795D" w:rsidRDefault="00000000" w:rsidP="009B795D">
            <w:pPr>
              <w:spacing w:line="360" w:lineRule="auto"/>
              <w:rPr>
                <w:sz w:val="24"/>
                <w:szCs w:val="36"/>
              </w:rPr>
            </w:pPr>
            <w:r w:rsidRPr="009B795D">
              <w:rPr>
                <w:color w:val="172033"/>
                <w:sz w:val="24"/>
                <w:szCs w:val="36"/>
              </w:rPr>
              <w:t>Future expansion</w:t>
            </w:r>
          </w:p>
        </w:tc>
      </w:tr>
      <w:tr w:rsidR="009E6A8B" w:rsidRPr="009B795D" w14:paraId="44A47DEF" w14:textId="77777777">
        <w:trPr>
          <w:jc w:val="center"/>
        </w:trPr>
        <w:tc>
          <w:tcPr>
            <w:tcW w:w="5040" w:type="dxa"/>
            <w:vAlign w:val="center"/>
          </w:tcPr>
          <w:p w14:paraId="0E4F2640" w14:textId="77777777" w:rsidR="009E6A8B" w:rsidRPr="009B795D" w:rsidRDefault="00000000" w:rsidP="009B795D">
            <w:pPr>
              <w:spacing w:line="360" w:lineRule="auto"/>
              <w:rPr>
                <w:sz w:val="24"/>
                <w:szCs w:val="36"/>
              </w:rPr>
            </w:pPr>
            <w:r w:rsidRPr="009B795D">
              <w:rPr>
                <w:color w:val="172033"/>
                <w:sz w:val="24"/>
                <w:szCs w:val="36"/>
              </w:rPr>
              <w:t>Remedial Learning Agent</w:t>
            </w:r>
          </w:p>
        </w:tc>
        <w:tc>
          <w:tcPr>
            <w:tcW w:w="5040" w:type="dxa"/>
            <w:vAlign w:val="center"/>
          </w:tcPr>
          <w:p w14:paraId="0D7B0CBE" w14:textId="77777777" w:rsidR="009E6A8B" w:rsidRPr="009B795D" w:rsidRDefault="00000000" w:rsidP="009B795D">
            <w:pPr>
              <w:spacing w:line="360" w:lineRule="auto"/>
              <w:rPr>
                <w:sz w:val="24"/>
                <w:szCs w:val="36"/>
              </w:rPr>
            </w:pPr>
            <w:r w:rsidRPr="009B795D">
              <w:rPr>
                <w:color w:val="172033"/>
                <w:sz w:val="24"/>
                <w:szCs w:val="36"/>
              </w:rPr>
              <w:t>Future expansion</w:t>
            </w:r>
          </w:p>
        </w:tc>
      </w:tr>
      <w:tr w:rsidR="009E6A8B" w:rsidRPr="009B795D" w14:paraId="687FB982" w14:textId="77777777">
        <w:trPr>
          <w:jc w:val="center"/>
        </w:trPr>
        <w:tc>
          <w:tcPr>
            <w:tcW w:w="5040" w:type="dxa"/>
            <w:shd w:val="clear" w:color="auto" w:fill="FAF9FF"/>
            <w:vAlign w:val="center"/>
          </w:tcPr>
          <w:p w14:paraId="75801A67" w14:textId="77777777" w:rsidR="009E6A8B" w:rsidRPr="009B795D" w:rsidRDefault="00000000" w:rsidP="009B795D">
            <w:pPr>
              <w:spacing w:line="360" w:lineRule="auto"/>
              <w:rPr>
                <w:sz w:val="24"/>
                <w:szCs w:val="36"/>
              </w:rPr>
            </w:pPr>
            <w:r w:rsidRPr="009B795D">
              <w:rPr>
                <w:color w:val="172033"/>
                <w:sz w:val="24"/>
                <w:szCs w:val="36"/>
              </w:rPr>
              <w:t>English Communication Agent</w:t>
            </w:r>
          </w:p>
        </w:tc>
        <w:tc>
          <w:tcPr>
            <w:tcW w:w="5040" w:type="dxa"/>
            <w:shd w:val="clear" w:color="auto" w:fill="FAF9FF"/>
            <w:vAlign w:val="center"/>
          </w:tcPr>
          <w:p w14:paraId="4E81E6CA" w14:textId="77777777" w:rsidR="009E6A8B" w:rsidRPr="009B795D" w:rsidRDefault="00000000" w:rsidP="009B795D">
            <w:pPr>
              <w:spacing w:line="360" w:lineRule="auto"/>
              <w:rPr>
                <w:sz w:val="24"/>
                <w:szCs w:val="36"/>
              </w:rPr>
            </w:pPr>
            <w:r w:rsidRPr="009B795D">
              <w:rPr>
                <w:color w:val="172033"/>
                <w:sz w:val="24"/>
                <w:szCs w:val="36"/>
              </w:rPr>
              <w:t>Future module</w:t>
            </w:r>
          </w:p>
        </w:tc>
      </w:tr>
      <w:tr w:rsidR="009E6A8B" w:rsidRPr="009B795D" w14:paraId="2EDE86F8" w14:textId="77777777">
        <w:trPr>
          <w:jc w:val="center"/>
        </w:trPr>
        <w:tc>
          <w:tcPr>
            <w:tcW w:w="5040" w:type="dxa"/>
            <w:vAlign w:val="center"/>
          </w:tcPr>
          <w:p w14:paraId="06FCA02C" w14:textId="77777777" w:rsidR="009E6A8B" w:rsidRPr="009B795D" w:rsidRDefault="00000000" w:rsidP="009B795D">
            <w:pPr>
              <w:spacing w:line="360" w:lineRule="auto"/>
              <w:rPr>
                <w:sz w:val="24"/>
                <w:szCs w:val="36"/>
              </w:rPr>
            </w:pPr>
            <w:r w:rsidRPr="009B795D">
              <w:rPr>
                <w:color w:val="172033"/>
                <w:sz w:val="24"/>
                <w:szCs w:val="36"/>
              </w:rPr>
              <w:t>Motivation &amp; Student Support Agent</w:t>
            </w:r>
          </w:p>
        </w:tc>
        <w:tc>
          <w:tcPr>
            <w:tcW w:w="5040" w:type="dxa"/>
            <w:vAlign w:val="center"/>
          </w:tcPr>
          <w:p w14:paraId="249979B3" w14:textId="77777777" w:rsidR="009E6A8B" w:rsidRPr="009B795D" w:rsidRDefault="00000000" w:rsidP="009B795D">
            <w:pPr>
              <w:spacing w:line="360" w:lineRule="auto"/>
              <w:rPr>
                <w:sz w:val="24"/>
                <w:szCs w:val="36"/>
              </w:rPr>
            </w:pPr>
            <w:r w:rsidRPr="009B795D">
              <w:rPr>
                <w:color w:val="172033"/>
                <w:sz w:val="24"/>
                <w:szCs w:val="36"/>
              </w:rPr>
              <w:t>Future module with human escalation</w:t>
            </w:r>
          </w:p>
        </w:tc>
      </w:tr>
      <w:tr w:rsidR="009E6A8B" w:rsidRPr="009B795D" w14:paraId="60F15C24" w14:textId="77777777">
        <w:trPr>
          <w:jc w:val="center"/>
        </w:trPr>
        <w:tc>
          <w:tcPr>
            <w:tcW w:w="5040" w:type="dxa"/>
            <w:shd w:val="clear" w:color="auto" w:fill="FAF9FF"/>
            <w:vAlign w:val="center"/>
          </w:tcPr>
          <w:p w14:paraId="29ECA1C0" w14:textId="77777777" w:rsidR="009E6A8B" w:rsidRPr="009B795D" w:rsidRDefault="00000000" w:rsidP="009B795D">
            <w:pPr>
              <w:spacing w:line="360" w:lineRule="auto"/>
              <w:rPr>
                <w:sz w:val="24"/>
                <w:szCs w:val="36"/>
              </w:rPr>
            </w:pPr>
            <w:r w:rsidRPr="009B795D">
              <w:rPr>
                <w:color w:val="172033"/>
                <w:sz w:val="24"/>
                <w:szCs w:val="36"/>
              </w:rPr>
              <w:t>Admin/Orchestration Agent</w:t>
            </w:r>
          </w:p>
        </w:tc>
        <w:tc>
          <w:tcPr>
            <w:tcW w:w="5040" w:type="dxa"/>
            <w:shd w:val="clear" w:color="auto" w:fill="FAF9FF"/>
            <w:vAlign w:val="center"/>
          </w:tcPr>
          <w:p w14:paraId="76060B6D" w14:textId="77777777" w:rsidR="009E6A8B" w:rsidRPr="009B795D" w:rsidRDefault="00000000" w:rsidP="009B795D">
            <w:pPr>
              <w:spacing w:line="360" w:lineRule="auto"/>
              <w:rPr>
                <w:sz w:val="24"/>
                <w:szCs w:val="36"/>
              </w:rPr>
            </w:pPr>
            <w:r w:rsidRPr="009B795D">
              <w:rPr>
                <w:color w:val="172033"/>
                <w:sz w:val="24"/>
                <w:szCs w:val="36"/>
              </w:rPr>
              <w:t>Future multi-agent coordination</w:t>
            </w:r>
          </w:p>
        </w:tc>
      </w:tr>
      <w:tr w:rsidR="009E6A8B" w:rsidRPr="009B795D" w14:paraId="7798295D" w14:textId="77777777">
        <w:trPr>
          <w:jc w:val="center"/>
        </w:trPr>
        <w:tc>
          <w:tcPr>
            <w:tcW w:w="5040" w:type="dxa"/>
            <w:vAlign w:val="center"/>
          </w:tcPr>
          <w:p w14:paraId="2668C18C" w14:textId="77777777" w:rsidR="009E6A8B" w:rsidRPr="009B795D" w:rsidRDefault="00000000" w:rsidP="009B795D">
            <w:pPr>
              <w:spacing w:line="360" w:lineRule="auto"/>
              <w:rPr>
                <w:sz w:val="24"/>
                <w:szCs w:val="36"/>
              </w:rPr>
            </w:pPr>
            <w:r w:rsidRPr="009B795D">
              <w:rPr>
                <w:color w:val="172033"/>
                <w:sz w:val="24"/>
                <w:szCs w:val="36"/>
              </w:rPr>
              <w:t>Career Guidance</w:t>
            </w:r>
          </w:p>
        </w:tc>
        <w:tc>
          <w:tcPr>
            <w:tcW w:w="5040" w:type="dxa"/>
            <w:vAlign w:val="center"/>
          </w:tcPr>
          <w:p w14:paraId="1BD5E3FD" w14:textId="77777777" w:rsidR="009E6A8B" w:rsidRPr="009B795D" w:rsidRDefault="00000000" w:rsidP="009B795D">
            <w:pPr>
              <w:spacing w:line="360" w:lineRule="auto"/>
              <w:rPr>
                <w:sz w:val="24"/>
                <w:szCs w:val="36"/>
              </w:rPr>
            </w:pPr>
            <w:r w:rsidRPr="009B795D">
              <w:rPr>
                <w:color w:val="172033"/>
                <w:sz w:val="24"/>
                <w:szCs w:val="36"/>
              </w:rPr>
              <w:t>Future expansion</w:t>
            </w:r>
          </w:p>
        </w:tc>
      </w:tr>
      <w:tr w:rsidR="009E6A8B" w:rsidRPr="009B795D" w14:paraId="0929720E" w14:textId="77777777">
        <w:trPr>
          <w:jc w:val="center"/>
        </w:trPr>
        <w:tc>
          <w:tcPr>
            <w:tcW w:w="5040" w:type="dxa"/>
            <w:shd w:val="clear" w:color="auto" w:fill="FAF9FF"/>
            <w:vAlign w:val="center"/>
          </w:tcPr>
          <w:p w14:paraId="2377C76D" w14:textId="77777777" w:rsidR="009E6A8B" w:rsidRPr="009B795D" w:rsidRDefault="00000000" w:rsidP="009B795D">
            <w:pPr>
              <w:spacing w:line="360" w:lineRule="auto"/>
              <w:rPr>
                <w:sz w:val="24"/>
                <w:szCs w:val="36"/>
              </w:rPr>
            </w:pPr>
            <w:r w:rsidRPr="009B795D">
              <w:rPr>
                <w:color w:val="172033"/>
                <w:sz w:val="24"/>
                <w:szCs w:val="36"/>
              </w:rPr>
              <w:t>Advanced Institutional Analytics</w:t>
            </w:r>
          </w:p>
        </w:tc>
        <w:tc>
          <w:tcPr>
            <w:tcW w:w="5040" w:type="dxa"/>
            <w:shd w:val="clear" w:color="auto" w:fill="FAF9FF"/>
            <w:vAlign w:val="center"/>
          </w:tcPr>
          <w:p w14:paraId="452A7724" w14:textId="77777777" w:rsidR="009E6A8B" w:rsidRPr="009B795D" w:rsidRDefault="00000000" w:rsidP="009B795D">
            <w:pPr>
              <w:spacing w:line="360" w:lineRule="auto"/>
              <w:rPr>
                <w:sz w:val="24"/>
                <w:szCs w:val="36"/>
              </w:rPr>
            </w:pPr>
            <w:r w:rsidRPr="009B795D">
              <w:rPr>
                <w:color w:val="172033"/>
                <w:sz w:val="24"/>
                <w:szCs w:val="36"/>
              </w:rPr>
              <w:t>Future expansion</w:t>
            </w:r>
          </w:p>
        </w:tc>
      </w:tr>
      <w:tr w:rsidR="009E6A8B" w:rsidRPr="009B795D" w14:paraId="11A04FE7" w14:textId="77777777">
        <w:trPr>
          <w:jc w:val="center"/>
        </w:trPr>
        <w:tc>
          <w:tcPr>
            <w:tcW w:w="5040" w:type="dxa"/>
            <w:vAlign w:val="center"/>
          </w:tcPr>
          <w:p w14:paraId="16092BA0" w14:textId="77777777" w:rsidR="009E6A8B" w:rsidRPr="009B795D" w:rsidRDefault="00000000" w:rsidP="009B795D">
            <w:pPr>
              <w:spacing w:line="360" w:lineRule="auto"/>
              <w:rPr>
                <w:sz w:val="24"/>
                <w:szCs w:val="36"/>
              </w:rPr>
            </w:pPr>
            <w:r w:rsidRPr="009B795D">
              <w:rPr>
                <w:color w:val="172033"/>
                <w:sz w:val="24"/>
                <w:szCs w:val="36"/>
              </w:rPr>
              <w:t>Mobile Flutter Application</w:t>
            </w:r>
          </w:p>
        </w:tc>
        <w:tc>
          <w:tcPr>
            <w:tcW w:w="5040" w:type="dxa"/>
            <w:vAlign w:val="center"/>
          </w:tcPr>
          <w:p w14:paraId="78DB56DD" w14:textId="77777777" w:rsidR="009E6A8B" w:rsidRPr="009B795D" w:rsidRDefault="00000000" w:rsidP="009B795D">
            <w:pPr>
              <w:spacing w:line="360" w:lineRule="auto"/>
              <w:rPr>
                <w:sz w:val="24"/>
                <w:szCs w:val="36"/>
              </w:rPr>
            </w:pPr>
            <w:r w:rsidRPr="009B795D">
              <w:rPr>
                <w:color w:val="172033"/>
                <w:sz w:val="24"/>
                <w:szCs w:val="36"/>
              </w:rPr>
              <w:t>Future expansion</w:t>
            </w:r>
          </w:p>
        </w:tc>
      </w:tr>
      <w:tr w:rsidR="009E6A8B" w:rsidRPr="009B795D" w14:paraId="51C979DE" w14:textId="77777777">
        <w:trPr>
          <w:jc w:val="center"/>
        </w:trPr>
        <w:tc>
          <w:tcPr>
            <w:tcW w:w="5040" w:type="dxa"/>
            <w:shd w:val="clear" w:color="auto" w:fill="FAF9FF"/>
            <w:vAlign w:val="center"/>
          </w:tcPr>
          <w:p w14:paraId="4E260EE2" w14:textId="77777777" w:rsidR="009E6A8B" w:rsidRPr="009B795D" w:rsidRDefault="00000000" w:rsidP="009B795D">
            <w:pPr>
              <w:spacing w:line="360" w:lineRule="auto"/>
              <w:rPr>
                <w:sz w:val="24"/>
                <w:szCs w:val="36"/>
              </w:rPr>
            </w:pPr>
            <w:r w:rsidRPr="009B795D">
              <w:rPr>
                <w:color w:val="172033"/>
                <w:sz w:val="24"/>
                <w:szCs w:val="36"/>
              </w:rPr>
              <w:t>Offline/Low-connectivity learning</w:t>
            </w:r>
          </w:p>
        </w:tc>
        <w:tc>
          <w:tcPr>
            <w:tcW w:w="5040" w:type="dxa"/>
            <w:shd w:val="clear" w:color="auto" w:fill="FAF9FF"/>
            <w:vAlign w:val="center"/>
          </w:tcPr>
          <w:p w14:paraId="2515D642" w14:textId="77777777" w:rsidR="009E6A8B" w:rsidRPr="009B795D" w:rsidRDefault="00000000" w:rsidP="009B795D">
            <w:pPr>
              <w:spacing w:line="360" w:lineRule="auto"/>
              <w:rPr>
                <w:sz w:val="24"/>
                <w:szCs w:val="36"/>
              </w:rPr>
            </w:pPr>
            <w:r w:rsidRPr="009B795D">
              <w:rPr>
                <w:color w:val="172033"/>
                <w:sz w:val="24"/>
                <w:szCs w:val="36"/>
              </w:rPr>
              <w:t>Progressive implementation</w:t>
            </w:r>
          </w:p>
        </w:tc>
      </w:tr>
      <w:tr w:rsidR="009E6A8B" w:rsidRPr="009B795D" w14:paraId="5B5AC969" w14:textId="77777777">
        <w:trPr>
          <w:jc w:val="center"/>
        </w:trPr>
        <w:tc>
          <w:tcPr>
            <w:tcW w:w="5040" w:type="dxa"/>
            <w:vAlign w:val="center"/>
          </w:tcPr>
          <w:p w14:paraId="395515F6" w14:textId="77777777" w:rsidR="009E6A8B" w:rsidRPr="009B795D" w:rsidRDefault="00000000" w:rsidP="009B795D">
            <w:pPr>
              <w:spacing w:line="360" w:lineRule="auto"/>
              <w:rPr>
                <w:sz w:val="24"/>
                <w:szCs w:val="36"/>
              </w:rPr>
            </w:pPr>
            <w:r w:rsidRPr="009B795D">
              <w:rPr>
                <w:color w:val="172033"/>
                <w:sz w:val="24"/>
                <w:szCs w:val="36"/>
              </w:rPr>
              <w:t>Research/Evaluation Framework</w:t>
            </w:r>
          </w:p>
        </w:tc>
        <w:tc>
          <w:tcPr>
            <w:tcW w:w="5040" w:type="dxa"/>
            <w:vAlign w:val="center"/>
          </w:tcPr>
          <w:p w14:paraId="10384FD1" w14:textId="77777777" w:rsidR="009E6A8B" w:rsidRPr="009B795D" w:rsidRDefault="00000000" w:rsidP="009B795D">
            <w:pPr>
              <w:spacing w:line="360" w:lineRule="auto"/>
              <w:rPr>
                <w:sz w:val="24"/>
                <w:szCs w:val="36"/>
              </w:rPr>
            </w:pPr>
            <w:r w:rsidRPr="009B795D">
              <w:rPr>
                <w:color w:val="172033"/>
                <w:sz w:val="24"/>
                <w:szCs w:val="36"/>
              </w:rPr>
              <w:t>Future institutional/research module</w:t>
            </w:r>
          </w:p>
        </w:tc>
      </w:tr>
      <w:tr w:rsidR="009E6A8B" w:rsidRPr="009B795D" w14:paraId="3C936BA4" w14:textId="77777777">
        <w:trPr>
          <w:jc w:val="center"/>
        </w:trPr>
        <w:tc>
          <w:tcPr>
            <w:tcW w:w="5040" w:type="dxa"/>
            <w:shd w:val="clear" w:color="auto" w:fill="FAF9FF"/>
            <w:vAlign w:val="center"/>
          </w:tcPr>
          <w:p w14:paraId="44ED9BBC" w14:textId="77777777" w:rsidR="009E6A8B" w:rsidRPr="009B795D" w:rsidRDefault="00000000" w:rsidP="009B795D">
            <w:pPr>
              <w:spacing w:line="360" w:lineRule="auto"/>
              <w:rPr>
                <w:sz w:val="24"/>
                <w:szCs w:val="36"/>
              </w:rPr>
            </w:pPr>
            <w:r w:rsidRPr="009B795D">
              <w:rPr>
                <w:color w:val="172033"/>
                <w:sz w:val="24"/>
                <w:szCs w:val="36"/>
              </w:rPr>
              <w:t>State-level multi-institution scaling</w:t>
            </w:r>
          </w:p>
        </w:tc>
        <w:tc>
          <w:tcPr>
            <w:tcW w:w="5040" w:type="dxa"/>
            <w:shd w:val="clear" w:color="auto" w:fill="FAF9FF"/>
            <w:vAlign w:val="center"/>
          </w:tcPr>
          <w:p w14:paraId="6A7C45EC" w14:textId="77777777" w:rsidR="009E6A8B" w:rsidRPr="009B795D" w:rsidRDefault="00000000" w:rsidP="009B795D">
            <w:pPr>
              <w:spacing w:line="360" w:lineRule="auto"/>
              <w:rPr>
                <w:sz w:val="24"/>
                <w:szCs w:val="36"/>
              </w:rPr>
            </w:pPr>
            <w:r w:rsidRPr="009B795D">
              <w:rPr>
                <w:color w:val="172033"/>
                <w:sz w:val="24"/>
                <w:szCs w:val="36"/>
              </w:rPr>
              <w:t>Long-term vision</w:t>
            </w:r>
          </w:p>
        </w:tc>
      </w:tr>
    </w:tbl>
    <w:p w14:paraId="767F0C5F" w14:textId="77777777" w:rsidR="005E1D24" w:rsidRDefault="005E1D24">
      <w:pPr>
        <w:pStyle w:val="Heading1"/>
      </w:pPr>
    </w:p>
    <w:p w14:paraId="7E95448C" w14:textId="2DBE3EE1" w:rsidR="009E6A8B" w:rsidRDefault="00000000">
      <w:pPr>
        <w:pStyle w:val="Heading1"/>
      </w:pPr>
      <w:r>
        <w:t>33. Reference Terminology</w:t>
      </w:r>
    </w:p>
    <w:tbl>
      <w:tblPr>
        <w:tblStyle w:val="TableGrid"/>
        <w:tblW w:w="0" w:type="auto"/>
        <w:jc w:val="center"/>
        <w:tblLook w:val="04A0" w:firstRow="1" w:lastRow="0" w:firstColumn="1" w:lastColumn="0" w:noHBand="0" w:noVBand="1"/>
      </w:tblPr>
      <w:tblGrid>
        <w:gridCol w:w="3119"/>
        <w:gridCol w:w="6961"/>
      </w:tblGrid>
      <w:tr w:rsidR="009E6A8B" w:rsidRPr="009B795D" w14:paraId="18B24C46" w14:textId="77777777" w:rsidTr="009B795D">
        <w:trPr>
          <w:jc w:val="center"/>
        </w:trPr>
        <w:tc>
          <w:tcPr>
            <w:tcW w:w="3119" w:type="dxa"/>
            <w:shd w:val="clear" w:color="auto" w:fill="6D28D9"/>
            <w:vAlign w:val="center"/>
          </w:tcPr>
          <w:p w14:paraId="3F73A41F" w14:textId="77777777" w:rsidR="009E6A8B" w:rsidRPr="009B795D" w:rsidRDefault="00000000" w:rsidP="009B795D">
            <w:pPr>
              <w:spacing w:line="360" w:lineRule="auto"/>
              <w:rPr>
                <w:sz w:val="24"/>
                <w:szCs w:val="36"/>
              </w:rPr>
            </w:pPr>
            <w:r w:rsidRPr="009B795D">
              <w:rPr>
                <w:b/>
                <w:color w:val="FFFFFF"/>
                <w:sz w:val="24"/>
                <w:szCs w:val="36"/>
              </w:rPr>
              <w:t>Term</w:t>
            </w:r>
          </w:p>
        </w:tc>
        <w:tc>
          <w:tcPr>
            <w:tcW w:w="6961" w:type="dxa"/>
            <w:shd w:val="clear" w:color="auto" w:fill="6D28D9"/>
            <w:vAlign w:val="center"/>
          </w:tcPr>
          <w:p w14:paraId="526C1D71" w14:textId="77777777" w:rsidR="009E6A8B" w:rsidRPr="009B795D" w:rsidRDefault="00000000" w:rsidP="009B795D">
            <w:pPr>
              <w:spacing w:line="360" w:lineRule="auto"/>
              <w:rPr>
                <w:sz w:val="24"/>
                <w:szCs w:val="36"/>
              </w:rPr>
            </w:pPr>
            <w:r w:rsidRPr="009B795D">
              <w:rPr>
                <w:b/>
                <w:color w:val="FFFFFF"/>
                <w:sz w:val="24"/>
                <w:szCs w:val="36"/>
              </w:rPr>
              <w:t>Meaning</w:t>
            </w:r>
          </w:p>
        </w:tc>
      </w:tr>
      <w:tr w:rsidR="009E6A8B" w:rsidRPr="009B795D" w14:paraId="593375D8" w14:textId="77777777" w:rsidTr="009B795D">
        <w:trPr>
          <w:jc w:val="center"/>
        </w:trPr>
        <w:tc>
          <w:tcPr>
            <w:tcW w:w="3119" w:type="dxa"/>
            <w:vAlign w:val="center"/>
          </w:tcPr>
          <w:p w14:paraId="0B24D334" w14:textId="77777777" w:rsidR="009E6A8B" w:rsidRPr="009B795D" w:rsidRDefault="00000000" w:rsidP="009B795D">
            <w:pPr>
              <w:spacing w:line="360" w:lineRule="auto"/>
              <w:rPr>
                <w:sz w:val="24"/>
                <w:szCs w:val="36"/>
              </w:rPr>
            </w:pPr>
            <w:r w:rsidRPr="009B795D">
              <w:rPr>
                <w:color w:val="172033"/>
                <w:sz w:val="24"/>
                <w:szCs w:val="36"/>
              </w:rPr>
              <w:t>SYS</w:t>
            </w:r>
          </w:p>
        </w:tc>
        <w:tc>
          <w:tcPr>
            <w:tcW w:w="6961" w:type="dxa"/>
            <w:vAlign w:val="center"/>
          </w:tcPr>
          <w:p w14:paraId="1EC72718" w14:textId="77777777" w:rsidR="009E6A8B" w:rsidRPr="009B795D" w:rsidRDefault="00000000" w:rsidP="009B795D">
            <w:pPr>
              <w:spacing w:line="360" w:lineRule="auto"/>
              <w:rPr>
                <w:sz w:val="24"/>
                <w:szCs w:val="36"/>
              </w:rPr>
            </w:pPr>
            <w:r w:rsidRPr="009B795D">
              <w:rPr>
                <w:color w:val="172033"/>
                <w:sz w:val="24"/>
                <w:szCs w:val="36"/>
              </w:rPr>
              <w:t>Strengthen Your Skills</w:t>
            </w:r>
          </w:p>
        </w:tc>
      </w:tr>
      <w:tr w:rsidR="009E6A8B" w:rsidRPr="009B795D" w14:paraId="2425FBEE" w14:textId="77777777" w:rsidTr="009B795D">
        <w:trPr>
          <w:jc w:val="center"/>
        </w:trPr>
        <w:tc>
          <w:tcPr>
            <w:tcW w:w="3119" w:type="dxa"/>
            <w:shd w:val="clear" w:color="auto" w:fill="FAF9FF"/>
            <w:vAlign w:val="center"/>
          </w:tcPr>
          <w:p w14:paraId="263CCD2A" w14:textId="77777777" w:rsidR="009E6A8B" w:rsidRPr="009B795D" w:rsidRDefault="00000000" w:rsidP="009B795D">
            <w:pPr>
              <w:spacing w:line="360" w:lineRule="auto"/>
              <w:rPr>
                <w:sz w:val="24"/>
                <w:szCs w:val="36"/>
              </w:rPr>
            </w:pPr>
            <w:r w:rsidRPr="009B795D">
              <w:rPr>
                <w:color w:val="172033"/>
                <w:sz w:val="24"/>
                <w:szCs w:val="36"/>
              </w:rPr>
              <w:t>Course</w:t>
            </w:r>
          </w:p>
        </w:tc>
        <w:tc>
          <w:tcPr>
            <w:tcW w:w="6961" w:type="dxa"/>
            <w:shd w:val="clear" w:color="auto" w:fill="FAF9FF"/>
            <w:vAlign w:val="center"/>
          </w:tcPr>
          <w:p w14:paraId="05979B1B" w14:textId="77777777" w:rsidR="009E6A8B" w:rsidRPr="009B795D" w:rsidRDefault="00000000" w:rsidP="009B795D">
            <w:pPr>
              <w:spacing w:line="360" w:lineRule="auto"/>
              <w:rPr>
                <w:sz w:val="24"/>
                <w:szCs w:val="36"/>
              </w:rPr>
            </w:pPr>
            <w:r w:rsidRPr="009B795D">
              <w:rPr>
                <w:color w:val="172033"/>
                <w:sz w:val="24"/>
                <w:szCs w:val="36"/>
              </w:rPr>
              <w:t>Training program such as NEET, JEE, PGCET or another competitive/entrance examination program.</w:t>
            </w:r>
          </w:p>
        </w:tc>
      </w:tr>
      <w:tr w:rsidR="009E6A8B" w:rsidRPr="009B795D" w14:paraId="5036C959" w14:textId="77777777" w:rsidTr="009B795D">
        <w:trPr>
          <w:jc w:val="center"/>
        </w:trPr>
        <w:tc>
          <w:tcPr>
            <w:tcW w:w="3119" w:type="dxa"/>
            <w:vAlign w:val="center"/>
          </w:tcPr>
          <w:p w14:paraId="603E97E0" w14:textId="77777777" w:rsidR="009E6A8B" w:rsidRPr="009B795D" w:rsidRDefault="00000000" w:rsidP="009B795D">
            <w:pPr>
              <w:spacing w:line="360" w:lineRule="auto"/>
              <w:rPr>
                <w:sz w:val="24"/>
                <w:szCs w:val="36"/>
              </w:rPr>
            </w:pPr>
            <w:r w:rsidRPr="009B795D">
              <w:rPr>
                <w:color w:val="172033"/>
                <w:sz w:val="24"/>
                <w:szCs w:val="36"/>
              </w:rPr>
              <w:t>Subject</w:t>
            </w:r>
          </w:p>
        </w:tc>
        <w:tc>
          <w:tcPr>
            <w:tcW w:w="6961" w:type="dxa"/>
            <w:vAlign w:val="center"/>
          </w:tcPr>
          <w:p w14:paraId="5C5551FA" w14:textId="77777777" w:rsidR="009E6A8B" w:rsidRPr="009B795D" w:rsidRDefault="00000000" w:rsidP="009B795D">
            <w:pPr>
              <w:spacing w:line="360" w:lineRule="auto"/>
              <w:rPr>
                <w:sz w:val="24"/>
                <w:szCs w:val="36"/>
              </w:rPr>
            </w:pPr>
            <w:r w:rsidRPr="009B795D">
              <w:rPr>
                <w:color w:val="172033"/>
                <w:sz w:val="24"/>
                <w:szCs w:val="36"/>
              </w:rPr>
              <w:t>Academic subject within a course.</w:t>
            </w:r>
          </w:p>
        </w:tc>
      </w:tr>
      <w:tr w:rsidR="009E6A8B" w:rsidRPr="009B795D" w14:paraId="6C36D788" w14:textId="77777777" w:rsidTr="009B795D">
        <w:trPr>
          <w:jc w:val="center"/>
        </w:trPr>
        <w:tc>
          <w:tcPr>
            <w:tcW w:w="3119" w:type="dxa"/>
            <w:shd w:val="clear" w:color="auto" w:fill="FAF9FF"/>
            <w:vAlign w:val="center"/>
          </w:tcPr>
          <w:p w14:paraId="60D739E4" w14:textId="77777777" w:rsidR="009E6A8B" w:rsidRPr="009B795D" w:rsidRDefault="00000000" w:rsidP="009B795D">
            <w:pPr>
              <w:spacing w:line="360" w:lineRule="auto"/>
              <w:rPr>
                <w:sz w:val="24"/>
                <w:szCs w:val="36"/>
              </w:rPr>
            </w:pPr>
            <w:r w:rsidRPr="009B795D">
              <w:rPr>
                <w:color w:val="172033"/>
                <w:sz w:val="24"/>
                <w:szCs w:val="36"/>
              </w:rPr>
              <w:t>Unit</w:t>
            </w:r>
          </w:p>
        </w:tc>
        <w:tc>
          <w:tcPr>
            <w:tcW w:w="6961" w:type="dxa"/>
            <w:shd w:val="clear" w:color="auto" w:fill="FAF9FF"/>
            <w:vAlign w:val="center"/>
          </w:tcPr>
          <w:p w14:paraId="3BD4C282" w14:textId="77777777" w:rsidR="009E6A8B" w:rsidRPr="009B795D" w:rsidRDefault="00000000" w:rsidP="009B795D">
            <w:pPr>
              <w:spacing w:line="360" w:lineRule="auto"/>
              <w:rPr>
                <w:sz w:val="24"/>
                <w:szCs w:val="36"/>
              </w:rPr>
            </w:pPr>
            <w:r w:rsidRPr="009B795D">
              <w:rPr>
                <w:color w:val="172033"/>
                <w:sz w:val="24"/>
                <w:szCs w:val="36"/>
              </w:rPr>
              <w:t>Major syllabus subdivision within a subject.</w:t>
            </w:r>
          </w:p>
        </w:tc>
      </w:tr>
      <w:tr w:rsidR="009E6A8B" w:rsidRPr="009B795D" w14:paraId="30B9D5B7" w14:textId="77777777" w:rsidTr="009B795D">
        <w:trPr>
          <w:jc w:val="center"/>
        </w:trPr>
        <w:tc>
          <w:tcPr>
            <w:tcW w:w="3119" w:type="dxa"/>
            <w:vAlign w:val="center"/>
          </w:tcPr>
          <w:p w14:paraId="0EF7623D" w14:textId="77777777" w:rsidR="009E6A8B" w:rsidRPr="009B795D" w:rsidRDefault="00000000" w:rsidP="009B795D">
            <w:pPr>
              <w:spacing w:line="360" w:lineRule="auto"/>
              <w:rPr>
                <w:sz w:val="24"/>
                <w:szCs w:val="36"/>
              </w:rPr>
            </w:pPr>
            <w:r w:rsidRPr="009B795D">
              <w:rPr>
                <w:color w:val="172033"/>
                <w:sz w:val="24"/>
                <w:szCs w:val="36"/>
              </w:rPr>
              <w:t>Topic</w:t>
            </w:r>
          </w:p>
        </w:tc>
        <w:tc>
          <w:tcPr>
            <w:tcW w:w="6961" w:type="dxa"/>
            <w:vAlign w:val="center"/>
          </w:tcPr>
          <w:p w14:paraId="43806BF1" w14:textId="77777777" w:rsidR="009E6A8B" w:rsidRPr="009B795D" w:rsidRDefault="00000000" w:rsidP="009B795D">
            <w:pPr>
              <w:spacing w:line="360" w:lineRule="auto"/>
              <w:rPr>
                <w:sz w:val="24"/>
                <w:szCs w:val="36"/>
              </w:rPr>
            </w:pPr>
            <w:r w:rsidRPr="009B795D">
              <w:rPr>
                <w:color w:val="172033"/>
                <w:sz w:val="24"/>
                <w:szCs w:val="36"/>
              </w:rPr>
              <w:t>Specific teachable learning item within a unit.</w:t>
            </w:r>
          </w:p>
        </w:tc>
      </w:tr>
      <w:tr w:rsidR="009E6A8B" w:rsidRPr="009B795D" w14:paraId="4009B9BB" w14:textId="77777777" w:rsidTr="009B795D">
        <w:trPr>
          <w:jc w:val="center"/>
        </w:trPr>
        <w:tc>
          <w:tcPr>
            <w:tcW w:w="3119" w:type="dxa"/>
            <w:shd w:val="clear" w:color="auto" w:fill="FAF9FF"/>
            <w:vAlign w:val="center"/>
          </w:tcPr>
          <w:p w14:paraId="6448AD29" w14:textId="77777777" w:rsidR="009E6A8B" w:rsidRPr="009B795D" w:rsidRDefault="00000000" w:rsidP="009B795D">
            <w:pPr>
              <w:spacing w:line="360" w:lineRule="auto"/>
              <w:rPr>
                <w:sz w:val="24"/>
                <w:szCs w:val="36"/>
              </w:rPr>
            </w:pPr>
            <w:r w:rsidRPr="009B795D">
              <w:rPr>
                <w:color w:val="172033"/>
                <w:sz w:val="24"/>
                <w:szCs w:val="36"/>
              </w:rPr>
              <w:t>Course Coordinator</w:t>
            </w:r>
          </w:p>
        </w:tc>
        <w:tc>
          <w:tcPr>
            <w:tcW w:w="6961" w:type="dxa"/>
            <w:shd w:val="clear" w:color="auto" w:fill="FAF9FF"/>
            <w:vAlign w:val="center"/>
          </w:tcPr>
          <w:p w14:paraId="5327FC5F" w14:textId="77777777" w:rsidR="009E6A8B" w:rsidRPr="009B795D" w:rsidRDefault="00000000" w:rsidP="009B795D">
            <w:pPr>
              <w:spacing w:line="360" w:lineRule="auto"/>
              <w:rPr>
                <w:sz w:val="24"/>
                <w:szCs w:val="36"/>
              </w:rPr>
            </w:pPr>
            <w:r w:rsidRPr="009B795D">
              <w:rPr>
                <w:color w:val="172033"/>
                <w:sz w:val="24"/>
                <w:szCs w:val="36"/>
              </w:rPr>
              <w:t>Approved faculty responsible for coordinating a course.</w:t>
            </w:r>
          </w:p>
        </w:tc>
      </w:tr>
      <w:tr w:rsidR="009E6A8B" w:rsidRPr="009B795D" w14:paraId="2A63769F" w14:textId="77777777" w:rsidTr="009B795D">
        <w:trPr>
          <w:jc w:val="center"/>
        </w:trPr>
        <w:tc>
          <w:tcPr>
            <w:tcW w:w="3119" w:type="dxa"/>
            <w:vAlign w:val="center"/>
          </w:tcPr>
          <w:p w14:paraId="50270004" w14:textId="77777777" w:rsidR="009E6A8B" w:rsidRPr="009B795D" w:rsidRDefault="00000000" w:rsidP="009B795D">
            <w:pPr>
              <w:spacing w:line="360" w:lineRule="auto"/>
              <w:rPr>
                <w:sz w:val="24"/>
                <w:szCs w:val="36"/>
              </w:rPr>
            </w:pPr>
            <w:r w:rsidRPr="009B795D">
              <w:rPr>
                <w:color w:val="172033"/>
                <w:sz w:val="24"/>
                <w:szCs w:val="36"/>
              </w:rPr>
              <w:t>Subject Expert</w:t>
            </w:r>
          </w:p>
        </w:tc>
        <w:tc>
          <w:tcPr>
            <w:tcW w:w="6961" w:type="dxa"/>
            <w:vAlign w:val="center"/>
          </w:tcPr>
          <w:p w14:paraId="0338856E" w14:textId="77777777" w:rsidR="009E6A8B" w:rsidRPr="009B795D" w:rsidRDefault="00000000" w:rsidP="009B795D">
            <w:pPr>
              <w:spacing w:line="360" w:lineRule="auto"/>
              <w:rPr>
                <w:sz w:val="24"/>
                <w:szCs w:val="36"/>
              </w:rPr>
            </w:pPr>
            <w:r w:rsidRPr="009B795D">
              <w:rPr>
                <w:color w:val="172033"/>
                <w:sz w:val="24"/>
                <w:szCs w:val="36"/>
              </w:rPr>
              <w:t>Approved faculty responsible for a subject; may also be Course Coordinator.</w:t>
            </w:r>
          </w:p>
        </w:tc>
      </w:tr>
      <w:tr w:rsidR="009E6A8B" w:rsidRPr="009B795D" w14:paraId="562BAB85" w14:textId="77777777" w:rsidTr="009B795D">
        <w:trPr>
          <w:jc w:val="center"/>
        </w:trPr>
        <w:tc>
          <w:tcPr>
            <w:tcW w:w="3119" w:type="dxa"/>
            <w:shd w:val="clear" w:color="auto" w:fill="FAF9FF"/>
            <w:vAlign w:val="center"/>
          </w:tcPr>
          <w:p w14:paraId="44CA8B4E" w14:textId="77777777" w:rsidR="009E6A8B" w:rsidRPr="009B795D" w:rsidRDefault="00000000" w:rsidP="009B795D">
            <w:pPr>
              <w:spacing w:line="360" w:lineRule="auto"/>
              <w:rPr>
                <w:sz w:val="24"/>
                <w:szCs w:val="36"/>
              </w:rPr>
            </w:pPr>
            <w:r w:rsidRPr="009B795D">
              <w:rPr>
                <w:color w:val="172033"/>
                <w:sz w:val="24"/>
                <w:szCs w:val="36"/>
              </w:rPr>
              <w:t>AI Lecturer</w:t>
            </w:r>
          </w:p>
        </w:tc>
        <w:tc>
          <w:tcPr>
            <w:tcW w:w="6961" w:type="dxa"/>
            <w:shd w:val="clear" w:color="auto" w:fill="FAF9FF"/>
            <w:vAlign w:val="center"/>
          </w:tcPr>
          <w:p w14:paraId="294EFC24" w14:textId="77777777" w:rsidR="009E6A8B" w:rsidRPr="009B795D" w:rsidRDefault="00000000" w:rsidP="009B795D">
            <w:pPr>
              <w:spacing w:line="360" w:lineRule="auto"/>
              <w:rPr>
                <w:sz w:val="24"/>
                <w:szCs w:val="36"/>
              </w:rPr>
            </w:pPr>
            <w:r w:rsidRPr="009B795D">
              <w:rPr>
                <w:color w:val="172033"/>
                <w:sz w:val="24"/>
                <w:szCs w:val="36"/>
              </w:rPr>
              <w:t>Specialized AI agent responsible for teaching/interactive learning.</w:t>
            </w:r>
          </w:p>
        </w:tc>
      </w:tr>
      <w:tr w:rsidR="009E6A8B" w:rsidRPr="009B795D" w14:paraId="1959853C" w14:textId="77777777" w:rsidTr="009B795D">
        <w:trPr>
          <w:jc w:val="center"/>
        </w:trPr>
        <w:tc>
          <w:tcPr>
            <w:tcW w:w="3119" w:type="dxa"/>
            <w:vAlign w:val="center"/>
          </w:tcPr>
          <w:p w14:paraId="6460013B" w14:textId="77777777" w:rsidR="009E6A8B" w:rsidRPr="009B795D" w:rsidRDefault="00000000" w:rsidP="009B795D">
            <w:pPr>
              <w:spacing w:line="360" w:lineRule="auto"/>
              <w:rPr>
                <w:sz w:val="24"/>
                <w:szCs w:val="36"/>
              </w:rPr>
            </w:pPr>
            <w:r w:rsidRPr="009B795D">
              <w:rPr>
                <w:color w:val="172033"/>
                <w:sz w:val="24"/>
                <w:szCs w:val="36"/>
              </w:rPr>
              <w:t>Learning Tracker</w:t>
            </w:r>
          </w:p>
        </w:tc>
        <w:tc>
          <w:tcPr>
            <w:tcW w:w="6961" w:type="dxa"/>
            <w:vAlign w:val="center"/>
          </w:tcPr>
          <w:p w14:paraId="521C0E32" w14:textId="77777777" w:rsidR="009E6A8B" w:rsidRPr="009B795D" w:rsidRDefault="00000000" w:rsidP="009B795D">
            <w:pPr>
              <w:spacing w:line="360" w:lineRule="auto"/>
              <w:rPr>
                <w:sz w:val="24"/>
                <w:szCs w:val="36"/>
              </w:rPr>
            </w:pPr>
            <w:r w:rsidRPr="009B795D">
              <w:rPr>
                <w:color w:val="172033"/>
                <w:sz w:val="24"/>
                <w:szCs w:val="36"/>
              </w:rPr>
              <w:t>Agent/service responsible for recording learning progress.</w:t>
            </w:r>
          </w:p>
        </w:tc>
      </w:tr>
      <w:tr w:rsidR="009E6A8B" w:rsidRPr="009B795D" w14:paraId="6819487A" w14:textId="77777777" w:rsidTr="009B795D">
        <w:trPr>
          <w:jc w:val="center"/>
        </w:trPr>
        <w:tc>
          <w:tcPr>
            <w:tcW w:w="3119" w:type="dxa"/>
            <w:shd w:val="clear" w:color="auto" w:fill="FAF9FF"/>
            <w:vAlign w:val="center"/>
          </w:tcPr>
          <w:p w14:paraId="1A5905F2" w14:textId="77777777" w:rsidR="009E6A8B" w:rsidRPr="009B795D" w:rsidRDefault="00000000" w:rsidP="009B795D">
            <w:pPr>
              <w:spacing w:line="360" w:lineRule="auto"/>
              <w:rPr>
                <w:sz w:val="24"/>
                <w:szCs w:val="36"/>
              </w:rPr>
            </w:pPr>
            <w:r w:rsidRPr="009B795D">
              <w:rPr>
                <w:color w:val="172033"/>
                <w:sz w:val="24"/>
                <w:szCs w:val="36"/>
              </w:rPr>
              <w:t>Assessment Agent</w:t>
            </w:r>
          </w:p>
        </w:tc>
        <w:tc>
          <w:tcPr>
            <w:tcW w:w="6961" w:type="dxa"/>
            <w:shd w:val="clear" w:color="auto" w:fill="FAF9FF"/>
            <w:vAlign w:val="center"/>
          </w:tcPr>
          <w:p w14:paraId="6445E2C3" w14:textId="77777777" w:rsidR="009E6A8B" w:rsidRPr="009B795D" w:rsidRDefault="00000000" w:rsidP="009B795D">
            <w:pPr>
              <w:spacing w:line="360" w:lineRule="auto"/>
              <w:rPr>
                <w:sz w:val="24"/>
                <w:szCs w:val="36"/>
              </w:rPr>
            </w:pPr>
            <w:r w:rsidRPr="009B795D">
              <w:rPr>
                <w:color w:val="172033"/>
                <w:sz w:val="24"/>
                <w:szCs w:val="36"/>
              </w:rPr>
              <w:t>Agent/service responsible for assessments and evaluation.</w:t>
            </w:r>
          </w:p>
        </w:tc>
      </w:tr>
      <w:tr w:rsidR="009E6A8B" w:rsidRPr="009B795D" w14:paraId="4C954639" w14:textId="77777777" w:rsidTr="009B795D">
        <w:trPr>
          <w:jc w:val="center"/>
        </w:trPr>
        <w:tc>
          <w:tcPr>
            <w:tcW w:w="3119" w:type="dxa"/>
            <w:vAlign w:val="center"/>
          </w:tcPr>
          <w:p w14:paraId="2CFE50E8" w14:textId="77777777" w:rsidR="009E6A8B" w:rsidRPr="009B795D" w:rsidRDefault="00000000" w:rsidP="009B795D">
            <w:pPr>
              <w:spacing w:line="360" w:lineRule="auto"/>
              <w:rPr>
                <w:sz w:val="24"/>
                <w:szCs w:val="36"/>
              </w:rPr>
            </w:pPr>
            <w:r w:rsidRPr="009B795D">
              <w:rPr>
                <w:color w:val="172033"/>
                <w:sz w:val="24"/>
                <w:szCs w:val="36"/>
              </w:rPr>
              <w:t>Performance Analysis</w:t>
            </w:r>
          </w:p>
        </w:tc>
        <w:tc>
          <w:tcPr>
            <w:tcW w:w="6961" w:type="dxa"/>
            <w:vAlign w:val="center"/>
          </w:tcPr>
          <w:p w14:paraId="33728CEE" w14:textId="77777777" w:rsidR="009E6A8B" w:rsidRPr="009B795D" w:rsidRDefault="00000000" w:rsidP="009B795D">
            <w:pPr>
              <w:spacing w:line="360" w:lineRule="auto"/>
              <w:rPr>
                <w:sz w:val="24"/>
                <w:szCs w:val="36"/>
              </w:rPr>
            </w:pPr>
            <w:r w:rsidRPr="009B795D">
              <w:rPr>
                <w:color w:val="172033"/>
                <w:sz w:val="24"/>
                <w:szCs w:val="36"/>
              </w:rPr>
              <w:t>Analysis of learning and assessment evidence to identify gaps and trends.</w:t>
            </w:r>
          </w:p>
        </w:tc>
      </w:tr>
      <w:tr w:rsidR="009E6A8B" w:rsidRPr="009B795D" w14:paraId="080E3E8C" w14:textId="77777777" w:rsidTr="009B795D">
        <w:trPr>
          <w:jc w:val="center"/>
        </w:trPr>
        <w:tc>
          <w:tcPr>
            <w:tcW w:w="3119" w:type="dxa"/>
            <w:shd w:val="clear" w:color="auto" w:fill="FAF9FF"/>
            <w:vAlign w:val="center"/>
          </w:tcPr>
          <w:p w14:paraId="15B3E8A7" w14:textId="77777777" w:rsidR="009E6A8B" w:rsidRPr="009B795D" w:rsidRDefault="00000000" w:rsidP="009B795D">
            <w:pPr>
              <w:spacing w:line="360" w:lineRule="auto"/>
              <w:rPr>
                <w:sz w:val="24"/>
                <w:szCs w:val="36"/>
              </w:rPr>
            </w:pPr>
            <w:r w:rsidRPr="009B795D">
              <w:rPr>
                <w:color w:val="172033"/>
                <w:sz w:val="24"/>
                <w:szCs w:val="36"/>
              </w:rPr>
              <w:t>Generated Material</w:t>
            </w:r>
          </w:p>
        </w:tc>
        <w:tc>
          <w:tcPr>
            <w:tcW w:w="6961" w:type="dxa"/>
            <w:shd w:val="clear" w:color="auto" w:fill="FAF9FF"/>
            <w:vAlign w:val="center"/>
          </w:tcPr>
          <w:p w14:paraId="31F11062" w14:textId="77777777" w:rsidR="009E6A8B" w:rsidRPr="009B795D" w:rsidRDefault="00000000" w:rsidP="009B795D">
            <w:pPr>
              <w:spacing w:line="360" w:lineRule="auto"/>
              <w:rPr>
                <w:sz w:val="24"/>
                <w:szCs w:val="36"/>
              </w:rPr>
            </w:pPr>
            <w:r w:rsidRPr="009B795D">
              <w:rPr>
                <w:color w:val="172033"/>
                <w:sz w:val="24"/>
                <w:szCs w:val="36"/>
              </w:rPr>
              <w:t>AI-generated educational document such as notes, handout or summary.</w:t>
            </w:r>
          </w:p>
        </w:tc>
      </w:tr>
      <w:tr w:rsidR="009E6A8B" w:rsidRPr="009B795D" w14:paraId="1873CA04" w14:textId="77777777" w:rsidTr="009B795D">
        <w:trPr>
          <w:jc w:val="center"/>
        </w:trPr>
        <w:tc>
          <w:tcPr>
            <w:tcW w:w="3119" w:type="dxa"/>
            <w:vAlign w:val="center"/>
          </w:tcPr>
          <w:p w14:paraId="25822427" w14:textId="77777777" w:rsidR="009E6A8B" w:rsidRPr="009B795D" w:rsidRDefault="00000000" w:rsidP="009B795D">
            <w:pPr>
              <w:spacing w:line="360" w:lineRule="auto"/>
              <w:rPr>
                <w:sz w:val="24"/>
                <w:szCs w:val="36"/>
              </w:rPr>
            </w:pPr>
            <w:r w:rsidRPr="009B795D">
              <w:rPr>
                <w:color w:val="172033"/>
                <w:sz w:val="24"/>
                <w:szCs w:val="36"/>
              </w:rPr>
              <w:t>Pilot</w:t>
            </w:r>
          </w:p>
        </w:tc>
        <w:tc>
          <w:tcPr>
            <w:tcW w:w="6961" w:type="dxa"/>
            <w:vAlign w:val="center"/>
          </w:tcPr>
          <w:p w14:paraId="0CB1B4DA" w14:textId="77777777" w:rsidR="009E6A8B" w:rsidRPr="009B795D" w:rsidRDefault="00000000" w:rsidP="009B795D">
            <w:pPr>
              <w:spacing w:line="360" w:lineRule="auto"/>
              <w:rPr>
                <w:sz w:val="24"/>
                <w:szCs w:val="36"/>
              </w:rPr>
            </w:pPr>
            <w:r w:rsidRPr="009B795D">
              <w:rPr>
                <w:color w:val="172033"/>
                <w:sz w:val="24"/>
                <w:szCs w:val="36"/>
              </w:rPr>
              <w:t>Initial controlled deployment used to validate the system with actual students and faculty.</w:t>
            </w:r>
          </w:p>
        </w:tc>
      </w:tr>
    </w:tbl>
    <w:p w14:paraId="2D19C57C" w14:textId="77777777" w:rsidR="009E6A8B" w:rsidRDefault="00000000" w:rsidP="005E1D24">
      <w:pPr>
        <w:spacing w:after="0" w:line="240" w:lineRule="auto"/>
        <w:jc w:val="center"/>
      </w:pPr>
      <w:r>
        <w:rPr>
          <w:noProof/>
        </w:rPr>
        <w:drawing>
          <wp:inline distT="0" distB="0" distL="0" distR="0" wp14:anchorId="6E9A5A2D" wp14:editId="32826BFB">
            <wp:extent cx="1234440" cy="2880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YS_Compact_Logo_FIXED.png"/>
                    <pic:cNvPicPr/>
                  </pic:nvPicPr>
                  <pic:blipFill>
                    <a:blip r:embed="rId8"/>
                    <a:stretch>
                      <a:fillRect/>
                    </a:stretch>
                  </pic:blipFill>
                  <pic:spPr>
                    <a:xfrm>
                      <a:off x="0" y="0"/>
                      <a:ext cx="1234440" cy="288036"/>
                    </a:xfrm>
                    <a:prstGeom prst="rect">
                      <a:avLst/>
                    </a:prstGeom>
                  </pic:spPr>
                </pic:pic>
              </a:graphicData>
            </a:graphic>
          </wp:inline>
        </w:drawing>
      </w:r>
    </w:p>
    <w:p w14:paraId="4C237180" w14:textId="77777777" w:rsidR="005E1D24" w:rsidRDefault="00000000" w:rsidP="005E1D24">
      <w:pPr>
        <w:spacing w:after="0" w:line="240" w:lineRule="auto"/>
        <w:jc w:val="center"/>
        <w:rPr>
          <w:b/>
          <w:color w:val="102A72"/>
          <w:sz w:val="24"/>
        </w:rPr>
      </w:pPr>
      <w:r>
        <w:rPr>
          <w:b/>
          <w:color w:val="102A72"/>
          <w:sz w:val="24"/>
        </w:rPr>
        <w:t>SYS – Strengthen Your Skills</w:t>
      </w:r>
    </w:p>
    <w:p w14:paraId="07811CD6" w14:textId="22E5275A" w:rsidR="009E6A8B" w:rsidRDefault="00000000" w:rsidP="005E1D24">
      <w:pPr>
        <w:spacing w:after="0" w:line="240" w:lineRule="auto"/>
        <w:jc w:val="center"/>
      </w:pPr>
      <w:r>
        <w:rPr>
          <w:i/>
          <w:color w:val="6D28D9"/>
          <w:sz w:val="20"/>
        </w:rPr>
        <w:t>Shape Your Successful Future.</w:t>
      </w:r>
    </w:p>
    <w:sectPr w:rsidR="009E6A8B"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E6C36" w14:textId="77777777" w:rsidR="00E87C0D" w:rsidRDefault="00E87C0D">
      <w:pPr>
        <w:spacing w:after="0" w:line="240" w:lineRule="auto"/>
      </w:pPr>
      <w:r>
        <w:separator/>
      </w:r>
    </w:p>
  </w:endnote>
  <w:endnote w:type="continuationSeparator" w:id="0">
    <w:p w14:paraId="0EFAF582" w14:textId="77777777" w:rsidR="00E87C0D" w:rsidRDefault="00E87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940331"/>
      <w:docPartObj>
        <w:docPartGallery w:val="Page Numbers (Bottom of Page)"/>
        <w:docPartUnique/>
      </w:docPartObj>
    </w:sdtPr>
    <w:sdtEndPr>
      <w:rPr>
        <w:noProof/>
      </w:rPr>
    </w:sdtEndPr>
    <w:sdtContent>
      <w:p w14:paraId="2B6377C9" w14:textId="240D8DC5" w:rsidR="005E1D24" w:rsidRDefault="005E1D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865157" w14:textId="06E8C894" w:rsidR="009E6A8B" w:rsidRDefault="009E6A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C9321" w14:textId="77777777" w:rsidR="00E87C0D" w:rsidRDefault="00E87C0D">
      <w:pPr>
        <w:spacing w:after="0" w:line="240" w:lineRule="auto"/>
      </w:pPr>
      <w:r>
        <w:separator/>
      </w:r>
    </w:p>
  </w:footnote>
  <w:footnote w:type="continuationSeparator" w:id="0">
    <w:p w14:paraId="1FE08BED" w14:textId="77777777" w:rsidR="00E87C0D" w:rsidRDefault="00E87C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CAF3E" w14:textId="77777777" w:rsidR="009E6A8B" w:rsidRDefault="00000000">
    <w:pPr>
      <w:pStyle w:val="Header"/>
    </w:pPr>
    <w:r>
      <w:rPr>
        <w:noProof/>
      </w:rPr>
      <w:drawing>
        <wp:inline distT="0" distB="0" distL="0" distR="0" wp14:anchorId="7F7723F5" wp14:editId="18AB7481">
          <wp:extent cx="1234440" cy="288036"/>
          <wp:effectExtent l="0" t="0" r="0" b="0"/>
          <wp:docPr id="1946081313" name="Picture 194608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YS_Compact_Logo_FIXED.png"/>
                  <pic:cNvPicPr/>
                </pic:nvPicPr>
                <pic:blipFill>
                  <a:blip r:embed="rId1"/>
                  <a:stretch>
                    <a:fillRect/>
                  </a:stretch>
                </pic:blipFill>
                <pic:spPr>
                  <a:xfrm>
                    <a:off x="0" y="0"/>
                    <a:ext cx="1234440" cy="28803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534808">
    <w:abstractNumId w:val="8"/>
  </w:num>
  <w:num w:numId="2" w16cid:durableId="1510025146">
    <w:abstractNumId w:val="6"/>
  </w:num>
  <w:num w:numId="3" w16cid:durableId="132866957">
    <w:abstractNumId w:val="5"/>
  </w:num>
  <w:num w:numId="4" w16cid:durableId="1665815748">
    <w:abstractNumId w:val="4"/>
  </w:num>
  <w:num w:numId="5" w16cid:durableId="691876609">
    <w:abstractNumId w:val="7"/>
  </w:num>
  <w:num w:numId="6" w16cid:durableId="709381800">
    <w:abstractNumId w:val="3"/>
  </w:num>
  <w:num w:numId="7" w16cid:durableId="2146964858">
    <w:abstractNumId w:val="2"/>
  </w:num>
  <w:num w:numId="8" w16cid:durableId="934558555">
    <w:abstractNumId w:val="1"/>
  </w:num>
  <w:num w:numId="9" w16cid:durableId="104976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23F"/>
    <w:rsid w:val="0029639D"/>
    <w:rsid w:val="00326F90"/>
    <w:rsid w:val="00366095"/>
    <w:rsid w:val="005E1D24"/>
    <w:rsid w:val="009B795D"/>
    <w:rsid w:val="009E6A8B"/>
    <w:rsid w:val="00AA1D8D"/>
    <w:rsid w:val="00B47730"/>
    <w:rsid w:val="00C37487"/>
    <w:rsid w:val="00CB0664"/>
    <w:rsid w:val="00CD7241"/>
    <w:rsid w:val="00E87C0D"/>
    <w:rsid w:val="00F420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3962A"/>
  <w14:defaultImageDpi w14:val="300"/>
  <w15:docId w15:val="{68794639-75FC-4736-9292-BFDD939C2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A7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D28D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9E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2A7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19</Pages>
  <Words>3956</Words>
  <Characters>22551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Sudhakar B</cp:lastModifiedBy>
  <cp:revision>5</cp:revision>
  <dcterms:created xsi:type="dcterms:W3CDTF">2013-12-23T23:15:00Z</dcterms:created>
  <dcterms:modified xsi:type="dcterms:W3CDTF">2026-08-10T18:31:00Z</dcterms:modified>
  <cp:category/>
</cp:coreProperties>
</file>