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04C" w14:textId="100A5B8D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 xml:space="preserve">Keeping Your Cool When </w:t>
      </w:r>
      <w:r w:rsidR="002F186B">
        <w:rPr>
          <w:rFonts w:ascii="Calibri" w:eastAsia="Times New Roman" w:hAnsi="Calibri" w:cs="Calibri"/>
          <w:b/>
          <w:bCs/>
          <w:sz w:val="24"/>
          <w:szCs w:val="24"/>
        </w:rPr>
        <w:t xml:space="preserve">Your Kid has a </w:t>
      </w: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Melt Down: A Parent’s Survival Guide</w:t>
      </w:r>
    </w:p>
    <w:p w14:paraId="57379924" w14:textId="073F2B06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 xml:space="preserve">We’ve all been there: you’re in the middle of a grocery aisle, just trying to put on shoes, </w:t>
      </w:r>
      <w:r>
        <w:rPr>
          <w:rFonts w:ascii="Calibri" w:eastAsia="Times New Roman" w:hAnsi="Calibri" w:cs="Calibri"/>
          <w:sz w:val="24"/>
          <w:szCs w:val="24"/>
        </w:rPr>
        <w:t xml:space="preserve">or walking into your home from work 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and suddenly your child hits the "red zone." </w:t>
      </w:r>
      <w:r>
        <w:rPr>
          <w:rFonts w:ascii="Calibri" w:eastAsia="Times New Roman" w:hAnsi="Calibri" w:cs="Calibri"/>
          <w:sz w:val="24"/>
          <w:szCs w:val="24"/>
        </w:rPr>
        <w:t>And, let’s face it, this is not just for young children. All children have moments when the demands of their day get the best of them. When t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he </w:t>
      </w:r>
      <w:r>
        <w:rPr>
          <w:rFonts w:ascii="Calibri" w:eastAsia="Times New Roman" w:hAnsi="Calibri" w:cs="Calibri"/>
          <w:sz w:val="24"/>
          <w:szCs w:val="24"/>
        </w:rPr>
        <w:t>whining and crying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starts, the flailing </w:t>
      </w:r>
      <w:r>
        <w:rPr>
          <w:rFonts w:ascii="Calibri" w:eastAsia="Times New Roman" w:hAnsi="Calibri" w:cs="Calibri"/>
          <w:sz w:val="24"/>
          <w:szCs w:val="24"/>
        </w:rPr>
        <w:t xml:space="preserve">or slamming doors </w:t>
      </w:r>
      <w:r w:rsidRPr="009E04C9">
        <w:rPr>
          <w:rFonts w:ascii="Calibri" w:eastAsia="Times New Roman" w:hAnsi="Calibri" w:cs="Calibri"/>
          <w:sz w:val="24"/>
          <w:szCs w:val="24"/>
        </w:rPr>
        <w:t>begins, you feel your own heart rate start to climb</w:t>
      </w:r>
    </w:p>
    <w:p w14:paraId="56DC8ACC" w14:textId="46A504A3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When your child is melting down, your brain’s natural "fight or flight" response kicks in. But here’s the secret: you cannot settle a storm if you become the storm. Here is how to stay grounded when the chaos hits.</w:t>
      </w:r>
    </w:p>
    <w:p w14:paraId="65C58FE5" w14:textId="7CECD8E8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The "Pause and Breathe" Rule</w:t>
      </w:r>
    </w:p>
    <w:p w14:paraId="672E3196" w14:textId="4CA984D9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Before you react, take one deep, conscious breath. This isn't just "yoga talk"</w:t>
      </w:r>
      <w:r>
        <w:rPr>
          <w:rFonts w:ascii="Calibri" w:eastAsia="Times New Roman" w:hAnsi="Calibri" w:cs="Calibri"/>
          <w:sz w:val="24"/>
          <w:szCs w:val="24"/>
        </w:rPr>
        <w:t xml:space="preserve">, </w:t>
      </w:r>
      <w:r w:rsidRPr="009E04C9">
        <w:rPr>
          <w:rFonts w:ascii="Calibri" w:eastAsia="Times New Roman" w:hAnsi="Calibri" w:cs="Calibri"/>
          <w:sz w:val="24"/>
          <w:szCs w:val="24"/>
        </w:rPr>
        <w:t>it’s physiology. A deep breath signals to your nervous system that there is no actual physical danger, preventing you from flipping into "angry mode."</w:t>
      </w:r>
      <w:r>
        <w:rPr>
          <w:rFonts w:ascii="Calibri" w:eastAsia="Times New Roman" w:hAnsi="Calibri" w:cs="Calibri"/>
          <w:sz w:val="24"/>
          <w:szCs w:val="24"/>
        </w:rPr>
        <w:t xml:space="preserve"> If you can breathe deeply, your body knows you are not trying to run away from a ferocious tiger who wants to eat you for dinner. </w:t>
      </w:r>
    </w:p>
    <w:p w14:paraId="723128D2" w14:textId="7A01277A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Remind Yourself: It’s Not a Power Struggle</w:t>
      </w:r>
    </w:p>
    <w:p w14:paraId="62F7FE9E" w14:textId="407BA2CD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 xml:space="preserve">It is helpful to reframe the situation. Your child isn't </w:t>
      </w:r>
      <w:r w:rsidRPr="009E04C9">
        <w:rPr>
          <w:rFonts w:ascii="Calibri" w:eastAsia="Times New Roman" w:hAnsi="Calibri" w:cs="Calibri"/>
          <w:i/>
          <w:iCs/>
          <w:sz w:val="24"/>
          <w:szCs w:val="24"/>
        </w:rPr>
        <w:t>giving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you a hard time; they are </w:t>
      </w:r>
      <w:r w:rsidRPr="009E04C9">
        <w:rPr>
          <w:rFonts w:ascii="Calibri" w:eastAsia="Times New Roman" w:hAnsi="Calibri" w:cs="Calibri"/>
          <w:i/>
          <w:iCs/>
          <w:sz w:val="24"/>
          <w:szCs w:val="24"/>
        </w:rPr>
        <w:t>having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a hard time. At that moment, their brain’s "downstairs" (the emotional center) has completely taken over their "upstairs" (the logical center). They literally cannot be reasonable right now.</w:t>
      </w:r>
      <w:r>
        <w:rPr>
          <w:rFonts w:ascii="Calibri" w:eastAsia="Times New Roman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Times New Roman" w:hAnsi="Calibri" w:cs="Calibri"/>
          <w:sz w:val="24"/>
          <w:szCs w:val="24"/>
        </w:rPr>
        <w:t>And,</w:t>
      </w:r>
      <w:proofErr w:type="gramEnd"/>
      <w:r>
        <w:rPr>
          <w:rFonts w:ascii="Calibri" w:eastAsia="Times New Roman" w:hAnsi="Calibri" w:cs="Calibri"/>
          <w:sz w:val="24"/>
          <w:szCs w:val="24"/>
        </w:rPr>
        <w:t xml:space="preserve"> most of what you say, they will not be able to hear. </w:t>
      </w:r>
    </w:p>
    <w:p w14:paraId="5EEFD6AD" w14:textId="3D6CD48B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Get Low and Go Slow. </w:t>
      </w:r>
    </w:p>
    <w:p w14:paraId="320B9E8A" w14:textId="77777777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When we get stressed, we tend to tower over our kids and raise our voices. Try the opposite:</w:t>
      </w:r>
    </w:p>
    <w:p w14:paraId="36117893" w14:textId="241E4D64" w:rsidR="009E04C9" w:rsidRDefault="009E04C9" w:rsidP="009E04C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Get low: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Squat down to their eye level or sit on the floor nearby.</w:t>
      </w:r>
      <w:r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424A054B" w14:textId="2BB99DEF" w:rsidR="009E04C9" w:rsidRPr="009E04C9" w:rsidRDefault="009E04C9" w:rsidP="009E04C9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E04C9">
        <w:rPr>
          <w:rFonts w:ascii="Calibri" w:hAnsi="Calibri" w:cs="Calibri"/>
          <w:sz w:val="24"/>
          <w:szCs w:val="24"/>
        </w:rPr>
        <w:t>B</w:t>
      </w:r>
      <w:r w:rsidRPr="009E04C9">
        <w:rPr>
          <w:rFonts w:ascii="Calibri" w:hAnsi="Calibri" w:cs="Calibri"/>
          <w:b/>
          <w:bCs/>
          <w:sz w:val="24"/>
          <w:szCs w:val="24"/>
        </w:rPr>
        <w:t>reathe in deeply again</w:t>
      </w:r>
      <w:r>
        <w:rPr>
          <w:rFonts w:ascii="Calibri" w:hAnsi="Calibri" w:cs="Calibri"/>
          <w:sz w:val="24"/>
          <w:szCs w:val="24"/>
        </w:rPr>
        <w:t>.</w:t>
      </w:r>
      <w:r w:rsidRPr="009E04C9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Let your child see </w:t>
      </w:r>
      <w:r w:rsidRPr="009E04C9">
        <w:rPr>
          <w:rFonts w:ascii="Calibri" w:hAnsi="Calibri" w:cs="Calibri"/>
          <w:sz w:val="24"/>
          <w:szCs w:val="24"/>
        </w:rPr>
        <w:t xml:space="preserve">you calming down yourself. </w:t>
      </w:r>
    </w:p>
    <w:p w14:paraId="5EF868FE" w14:textId="7BD44674" w:rsidR="009E04C9" w:rsidRPr="009E04C9" w:rsidRDefault="009E04C9" w:rsidP="009E04C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Lower your volume: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The quieter</w:t>
      </w:r>
      <w:r>
        <w:rPr>
          <w:rFonts w:ascii="Calibri" w:eastAsia="Times New Roman" w:hAnsi="Calibri" w:cs="Calibri"/>
          <w:sz w:val="24"/>
          <w:szCs w:val="24"/>
        </w:rPr>
        <w:t xml:space="preserve"> and slower</w:t>
      </w:r>
      <w:r w:rsidRPr="009E04C9">
        <w:rPr>
          <w:rFonts w:ascii="Calibri" w:eastAsia="Times New Roman" w:hAnsi="Calibri" w:cs="Calibri"/>
          <w:sz w:val="24"/>
          <w:szCs w:val="24"/>
        </w:rPr>
        <w:t xml:space="preserve"> you speak, the more they have to quiet down to hear you.</w:t>
      </w:r>
      <w:r>
        <w:rPr>
          <w:rFonts w:ascii="Calibri" w:eastAsia="Times New Roman" w:hAnsi="Calibri" w:cs="Calibri"/>
          <w:sz w:val="24"/>
          <w:szCs w:val="24"/>
        </w:rPr>
        <w:t xml:space="preserve"> You might even try to use a whisper using one or two words</w:t>
      </w:r>
      <w:r w:rsidR="002F186B">
        <w:rPr>
          <w:rFonts w:ascii="Calibri" w:eastAsia="Times New Roman" w:hAnsi="Calibri" w:cs="Calibri"/>
          <w:sz w:val="24"/>
          <w:szCs w:val="24"/>
        </w:rPr>
        <w:t xml:space="preserve">. </w:t>
      </w:r>
    </w:p>
    <w:p w14:paraId="7AE0C7B0" w14:textId="4BE484D2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t>Use a Mental Mantra</w:t>
      </w:r>
    </w:p>
    <w:p w14:paraId="1C59AEF7" w14:textId="1A443C22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Have a "reset phrase" ready to go in your head. Repeating a simple sentence can block out the noise and keep you focused.</w:t>
      </w:r>
      <w:r w:rsidR="002F186B">
        <w:rPr>
          <w:rFonts w:ascii="Calibri" w:eastAsia="Times New Roman" w:hAnsi="Calibri" w:cs="Calibri"/>
          <w:sz w:val="24"/>
          <w:szCs w:val="24"/>
        </w:rPr>
        <w:t xml:space="preserve"> Practice this phrase when you are calm. </w:t>
      </w:r>
    </w:p>
    <w:p w14:paraId="27789891" w14:textId="295944BC" w:rsidR="009E04C9" w:rsidRPr="009E04C9" w:rsidRDefault="009E04C9" w:rsidP="009E04C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"This is not an emergency."</w:t>
      </w:r>
    </w:p>
    <w:p w14:paraId="044B5D7F" w14:textId="6DA9194C" w:rsidR="009E04C9" w:rsidRDefault="009E04C9" w:rsidP="009E04C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"I am the calm anchor in this storm."</w:t>
      </w:r>
    </w:p>
    <w:p w14:paraId="296F5B43" w14:textId="5CCC01D6" w:rsidR="009E04C9" w:rsidRPr="009E04C9" w:rsidRDefault="009E04C9" w:rsidP="009E04C9">
      <w:pPr>
        <w:pStyle w:val="NoSpacing"/>
        <w:numPr>
          <w:ilvl w:val="0"/>
          <w:numId w:val="2"/>
        </w:numPr>
      </w:pPr>
      <w:r>
        <w:t>“</w:t>
      </w:r>
      <w:r w:rsidRPr="002F186B">
        <w:rPr>
          <w:rFonts w:ascii="Calibri" w:hAnsi="Calibri" w:cs="Calibri"/>
          <w:sz w:val="24"/>
          <w:szCs w:val="24"/>
        </w:rPr>
        <w:t xml:space="preserve">My response will either fuel the </w:t>
      </w:r>
      <w:r w:rsidR="002F186B" w:rsidRPr="002F186B">
        <w:rPr>
          <w:rFonts w:ascii="Calibri" w:hAnsi="Calibri" w:cs="Calibri"/>
          <w:sz w:val="24"/>
          <w:szCs w:val="24"/>
        </w:rPr>
        <w:t>fire or</w:t>
      </w:r>
      <w:r w:rsidRPr="002F186B">
        <w:rPr>
          <w:rFonts w:ascii="Calibri" w:hAnsi="Calibri" w:cs="Calibri"/>
          <w:sz w:val="24"/>
          <w:szCs w:val="24"/>
        </w:rPr>
        <w:t xml:space="preserve"> calm it down.”</w:t>
      </w:r>
      <w:r>
        <w:t xml:space="preserve"> </w:t>
      </w:r>
    </w:p>
    <w:p w14:paraId="01EF6AE9" w14:textId="325AFE5E" w:rsidR="009E04C9" w:rsidRPr="009E04C9" w:rsidRDefault="009E04C9" w:rsidP="009E04C9">
      <w:pPr>
        <w:spacing w:before="100" w:beforeAutospacing="1" w:after="100" w:afterAutospacing="1" w:line="240" w:lineRule="auto"/>
        <w:jc w:val="left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9E04C9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Postpone the "Lesson"</w:t>
      </w:r>
    </w:p>
    <w:p w14:paraId="4A66D489" w14:textId="15A010B3" w:rsid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A meltdown is the worst time to teach a lesson or explain why they can’t have the blue cup</w:t>
      </w:r>
      <w:r>
        <w:rPr>
          <w:rFonts w:ascii="Calibri" w:eastAsia="Times New Roman" w:hAnsi="Calibri" w:cs="Calibri"/>
          <w:sz w:val="24"/>
          <w:szCs w:val="24"/>
        </w:rPr>
        <w:t xml:space="preserve"> or why your daughter cannot leave the house in what she is wearing</w:t>
      </w:r>
      <w:r w:rsidRPr="009E04C9">
        <w:rPr>
          <w:rFonts w:ascii="Calibri" w:eastAsia="Times New Roman" w:hAnsi="Calibri" w:cs="Calibri"/>
          <w:sz w:val="24"/>
          <w:szCs w:val="24"/>
        </w:rPr>
        <w:t>. Save the discipline and the "talk" for 20 minutes later when everyone is regulated. Your only job during the meltdown is to provide a safe space for the feelings to pass.</w:t>
      </w:r>
    </w:p>
    <w:p w14:paraId="233ADD71" w14:textId="7BA2690C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  <w:r w:rsidRPr="009E04C9">
        <w:rPr>
          <w:rFonts w:ascii="Calibri" w:eastAsia="Times New Roman" w:hAnsi="Calibri" w:cs="Calibri"/>
          <w:sz w:val="24"/>
          <w:szCs w:val="24"/>
        </w:rPr>
        <w:t>You’re doing great. Parenting is intense, and staying calm is a skill that takes practice, not a switch you flip perfectly every time. If you do lose your cool? Don't beat yourself up</w:t>
      </w:r>
      <w:r>
        <w:rPr>
          <w:rFonts w:ascii="Calibri" w:eastAsia="Times New Roman" w:hAnsi="Calibri" w:cs="Calibri"/>
          <w:sz w:val="24"/>
          <w:szCs w:val="24"/>
        </w:rPr>
        <w:t xml:space="preserve">, </w:t>
      </w:r>
      <w:r w:rsidRPr="009E04C9">
        <w:rPr>
          <w:rFonts w:ascii="Calibri" w:eastAsia="Times New Roman" w:hAnsi="Calibri" w:cs="Calibri"/>
          <w:sz w:val="24"/>
          <w:szCs w:val="24"/>
        </w:rPr>
        <w:t>just apologize later and show them how to "repair" a relationship.</w:t>
      </w:r>
    </w:p>
    <w:p w14:paraId="244E060E" w14:textId="3C798CF7" w:rsidR="009E04C9" w:rsidRPr="009E04C9" w:rsidRDefault="009E04C9" w:rsidP="009E04C9">
      <w:p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sz w:val="24"/>
          <w:szCs w:val="24"/>
        </w:rPr>
      </w:pPr>
    </w:p>
    <w:p w14:paraId="560EFF5C" w14:textId="77777777" w:rsidR="003875F6" w:rsidRDefault="003875F6"/>
    <w:sectPr w:rsidR="00387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2F82"/>
    <w:multiLevelType w:val="multilevel"/>
    <w:tmpl w:val="93D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77C44"/>
    <w:multiLevelType w:val="multilevel"/>
    <w:tmpl w:val="3ACC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93683">
    <w:abstractNumId w:val="1"/>
  </w:num>
  <w:num w:numId="2" w16cid:durableId="6967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C9"/>
    <w:rsid w:val="00001DCC"/>
    <w:rsid w:val="000518FD"/>
    <w:rsid w:val="00150757"/>
    <w:rsid w:val="00256C5F"/>
    <w:rsid w:val="002B4B80"/>
    <w:rsid w:val="002F186B"/>
    <w:rsid w:val="0033275D"/>
    <w:rsid w:val="00374B20"/>
    <w:rsid w:val="003875F6"/>
    <w:rsid w:val="00391109"/>
    <w:rsid w:val="003F2FCB"/>
    <w:rsid w:val="00577975"/>
    <w:rsid w:val="00645AFA"/>
    <w:rsid w:val="00675F6E"/>
    <w:rsid w:val="006D1AEA"/>
    <w:rsid w:val="00740184"/>
    <w:rsid w:val="007844C4"/>
    <w:rsid w:val="0078579E"/>
    <w:rsid w:val="007A29BC"/>
    <w:rsid w:val="009E04C9"/>
    <w:rsid w:val="009F0DE6"/>
    <w:rsid w:val="009F44F1"/>
    <w:rsid w:val="00A067F3"/>
    <w:rsid w:val="00A361BF"/>
    <w:rsid w:val="00A92795"/>
    <w:rsid w:val="00B87DBB"/>
    <w:rsid w:val="00B92695"/>
    <w:rsid w:val="00C57B40"/>
    <w:rsid w:val="00C9067C"/>
    <w:rsid w:val="00CC3536"/>
    <w:rsid w:val="00CD7240"/>
    <w:rsid w:val="00CE777E"/>
    <w:rsid w:val="00D36E15"/>
    <w:rsid w:val="00DC47C6"/>
    <w:rsid w:val="00E54CC3"/>
    <w:rsid w:val="00F3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BA2B"/>
  <w15:chartTrackingRefBased/>
  <w15:docId w15:val="{F8333935-9616-004E-A1A4-A0D502B5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3875F6"/>
    <w:pPr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5F6"/>
    <w:pPr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E04C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04C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04C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C9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C9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C9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C9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C9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C9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C9"/>
    <w:rPr>
      <w:rFonts w:eastAsiaTheme="minorEastAsia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9E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C9"/>
    <w:rPr>
      <w:rFonts w:eastAsiaTheme="minorEastAsia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0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4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501</Words>
  <Characters>2325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Caelan George</dc:creator>
  <cp:keywords/>
  <dc:description/>
  <cp:lastModifiedBy>Caelan George</cp:lastModifiedBy>
  <cp:revision>1</cp:revision>
  <dcterms:created xsi:type="dcterms:W3CDTF">2026-01-24T21:30:00Z</dcterms:created>
  <dcterms:modified xsi:type="dcterms:W3CDTF">2026-01-24T21:42:00Z</dcterms:modified>
</cp:coreProperties>
</file>