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u w:val="single"/>
          <w:rtl w:val="0"/>
        </w:rPr>
        <w:t xml:space="preserve">Things we have to tell client:</w:t>
      </w:r>
    </w:p>
    <w:p w:rsidR="00000000" w:rsidDel="00000000" w:rsidP="00000000" w:rsidRDefault="00000000" w:rsidRPr="00000000">
      <w:pPr>
        <w:contextualSpacing w:val="0"/>
      </w:pPr>
      <w:r w:rsidDel="00000000" w:rsidR="00000000" w:rsidRPr="00000000">
        <w:rPr>
          <w:rtl w:val="0"/>
        </w:rPr>
        <w:t xml:space="preserve">We plan on using a MIT license for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Quintin Fettes:</w:t>
      </w:r>
    </w:p>
    <w:p w:rsidR="00000000" w:rsidDel="00000000" w:rsidP="00000000" w:rsidRDefault="00000000" w:rsidRPr="00000000">
      <w:pPr>
        <w:contextualSpacing w:val="0"/>
      </w:pPr>
      <w:r w:rsidDel="00000000" w:rsidR="00000000" w:rsidRPr="00000000">
        <w:rPr>
          <w:rtl w:val="0"/>
        </w:rPr>
        <w:t xml:space="preserve">They use openCV for natural language processing</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Was an existing image processing package used for facial recognition, or was a custom package used? If so, which package?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 algorithm used for facial recognition and positioning flexible? (Would you be willing to switch to a different algorithm if a better option exists or do you want to go forward with the existing 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Which feature of the robocat is the most urgent for us to improve/implement?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Image stuff isn’t working great (facial recognition, environment mapping)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Not just recognize faces, but recognize emotions, age(baby v adult), owner?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Implement GIST?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Which feature of the robocat is furthest from being complete? Which is the closest?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Test these features myself by downloading github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meant by “add a range sensing mechanism?”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Goes along with environmental mapping, will require hardware change (additional camera, ultrasonic, infrared), they have a sonar 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Zach Taylor: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 specifically project related, but what info is Dr. Zhu comfortable with us posting for our initial requirement doc on github.</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Name and availability for meetings, office hours,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 the target following requirement, what is the target? A color, bullseye, or does it go along with facial recognition and the face should be tracked/followed?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Object with a specific color or a specific 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Luke Shays: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Are EE/ME students going to be working on the robocat as well?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Just us!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were the major issues faced by CS students from past projects?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specifically do the peripherals (arduino mega and polulo)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Alex Vild: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language(s) are the already functioning aspects of the cat written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are the hardware specs of the cat?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Seattle Ruzek:</w:t>
      </w:r>
    </w:p>
    <w:p w:rsidR="00000000" w:rsidDel="00000000" w:rsidP="00000000" w:rsidRDefault="00000000" w:rsidRPr="00000000">
      <w:pPr>
        <w:contextualSpacing w:val="0"/>
      </w:pPr>
      <w:r w:rsidDel="00000000" w:rsidR="00000000" w:rsidRPr="00000000">
        <w:rPr>
          <w:rtl w:val="0"/>
        </w:rPr>
        <w:t xml:space="preserve">What software should we download in order to program on our machines? (Arduino IDE, etc)</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-Android    SDK</w:t>
      </w:r>
    </w:p>
    <w:p w:rsidR="00000000" w:rsidDel="00000000" w:rsidP="00000000" w:rsidRDefault="00000000" w:rsidRPr="00000000">
      <w:pPr>
        <w:contextualSpacing w:val="0"/>
      </w:pPr>
      <w:r w:rsidDel="00000000" w:rsidR="00000000" w:rsidRPr="00000000">
        <w:rPr>
          <w:rtl w:val="0"/>
        </w:rPr>
        <w:t xml:space="preserve">Is it possible to use a VU meter to receive a voice command like “hey cat” to begin listening for a command instead of pushing a button? (This isn’t continuous and would require a purchase of a VU meter, if it’s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face track code is written in Java, but the camera uses C++, and there’s also MatLab code for the movement, which language would we be using to code primarily? Or 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is the color tracking code located? </w:t>
      </w:r>
      <w:r w:rsidDel="00000000" w:rsidR="00000000" w:rsidRPr="00000000">
        <w:rPr>
          <w:b w:val="1"/>
          <w:rtl w:val="0"/>
        </w:rPr>
        <w:t xml:space="preserve">They wouldnt know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there’s already MatLab code for the angles of the movement, what would need to happen to implement movement in the cat? (i.e what would send signals to the hardware in the legs, or is there hardware in place?) </w:t>
      </w:r>
      <w:r w:rsidDel="00000000" w:rsidR="00000000" w:rsidRPr="00000000">
        <w:rPr>
          <w:b w:val="1"/>
          <w:rtl w:val="0"/>
        </w:rPr>
        <w:t xml:space="preserve">This is already implemented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type of Polulo controller is being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hardware requirements is “check battery status”. Besides the Android OS device, is there anything else that requires power? How would you want that battery status to be displayed (on the app, with another peripheral device on the cat, etc)? </w:t>
      </w:r>
      <w:r w:rsidDel="00000000" w:rsidR="00000000" w:rsidRPr="00000000">
        <w:rPr>
          <w:b w:val="1"/>
          <w:rtl w:val="0"/>
        </w:rPr>
        <w:t xml:space="preserve">Low power would be analogous to the cat being hungry.  Cat could make a hungry face or it becomes more agitated in it’s movements/tries to find a charger station.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being used as the power source (batteries, charging,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requirement is “log data from accelerometer”. Is there already an accelerometer in place? </w:t>
      </w:r>
      <w:r w:rsidDel="00000000" w:rsidR="00000000" w:rsidRPr="00000000">
        <w:rPr>
          <w:i w:val="1"/>
          <w:rtl w:val="0"/>
        </w:rPr>
        <w:t xml:space="preserve">Where is the code for the accelerometer?</w:t>
      </w:r>
      <w:r w:rsidDel="00000000" w:rsidR="00000000" w:rsidRPr="00000000">
        <w:rPr>
          <w:rtl w:val="0"/>
        </w:rPr>
        <w:t xml:space="preserve"> How would you want that data logged?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the accelerometer in the phone.  Read the data from the phone into the app, store in text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Kurtis Davis: </w:t>
      </w:r>
    </w:p>
    <w:p w:rsidR="00000000" w:rsidDel="00000000" w:rsidP="00000000" w:rsidRDefault="00000000" w:rsidRPr="00000000">
      <w:pPr>
        <w:contextualSpacing w:val="0"/>
      </w:pPr>
      <w:r w:rsidDel="00000000" w:rsidR="00000000" w:rsidRPr="00000000">
        <w:rPr>
          <w:rtl w:val="0"/>
        </w:rPr>
        <w:t xml:space="preserve">Can the GitHub repository be a public one or does Dr. Zhu want us to keep it private?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we add Dr. Zhu and (grad student) to our GitHub repository?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much access are we going to have to the bobcat?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Lab 302 Ask Tiffany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