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29" w:rsidRPr="00623B29" w:rsidRDefault="00623B29">
      <w:pPr>
        <w:rPr>
          <w:b/>
        </w:rPr>
      </w:pPr>
      <w:r w:rsidRPr="00623B29">
        <w:rPr>
          <w:b/>
        </w:rPr>
        <w:t>Engineering</w:t>
      </w:r>
      <w:r w:rsidR="00045F79">
        <w:rPr>
          <w:b/>
        </w:rPr>
        <w:t xml:space="preserve"> Tools ENGR 110</w:t>
      </w:r>
      <w:r w:rsidR="00045F79">
        <w:rPr>
          <w:b/>
        </w:rPr>
        <w:tab/>
      </w:r>
      <w:r w:rsidR="00045F79">
        <w:rPr>
          <w:b/>
        </w:rPr>
        <w:tab/>
      </w:r>
      <w:r w:rsidR="00045F79">
        <w:rPr>
          <w:b/>
        </w:rPr>
        <w:tab/>
      </w:r>
      <w:r w:rsidR="00045F79">
        <w:rPr>
          <w:b/>
        </w:rPr>
        <w:tab/>
      </w:r>
      <w:r w:rsidR="00045F79">
        <w:rPr>
          <w:b/>
        </w:rPr>
        <w:tab/>
      </w:r>
      <w:r w:rsidR="00045F79">
        <w:rPr>
          <w:b/>
        </w:rPr>
        <w:tab/>
      </w:r>
      <w:r w:rsidR="00045F79">
        <w:rPr>
          <w:b/>
        </w:rPr>
        <w:tab/>
      </w:r>
      <w:r w:rsidR="00045F79">
        <w:rPr>
          <w:b/>
        </w:rPr>
        <w:tab/>
        <w:t xml:space="preserve">Fall </w:t>
      </w:r>
    </w:p>
    <w:p w:rsidR="007215CE" w:rsidRPr="00623B29" w:rsidRDefault="00E67E3A">
      <w:pPr>
        <w:rPr>
          <w:b/>
          <w:u w:val="single"/>
        </w:rPr>
      </w:pPr>
      <w:r w:rsidRPr="00623B29">
        <w:rPr>
          <w:b/>
          <w:u w:val="single"/>
        </w:rPr>
        <w:t>First Day Assignment:</w:t>
      </w:r>
    </w:p>
    <w:p w:rsidR="0048494C" w:rsidRPr="0048494C" w:rsidRDefault="0048494C">
      <w:r>
        <w:rPr>
          <w:b/>
        </w:rPr>
        <w:t xml:space="preserve">Background:  </w:t>
      </w:r>
      <w:r>
        <w:t>Engineers are often tasked with making recommendations based on thorough collection and analysis of data.  They must then clearly and accurately present their findings.</w:t>
      </w:r>
    </w:p>
    <w:p w:rsidR="00E67E3A" w:rsidRDefault="00E67E3A">
      <w:r w:rsidRPr="0048494C">
        <w:rPr>
          <w:b/>
        </w:rPr>
        <w:t>Description:</w:t>
      </w:r>
      <w:r>
        <w:t xml:space="preserve">  Identify the best water fountain on campus.</w:t>
      </w:r>
    </w:p>
    <w:p w:rsidR="00E67E3A" w:rsidRDefault="00E67E3A" w:rsidP="0048494C">
      <w:pPr>
        <w:ind w:firstLine="720"/>
      </w:pPr>
      <w:r>
        <w:t>You must provide data to support your conclusion.</w:t>
      </w:r>
    </w:p>
    <w:p w:rsidR="00E67E3A" w:rsidRDefault="00E67E3A" w:rsidP="0048494C">
      <w:pPr>
        <w:ind w:firstLine="720"/>
      </w:pPr>
      <w:r>
        <w:t>You must use Excel to organize, analyze, and present your data.</w:t>
      </w:r>
    </w:p>
    <w:p w:rsidR="00E67E3A" w:rsidRDefault="00E67E3A">
      <w:r>
        <w:t>Follow these steps:</w:t>
      </w:r>
    </w:p>
    <w:p w:rsidR="00E67E3A" w:rsidRDefault="00E67E3A">
      <w:r>
        <w:t>1.  Assemble your team</w:t>
      </w:r>
      <w:r w:rsidR="00623B29">
        <w:t xml:space="preserve"> </w:t>
      </w:r>
      <w:r w:rsidR="00F43C1E">
        <w:t>– 3 to 4 people.</w:t>
      </w:r>
    </w:p>
    <w:p w:rsidR="00E67E3A" w:rsidRDefault="00E67E3A">
      <w:r>
        <w:t xml:space="preserve">2.  Discuss the task and develop a plan of action: </w:t>
      </w:r>
    </w:p>
    <w:p w:rsidR="00E67E3A" w:rsidRDefault="00E67E3A" w:rsidP="00E67E3A">
      <w:pPr>
        <w:ind w:firstLine="720"/>
      </w:pPr>
      <w:r>
        <w:t>a. what data do you want to collect</w:t>
      </w:r>
    </w:p>
    <w:p w:rsidR="00E67E3A" w:rsidRDefault="00623B29" w:rsidP="00E67E3A">
      <w:pPr>
        <w:ind w:firstLine="720"/>
      </w:pPr>
      <w:r>
        <w:t xml:space="preserve">b. </w:t>
      </w:r>
      <w:r w:rsidR="00E67E3A">
        <w:t>how will you get it</w:t>
      </w:r>
    </w:p>
    <w:p w:rsidR="00E67E3A" w:rsidRDefault="00623B29" w:rsidP="00E67E3A">
      <w:pPr>
        <w:ind w:firstLine="720"/>
      </w:pPr>
      <w:r>
        <w:t xml:space="preserve">c. </w:t>
      </w:r>
      <w:r w:rsidR="00E67E3A">
        <w:t>how will you use it</w:t>
      </w:r>
    </w:p>
    <w:p w:rsidR="00E67E3A" w:rsidRDefault="00E67E3A">
      <w:r>
        <w:t>3.  Follow your plan</w:t>
      </w:r>
    </w:p>
    <w:p w:rsidR="00E67E3A" w:rsidRDefault="00E67E3A" w:rsidP="00C622B4">
      <w:pPr>
        <w:spacing w:after="0"/>
      </w:pPr>
      <w:r>
        <w:t>4.  Using your data, identify the best water fountain on campus.</w:t>
      </w:r>
    </w:p>
    <w:p w:rsidR="00C622B4" w:rsidRDefault="00C622B4" w:rsidP="00C622B4">
      <w:pPr>
        <w:spacing w:after="0"/>
      </w:pPr>
      <w:r>
        <w:t xml:space="preserve">NOTES:  </w:t>
      </w:r>
    </w:p>
    <w:p w:rsidR="00C622B4" w:rsidRDefault="00C622B4" w:rsidP="00C622B4">
      <w:pPr>
        <w:spacing w:after="0"/>
      </w:pPr>
      <w:r>
        <w:t>a.  You must include at least 15 different water fountains in your study.</w:t>
      </w:r>
    </w:p>
    <w:p w:rsidR="00C622B4" w:rsidRDefault="00C622B4" w:rsidP="00C622B4">
      <w:pPr>
        <w:spacing w:after="0"/>
      </w:pPr>
      <w:r>
        <w:t>b.  You must i</w:t>
      </w:r>
      <w:r w:rsidR="00E85FA2">
        <w:t>nclude fountains from at least 8</w:t>
      </w:r>
      <w:r>
        <w:t xml:space="preserve"> different buildings on campus.</w:t>
      </w:r>
    </w:p>
    <w:p w:rsidR="00C622B4" w:rsidRDefault="00C622B4" w:rsidP="00C622B4">
      <w:pPr>
        <w:spacing w:after="0"/>
      </w:pPr>
      <w:r>
        <w:t>c.  The data you choose to collect and how to collect it is up to your team.  However, it is expected that you will do a rigorous study.</w:t>
      </w:r>
      <w:r w:rsidR="00E85FA2">
        <w:t xml:space="preserve">  You must collect data on at least 7 characteristics of the fountains.</w:t>
      </w:r>
      <w:bookmarkStart w:id="0" w:name="_GoBack"/>
      <w:bookmarkEnd w:id="0"/>
    </w:p>
    <w:p w:rsidR="00C622B4" w:rsidRDefault="00C622B4" w:rsidP="00C622B4">
      <w:pPr>
        <w:spacing w:after="0"/>
      </w:pPr>
    </w:p>
    <w:p w:rsidR="00F43C1E" w:rsidRDefault="00E67E3A" w:rsidP="00F43C1E">
      <w:pPr>
        <w:spacing w:after="0"/>
      </w:pPr>
      <w:r w:rsidRPr="0048494C">
        <w:rPr>
          <w:b/>
        </w:rPr>
        <w:t>Deliverables</w:t>
      </w:r>
      <w:r w:rsidR="00F43C1E">
        <w:rPr>
          <w:b/>
        </w:rPr>
        <w:t xml:space="preserve"> (one deliverable per team)</w:t>
      </w:r>
      <w:r w:rsidRPr="0048494C">
        <w:rPr>
          <w:b/>
        </w:rPr>
        <w:t>:</w:t>
      </w:r>
      <w:r>
        <w:t xml:space="preserve">  </w:t>
      </w:r>
    </w:p>
    <w:p w:rsidR="00F43C1E" w:rsidRDefault="00F43C1E" w:rsidP="00F43C1E">
      <w:pPr>
        <w:spacing w:after="0"/>
      </w:pPr>
      <w:r>
        <w:t>*  Your plan of action (#2 above)</w:t>
      </w:r>
      <w:r w:rsidR="00C622B4">
        <w:t>. Must be typed.</w:t>
      </w:r>
    </w:p>
    <w:p w:rsidR="00F43C1E" w:rsidRDefault="00F43C1E" w:rsidP="00F43C1E">
      <w:pPr>
        <w:spacing w:after="0"/>
      </w:pPr>
      <w:r>
        <w:t>* Excel spreadsheet(s) containing all your raw data and analyses.</w:t>
      </w:r>
    </w:p>
    <w:p w:rsidR="00F43C1E" w:rsidRDefault="00F43C1E" w:rsidP="00F43C1E">
      <w:pPr>
        <w:spacing w:after="0"/>
      </w:pPr>
      <w:r>
        <w:t>*  ¾ to one page typed</w:t>
      </w:r>
      <w:r w:rsidR="0048494C">
        <w:t xml:space="preserve"> report discussing </w:t>
      </w:r>
      <w:r w:rsidR="00623B29">
        <w:t xml:space="preserve">what you did, your </w:t>
      </w:r>
      <w:r w:rsidR="0048494C">
        <w:t xml:space="preserve">findings, and your conclusion. </w:t>
      </w:r>
      <w:r>
        <w:t>This report, along with your spreadsheet(s) should justify your conclusion.</w:t>
      </w:r>
    </w:p>
    <w:p w:rsidR="00F43C1E" w:rsidRDefault="00F43C1E" w:rsidP="00F43C1E">
      <w:pPr>
        <w:spacing w:after="0"/>
        <w:rPr>
          <w:b/>
        </w:rPr>
      </w:pPr>
    </w:p>
    <w:p w:rsidR="00F43C1E" w:rsidRDefault="0048494C" w:rsidP="00F43C1E">
      <w:pPr>
        <w:spacing w:after="0"/>
      </w:pPr>
      <w:r w:rsidRPr="0048494C">
        <w:rPr>
          <w:b/>
        </w:rPr>
        <w:t xml:space="preserve">Evaluation:  </w:t>
      </w:r>
      <w:r w:rsidR="00F43C1E">
        <w:t xml:space="preserve">This is a lab grade and is one of the 14 labs we will complete.  </w:t>
      </w:r>
      <w:r>
        <w:t>Each person who participates fully on the tea</w:t>
      </w:r>
      <w:r w:rsidR="00F43C1E">
        <w:t xml:space="preserve">m will receive the same grade.  </w:t>
      </w:r>
      <w:r w:rsidR="00C622B4">
        <w:t>The grade will be based on submitting all deliverables</w:t>
      </w:r>
      <w:r w:rsidR="00AB458B">
        <w:t>, the extent of your analysis, and the validity of your conclusions.</w:t>
      </w:r>
    </w:p>
    <w:p w:rsidR="0048494C" w:rsidRDefault="00F43C1E" w:rsidP="00F43C1E">
      <w:pPr>
        <w:spacing w:after="0"/>
      </w:pPr>
      <w:r>
        <w:t>In addition to counting as a lab grade, each individual can earn up to 5 bonus points on test 1 for completing this lab.</w:t>
      </w:r>
    </w:p>
    <w:sectPr w:rsidR="0048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3A"/>
    <w:rsid w:val="00045F79"/>
    <w:rsid w:val="002D4F75"/>
    <w:rsid w:val="0048494C"/>
    <w:rsid w:val="00623B29"/>
    <w:rsid w:val="007215CE"/>
    <w:rsid w:val="00AB458B"/>
    <w:rsid w:val="00C622B4"/>
    <w:rsid w:val="00E67E3A"/>
    <w:rsid w:val="00E85FA2"/>
    <w:rsid w:val="00F4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C424"/>
  <w15:docId w15:val="{BBC12A58-0653-4C92-B124-78087C28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Hudson Valley Community College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A Ernest</dc:creator>
  <cp:lastModifiedBy>Beth A Ernest</cp:lastModifiedBy>
  <cp:revision>2</cp:revision>
  <dcterms:created xsi:type="dcterms:W3CDTF">2019-08-30T00:10:00Z</dcterms:created>
  <dcterms:modified xsi:type="dcterms:W3CDTF">2019-08-30T00:10:00Z</dcterms:modified>
</cp:coreProperties>
</file>