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FOLIO INTERACTIVE  ·  World Geography  ·  Chapter 1: Map Skills &amp; Spatial Thinking  |  Module: Spatial Thinking — Putting the Tools Together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c>
          <w:tcPr>
            <w:tcW w:type="dxa" w:w="6084"/>
            <w:tcBorders>
              <w:top w:val="single" w:color="CCCCCC" w:sz="1"/>
              <w:left w:val="single" w:color="CCCCCC" w:sz="1"/>
              <w:bottom w:val="single" w:color="CCCCCC" w:sz="1"/>
              <w:right w:val="single" w:color="CCCCCC" w:sz="1"/>
            </w:tcBorders>
            <w:shd w:fill="1A5C9E" w:val="clear"/>
            <w:tcMar>
              <w:top w:type="dxa" w:w="100"/>
              <w:left w:type="dxa" w:w="140"/>
              <w:bottom w:type="dxa" w:w="100"/>
              <w:right w:type="dxa" w:w="140"/>
            </w:tcMar>
          </w:tcPr>
          <w:p>
            <w:r>
              <w:rPr>
                <w:b/>
                <w:bCs/>
                <w:color w:val="FFFFFF"/>
                <w:sz w:val="24"/>
                <w:szCs w:val="24"/>
              </w:rPr>
              <w:t xml:space="preserve">SPATIAL THINKING — PUTTING THE TOOLS TOGETHER</w:t>
            </w:r>
          </w:p>
          <w:p>
            <w:r>
              <w:rPr>
                <w:color w:val="FFFFFF"/>
                <w:sz w:val="18"/>
                <w:szCs w:val="18"/>
              </w:rPr>
              <w:t xml:space="preserve">Chapter 1 Capstone  ·  9th Grade  ·  World Geography</w:t>
            </w:r>
          </w:p>
        </w:tc>
        <w:tc>
          <w:tcPr>
            <w:tcW w:type="dxa" w:w="3276"/>
            <w:tcBorders>
              <w:top w:val="single" w:color="CCCCCC" w:sz="1"/>
              <w:left w:val="single" w:color="CCCCCC" w:sz="1"/>
              <w:bottom w:val="single" w:color="CCCCCC" w:sz="1"/>
              <w:right w:val="single" w:color="CCCCCC" w:sz="1"/>
            </w:tcBorders>
            <w:shd w:fill="EAF4FC" w:val="clear"/>
            <w:tcMar>
              <w:top w:type="dxa" w:w="100"/>
              <w:left w:type="dxa" w:w="140"/>
              <w:bottom w:type="dxa" w:w="100"/>
              <w:right w:type="dxa" w:w="140"/>
            </w:tcMar>
            <w:vAlign w:val="center"/>
          </w:tcPr>
          <w:p>
            <w:pPr>
              <w:jc w:val="center"/>
            </w:pPr>
            <w:r>
              <w:rPr>
                <w:color w:val="5A5950"/>
                <w:sz w:val="18"/>
                <w:szCs w:val="18"/>
              </w:rPr>
              <w:t xml:space="preserve">[Synthesis icon — asset TBD]</w:t>
            </w:r>
          </w:p>
        </w:tc>
      </w:tr>
    </w:tbl>
    <w:p>
      <w:r>
        <w:t xml:space="preserve"/>
      </w:r>
    </w:p>
    <w:p>
      <w:pPr>
        <w:pStyle w:val="Heading2"/>
      </w:pPr>
      <w:r>
        <w:rPr>
          <w:b/>
          <w:bCs/>
        </w:rPr>
        <w:t xml:space="preserve">Module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Module ID:</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GEO-MS-007</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Unit:</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Chapter 1 — Map Skills &amp; Spatial Thinking (Capstone)</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Grade Band:</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9th Grade</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Content Status:</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Alpha — Awaiting Educator Verification</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Module Position:</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Seventh and final module in Chapter 1. Capstone. Prerequisites: GEO-MS-001 through GEO-MS-006</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Content Type: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Conceptual-Principle — knowing why and when to use which tools in combination (Smith &amp; Ragan)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ENDURING UNDERSTANDING  (Pillar 1 — written before any content)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Spatial thinking is not a single skill — it is the practiced ability to recognize which tools apply to a geographic problem and how to use them in combination. Every map skill introduced in Chapter 1 is partial on its own. A coordinate without a projection is unanchored. A projection without a legend is uninterpretable. A direction without a reference is ambiguous. The geographic reasoner is the one who notices what a problem requires, selects the right tools, and uses them in concert. This module asks the student to demonstrate that they have built that habit of mind.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ACCEPTABLE EVIDENCE — What mastery looks like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student can: (1) read a complex geographic problem and identify which Chapter 1 tools are required to solve it; (2) use multiple tools in combination to extract information from an unfamiliar map; (3) evaluate competing approaches to a spatial reasoning task and justify a choice using evidence from the map; (4) recognize when a tool is being misused or applied to the wrong kind of problem. The capstone evidence is the EIB — a multi-part scenario where the student must select tools, apply them in sequence, and defend their reasoning.</w:t>
            </w:r>
          </w:p>
        </w:tc>
      </w:tr>
    </w:tbl>
    <w:p>
      <w:r>
        <w:t xml:space="preserve"/>
      </w:r>
    </w:p>
    <w:p>
      <w:pPr>
        <w:pStyle w:val="Heading2"/>
      </w:pPr>
      <w:r>
        <w:rPr>
          <w:b/>
          <w:bCs/>
        </w:rPr>
        <w:t xml:space="preserve">Wonder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ARCS: ATTENTION  ·  Hook Type: Real Stakes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hurricane is approaching the Gulf Coast. The emergency response team has 36 hours to evacuate three coastal counties. They have access to maps — but no single map answers the question they actually need to answer.</w:t>
            </w:r>
          </w:p>
          <w:p>
            <w:r>
              <w:rPr>
                <w:sz w:val="20"/>
                <w:szCs w:val="20"/>
              </w:rPr>
              <w:t xml:space="preserve"/>
            </w:r>
          </w:p>
          <w:p>
            <w:r>
              <w:rPr>
                <w:sz w:val="20"/>
                <w:szCs w:val="20"/>
              </w:rPr>
              <w:t xml:space="preserve">To route the evacuation, they need to read elevation contours (which roads will flood?), interpret a population density choropleth (where do people live?), use coordinates to mark shelter locations, apply directional notation to communicate routes, and choose the right projection so distances make sense at the scale they're operating on. No one of those tools, on its own, is enough.</w:t>
            </w:r>
          </w:p>
          <w:p>
            <w:r>
              <w:rPr>
                <w:sz w:val="20"/>
                <w:szCs w:val="20"/>
              </w:rPr>
              <w:t xml:space="preserve"/>
            </w:r>
          </w:p>
          <w:p>
            <w:r>
              <w:rPr>
                <w:sz w:val="20"/>
                <w:szCs w:val="20"/>
              </w:rPr>
              <w:t xml:space="preserve">This is what spatial thinking actually looks like.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Relevance hook
(ARCS: Relevance)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Every geographic problem worth solving in the real world requires more than one tool. Emergency planners, urban designers, expedition leaders, journalists, and scientists all use the skills you've built across Chapter 1 — but they use them in combination, not isolation. This module is about that combination.</w:t>
            </w:r>
          </w:p>
        </w:tc>
      </w:tr>
    </w:tbl>
    <w:p>
      <w:r>
        <w:t xml:space="preserve"/>
      </w:r>
    </w:p>
    <w:p>
      <w:pPr>
        <w:pStyle w:val="Heading2"/>
      </w:pPr>
      <w:r>
        <w:rPr>
          <w:b/>
          <w:bCs/>
        </w:rPr>
        <w:t xml:space="preserve">Concept Explainer</w:t>
      </w:r>
    </w:p>
    <w:p>
      <w:pPr>
        <w:pStyle w:val="Heading3"/>
      </w:pPr>
      <w:r>
        <w:rPr>
          <w:b/>
          <w:bCs/>
        </w:rPr>
        <w:t xml:space="preserve">What Spatial Thinking Is</w:t>
      </w:r>
    </w:p>
    <w:p>
      <w:r>
        <w:rPr>
          <w:b w:val="false"/>
          <w:bCs w:val="false"/>
          <w:sz w:val="20"/>
          <w:szCs w:val="20"/>
        </w:rPr>
        <w:t xml:space="preserve">Spatial thinking is the practiced habit of approaching a geographic problem by asking three questions in order:</w:t>
      </w:r>
    </w:p>
    <w:p>
      <w:r>
        <w:t xml:space="preserve"/>
      </w:r>
    </w:p>
    <w:p>
      <w:r>
        <w:rPr>
          <w:b w:val="false"/>
          <w:bCs w:val="false"/>
          <w:sz w:val="20"/>
          <w:szCs w:val="20"/>
        </w:rPr>
        <w:t xml:space="preserve">1. What does this problem actually require me to know?</w:t>
      </w:r>
    </w:p>
    <w:p>
      <w:r>
        <w:rPr>
          <w:b w:val="false"/>
          <w:bCs w:val="false"/>
          <w:sz w:val="20"/>
          <w:szCs w:val="20"/>
        </w:rPr>
        <w:t xml:space="preserve">2. Which of my tools are relevant — and which are not?</w:t>
      </w:r>
    </w:p>
    <w:p>
      <w:r>
        <w:rPr>
          <w:b w:val="false"/>
          <w:bCs w:val="false"/>
          <w:sz w:val="20"/>
          <w:szCs w:val="20"/>
        </w:rPr>
        <w:t xml:space="preserve">3. In what order do I apply the relevant tools to reach an answer I can defend?</w:t>
      </w:r>
    </w:p>
    <w:p>
      <w:r>
        <w:t xml:space="preserve"/>
      </w:r>
    </w:p>
    <w:p>
      <w:r>
        <w:rPr>
          <w:b w:val="false"/>
          <w:bCs w:val="false"/>
          <w:sz w:val="20"/>
          <w:szCs w:val="20"/>
        </w:rPr>
        <w:t xml:space="preserve">These questions sound simple. They are not. The hardest part of spatial reasoning is not using a single tool — it is recognizing that a problem is a spatial problem at all, and selecting the right combination of tools to address it.</w:t>
      </w:r>
    </w:p>
    <w:p>
      <w:r>
        <w:t xml:space="preserve"/>
      </w:r>
    </w:p>
    <w:p>
      <w:pPr>
        <w:pStyle w:val="Heading3"/>
      </w:pPr>
      <w:r>
        <w:rPr>
          <w:b/>
          <w:bCs/>
        </w:rPr>
        <w:t xml:space="preserve">The Six Tools — A Capstone Inventory</w:t>
      </w:r>
    </w:p>
    <w:p>
      <w:r>
        <w:rPr>
          <w:b w:val="false"/>
          <w:bCs w:val="false"/>
          <w:sz w:val="20"/>
          <w:szCs w:val="20"/>
        </w:rPr>
        <w:t xml:space="preserve">Chapter 1 introduced six tools. Each was developed in isolation; this module is where they integrate.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Module</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Tool</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What it lets you do</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What maps do (and don't do)</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Recognize that every map is an argument — encoded with choices about what to include and exclude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Scale and distance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Determine real-world distances from a map and assess whether a map's scale is appropriate for a task</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Latitude and longitude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Locate any point on Earth using a coordinate system anchored to physical references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projections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Identify which properties a projection preserves and distorts; select projections to match purposes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Legends, symbols, map types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Read a map's visual language; identify map type from purpose; recognize cartographic argument in legend choices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Cardinal &amp; intermediate directions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Communicate spatial relationships precisely using observer-independent direction</w:t>
            </w:r>
          </w:p>
        </w:tc>
      </w:tr>
    </w:tbl>
    <w:p>
      <w:r>
        <w:t xml:space="preserve"/>
      </w:r>
    </w:p>
    <w:p>
      <w:pPr>
        <w:pStyle w:val="Heading3"/>
      </w:pPr>
      <w:r>
        <w:rPr>
          <w:b/>
          <w:bCs/>
        </w:rPr>
        <w:t xml:space="preserve">Tool Combinations — Where Real Reasoning Happens</w:t>
      </w:r>
    </w:p>
    <w:p>
      <w:r>
        <w:rPr>
          <w:b w:val="false"/>
          <w:bCs w:val="false"/>
          <w:sz w:val="20"/>
          <w:szCs w:val="20"/>
        </w:rPr>
        <w:t xml:space="preserve">The most important geographic reasoning happens in the spaces between tools. A few common combinations: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Combination</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Reasoning unlocked</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Coordinates + projection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Determining whether two points that look close on a map are actually close in physical distance — or whether projection distortion is fooling you</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Legend + projection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Recognizing that a thematic map's visual argument is shaped by the projection it sits on — area distortion changes the apparent weight of any choropleth pattern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type + scale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Knowing whether a map is fit for a task at the scale of the task — a 1:10,000,000 reference map cannot guide pedestrian navigation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Direction + coordinates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Stating a direction of travel between two points using the coordinate system as the unambiguous reference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as argument + every other tool</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Reading a map critically — recognizing that legend choices, projection choices, scale choices, and inclusion choices are all arguments about what matters</w:t>
            </w:r>
          </w:p>
        </w:tc>
      </w:tr>
    </w:tbl>
    <w:p>
      <w:r>
        <w:t xml:space="preserve"/>
      </w:r>
    </w:p>
    <w:p>
      <w:pPr>
        <w:pStyle w:val="Heading3"/>
      </w:pPr>
      <w:r>
        <w:rPr>
          <w:b/>
          <w:bCs/>
        </w:rPr>
        <w:t xml:space="preserve">The Spatial Reasoning Habit</w:t>
      </w:r>
    </w:p>
    <w:p>
      <w:r>
        <w:rPr>
          <w:b w:val="false"/>
          <w:bCs w:val="false"/>
          <w:sz w:val="20"/>
          <w:szCs w:val="20"/>
        </w:rPr>
        <w:t xml:space="preserve">A student who has internalized Chapter 1 does not memorize the six tools as a list. They have built a habit: when a geographic question arrives, they unpack what it actually requires, identify the tools that apply, and use them together. The habit is what this module assesses — not recall of any individual tool.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WHAT'S THE BIG IDEA HERE? (Passive — Folio shows)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What's the big idea here? Spatial thinking is not what any one tool does — it's what happens when you use the right tools together for the problem in front of you. A coordinate without a projection is unanchored. A direction without a reference is ambiguous. A legend without a map type is decoration. The geographic reasoner is not the one who knows the most tools. It's the one who notices what the problem requires and reaches for the combination that answers it.</w:t>
            </w:r>
          </w:p>
        </w:tc>
      </w:tr>
    </w:tbl>
    <w:p>
      <w:r>
        <w:t xml:space="preserve"/>
      </w:r>
    </w:p>
    <w:p>
      <w:pPr>
        <w:pStyle w:val="Heading2"/>
      </w:pPr>
      <w:r>
        <w:rPr>
          <w:b/>
          <w:bCs/>
        </w:rPr>
        <w:t xml:space="preserve">Worked Example</w:t>
      </w:r>
    </w:p>
    <w:p>
      <w:r>
        <w:rPr>
          <w:b w:val="false"/>
          <w:bCs w:val="false"/>
          <w:sz w:val="20"/>
          <w:szCs w:val="20"/>
        </w:rPr>
        <w:t xml:space="preserve">ARCS: Confidence · Gagné Event 5 · Conceptual-Principle synthesis</w:t>
      </w:r>
    </w:p>
    <w:p>
      <w:r>
        <w:t xml:space="preserve"/>
      </w:r>
    </w:p>
    <w:p>
      <w:r>
        <w:rPr>
          <w:b w:val="false"/>
          <w:bCs w:val="false"/>
          <w:sz w:val="20"/>
          <w:szCs w:val="20"/>
        </w:rPr>
        <w:t xml:space="preserve">A scenario: A research team in Greenland has lost contact with a survey crew. The last known position of the crew was reported as "approximately 70°N, 40°W, traveling northwest from base camp." The base camp is at 69°N, 50°W. The team has access to a search-and-rescue map of Greenland on a Polar Stereographic projection with a 1:1,000,000 scale, plus a separate global Mercator reference map. Where should the search begin, and which map should they use?</w:t>
      </w:r>
    </w:p>
    <w:p>
      <w:r>
        <w:t xml:space="preserve"/>
      </w:r>
    </w:p>
    <w:p>
      <w:r>
        <w:rPr>
          <w:b w:val="false"/>
          <w:bCs w:val="false"/>
          <w:sz w:val="20"/>
          <w:szCs w:val="20"/>
        </w:rPr>
        <w:t xml:space="preserve">Step 1 — Identify which tools the problem requires.</w:t>
      </w:r>
    </w:p>
    <w:p>
      <w:r>
        <w:rPr>
          <w:b w:val="false"/>
          <w:bCs w:val="false"/>
          <w:sz w:val="20"/>
          <w:szCs w:val="20"/>
        </w:rPr>
        <w:t xml:space="preserve">This problem requires: coordinate reading (locate the last known position), directional reasoning (interpret "northwest from base camp"), projection assessment (which map is fit for this scale and latitude?), scale reading (1:1,000,000 — what does that resolve?), and map type reasoning (search-and-rescue map is a navigation map; global Mercator is reference).</w:t>
      </w:r>
    </w:p>
    <w:p>
      <w:r>
        <w:t xml:space="preserve"/>
      </w:r>
    </w:p>
    <w:p>
      <w:r>
        <w:rPr>
          <w:b w:val="false"/>
          <w:bCs w:val="false"/>
          <w:sz w:val="20"/>
          <w:szCs w:val="20"/>
        </w:rPr>
        <w:t xml:space="preserve">Step 2 — Locate the last known position using coordinates.</w:t>
      </w:r>
    </w:p>
    <w:p>
      <w:r>
        <w:rPr>
          <w:b w:val="false"/>
          <w:bCs w:val="false"/>
          <w:sz w:val="20"/>
          <w:szCs w:val="20"/>
        </w:rPr>
        <w:t xml:space="preserve">70°N, 40°W. North of the base camp (69°N → 70°N = 1° northward, roughly 111 km). East of the base camp by 10° of longitude — but at 70°N, longitude lines are converging, so 10° of longitude is much less than 10° of latitude in actual distance. [VERIFY: confirm degree-of-longitude distance at 70°N — approximately 38 km per degree]</w:t>
      </w:r>
    </w:p>
    <w:p>
      <w:r>
        <w:t xml:space="preserve"/>
      </w:r>
    </w:p>
    <w:p>
      <w:r>
        <w:rPr>
          <w:b w:val="false"/>
          <w:bCs w:val="false"/>
          <w:sz w:val="20"/>
          <w:szCs w:val="20"/>
        </w:rPr>
        <w:t xml:space="preserve">Step 3 — Interpret the directional information.</w:t>
      </w:r>
    </w:p>
    <w:p>
      <w:r>
        <w:rPr>
          <w:b w:val="false"/>
          <w:bCs w:val="false"/>
          <w:sz w:val="20"/>
          <w:szCs w:val="20"/>
        </w:rPr>
        <w:t xml:space="preserve">"Traveling northwest from base camp" — but the last known position is north and east of base camp. That means the crew's direction of travel reversed at some point, or the report is inconsistent. This is the kind of contradiction spatial reasoning should surface — not paper over.</w:t>
      </w:r>
    </w:p>
    <w:p>
      <w:r>
        <w:t xml:space="preserve"/>
      </w:r>
    </w:p>
    <w:p>
      <w:r>
        <w:rPr>
          <w:b w:val="false"/>
          <w:bCs w:val="false"/>
          <w:sz w:val="20"/>
          <w:szCs w:val="20"/>
        </w:rPr>
        <w:t xml:space="preserve">Step 4 — Choose the right map.</w:t>
      </w:r>
    </w:p>
    <w:p>
      <w:r>
        <w:rPr>
          <w:b w:val="false"/>
          <w:bCs w:val="false"/>
          <w:sz w:val="20"/>
          <w:szCs w:val="20"/>
        </w:rPr>
        <w:t xml:space="preserve">At 70°N, Mercator projection inflates area dramatically — it is not fit for distance reasoning at this latitude. Polar Stereographic, centered on the pole, is fit for high-latitude regions. The 1:1,000,000 scale is appropriate for regional search planning (covers ~100 km per cm). The Polar Stereographic search-and-rescue map is the right tool. The global Mercator is wrong for this purpose. [VERIFY: confirm Polar Stereographic is standard for high-latitude search-and-rescue]</w:t>
      </w:r>
    </w:p>
    <w:p>
      <w:r>
        <w:t xml:space="preserve"/>
      </w:r>
    </w:p>
    <w:p>
      <w:r>
        <w:rPr>
          <w:b w:val="false"/>
          <w:bCs w:val="false"/>
          <w:sz w:val="20"/>
          <w:szCs w:val="20"/>
        </w:rPr>
        <w:t xml:space="preserve">Step 5 — State the recommendation.</w:t>
      </w:r>
    </w:p>
    <w:p>
      <w:r>
        <w:rPr>
          <w:b w:val="false"/>
          <w:bCs w:val="false"/>
          <w:sz w:val="20"/>
          <w:szCs w:val="20"/>
        </w:rPr>
        <w:t xml:space="preserve">Begin the search in the area approximately 111 km north and 38 km east of base camp — but flag the directional inconsistency in the report and request clarification before deploying. Use the Polar Stereographic map for all distance and route reasoning.</w:t>
      </w:r>
    </w:p>
    <w:p>
      <w:r>
        <w:t xml:space="preserve"/>
      </w:r>
    </w:p>
    <w:p>
      <w:r>
        <w:rPr>
          <w:b w:val="false"/>
          <w:bCs w:val="false"/>
          <w:sz w:val="20"/>
          <w:szCs w:val="20"/>
        </w:rPr>
        <w:t xml:space="preserve">What the worked example demonstrates: every Chapter 1 tool was used. None was sufficient alone. The reasoning chain is the evidence — not any individual answer.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BEFORE THE QUESTIONS  (Gagné Event 2)</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Spatial thinking starts with a question: what does this problem actually require me to know — and which tools apply?</w:t>
            </w:r>
          </w:p>
          <w:p>
            <w:r>
              <w:rPr>
                <w:sz w:val="20"/>
                <w:szCs w:val="20"/>
              </w:rPr>
              <w:t xml:space="preserve">Every Chapter 1 tool is partial on its own — coordinates need projections; legends need map types; directions need references</w:t>
            </w:r>
          </w:p>
          <w:p>
            <w:r>
              <w:rPr>
                <w:sz w:val="20"/>
                <w:szCs w:val="20"/>
              </w:rPr>
              <w:t xml:space="preserve">The most important reasoning happens in tool combinations, not in any single tool used in isolation</w:t>
            </w:r>
          </w:p>
          <w:p>
            <w:r>
              <w:rPr>
                <w:sz w:val="20"/>
                <w:szCs w:val="20"/>
              </w:rPr>
              <w:t xml:space="preserve">The capstone evidence is not a single answer — it's a defensible chain of reasoning that uses the right tools in the right order</w:t>
            </w:r>
          </w:p>
        </w:tc>
      </w:tr>
    </w:tbl>
    <w:p>
      <w:r>
        <w:t xml:space="preserve"/>
      </w:r>
    </w:p>
    <w:p>
      <w:pPr>
        <w:pStyle w:val="Heading2"/>
      </w:pPr>
      <w:r>
        <w:rPr>
          <w:b/>
          <w:bCs/>
        </w:rPr>
        <w:t xml:space="preserve">Practice Set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Total questions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10 (capstone — every question requires multi-tool reasoning)</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New concept questions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 (spatial thinking as named metacognitive skill — Q1)</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Spiral questions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9 (every spiral question integrates at least two prior tools)</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Bloom level distribution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 2  │  Analyze: 5  │  Evaluate: 3 — first Evaluate-level questions in Chapter 1</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Mastery threshold</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7/10 (70%) — capstone threshold reflects expected difficulty</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Spiral ratio</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10% new / 90% prior — capstone weighting; this is appropriate for a synthesis module</w:t>
            </w:r>
          </w:p>
        </w:tc>
      </w:tr>
    </w:tbl>
    <w:p>
      <w:r>
        <w:t xml:space="preserve"/>
      </w:r>
    </w:p>
    <w:p>
      <w:pPr>
        <w:pStyle w:val="Heading2"/>
      </w:pPr>
      <w:r>
        <w:rPr>
          <w:b/>
          <w:bCs/>
        </w:rPr>
        <w:t xml:space="preserve">Sub-Objective Coverage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800"/>
        <w:gridCol w:w="1100"/>
        <w:gridCol w:w="3560"/>
      </w:tblGrid>
      <w:tr>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Sub-objective</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Bloom</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Min Qs</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Q#</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Tools required</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Recognize what spatial thinking is and why tools must combine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Metacognitive [NEW]</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Coordinates + projection — distance reasoning at high latitudes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GEO-MS-003 + GEO-MS-004</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Legend + projection — thematic map argument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GEO-MS-004 + GEO-MS-005</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type + scale — fitness for purpose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GEO-MS-002 + GEO-MS-005</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Direction + coordinates — unambiguous spatial communication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GEO-MS-003 + GEO-MS-006</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as argument across legend, projection, and scale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GEO-MS-001 + GEO-MS-002 + GEO-MS-004 + GEO-MS-005</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Identifying when a tool is misused or wrong for the problem</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Evaluate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GEO-MS-002 + GEO-MS-004 + GEO-MS-005</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Recognizing contradiction or gap in spatial information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GEO-MS-003 + GEO-MS-006</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Selecting tool combination for an unfamiliar problem</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Evaluate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GEO-MS-001 through GEO-MS-006 (full set in play)</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Defending a spatial reasoning chain against a competing approach</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Evaluate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Q10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GEO-MS-001 + GEO-MS-004 + GEO-MS-005 + GEO-MS-006</w:t>
            </w:r>
          </w:p>
        </w:tc>
      </w:tr>
    </w:tbl>
    <w:p>
      <w:r>
        <w:t xml:space="preserve"/>
      </w:r>
    </w:p>
    <w:p>
      <w:pPr>
        <w:pStyle w:val="Heading2"/>
      </w:pPr>
      <w:r>
        <w:rPr>
          <w:b/>
          <w:bCs/>
        </w:rPr>
        <w:t xml:space="preserve">Practice Questions (Alpha — Unverified)</w:t>
      </w:r>
    </w:p>
    <w:p>
      <w:r>
        <w:rPr>
          <w:b/>
          <w:bCs/>
          <w:sz w:val="20"/>
          <w:szCs w:val="20"/>
        </w:rPr>
        <w:t xml:space="preserve">Q1  [NEW — spatial thinking as metacognitive skill]  [Bloom: Apply]  [Difficulty: Standard]</w:t>
      </w:r>
    </w:p>
    <w:p>
      <w:r>
        <w:rPr>
          <w:b w:val="false"/>
          <w:bCs w:val="false"/>
          <w:sz w:val="20"/>
          <w:szCs w:val="20"/>
        </w:rPr>
        <w:t xml:space="preserve">A student is given a question: "A migration map shows arrows from countries A, B, and C all converging on country D. Which region is the destination of the largest migration flow?" The student answers correctly using only the legend (arrow width = volume of flow). Has the student demonstrated spatial thinking?</w:t>
      </w:r>
    </w:p>
    <w:p>
      <w:r>
        <w:rPr>
          <w:b w:val="false"/>
          <w:bCs w:val="false"/>
          <w:sz w:val="20"/>
          <w:szCs w:val="20"/>
        </w:rPr>
        <w:t xml:space="preserve">A) Yes — they answered the question correctly using the right tool</w:t>
      </w:r>
    </w:p>
    <w:p>
      <w:r>
        <w:rPr>
          <w:b w:val="false"/>
          <w:bCs w:val="false"/>
          <w:sz w:val="20"/>
          <w:szCs w:val="20"/>
        </w:rPr>
        <w:t xml:space="preserve">B) Yes — using a legend correctly is a core spatial thinking skill</w:t>
      </w:r>
    </w:p>
    <w:p>
      <w:r>
        <w:rPr>
          <w:b w:val="false"/>
          <w:bCs w:val="false"/>
          <w:sz w:val="20"/>
          <w:szCs w:val="20"/>
        </w:rPr>
        <w:t xml:space="preserve">C) No — spatial thinking requires combining multiple tools, and this question only required legend reading; the student demonstrated tool use, not spatial thinking ✓</w:t>
      </w:r>
    </w:p>
    <w:p>
      <w:r>
        <w:rPr>
          <w:b w:val="false"/>
          <w:bCs w:val="false"/>
          <w:sz w:val="20"/>
          <w:szCs w:val="20"/>
        </w:rPr>
        <w:t xml:space="preserve">D) The question is wrong — there is no way to answer it without coordinates</w:t>
      </w:r>
    </w:p>
    <w:p>
      <w:r>
        <w:rPr>
          <w:b w:val="false"/>
          <w:bCs w:val="false"/>
          <w:sz w:val="20"/>
          <w:szCs w:val="20"/>
        </w:rPr>
        <w:t xml:space="preserve">Misconception addressed (C correct): Spatial thinking is not the use of any single tool — it is the recognition that a problem requires multiple tools and the selection of the right combination. The student used a tool correctly, but the problem only demanded one tool. That is competence, not spatial thinking. Students selecting A or B are conflating tool use with spatial thinking. Students selecting D are misreading the question — the legend does answer it.</w:t>
      </w:r>
    </w:p>
    <w:p>
      <w:r>
        <w:t xml:space="preserve"/>
      </w:r>
    </w:p>
    <w:p>
      <w:r>
        <w:rPr>
          <w:b/>
          <w:bCs/>
          <w:sz w:val="20"/>
          <w:szCs w:val="20"/>
        </w:rPr>
        <w:t xml:space="preserve">Q2  [SPIRAL: GEO-MS-003 + GEO-MS-004]  [Bloom: Analyze]  [Difficulty: Standard]</w:t>
      </w:r>
    </w:p>
    <w:p>
      <w:r>
        <w:rPr>
          <w:b w:val="false"/>
          <w:bCs w:val="false"/>
          <w:sz w:val="20"/>
          <w:szCs w:val="20"/>
        </w:rPr>
        <w:t xml:space="preserve">Two cities are at the same longitude (50°W) but different latitudes — one at 70°N (Greenland) and one at 10°N (Venezuela). On a Mercator projection, the visual distance between them appears very large. On a Polar Stereographic projection centered on the North Pole, the visual distance appears smaller. Which projection more accurately represents the actual distance between them?</w:t>
      </w:r>
    </w:p>
    <w:p>
      <w:r>
        <w:rPr>
          <w:b w:val="false"/>
          <w:bCs w:val="false"/>
          <w:sz w:val="20"/>
          <w:szCs w:val="20"/>
        </w:rPr>
        <w:t xml:space="preserve">A) Mercator — the visual distance reflects true distance because they share a longitude</w:t>
      </w:r>
    </w:p>
    <w:p>
      <w:r>
        <w:rPr>
          <w:b w:val="false"/>
          <w:bCs w:val="false"/>
          <w:sz w:val="20"/>
          <w:szCs w:val="20"/>
        </w:rPr>
        <w:t xml:space="preserve">B) Neither — both projections distort distance for points this far apart</w:t>
      </w:r>
    </w:p>
    <w:p>
      <w:r>
        <w:rPr>
          <w:b w:val="false"/>
          <w:bCs w:val="false"/>
          <w:sz w:val="20"/>
          <w:szCs w:val="20"/>
        </w:rPr>
        <w:t xml:space="preserve">C) Polar Stereographic — Mercator stretches the high-latitude city upward, exaggerating north-south distance ✓</w:t>
      </w:r>
    </w:p>
    <w:p>
      <w:r>
        <w:rPr>
          <w:b w:val="false"/>
          <w:bCs w:val="false"/>
          <w:sz w:val="20"/>
          <w:szCs w:val="20"/>
        </w:rPr>
        <w:t xml:space="preserve">D) The two projections are equivalent for points on the same longitude</w:t>
      </w:r>
    </w:p>
    <w:p>
      <w:r>
        <w:rPr>
          <w:b w:val="false"/>
          <w:bCs w:val="false"/>
          <w:sz w:val="20"/>
          <w:szCs w:val="20"/>
        </w:rPr>
        <w:t xml:space="preserve">Misconception addressed (C correct): Mercator vertical exaggeration at high latitudes inflates apparent north-south distance. Polar Stereographic, centered on the pole, is closer to true scale at high latitudes. Students selecting A are missing the latitude-stretching property of Mercator. Students selecting B are overgeneralizing distortion — both projections distort, but not equally for this comparison. Students selecting D are denying projection difference entirely. [VERIFY: confirm Mercator vertical exaggeration claim is accurate at 70°N for a 60° latitude span]</w:t>
      </w:r>
    </w:p>
    <w:p>
      <w:r>
        <w:t xml:space="preserve"/>
      </w:r>
    </w:p>
    <w:p>
      <w:r>
        <w:rPr>
          <w:b/>
          <w:bCs/>
          <w:sz w:val="20"/>
          <w:szCs w:val="20"/>
        </w:rPr>
        <w:t xml:space="preserve">Q3  [SPIRAL: GEO-MS-004 + GEO-MS-005]  [Bloom: Analyze]  [Difficulty: Challenge]</w:t>
      </w:r>
    </w:p>
    <w:p>
      <w:r>
        <w:rPr>
          <w:b w:val="false"/>
          <w:bCs w:val="false"/>
          <w:sz w:val="20"/>
          <w:szCs w:val="20"/>
        </w:rPr>
        <w:t xml:space="preserve">A choropleth map shows global carbon emissions per country, displayed on a Gall-Peters projection. A student observes that Africa appears to dominate the visual field — taking up far more space than on the Mercator version of the same data. Another student claims this means Africa's emissions are higher than they appeared on Mercator. What does spatial reasoning reveal about this claim?</w:t>
      </w:r>
    </w:p>
    <w:p>
      <w:r>
        <w:rPr>
          <w:b w:val="false"/>
          <w:bCs w:val="false"/>
          <w:sz w:val="20"/>
          <w:szCs w:val="20"/>
        </w:rPr>
        <w:t xml:space="preserve">A) The claim is correct — Gall-Peters shows the true emissions level</w:t>
      </w:r>
    </w:p>
    <w:p>
      <w:r>
        <w:rPr>
          <w:b w:val="false"/>
          <w:bCs w:val="false"/>
          <w:sz w:val="20"/>
          <w:szCs w:val="20"/>
        </w:rPr>
        <w:t xml:space="preserve">B) The claim is incorrect — the data did not change; only the projection did. Africa's emissions are the same numerical value; the visual weight changes because Gall-Peters preserves area accurately, making Africa's actual size visible. The choropleth shading per country is unchanged ✓</w:t>
      </w:r>
    </w:p>
    <w:p>
      <w:r>
        <w:rPr>
          <w:b w:val="false"/>
          <w:bCs w:val="false"/>
          <w:sz w:val="20"/>
          <w:szCs w:val="20"/>
        </w:rPr>
        <w:t xml:space="preserve">C) The claim is correct — Mercator was lying about Africa's emissions</w:t>
      </w:r>
    </w:p>
    <w:p>
      <w:r>
        <w:rPr>
          <w:b w:val="false"/>
          <w:bCs w:val="false"/>
          <w:sz w:val="20"/>
          <w:szCs w:val="20"/>
        </w:rPr>
        <w:t xml:space="preserve">D) Both projections are equally misleading because all projections distort</w:t>
      </w:r>
    </w:p>
    <w:p>
      <w:r>
        <w:rPr>
          <w:b w:val="false"/>
          <w:bCs w:val="false"/>
          <w:sz w:val="20"/>
          <w:szCs w:val="20"/>
        </w:rPr>
        <w:t xml:space="preserve">Misconception addressed (B correct): The data is the data. The projection changes how the data is visually distributed across the map, not the data itself. Gall-Peters reveals Africa's actual area, which makes the same emissions data visually more prominent — but the underlying values are identical. This question requires the student to hold projection knowledge (GEO-MS-004) and legend reading (GEO-MS-005) simultaneously and recognize where the visual argument and the numerical data part ways. Students selecting A or C are conflating area representation with data values. Students selecting D are overgeneralizing.</w:t>
      </w:r>
    </w:p>
    <w:p>
      <w:r>
        <w:t xml:space="preserve"/>
      </w:r>
    </w:p>
    <w:p>
      <w:r>
        <w:rPr>
          <w:b/>
          <w:bCs/>
          <w:sz w:val="20"/>
          <w:szCs w:val="20"/>
        </w:rPr>
        <w:t xml:space="preserve">Q4  [SPIRAL: GEO-MS-002 + GEO-MS-005]  [Bloom: Apply]  [Difficulty: Standard]</w:t>
      </w:r>
    </w:p>
    <w:p>
      <w:r>
        <w:rPr>
          <w:b w:val="false"/>
          <w:bCs w:val="false"/>
          <w:sz w:val="20"/>
          <w:szCs w:val="20"/>
        </w:rPr>
        <w:t xml:space="preserve">A trail planner needs a map for hikers walking a 12-kilometer route through a national park. The planner is choosing between (a) a 1:25,000 topographic reference map of the park, and (b) a 1:5,000,000 thematic map showing national park locations across the country. Which map is fit for the planner's purpose, and why?</w:t>
      </w:r>
    </w:p>
    <w:p>
      <w:r>
        <w:rPr>
          <w:b w:val="false"/>
          <w:bCs w:val="false"/>
          <w:sz w:val="20"/>
          <w:szCs w:val="20"/>
        </w:rPr>
        <w:t xml:space="preserve">A) The 1:5,000,000 thematic map — it shows the park in regional context</w:t>
      </w:r>
    </w:p>
    <w:p>
      <w:r>
        <w:rPr>
          <w:b w:val="false"/>
          <w:bCs w:val="false"/>
          <w:sz w:val="20"/>
          <w:szCs w:val="20"/>
        </w:rPr>
        <w:t xml:space="preserve">B) The 1:25,000 topographic reference map — at 12km of trail, the planner needs scale precision and topographic detail; a thematic map showing parks at the national scale cannot resolve trail-level features ✓</w:t>
      </w:r>
    </w:p>
    <w:p>
      <w:r>
        <w:rPr>
          <w:b w:val="false"/>
          <w:bCs w:val="false"/>
          <w:sz w:val="20"/>
          <w:szCs w:val="20"/>
        </w:rPr>
        <w:t xml:space="preserve">C) Both maps are equally useful</w:t>
      </w:r>
    </w:p>
    <w:p>
      <w:r>
        <w:rPr>
          <w:b w:val="false"/>
          <w:bCs w:val="false"/>
          <w:sz w:val="20"/>
          <w:szCs w:val="20"/>
        </w:rPr>
        <w:t xml:space="preserve">D) Neither — the planner needs a navigation-specific map type</w:t>
      </w:r>
    </w:p>
    <w:p>
      <w:r>
        <w:rPr>
          <w:b w:val="false"/>
          <w:bCs w:val="false"/>
          <w:sz w:val="20"/>
          <w:szCs w:val="20"/>
        </w:rPr>
        <w:t xml:space="preserve">Misconception addressed (B correct): Scale and map type both matter. A 1:5,000,000 map cannot show trail-level features (each cm = 50 km). A reference map at 1:25,000 (each cm = 250 m) resolves trail features. The thematic national map is wrong on both scale and type. Students selecting A are not connecting scale to task requirements. Students selecting D may be correct that a navigation-specific map would be ideal, but among the two given, the topographic reference map is the only fit option.</w:t>
      </w:r>
    </w:p>
    <w:p>
      <w:r>
        <w:t xml:space="preserve"/>
      </w:r>
    </w:p>
    <w:p>
      <w:r>
        <w:rPr>
          <w:b/>
          <w:bCs/>
          <w:sz w:val="20"/>
          <w:szCs w:val="20"/>
        </w:rPr>
        <w:t xml:space="preserve">Q5  [SPIRAL: GEO-MS-003 + GEO-MS-006]  [Bloom: Apply]  [Difficulty: Standard]</w:t>
      </w:r>
    </w:p>
    <w:p>
      <w:r>
        <w:rPr>
          <w:b w:val="false"/>
          <w:bCs w:val="false"/>
          <w:sz w:val="20"/>
          <w:szCs w:val="20"/>
        </w:rPr>
        <w:t xml:space="preserve">A field researcher in the Amazon rainforest needs to communicate her position to a supply drone. She has GPS coordinates: 3°S, 60°W. The drone is approaching from the city of Manaus, located approximately 3°S, 60°W (the city is at her exact starting point). To direct the drone to her current position, the researcher would need to provide:</w:t>
      </w:r>
    </w:p>
    <w:p>
      <w:r>
        <w:rPr>
          <w:b w:val="false"/>
          <w:bCs w:val="false"/>
          <w:sz w:val="20"/>
          <w:szCs w:val="20"/>
        </w:rPr>
        <w:t xml:space="preserve">A) Her coordinates only — the drone has GPS and does not need direction information</w:t>
      </w:r>
    </w:p>
    <w:p>
      <w:r>
        <w:rPr>
          <w:b w:val="false"/>
          <w:bCs w:val="false"/>
          <w:sz w:val="20"/>
          <w:szCs w:val="20"/>
        </w:rPr>
        <w:t xml:space="preserve">B) Her direction of travel from Manaus only — coordinates are unnecessary</w:t>
      </w:r>
    </w:p>
    <w:p>
      <w:r>
        <w:rPr>
          <w:b w:val="false"/>
          <w:bCs w:val="false"/>
          <w:sz w:val="20"/>
          <w:szCs w:val="20"/>
        </w:rPr>
        <w:t xml:space="preserve">C) The coordinates of her current position, since they would now be different from her starting position; if her current coordinates differ from Manaus, the drone can compute direction and distance autonomously ✓</w:t>
      </w:r>
    </w:p>
    <w:p>
      <w:r>
        <w:rPr>
          <w:b w:val="false"/>
          <w:bCs w:val="false"/>
          <w:sz w:val="20"/>
          <w:szCs w:val="20"/>
        </w:rPr>
        <w:t xml:space="preserve">D) A printed map with a north arrow</w:t>
      </w:r>
    </w:p>
    <w:p>
      <w:r>
        <w:rPr>
          <w:b w:val="false"/>
          <w:bCs w:val="false"/>
          <w:sz w:val="20"/>
          <w:szCs w:val="20"/>
        </w:rPr>
        <w:t xml:space="preserve">Misconception addressed (C correct): GPS coordinates anchor a precise location; once the drone has them, distance and direction from Manaus are computed automatically. The researcher must update her current coordinates — Manaus coordinates are her starting point, not her current position. Students selecting A are missing that she has moved from the starting coordinates. Students selecting B are not recognizing that direction without distance is insufficient for routing. [VERIFY: confirm Manaus, Brazil is at approximately 3°S, 60°W]</w:t>
      </w:r>
    </w:p>
    <w:p>
      <w:r>
        <w:t xml:space="preserve"/>
      </w:r>
    </w:p>
    <w:p>
      <w:r>
        <w:rPr>
          <w:b/>
          <w:bCs/>
          <w:sz w:val="20"/>
          <w:szCs w:val="20"/>
        </w:rPr>
        <w:t xml:space="preserve">Q6  [SPIRAL: GEO-MS-001 + GEO-MS-002 + GEO-MS-004 + GEO-MS-005]  [Bloom: Analyze]  [Difficulty: Challenge]</w:t>
      </w:r>
    </w:p>
    <w:p>
      <w:r>
        <w:rPr>
          <w:b w:val="false"/>
          <w:bCs w:val="false"/>
          <w:sz w:val="20"/>
          <w:szCs w:val="20"/>
        </w:rPr>
        <w:t xml:space="preserve">A news organization publishes a map titled "Global Wealth Distribution." The map uses a Mercator projection, a choropleth showing GDP per capita with five color bands, and a small inset legend. A student looks at the map and notices that the visual impression is strongly weighted toward darker (wealthier) shading in the northern hemisphere — and lighter (poorer) shading in the global south. What three Chapter 1 tools must the student combine to evaluate whether this map is making a fair or distorted argument?</w:t>
      </w:r>
    </w:p>
    <w:p>
      <w:r>
        <w:rPr>
          <w:b w:val="false"/>
          <w:bCs w:val="false"/>
          <w:sz w:val="20"/>
          <w:szCs w:val="20"/>
        </w:rPr>
        <w:t xml:space="preserve">A) Coordinates, scale, direction</w:t>
      </w:r>
    </w:p>
    <w:p>
      <w:r>
        <w:rPr>
          <w:b w:val="false"/>
          <w:bCs w:val="false"/>
          <w:sz w:val="20"/>
          <w:szCs w:val="20"/>
        </w:rPr>
        <w:t xml:space="preserve">B) Map as argument, projection, legend ✓</w:t>
      </w:r>
    </w:p>
    <w:p>
      <w:r>
        <w:rPr>
          <w:b w:val="false"/>
          <w:bCs w:val="false"/>
          <w:sz w:val="20"/>
          <w:szCs w:val="20"/>
        </w:rPr>
        <w:t xml:space="preserve">C) Projection, coordinates, legend</w:t>
      </w:r>
    </w:p>
    <w:p>
      <w:r>
        <w:rPr>
          <w:b w:val="false"/>
          <w:bCs w:val="false"/>
          <w:sz w:val="20"/>
          <w:szCs w:val="20"/>
        </w:rPr>
        <w:t xml:space="preserve">D) Map type, direction, scale</w:t>
      </w:r>
    </w:p>
    <w:p>
      <w:r>
        <w:rPr>
          <w:b w:val="false"/>
          <w:bCs w:val="false"/>
          <w:sz w:val="20"/>
          <w:szCs w:val="20"/>
        </w:rPr>
        <w:t xml:space="preserve">Misconception addressed (B correct): Three tools must combine: (1) GEO-MS-001 — map as argument: every map encodes choices; (2) GEO-MS-004 — projection: Mercator inflates the high-latitude wealthy regions visually; (3) GEO-MS-005 — legend: how the GDP categories are divided shapes the visual argument. Coordinates, scale, and direction are not what this question requires — the question is not about location or distance, it is about visual argument. Students selecting A or D are reaching for the wrong tools. Students selecting C are getting two right but missing "map as argument" — the highest-level concept needed to evaluate whether the map is fair.</w:t>
      </w:r>
    </w:p>
    <w:p>
      <w:r>
        <w:t xml:space="preserve"/>
      </w:r>
    </w:p>
    <w:p>
      <w:r>
        <w:rPr>
          <w:b/>
          <w:bCs/>
          <w:sz w:val="20"/>
          <w:szCs w:val="20"/>
        </w:rPr>
        <w:t xml:space="preserve">Q7  [SPIRAL: GEO-MS-002 + GEO-MS-004 + GEO-MS-005]  [Bloom: Evaluate]  [Difficulty: Challenge]</w:t>
      </w:r>
    </w:p>
    <w:p>
      <w:r>
        <w:rPr>
          <w:b w:val="false"/>
          <w:bCs w:val="false"/>
          <w:sz w:val="20"/>
          <w:szCs w:val="20"/>
        </w:rPr>
        <w:t xml:space="preserve">A research paper publishes a "global biodiversity hotspots" thematic map using a Mercator projection at 1:200,000,000 scale, with a choropleth showing species diversity by country. A reviewer raises three concerns: (i) Mercator distorts area at high latitudes, (ii) country-level aggregation hides sub-national biodiversity patterns, (iii) the scale is too coarse to support country-specific decisions. Which concern is the most fundamental to whether the map is fit for its stated purpose, and why?</w:t>
      </w:r>
    </w:p>
    <w:p>
      <w:r>
        <w:rPr>
          <w:b w:val="false"/>
          <w:bCs w:val="false"/>
          <w:sz w:val="20"/>
          <w:szCs w:val="20"/>
        </w:rPr>
        <w:t xml:space="preserve">A) Concern (i) — projection distortion is the most serious cartographic flaw</w:t>
      </w:r>
    </w:p>
    <w:p>
      <w:r>
        <w:rPr>
          <w:b w:val="false"/>
          <w:bCs w:val="false"/>
          <w:sz w:val="20"/>
          <w:szCs w:val="20"/>
        </w:rPr>
        <w:t xml:space="preserve">B) Concern (ii) — country-level aggregation; biodiversity follows ecosystems, not borders, so mapping it by country is fundamentally wrong for the phenomenon being represented, regardless of projection or scale ✓</w:t>
      </w:r>
    </w:p>
    <w:p>
      <w:r>
        <w:rPr>
          <w:b w:val="false"/>
          <w:bCs w:val="false"/>
          <w:sz w:val="20"/>
          <w:szCs w:val="20"/>
        </w:rPr>
        <w:t xml:space="preserve">C) Concern (iii) — coarse scale is the fundamental flaw</w:t>
      </w:r>
    </w:p>
    <w:p>
      <w:r>
        <w:rPr>
          <w:b w:val="false"/>
          <w:bCs w:val="false"/>
          <w:sz w:val="20"/>
          <w:szCs w:val="20"/>
        </w:rPr>
        <w:t xml:space="preserve">D) All three concerns are equally fundamental</w:t>
      </w:r>
    </w:p>
    <w:p>
      <w:r>
        <w:rPr>
          <w:b w:val="false"/>
          <w:bCs w:val="false"/>
          <w:sz w:val="20"/>
          <w:szCs w:val="20"/>
        </w:rPr>
        <w:t xml:space="preserve">Misconception addressed (B correct): This is the highest-level evaluative judgment in the module. The choropleth choice (country-level aggregation) is wrong for the phenomenon — biodiversity does not respect political borders. Even a perfect projection at the right scale would still mislead because the unit of analysis is wrong. Students selecting A are correct that Mercator distorts but missing that even an equal-area projection would not fix the categorical mismatch. Students selecting C are correct that scale is too coarse but missing the deeper categorical problem. Students selecting D are not making the evaluative judgment the question asks for. [VERIFY: confirm biodiversity is more accurately mapped at the ecosystem level, not country level]</w:t>
      </w:r>
    </w:p>
    <w:p>
      <w:r>
        <w:t xml:space="preserve"/>
      </w:r>
    </w:p>
    <w:p>
      <w:r>
        <w:rPr>
          <w:b/>
          <w:bCs/>
          <w:sz w:val="20"/>
          <w:szCs w:val="20"/>
        </w:rPr>
        <w:t xml:space="preserve">Q8  [SPIRAL: GEO-MS-003 + GEO-MS-006]  [Bloom: Analyze]  [Difficulty: Challenge]</w:t>
      </w:r>
    </w:p>
    <w:p>
      <w:r>
        <w:rPr>
          <w:b w:val="false"/>
          <w:bCs w:val="false"/>
          <w:sz w:val="20"/>
          <w:szCs w:val="20"/>
        </w:rPr>
        <w:t xml:space="preserve">A search team receives a report: "Lost hiker last seen at 36°N, 112°W, traveling east-southeast for two hours at approximately 3 km/h." A team member maps the position and proposes searching to the southeast of the last known location. Another team member objects. What contradiction or gap should spatial reasoning surface in this report?</w:t>
      </w:r>
    </w:p>
    <w:p>
      <w:r>
        <w:rPr>
          <w:b w:val="false"/>
          <w:bCs w:val="false"/>
          <w:sz w:val="20"/>
          <w:szCs w:val="20"/>
        </w:rPr>
        <w:t xml:space="preserve">A) The coordinates 36°N, 112°W don't correspond to any real location</w:t>
      </w:r>
    </w:p>
    <w:p>
      <w:r>
        <w:rPr>
          <w:b w:val="false"/>
          <w:bCs w:val="false"/>
          <w:sz w:val="20"/>
          <w:szCs w:val="20"/>
        </w:rPr>
        <w:t xml:space="preserve">B) The report's direction (east-southeast) and the proposed search direction (southeast) are not the same — east-southeast is between east and southeast, closer to east. Searching due southeast would miss the likely position by a meaningful margin given two hours of travel ✓</w:t>
      </w:r>
    </w:p>
    <w:p>
      <w:r>
        <w:rPr>
          <w:b w:val="false"/>
          <w:bCs w:val="false"/>
          <w:sz w:val="20"/>
          <w:szCs w:val="20"/>
        </w:rPr>
        <w:t xml:space="preserve">C) Hikers can't maintain 3 km/h for two hours</w:t>
      </w:r>
    </w:p>
    <w:p>
      <w:r>
        <w:rPr>
          <w:b w:val="false"/>
          <w:bCs w:val="false"/>
          <w:sz w:val="20"/>
          <w:szCs w:val="20"/>
        </w:rPr>
        <w:t xml:space="preserve">D) The report does not include altitude information</w:t>
      </w:r>
    </w:p>
    <w:p>
      <w:r>
        <w:rPr>
          <w:b w:val="false"/>
          <w:bCs w:val="false"/>
          <w:sz w:val="20"/>
          <w:szCs w:val="20"/>
        </w:rPr>
        <w:t xml:space="preserve">Misconception addressed (B correct): East-southeast (ESE) is one of the secondary intermediate directions — between east and southeast (introduced in Going Deeper for GEO-MS-006 as part of bearing). The team member proposing "southeast" is shifting the search direction by approximately 22.5°, which over 6 km of travel translates to a meaningful position error. This requires the student to combine coordinate location, direction precision, and a recognition that imprecise directional translation can produce real-world consequences. Students selecting A are wrong about the coordinates (Grand Canyon area). Students selecting C and D are introducing concerns the question is not asking about. [VERIFY: confirm 36°N, 112°W is in the Grand Canyon region; confirm ESE vs SE distinction is appropriate for 9th grade context]</w:t>
      </w:r>
    </w:p>
    <w:p>
      <w:r>
        <w:t xml:space="preserve"/>
      </w:r>
    </w:p>
    <w:p>
      <w:r>
        <w:rPr>
          <w:b/>
          <w:bCs/>
          <w:sz w:val="20"/>
          <w:szCs w:val="20"/>
        </w:rPr>
        <w:t xml:space="preserve">Q9  [SPIRAL: GEO-MS-001 through GEO-MS-006]  [Bloom: Evaluate]  [Difficulty: Transfer]</w:t>
      </w:r>
    </w:p>
    <w:p>
      <w:r>
        <w:rPr>
          <w:b w:val="false"/>
          <w:bCs w:val="false"/>
          <w:sz w:val="20"/>
          <w:szCs w:val="20"/>
        </w:rPr>
        <w:t xml:space="preserve">A geographer is preparing a public health briefing on cholera outbreaks in coastal Bangladesh during monsoon season. She needs to communicate: (a) the geographic distribution of cases, (b) population density in affected areas, (c) elevation relative to flood risk, (d) the direction monsoon winds typically arrive from, and (e) the precise location of the highest-case villages. Which combination of Chapter 1 tools must she use, and which one tool would NOT be central to this briefing?</w:t>
      </w:r>
    </w:p>
    <w:p>
      <w:r>
        <w:rPr>
          <w:b w:val="false"/>
          <w:bCs w:val="false"/>
          <w:sz w:val="20"/>
          <w:szCs w:val="20"/>
        </w:rPr>
        <w:t xml:space="preserve">A) Coordinates, scale, projection, legend, map type, direction — all six tools are central</w:t>
      </w:r>
    </w:p>
    <w:p>
      <w:r>
        <w:rPr>
          <w:b w:val="false"/>
          <w:bCs w:val="false"/>
          <w:sz w:val="20"/>
          <w:szCs w:val="20"/>
        </w:rPr>
        <w:t xml:space="preserve">B) Coordinates, legend, map type, direction — projection and scale would not be central because the briefing is regional in scope</w:t>
      </w:r>
    </w:p>
    <w:p>
      <w:r>
        <w:rPr>
          <w:b w:val="false"/>
          <w:bCs w:val="false"/>
          <w:sz w:val="20"/>
          <w:szCs w:val="20"/>
        </w:rPr>
        <w:t xml:space="preserve">C) Legend, map type, coordinates, direction; map-as-argument and projection are central; scale is the least central because at a regional level the scale is a given, not a choice ✓</w:t>
      </w:r>
    </w:p>
    <w:p>
      <w:r>
        <w:rPr>
          <w:b w:val="false"/>
          <w:bCs w:val="false"/>
          <w:sz w:val="20"/>
          <w:szCs w:val="20"/>
        </w:rPr>
        <w:t xml:space="preserve">D) Only legend and map type are central — the rest are out of scope for public health</w:t>
      </w:r>
    </w:p>
    <w:p>
      <w:r>
        <w:rPr>
          <w:b w:val="false"/>
          <w:bCs w:val="false"/>
          <w:sz w:val="20"/>
          <w:szCs w:val="20"/>
        </w:rPr>
        <w:t xml:space="preserve">Misconception addressed (C correct): All six tools touch this problem, but scale is the least central because the briefing is regionally scoped — scale is implicit at that level, not a decision the geographer is actively making. Map-as-argument is central (the briefing makes claims), legend is central (multiple data layers), map type is central (thematic for cases and population, reference for elevation), coordinates are central (precise village location), direction is central (wind), and projection is central (regional projection choice for Bangladesh). Students selecting A are not making the evaluative distinction the question asks for. Students selecting B are excluding projection prematurely. Students selecting D are over-narrowing. This is the most demanding Evaluate-level question in the module — it requires the student to weigh all six tools against a complex real scenario. [VERIFY: confirm Bangladesh cholera/monsoon scenario is geographically and epidemiologically accurate]</w:t>
      </w:r>
    </w:p>
    <w:p>
      <w:r>
        <w:t xml:space="preserve"/>
      </w:r>
    </w:p>
    <w:p>
      <w:r>
        <w:rPr>
          <w:b/>
          <w:bCs/>
          <w:sz w:val="20"/>
          <w:szCs w:val="20"/>
        </w:rPr>
        <w:t xml:space="preserve">Q10  [SPIRAL: GEO-MS-001 + GEO-MS-004 + GEO-MS-005 + GEO-MS-006]  [Bloom: Evaluate]  [Difficulty: Transfer]</w:t>
      </w:r>
    </w:p>
    <w:p>
      <w:r>
        <w:rPr>
          <w:b w:val="false"/>
          <w:bCs w:val="false"/>
          <w:sz w:val="20"/>
          <w:szCs w:val="20"/>
        </w:rPr>
        <w:t xml:space="preserve">Two students are arguing about a map. Student A claims: "This map is misleading because it uses Mercator." Student B responds: "All projections are misleading in some way. Saying a map is misleading because of its projection alone is not enough — you have to identify which decision the projection enables that misleads, and whether the legend, map type, or directional encoding compounds or counteracts that effect." Which student's reasoning is more aligned with Chapter 1 spatial thinking?</w:t>
      </w:r>
    </w:p>
    <w:p>
      <w:r>
        <w:rPr>
          <w:b w:val="false"/>
          <w:bCs w:val="false"/>
          <w:sz w:val="20"/>
          <w:szCs w:val="20"/>
        </w:rPr>
        <w:t xml:space="preserve">A) Student A — Mercator is widely known to be misleading and that's sufficient</w:t>
      </w:r>
    </w:p>
    <w:p>
      <w:r>
        <w:rPr>
          <w:b w:val="false"/>
          <w:bCs w:val="false"/>
          <w:sz w:val="20"/>
          <w:szCs w:val="20"/>
        </w:rPr>
        <w:t xml:space="preserve">B) Student B — spatial reasoning requires identifying the specific cartographic decision and how it interacts with the other tools on the map; "Mercator is misleading" without a specific argument about what it is misleading is incomplete reasoning ✓</w:t>
      </w:r>
    </w:p>
    <w:p>
      <w:r>
        <w:rPr>
          <w:b w:val="false"/>
          <w:bCs w:val="false"/>
          <w:sz w:val="20"/>
          <w:szCs w:val="20"/>
        </w:rPr>
        <w:t xml:space="preserve">C) Both students are correct</w:t>
      </w:r>
    </w:p>
    <w:p>
      <w:r>
        <w:rPr>
          <w:b w:val="false"/>
          <w:bCs w:val="false"/>
          <w:sz w:val="20"/>
          <w:szCs w:val="20"/>
        </w:rPr>
        <w:t xml:space="preserve">D) Neither — projections are not the right frame for evaluating misleading maps</w:t>
      </w:r>
    </w:p>
    <w:p>
      <w:r>
        <w:rPr>
          <w:b w:val="false"/>
          <w:bCs w:val="false"/>
          <w:sz w:val="20"/>
          <w:szCs w:val="20"/>
        </w:rPr>
        <w:t xml:space="preserve">Misconception addressed (B correct): Student B is articulating the capstone insight of Chapter 1: spatial reasoning is the integration of tools, not the application of a single label. "Mercator is misleading" is a bumper sticker, not a reasoning chain. The reasoning chain identifies which property Mercator distorts (area at high latitudes), which decisions the map made that interact with that distortion (choropleth on Mercator base, legend choice, map type choice), and whether the combination produces a misleading argument or just a different one. Student A is repeating a received conclusion without doing the reasoning. Students selecting C are giving credit where the reasoning quality is genuinely different. Students selecting D are dismissing projection as a frame, which contradicts Chapter 1 entirely.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4A35" w:val="clear"/>
            <w:tcMar>
              <w:top w:type="dxa" w:w="80"/>
              <w:left w:type="dxa" w:w="120"/>
              <w:bottom w:type="dxa" w:w="80"/>
              <w:right w:type="dxa" w:w="120"/>
            </w:tcMar>
          </w:tcPr>
          <w:p>
            <w:r>
              <w:rPr>
                <w:b/>
                <w:bCs/>
                <w:color w:val="FFFFFF"/>
                <w:sz w:val="20"/>
                <w:szCs w:val="20"/>
              </w:rPr>
              <w:t xml:space="preserve">BLOOM DISTRIBUTION NOTE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is the first module in Chapter 1 with Evaluate-level questions (Q7, Q9, Q10). Evaluate is appropriate here because the module asks the student to make defensible judgments about spatial reasoning quality, not just apply or analyze tools. Apply-level questions (Q1, Q4, Q5) anchor the integration. Analyze-level questions (Q2, Q3, Q6, Q8) require multi-tool reasoning. The progression from Apply to Evaluate across the practice set is intentional — the student should feel the difficulty climbing as they advance. Flag Q7, Q9, Q10 for educator confirmation that Evaluate-level reasoning is appropriate ceiling for Chapter 1 capstone at 9th grade.</w:t>
            </w:r>
          </w:p>
        </w:tc>
      </w:tr>
    </w:tbl>
    <w:p>
      <w:r>
        <w:t xml:space="preserve"/>
      </w:r>
    </w:p>
    <w:p>
      <w:pPr>
        <w:pStyle w:val="Heading2"/>
      </w:pPr>
      <w:r>
        <w:rPr>
          <w:b/>
          <w:bCs/>
        </w:rPr>
        <w:t xml:space="preserve">Big Idea Callback — Active (EIB)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WHAT'S THE BIG IDEA HERE? (Active — Student shows)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What's the big idea here? Choose ONE of the three scenarios below and walk through the spatial reasoning each one demands. The reasoning is the evidence — there is no single right answer, but every scenario requires you to use Chapter 1 tools in combination and defend each choice you make.</w:t>
            </w:r>
          </w:p>
        </w:tc>
      </w:tr>
    </w:tbl>
    <w:p>
      <w:r>
        <w:t xml:space="preserve"/>
      </w:r>
    </w:p>
    <w:p>
      <w:pPr>
        <w:pStyle w:val="Heading3"/>
      </w:pPr>
      <w:r>
        <w:rPr>
          <w:b/>
          <w:bCs/>
        </w:rPr>
        <w:t xml:space="preserve">Scenario A — Expedition / Hiking Planning</w:t>
      </w:r>
    </w:p>
    <w:p>
      <w:r>
        <w:rPr>
          <w:b w:val="false"/>
          <w:bCs w:val="false"/>
          <w:sz w:val="20"/>
          <w:szCs w:val="20"/>
        </w:rPr>
        <w:t xml:space="preserve">You're leading a four-person team on a five-day backcountry traverse through the Andes (or Himalayas, or Alaska Range — pick one). You must plan the route, identify resupply points, and prepare for weather contingencies before departure.</w:t>
      </w:r>
    </w:p>
    <w:p>
      <w:r>
        <w:t xml:space="preserve"/>
      </w:r>
    </w:p>
    <w:p>
      <w:r>
        <w:rPr>
          <w:b w:val="false"/>
          <w:bCs w:val="false"/>
          <w:sz w:val="20"/>
          <w:szCs w:val="20"/>
        </w:rPr>
        <w:t xml:space="preserve">Walk through it:</w:t>
      </w:r>
    </w:p>
    <w:p>
      <w:r>
        <w:rPr>
          <w:b w:val="false"/>
          <w:bCs w:val="false"/>
          <w:sz w:val="20"/>
          <w:szCs w:val="20"/>
        </w:rPr>
        <w:t xml:space="preserve">1. Which map type(s) do you need, and at what scale? Why is that scale appropriate for this task?</w:t>
      </w:r>
    </w:p>
    <w:p>
      <w:r>
        <w:rPr>
          <w:b w:val="false"/>
          <w:bCs w:val="false"/>
          <w:sz w:val="20"/>
          <w:szCs w:val="20"/>
        </w:rPr>
        <w:t xml:space="preserve">2. Why does projection matter for high-altitude or high-latitude expedition planning, and which projection family would you select?</w:t>
      </w:r>
    </w:p>
    <w:p>
      <w:r>
        <w:rPr>
          <w:b w:val="false"/>
          <w:bCs w:val="false"/>
          <w:sz w:val="20"/>
          <w:szCs w:val="20"/>
        </w:rPr>
        <w:t xml:space="preserve">3. How will you use coordinates and direction to communicate your route and expected positions to a base contact?</w:t>
      </w:r>
    </w:p>
    <w:p>
      <w:r>
        <w:rPr>
          <w:b w:val="false"/>
          <w:bCs w:val="false"/>
          <w:sz w:val="20"/>
          <w:szCs w:val="20"/>
        </w:rPr>
        <w:t xml:space="preserve">4. What is one map-as-argument choice the cartographer of your chosen map made — and how does it affect your planning?</w:t>
      </w:r>
    </w:p>
    <w:p>
      <w:r>
        <w:t xml:space="preserve"/>
      </w:r>
    </w:p>
    <w:p>
      <w:pPr>
        <w:pStyle w:val="Heading3"/>
      </w:pPr>
      <w:r>
        <w:rPr>
          <w:b/>
          <w:bCs/>
        </w:rPr>
        <w:t xml:space="preserve">Scenario B — Urban Development</w:t>
      </w:r>
    </w:p>
    <w:p>
      <w:r>
        <w:rPr>
          <w:b w:val="false"/>
          <w:bCs w:val="false"/>
          <w:sz w:val="20"/>
          <w:szCs w:val="20"/>
        </w:rPr>
        <w:t xml:space="preserve">A coastal city is planning a new transit infrastructure project (light rail, bus rapid transit, or pedestrian network — pick one). You're advising the planning team on which maps and spatial information they need to make defensible recommendations.</w:t>
      </w:r>
    </w:p>
    <w:p>
      <w:r>
        <w:t xml:space="preserve"/>
      </w:r>
    </w:p>
    <w:p>
      <w:r>
        <w:rPr>
          <w:b w:val="false"/>
          <w:bCs w:val="false"/>
          <w:sz w:val="20"/>
          <w:szCs w:val="20"/>
        </w:rPr>
        <w:t xml:space="preserve">Walk through it:</w:t>
      </w:r>
    </w:p>
    <w:p>
      <w:r>
        <w:rPr>
          <w:b w:val="false"/>
          <w:bCs w:val="false"/>
          <w:sz w:val="20"/>
          <w:szCs w:val="20"/>
        </w:rPr>
        <w:t xml:space="preserve">1. Which map types are essential for this project, and what does each one tell you that the others do not?</w:t>
      </w:r>
    </w:p>
    <w:p>
      <w:r>
        <w:rPr>
          <w:b w:val="false"/>
          <w:bCs w:val="false"/>
          <w:sz w:val="20"/>
          <w:szCs w:val="20"/>
        </w:rPr>
        <w:t xml:space="preserve">2. Why is scale a critical decision in urban planning, and how does it interact with the choice of map type?</w:t>
      </w:r>
    </w:p>
    <w:p>
      <w:r>
        <w:rPr>
          <w:b w:val="false"/>
          <w:bCs w:val="false"/>
          <w:sz w:val="20"/>
          <w:szCs w:val="20"/>
        </w:rPr>
        <w:t xml:space="preserve">3. How does projection affect the planning team's ability to compare distances and travel times across the city?</w:t>
      </w:r>
    </w:p>
    <w:p>
      <w:r>
        <w:rPr>
          <w:b w:val="false"/>
          <w:bCs w:val="false"/>
          <w:sz w:val="20"/>
          <w:szCs w:val="20"/>
        </w:rPr>
        <w:t xml:space="preserve">4. The planning team is given a population density choropleth. Identify one element the legend must include for the team to use it correctly — and one element whose absence would make it misleading.</w:t>
      </w:r>
    </w:p>
    <w:p>
      <w:r>
        <w:t xml:space="preserve"/>
      </w:r>
    </w:p>
    <w:p>
      <w:pPr>
        <w:pStyle w:val="Heading3"/>
      </w:pPr>
      <w:r>
        <w:rPr>
          <w:b/>
          <w:bCs/>
        </w:rPr>
        <w:t xml:space="preserve">Scenario C — Disaster Response (Hurricane Evacuation)</w:t>
      </w:r>
    </w:p>
    <w:p>
      <w:r>
        <w:rPr>
          <w:b w:val="false"/>
          <w:bCs w:val="false"/>
          <w:sz w:val="20"/>
          <w:szCs w:val="20"/>
        </w:rPr>
        <w:t xml:space="preserve">A hurricane is approaching the Atlantic or Gulf coast. You're working with the regional emergency response team. The team has 36 hours to evacuate three coastal counties and route residents to inland shelters.</w:t>
      </w:r>
    </w:p>
    <w:p>
      <w:r>
        <w:t xml:space="preserve"/>
      </w:r>
    </w:p>
    <w:p>
      <w:r>
        <w:rPr>
          <w:b w:val="false"/>
          <w:bCs w:val="false"/>
          <w:sz w:val="20"/>
          <w:szCs w:val="20"/>
        </w:rPr>
        <w:t xml:space="preserve">Walk through it:</w:t>
      </w:r>
    </w:p>
    <w:p>
      <w:r>
        <w:rPr>
          <w:b w:val="false"/>
          <w:bCs w:val="false"/>
          <w:sz w:val="20"/>
          <w:szCs w:val="20"/>
        </w:rPr>
        <w:t xml:space="preserve">1. Which combination of map types do you need, and why is no single map sufficient for this task?</w:t>
      </w:r>
    </w:p>
    <w:p>
      <w:r>
        <w:rPr>
          <w:b w:val="false"/>
          <w:bCs w:val="false"/>
          <w:sz w:val="20"/>
          <w:szCs w:val="20"/>
        </w:rPr>
        <w:t xml:space="preserve">2. How will you use coordinates and directional notation to communicate evacuation routes and shelter locations to multiple agencies that will not be physically standing in the same place?</w:t>
      </w:r>
    </w:p>
    <w:p>
      <w:r>
        <w:rPr>
          <w:b w:val="false"/>
          <w:bCs w:val="false"/>
          <w:sz w:val="20"/>
          <w:szCs w:val="20"/>
        </w:rPr>
        <w:t xml:space="preserve">3. Why does scale choice directly affect whether the maps are fit for purpose at each phase of the evacuation?</w:t>
      </w:r>
    </w:p>
    <w:p>
      <w:r>
        <w:rPr>
          <w:b w:val="false"/>
          <w:bCs w:val="false"/>
          <w:sz w:val="20"/>
          <w:szCs w:val="20"/>
        </w:rPr>
        <w:t xml:space="preserve">4. The team's flood risk map uses a choropleth. Identify one map-as-argument decision that would compound the map's usefulness — and one that would undermine it.</w:t>
      </w:r>
    </w:p>
    <w:p>
      <w:r>
        <w:t xml:space="preserve"/>
      </w:r>
    </w:p>
    <w:p>
      <w:pPr>
        <w:pStyle w:val="Heading3"/>
      </w:pPr>
      <w:r>
        <w:rPr>
          <w:b/>
          <w:bCs/>
        </w:rPr>
        <w:t xml:space="preserve">EIB Rubric — Applies to All Three Scenarios</w:t>
      </w:r>
    </w:p>
    <w:p>
      <w:r>
        <w:rPr>
          <w:b w:val="false"/>
          <w:bCs w:val="false"/>
          <w:sz w:val="20"/>
          <w:szCs w:val="20"/>
        </w:rPr>
        <w:t xml:space="preserve">12 points total. Mastery: 9/12. Same rubric structure across all scenarios; scenario-specific evidence required.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Criterion</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Points</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Evidence required</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type selection with justification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Names appropriate map type(s); justifies with task purpose, not just preference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Scale reasoning</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Connects scale choice to task requirements; recognizes that scale is a fitness-for-purpose decision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Projection reasoning</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Identifies why projection matters for this scenario; selects an appropriate projection family or recognizes when projection is not central</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Coordinates + direction integration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Uses coordinate and directional notation correctly to communicate position or routing</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Legend / map-as-argument insight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Identifies a cartographic decision that affects interpretation; recognizes the difference between data and visual argument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Reasoning coherence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The full response holds together as a defensible chain — not isolated answers</w:t>
            </w:r>
          </w:p>
        </w:tc>
      </w:tr>
    </w:tbl>
    <w:p>
      <w:r>
        <w:t xml:space="preserve"/>
      </w:r>
    </w:p>
    <w:p>
      <w:pPr>
        <w:pStyle w:val="Heading3"/>
      </w:pPr>
      <w:r>
        <w:rPr>
          <w:b/>
          <w:bCs/>
        </w:rPr>
        <w:t xml:space="preserve">Spiral Concept Tags</w:t>
      </w:r>
    </w:p>
    <w:p>
      <w:r>
        <w:rPr>
          <w:b w:val="false"/>
          <w:bCs w:val="false"/>
          <w:sz w:val="20"/>
          <w:szCs w:val="20"/>
        </w:rPr>
        <w:t xml:space="preserve">Every prior module in Chapter 1 appears in this module's practice set. The full spiral inventory: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Spiral Tag</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Question(s)</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Bloom level (this appearance)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GEO-MS-001 — Map as argument]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Q6, Q9, Q10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 (Q6); Evaluate (Q9, Q10) — first Evaluate appearance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GEO-MS-002 — Scale and fitness for purpose]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Q4, Q6, Q7, Q9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 (Q4); Analyze (Q6); Evaluate (Q7, Q9) — first Evaluate appearance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GEO-MS-003 — Coordinates]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Q2, Q5, Q8, Q9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 (Q2, Q8); Apply (Q5); Evaluate (Q9)</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GEO-MS-004 — Projections]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Q2, Q3, Q6, Q7, Q9, Q10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 (Q2, Q3, Q6, Q10); Evaluate (Q7, Q9)</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GEO-MS-005 — Legends/map types]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Q3, Q4, Q6, Q7, Q9, Q10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 (Q4); Analyze (Q3, Q6, Q10); Evaluate (Q7, Q9)</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GEO-MS-006 — Direction]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Q5, Q8, Q9, Q10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 (Q5); Analyze (Q8, Q10); Evaluate (Q9)</w:t>
            </w:r>
          </w:p>
        </w:tc>
      </w:tr>
    </w:tbl>
    <w:p>
      <w:r>
        <w:t xml:space="preserve"/>
      </w:r>
    </w:p>
    <w:p>
      <w:pPr>
        <w:pStyle w:val="Heading2"/>
      </w:pPr>
      <w:r>
        <w:rPr>
          <w:b/>
          <w:bCs/>
        </w:rPr>
        <w:t xml:space="preserve">Misconception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Spatial thinking = using a tool well</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Spatial thinking is the recognition that a problem requires multiple tools and the selection of the right combination. Tool competence is necessary but not sufficient.</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Projection is the only thing that distorts a map</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type, legend choices, and aggregation level can distort just as much as projection. Spatial reasoning weighs all of them.</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Coordinates are sufficient for navigation</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Coordinates without projection awareness can mislead — visual distance on a map is projection-dependent.</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One map type is the right map type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Most spatial problems require multiple map types in combination — reference for location, thematic for pattern, navigation for routing.</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"Mercator is misleading" is a complete argument</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It is not. The argument requires identifying which property Mercator distorts and how that distortion interacts with other map decisions to mislead a specific reader for a specific purpose.</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All projections distort, so projection choice doesn't matter</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All projections distort, but they distort different properties. The choice of which property to distort and which to preserve is the projection decision.</w:t>
            </w:r>
          </w:p>
        </w:tc>
      </w:tr>
    </w:tbl>
    <w:p>
      <w:r>
        <w:t xml:space="preserve"/>
      </w:r>
    </w:p>
    <w:p>
      <w:pPr>
        <w:pStyle w:val="Heading2"/>
      </w:pPr>
      <w:r>
        <w:rPr>
          <w:b/>
          <w:bCs/>
        </w:rPr>
        <w:t xml:space="preserve">Gagné Nine Events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000"/>
        <w:gridCol w:w="5560"/>
      </w:tblGrid>
      <w:tr>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Event</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Status</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Implementation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Attention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Wonder hook — hurricane evacuation, no single map sufficient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State objectives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"Before the Questions" block — four bullets emphasizing combination over individual tools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Prior recall</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Every prior Chapter 1 module appears in the practice set; concept inventory in explainer</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Stimulus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Embedded — Greenland search-and-rescue, Bangladesh public health, three EIB scenarios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Guidance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Worked example — Greenland scenario uses every Chapter 1 tool in sequence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Performance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10-question capstone practice set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Feedback</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PENDING</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Diagnostic feedback blocks — to be written per question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Assessment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Mastery threshold defined (7/10); EIB rubric (9/12 mastery)</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Transfer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Q9, Q10 (Evaluate) + EIB three-scenario choice — most demanding transfer in Chapter 1</w:t>
            </w:r>
          </w:p>
        </w:tc>
      </w:tr>
    </w:tbl>
    <w:p>
      <w:r>
        <w:t xml:space="preserve"/>
      </w:r>
    </w:p>
    <w:p>
      <w:pPr>
        <w:pStyle w:val="Heading2"/>
      </w:pPr>
      <w:r>
        <w:rPr>
          <w:b/>
          <w:bCs/>
        </w:rPr>
        <w:t xml:space="preserve">Interactive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Artifact name: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Spatial Reasoning Lab</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Artifact type: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Concept-Serving (Priority Track) — full Chapter 1 synthesis</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Interaction model:</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Multi-stage challenge. Student is given an unfamiliar geographic problem and a set of available tools (six tool icons representing each Chapter 1 module). Student must (a) select which tools the problem requires, (b) apply the tools in sequence to reach an answer, (c) justify each tool selection. Built-in scaffolding for stuck states; scoring tracks both correctness and reasoning quality.</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Scenario library:</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Minimum 6 scenarios at launch — covering search-and-rescue, public health, urban planning, expedition, journalism, scientific research. Each scenario tagged with which tools it requires. Scenarios pull from real-world geographic contexts.</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Artifact spec status:</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Stubbed at full depth — see artifacts/spatial-reasoning-lab-spec.md</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Build dependency:</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Visual identity lock; scenario library content; interaction design for tool-selection state machine. This is the most complex artifact in Chapter 1.</w:t>
            </w:r>
          </w:p>
        </w:tc>
      </w:tr>
    </w:tbl>
    <w:p>
      <w:r>
        <w:t xml:space="preserve"/>
      </w:r>
    </w:p>
    <w:p>
      <w:pPr>
        <w:pStyle w:val="Heading2"/>
      </w:pPr>
      <w:r>
        <w:rPr>
          <w:b/>
          <w:bCs/>
        </w:rPr>
        <w:t xml:space="preserve">Adaptive Branching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Score</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Route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 70% (7/10)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Chapter 1 complete. Advance to Chapter 2 (Climate &amp; Weather Systems)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50–69%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Targeted remediation by tool combination — system identifies which spiral tags the student missed and re-presents the relevant prior module concepts; retry</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&lt; 50%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Full Spatial Reasoning Lab tutorial mode — every tool applied with maximum scaffold to a single scenario; retry capstone after lab completion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4A35" w:val="clear"/>
            <w:tcMar>
              <w:top w:type="dxa" w:w="80"/>
              <w:left w:type="dxa" w:w="120"/>
              <w:bottom w:type="dxa" w:w="80"/>
              <w:right w:type="dxa" w:w="120"/>
            </w:tcMar>
          </w:tcPr>
          <w:p>
            <w:r>
              <w:rPr>
                <w:b/>
                <w:bCs/>
                <w:color w:val="FFFFFF"/>
                <w:sz w:val="20"/>
                <w:szCs w:val="20"/>
              </w:rPr>
              <w:t xml:space="preserve">CHAPTER 1 COMPLETION GATE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GEO-MS-007 is the final module in Chapter 1. Passing this module clears Chapter 1 and unlocks Chapter 2 (Climate &amp; Weather Systems). All Chapter 1 tools transfer forward as background knowledge — they will appear in spiral questions throughout subsequent chapters at progressively reduced scaffold. The Bloom escalation pattern established in Chapter 1 (Apply → Analyze → Evaluate across spiral revisits) carries forward as the standard for all future modules.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0"/>
                <w:szCs w:val="20"/>
              </w:rPr>
              <w:t xml:space="preserve">CONTENT STATUS: ALPHA</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module is a functional draft. Content is complete but has not been reviewed by a named educator. It cannot advance to Beta without educator sign-off.</w:t>
            </w:r>
          </w:p>
          <w:p>
            <w:r>
              <w:rPr>
                <w:sz w:val="20"/>
                <w:szCs w:val="20"/>
              </w:rPr>
              <w:t xml:space="preserve"/>
            </w:r>
          </w:p>
          <w:p>
            <w:r>
              <w:rPr>
                <w:sz w:val="20"/>
                <w:szCs w:val="20"/>
              </w:rPr>
              <w:t xml:space="preserve">PENDING ITEMS before educator review:</w:t>
            </w:r>
          </w:p>
          <w:p>
            <w:r>
              <w:rPr>
                <w:sz w:val="20"/>
                <w:szCs w:val="20"/>
              </w:rPr>
              <w:t xml:space="preserve">— Diagnostic feedback blocks (one per wrong-answer distractor) — not yet written</w:t>
            </w:r>
          </w:p>
          <w:p>
            <w:r>
              <w:rPr>
                <w:sz w:val="20"/>
                <w:szCs w:val="20"/>
              </w:rPr>
              <w:t xml:space="preserve">— Hint progressions (three scaffold tiers per question) — not yet written</w:t>
            </w:r>
          </w:p>
          <w:p>
            <w:r>
              <w:rPr>
                <w:sz w:val="20"/>
                <w:szCs w:val="20"/>
              </w:rPr>
              <w:t xml:space="preserve">— All [VERIFY] tags require fact-checking by educator against current sources</w:t>
            </w:r>
          </w:p>
          <w:p>
            <w:r>
              <w:rPr>
                <w:sz w:val="20"/>
                <w:szCs w:val="20"/>
              </w:rPr>
              <w:t xml:space="preserve">— Artifact spec (Spatial Reasoning Lab) — full spec stubbed; awaiting visual identity lock and scenario library development</w:t>
            </w:r>
          </w:p>
          <w:p>
            <w:r>
              <w:rPr>
                <w:sz w:val="20"/>
                <w:szCs w:val="20"/>
              </w:rPr>
              <w:t xml:space="preserve">— Q7, Q9, Q10 Evaluate-level grade-appropriateness — confirm 9th grade ceiling with educator verifier</w:t>
            </w:r>
          </w:p>
          <w:p>
            <w:r>
              <w:rPr>
                <w:sz w:val="20"/>
                <w:szCs w:val="20"/>
              </w:rPr>
              <w:t xml:space="preserve">— Q8 ESE direction — confirm secondary intermediate direction reference is appropriate as a Going Deeper concept from GEO-MS-006</w:t>
            </w:r>
          </w:p>
          <w:p>
            <w:r>
              <w:rPr>
                <w:sz w:val="20"/>
                <w:szCs w:val="20"/>
              </w:rPr>
              <w:t xml:space="preserve">— EIB three-scenario rubric — confirm rubric calibrates fairly across scenarios</w:t>
            </w:r>
          </w:p>
          <w:p>
            <w:r>
              <w:rPr>
                <w:sz w:val="20"/>
                <w:szCs w:val="20"/>
              </w:rPr>
              <w:t xml:space="preserve">— Worked example (Greenland search-and-rescue) — confirm Polar Stereographic appropriateness and projection reasoning</w:t>
            </w:r>
          </w:p>
          <w:p>
            <w:r>
              <w:rPr>
                <w:sz w:val="20"/>
                <w:szCs w:val="20"/>
              </w:rPr>
              <w:t xml:space="preserve"/>
            </w:r>
          </w:p>
          <w:p>
            <w:r>
              <w:rPr>
                <w:sz w:val="20"/>
                <w:szCs w:val="20"/>
              </w:rPr>
              <w:t xml:space="preserve">Educator Verifier: [NAME — to be assigned]  ·  Verification Date: [pending]</w:t>
            </w:r>
          </w:p>
        </w:tc>
      </w:tr>
    </w:tbl>
    <w:p>
      <w:r>
        <w:t xml:space="preserve"/>
      </w:r>
    </w:p>
    <w:p>
      <w:r>
        <w:rPr>
          <w:b w:val="false"/>
          <w:bCs w:val="false"/>
          <w:sz w:val="20"/>
          <w:szCs w:val="20"/>
        </w:rPr>
        <w:t xml:space="preserve">Folio Interactive — World Geography — GEO-MS-007 — Spatial Thinking: Putting the Tools Together — Alpha — May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5C9E"/>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5C9E"/>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F3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2026-05-01T20:08:27.256Z</dcterms:created>
  <dcterms:modified xsi:type="dcterms:W3CDTF">2026-05-01T20:08:27.272Z</dcterms:modified>
</cp:coreProperties>
</file>

<file path=docProps/custom.xml><?xml version="1.0" encoding="utf-8"?>
<Properties xmlns="http://schemas.openxmlformats.org/officeDocument/2006/custom-properties" xmlns:vt="http://schemas.openxmlformats.org/officeDocument/2006/docPropsVTypes"/>
</file>