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804F" w14:textId="77777777" w:rsidR="006A69EC" w:rsidRPr="006A69EC" w:rsidRDefault="006A69EC" w:rsidP="006A69EC">
      <w:r w:rsidRPr="006A69EC">
        <w:t>Yes. I would definitely merge them, but I would go further than simply appending the Curriculum Intelligence™ section to the end.</w:t>
      </w:r>
    </w:p>
    <w:p w14:paraId="769F1BDB" w14:textId="77777777" w:rsidR="006A69EC" w:rsidRPr="006A69EC" w:rsidRDefault="006A69EC" w:rsidP="006A69EC">
      <w:r w:rsidRPr="006A69EC">
        <w:t xml:space="preserve">I recommend </w:t>
      </w:r>
      <w:r w:rsidRPr="006A69EC">
        <w:rPr>
          <w:b/>
          <w:bCs/>
        </w:rPr>
        <w:t>restructuring the entire document</w:t>
      </w:r>
      <w:r w:rsidRPr="006A69EC">
        <w:t xml:space="preserve"> so that </w:t>
      </w:r>
      <w:r w:rsidRPr="006A69EC">
        <w:rPr>
          <w:b/>
          <w:bCs/>
        </w:rPr>
        <w:t>Curriculum &amp; Standards Intelligence™ becomes the first major functional module</w:t>
      </w:r>
      <w:r w:rsidRPr="006A69EC">
        <w:t xml:space="preserve"> because everything else depends on it. The curriculum determines the learning objectives, competency framework, theory depth, assessments, laboratories, projects, and analytics.</w:t>
      </w:r>
    </w:p>
    <w:p w14:paraId="50FC937F" w14:textId="77777777" w:rsidR="006A69EC" w:rsidRPr="006A69EC" w:rsidRDefault="006A69EC" w:rsidP="006A69EC">
      <w:r w:rsidRPr="006A69EC">
        <w:t xml:space="preserve">I also recommend elevating the document from a </w:t>
      </w:r>
      <w:r w:rsidRPr="006A69EC">
        <w:rPr>
          <w:b/>
          <w:bCs/>
        </w:rPr>
        <w:t>Product Definition &amp; Development Brief</w:t>
      </w:r>
      <w:r w:rsidRPr="006A69EC">
        <w:t xml:space="preserve"> to a </w:t>
      </w:r>
      <w:r w:rsidRPr="006A69EC">
        <w:rPr>
          <w:b/>
          <w:bCs/>
        </w:rPr>
        <w:t>Product Requirements &amp; Architecture Specification</w:t>
      </w:r>
      <w:r w:rsidRPr="006A69EC">
        <w:t>, which will become the master document for engineering, curriculum development, UI/UX, AI model development, and commercialization.</w:t>
      </w:r>
    </w:p>
    <w:p w14:paraId="04B3618E" w14:textId="77777777" w:rsidR="006A69EC" w:rsidRPr="006A69EC" w:rsidRDefault="006A69EC" w:rsidP="006A69EC">
      <w:r w:rsidRPr="006A69EC">
        <w:t>The document you uploaded already contains both sections and is an excellent starting point.</w:t>
      </w:r>
    </w:p>
    <w:p w14:paraId="70B24612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I recommend the following revised structure</w:t>
      </w:r>
    </w:p>
    <w:p w14:paraId="0237174E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I — Product Strategy</w:t>
      </w:r>
    </w:p>
    <w:p w14:paraId="1685BB11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Executive Summary</w:t>
      </w:r>
    </w:p>
    <w:p w14:paraId="236649B4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Vision</w:t>
      </w:r>
    </w:p>
    <w:p w14:paraId="262656A8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Mission</w:t>
      </w:r>
    </w:p>
    <w:p w14:paraId="27D743D3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Product Philosophy</w:t>
      </w:r>
    </w:p>
    <w:p w14:paraId="0851B27F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Market Opportunity</w:t>
      </w:r>
    </w:p>
    <w:p w14:paraId="4139787F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Value Proposition</w:t>
      </w:r>
    </w:p>
    <w:p w14:paraId="54D0691E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Customer Segments</w:t>
      </w:r>
    </w:p>
    <w:p w14:paraId="5A5D7A97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Business Model</w:t>
      </w:r>
    </w:p>
    <w:p w14:paraId="4F34D2C3" w14:textId="77777777" w:rsidR="006A69EC" w:rsidRPr="006A69EC" w:rsidRDefault="006A69EC" w:rsidP="006A69EC">
      <w:pPr>
        <w:numPr>
          <w:ilvl w:val="0"/>
          <w:numId w:val="26"/>
        </w:numPr>
      </w:pPr>
      <w:r w:rsidRPr="006A69EC">
        <w:t>Competitive Differentiators</w:t>
      </w:r>
    </w:p>
    <w:p w14:paraId="38866FDC" w14:textId="77777777" w:rsidR="006A69EC" w:rsidRPr="006A69EC" w:rsidRDefault="006A69EC" w:rsidP="006A69EC">
      <w:r w:rsidRPr="006A69EC">
        <w:pict w14:anchorId="63FF8A69">
          <v:rect id="_x0000_i1577" style="width:0;height:1.5pt" o:hralign="center" o:hrstd="t" o:hr="t" fillcolor="#a0a0a0" stroked="f"/>
        </w:pict>
      </w:r>
    </w:p>
    <w:p w14:paraId="187E2FC7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II — Platform Architecture</w:t>
      </w:r>
    </w:p>
    <w:p w14:paraId="3BFBAB80" w14:textId="77777777" w:rsidR="006A69EC" w:rsidRPr="006A69EC" w:rsidRDefault="006A69EC" w:rsidP="006A69EC">
      <w:pPr>
        <w:numPr>
          <w:ilvl w:val="0"/>
          <w:numId w:val="27"/>
        </w:numPr>
      </w:pPr>
      <w:r w:rsidRPr="006A69EC">
        <w:t>Shared AI Platform</w:t>
      </w:r>
    </w:p>
    <w:p w14:paraId="40EF2EE8" w14:textId="77777777" w:rsidR="006A69EC" w:rsidRPr="006A69EC" w:rsidRDefault="006A69EC" w:rsidP="006A69EC">
      <w:pPr>
        <w:numPr>
          <w:ilvl w:val="0"/>
          <w:numId w:val="27"/>
        </w:numPr>
      </w:pPr>
      <w:r w:rsidRPr="006A69EC">
        <w:t>AI STEM Copilot™ Architecture</w:t>
      </w:r>
    </w:p>
    <w:p w14:paraId="32E75937" w14:textId="77777777" w:rsidR="006A69EC" w:rsidRPr="006A69EC" w:rsidRDefault="006A69EC" w:rsidP="006A69EC">
      <w:pPr>
        <w:numPr>
          <w:ilvl w:val="0"/>
          <w:numId w:val="27"/>
        </w:numPr>
      </w:pPr>
      <w:r w:rsidRPr="006A69EC">
        <w:t>AI Agents</w:t>
      </w:r>
    </w:p>
    <w:p w14:paraId="70567223" w14:textId="77777777" w:rsidR="006A69EC" w:rsidRPr="006A69EC" w:rsidRDefault="006A69EC" w:rsidP="006A69EC">
      <w:pPr>
        <w:numPr>
          <w:ilvl w:val="0"/>
          <w:numId w:val="27"/>
        </w:numPr>
      </w:pPr>
      <w:r w:rsidRPr="006A69EC">
        <w:lastRenderedPageBreak/>
        <w:t>Microservices</w:t>
      </w:r>
    </w:p>
    <w:p w14:paraId="3F659CC7" w14:textId="77777777" w:rsidR="006A69EC" w:rsidRPr="006A69EC" w:rsidRDefault="006A69EC" w:rsidP="006A69EC">
      <w:pPr>
        <w:numPr>
          <w:ilvl w:val="0"/>
          <w:numId w:val="27"/>
        </w:numPr>
      </w:pPr>
      <w:r w:rsidRPr="006A69EC">
        <w:t>Data Architecture</w:t>
      </w:r>
    </w:p>
    <w:p w14:paraId="383C6612" w14:textId="77777777" w:rsidR="006A69EC" w:rsidRPr="006A69EC" w:rsidRDefault="006A69EC" w:rsidP="006A69EC">
      <w:pPr>
        <w:numPr>
          <w:ilvl w:val="0"/>
          <w:numId w:val="27"/>
        </w:numPr>
      </w:pPr>
      <w:r w:rsidRPr="006A69EC">
        <w:t>AI Orchestration Layer</w:t>
      </w:r>
    </w:p>
    <w:p w14:paraId="002489F9" w14:textId="77777777" w:rsidR="006A69EC" w:rsidRPr="006A69EC" w:rsidRDefault="006A69EC" w:rsidP="006A69EC">
      <w:r w:rsidRPr="006A69EC">
        <w:pict w14:anchorId="5D6DC7A4">
          <v:rect id="_x0000_i1578" style="width:0;height:1.5pt" o:hralign="center" o:hrstd="t" o:hr="t" fillcolor="#a0a0a0" stroked="f"/>
        </w:pict>
      </w:r>
    </w:p>
    <w:p w14:paraId="14CDC93C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III — Curriculum &amp; Standards Intelligence™ (NEW)</w:t>
      </w:r>
    </w:p>
    <w:p w14:paraId="35ADC9FB" w14:textId="77777777" w:rsidR="006A69EC" w:rsidRPr="006A69EC" w:rsidRDefault="006A69EC" w:rsidP="006A69EC">
      <w:r w:rsidRPr="006A69EC">
        <w:t xml:space="preserve">This becomes the </w:t>
      </w:r>
      <w:r w:rsidRPr="006A69EC">
        <w:rPr>
          <w:b/>
          <w:bCs/>
        </w:rPr>
        <w:t>first platform module</w:t>
      </w:r>
      <w:r w:rsidRPr="006A69EC">
        <w:t>, not an appendix.</w:t>
      </w:r>
    </w:p>
    <w:p w14:paraId="672A7974" w14:textId="77777777" w:rsidR="006A69EC" w:rsidRPr="006A69EC" w:rsidRDefault="006A69EC" w:rsidP="006A69EC">
      <w:r w:rsidRPr="006A69EC">
        <w:t>Include:</w:t>
      </w:r>
    </w:p>
    <w:p w14:paraId="6382504C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Curriculum Selection</w:t>
      </w:r>
    </w:p>
    <w:p w14:paraId="194F68CD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Standards Mapping</w:t>
      </w:r>
    </w:p>
    <w:p w14:paraId="16743740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Learning Objectives Intelligence</w:t>
      </w:r>
    </w:p>
    <w:p w14:paraId="03783D43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Competency Framework Mapping</w:t>
      </w:r>
    </w:p>
    <w:p w14:paraId="36D2F0DB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Accreditation Intelligence</w:t>
      </w:r>
    </w:p>
    <w:p w14:paraId="556EE044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Curriculum Comparison</w:t>
      </w:r>
    </w:p>
    <w:p w14:paraId="199E8153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Institutional Curriculum Builder</w:t>
      </w:r>
    </w:p>
    <w:p w14:paraId="70D400DA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Curriculum Analytics</w:t>
      </w:r>
    </w:p>
    <w:p w14:paraId="103191C7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Multi-Country Support</w:t>
      </w:r>
    </w:p>
    <w:p w14:paraId="58B22608" w14:textId="77777777" w:rsidR="006A69EC" w:rsidRPr="006A69EC" w:rsidRDefault="006A69EC" w:rsidP="006A69EC">
      <w:pPr>
        <w:numPr>
          <w:ilvl w:val="0"/>
          <w:numId w:val="28"/>
        </w:numPr>
      </w:pPr>
      <w:r w:rsidRPr="006A69EC">
        <w:t>Custom Enterprise Curriculum</w:t>
      </w:r>
    </w:p>
    <w:p w14:paraId="4569D739" w14:textId="77777777" w:rsidR="006A69EC" w:rsidRPr="006A69EC" w:rsidRDefault="006A69EC" w:rsidP="006A69EC">
      <w:r w:rsidRPr="006A69EC">
        <w:t>Supported standards:</w:t>
      </w:r>
    </w:p>
    <w:p w14:paraId="08728924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WAEC</w:t>
      </w:r>
    </w:p>
    <w:p w14:paraId="2D03DEFB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BECE</w:t>
      </w:r>
    </w:p>
    <w:p w14:paraId="088DFFCE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Cambridge IGCSE</w:t>
      </w:r>
    </w:p>
    <w:p w14:paraId="4A9B334A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Cambridge AS/A-Level</w:t>
      </w:r>
    </w:p>
    <w:p w14:paraId="3F0B733A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IB</w:t>
      </w:r>
    </w:p>
    <w:p w14:paraId="35504DA4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AP</w:t>
      </w:r>
    </w:p>
    <w:p w14:paraId="64BF50B0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GCSE</w:t>
      </w:r>
    </w:p>
    <w:p w14:paraId="1A874E0D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SAT</w:t>
      </w:r>
    </w:p>
    <w:p w14:paraId="53CA0198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lastRenderedPageBreak/>
        <w:t>ACT</w:t>
      </w:r>
    </w:p>
    <w:p w14:paraId="07ABF8E4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NGSS</w:t>
      </w:r>
    </w:p>
    <w:p w14:paraId="6B78000B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Common Core</w:t>
      </w:r>
    </w:p>
    <w:p w14:paraId="75A68F31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ABET</w:t>
      </w:r>
    </w:p>
    <w:p w14:paraId="11D04BE8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CDIO</w:t>
      </w:r>
    </w:p>
    <w:p w14:paraId="7EFCB58E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TVET</w:t>
      </w:r>
    </w:p>
    <w:p w14:paraId="3FCE0438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Nursing</w:t>
      </w:r>
    </w:p>
    <w:p w14:paraId="5D84A718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Medical</w:t>
      </w:r>
    </w:p>
    <w:p w14:paraId="450B19E3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Pharmacy</w:t>
      </w:r>
    </w:p>
    <w:p w14:paraId="55ECEEF5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Engineering</w:t>
      </w:r>
    </w:p>
    <w:p w14:paraId="7D981081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Corporate Training</w:t>
      </w:r>
    </w:p>
    <w:p w14:paraId="4DBE2D75" w14:textId="77777777" w:rsidR="006A69EC" w:rsidRPr="006A69EC" w:rsidRDefault="006A69EC" w:rsidP="006A69EC">
      <w:pPr>
        <w:numPr>
          <w:ilvl w:val="0"/>
          <w:numId w:val="29"/>
        </w:numPr>
      </w:pPr>
      <w:r w:rsidRPr="006A69EC">
        <w:t>University Programs</w:t>
      </w:r>
    </w:p>
    <w:p w14:paraId="13E2C071" w14:textId="77777777" w:rsidR="006A69EC" w:rsidRPr="006A69EC" w:rsidRDefault="006A69EC" w:rsidP="006A69EC">
      <w:r w:rsidRPr="006A69EC">
        <w:pict w14:anchorId="5790D530">
          <v:rect id="_x0000_i1579" style="width:0;height:1.5pt" o:hralign="center" o:hrstd="t" o:hr="t" fillcolor="#a0a0a0" stroked="f"/>
        </w:pict>
      </w:r>
    </w:p>
    <w:p w14:paraId="7CFD67D8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IV — Adaptive Learning Intelligence™</w:t>
      </w:r>
    </w:p>
    <w:p w14:paraId="2085BD89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Diagnostic Assessment</w:t>
      </w:r>
    </w:p>
    <w:p w14:paraId="45C4F22F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Competency Profiling</w:t>
      </w:r>
    </w:p>
    <w:p w14:paraId="2F8BBE81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Learning Readiness</w:t>
      </w:r>
    </w:p>
    <w:p w14:paraId="1F183501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Prerequisite Detection</w:t>
      </w:r>
    </w:p>
    <w:p w14:paraId="7EB62E8B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Personalized Learning Paths</w:t>
      </w:r>
    </w:p>
    <w:p w14:paraId="2E2479C4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Adaptive Practice</w:t>
      </w:r>
    </w:p>
    <w:p w14:paraId="48602400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Remediation</w:t>
      </w:r>
    </w:p>
    <w:p w14:paraId="2B51FF00" w14:textId="77777777" w:rsidR="006A69EC" w:rsidRPr="006A69EC" w:rsidRDefault="006A69EC" w:rsidP="006A69EC">
      <w:pPr>
        <w:numPr>
          <w:ilvl w:val="0"/>
          <w:numId w:val="30"/>
        </w:numPr>
      </w:pPr>
      <w:r w:rsidRPr="006A69EC">
        <w:t>Progress Tracking</w:t>
      </w:r>
    </w:p>
    <w:p w14:paraId="03B0652A" w14:textId="77777777" w:rsidR="006A69EC" w:rsidRPr="006A69EC" w:rsidRDefault="006A69EC" w:rsidP="006A69EC">
      <w:r w:rsidRPr="006A69EC">
        <w:pict w14:anchorId="6A4F80E1">
          <v:rect id="_x0000_i1580" style="width:0;height:1.5pt" o:hralign="center" o:hrstd="t" o:hr="t" fillcolor="#a0a0a0" stroked="f"/>
        </w:pict>
      </w:r>
    </w:p>
    <w:p w14:paraId="2125BEA6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V — AI Teaching Experience™</w:t>
      </w:r>
    </w:p>
    <w:p w14:paraId="400F973C" w14:textId="77777777" w:rsidR="006A69EC" w:rsidRPr="006A69EC" w:rsidRDefault="006A69EC" w:rsidP="006A69EC">
      <w:r w:rsidRPr="006A69EC">
        <w:t>This should become the heart of the product.</w:t>
      </w:r>
    </w:p>
    <w:p w14:paraId="3129A3BA" w14:textId="77777777" w:rsidR="006A69EC" w:rsidRPr="006A69EC" w:rsidRDefault="006A69EC" w:rsidP="006A69EC">
      <w:r w:rsidRPr="006A69EC">
        <w:t>For every topic AI generates:</w:t>
      </w:r>
    </w:p>
    <w:p w14:paraId="257AE2A0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lastRenderedPageBreak/>
        <w:t>Curriculum Alignment</w:t>
      </w:r>
    </w:p>
    <w:p w14:paraId="7654D59C" w14:textId="77777777" w:rsidR="006A69EC" w:rsidRPr="006A69EC" w:rsidRDefault="006A69EC" w:rsidP="006A69EC">
      <w:r w:rsidRPr="006A69EC">
        <w:t>↓</w:t>
      </w:r>
    </w:p>
    <w:p w14:paraId="2F93B86F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Learning Objectives</w:t>
      </w:r>
    </w:p>
    <w:p w14:paraId="5117506B" w14:textId="77777777" w:rsidR="006A69EC" w:rsidRPr="006A69EC" w:rsidRDefault="006A69EC" w:rsidP="006A69EC">
      <w:r w:rsidRPr="006A69EC">
        <w:t>↓</w:t>
      </w:r>
    </w:p>
    <w:p w14:paraId="0674E766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Theory (comprehensive)</w:t>
      </w:r>
    </w:p>
    <w:p w14:paraId="4DDDF551" w14:textId="77777777" w:rsidR="006A69EC" w:rsidRPr="006A69EC" w:rsidRDefault="006A69EC" w:rsidP="006A69EC">
      <w:r w:rsidRPr="006A69EC">
        <w:t>↓</w:t>
      </w:r>
    </w:p>
    <w:p w14:paraId="57190648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Conceptual Understanding</w:t>
      </w:r>
    </w:p>
    <w:p w14:paraId="7612DA89" w14:textId="77777777" w:rsidR="006A69EC" w:rsidRPr="006A69EC" w:rsidRDefault="006A69EC" w:rsidP="006A69EC">
      <w:r w:rsidRPr="006A69EC">
        <w:t>↓</w:t>
      </w:r>
    </w:p>
    <w:p w14:paraId="4C56A691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Mathematical Derivations</w:t>
      </w:r>
    </w:p>
    <w:p w14:paraId="3340D8A0" w14:textId="77777777" w:rsidR="006A69EC" w:rsidRPr="006A69EC" w:rsidRDefault="006A69EC" w:rsidP="006A69EC">
      <w:r w:rsidRPr="006A69EC">
        <w:t>↓</w:t>
      </w:r>
    </w:p>
    <w:p w14:paraId="59C344B2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Scientific Explanations</w:t>
      </w:r>
    </w:p>
    <w:p w14:paraId="332F40F3" w14:textId="77777777" w:rsidR="006A69EC" w:rsidRPr="006A69EC" w:rsidRDefault="006A69EC" w:rsidP="006A69EC">
      <w:r w:rsidRPr="006A69EC">
        <w:t>↓</w:t>
      </w:r>
    </w:p>
    <w:p w14:paraId="36DB6D6A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Engineering Principles</w:t>
      </w:r>
    </w:p>
    <w:p w14:paraId="1B014BC2" w14:textId="77777777" w:rsidR="006A69EC" w:rsidRPr="006A69EC" w:rsidRDefault="006A69EC" w:rsidP="006A69EC">
      <w:r w:rsidRPr="006A69EC">
        <w:t>↓</w:t>
      </w:r>
    </w:p>
    <w:p w14:paraId="1BC4198F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Visualization</w:t>
      </w:r>
    </w:p>
    <w:p w14:paraId="4D1552BF" w14:textId="77777777" w:rsidR="006A69EC" w:rsidRPr="006A69EC" w:rsidRDefault="006A69EC" w:rsidP="006A69EC">
      <w:r w:rsidRPr="006A69EC">
        <w:t>↓</w:t>
      </w:r>
    </w:p>
    <w:p w14:paraId="46145462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Demonstrations</w:t>
      </w:r>
    </w:p>
    <w:p w14:paraId="14F61C21" w14:textId="77777777" w:rsidR="006A69EC" w:rsidRPr="006A69EC" w:rsidRDefault="006A69EC" w:rsidP="006A69EC">
      <w:r w:rsidRPr="006A69EC">
        <w:t>↓</w:t>
      </w:r>
    </w:p>
    <w:p w14:paraId="40A1E060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Simulations</w:t>
      </w:r>
    </w:p>
    <w:p w14:paraId="1D299A2B" w14:textId="77777777" w:rsidR="006A69EC" w:rsidRPr="006A69EC" w:rsidRDefault="006A69EC" w:rsidP="006A69EC">
      <w:r w:rsidRPr="006A69EC">
        <w:t>↓</w:t>
      </w:r>
    </w:p>
    <w:p w14:paraId="600C2E8C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Virtual Laboratory</w:t>
      </w:r>
    </w:p>
    <w:p w14:paraId="4E62A346" w14:textId="77777777" w:rsidR="006A69EC" w:rsidRPr="006A69EC" w:rsidRDefault="006A69EC" w:rsidP="006A69EC">
      <w:r w:rsidRPr="006A69EC">
        <w:t>↓</w:t>
      </w:r>
    </w:p>
    <w:p w14:paraId="391E9C48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Audio</w:t>
      </w:r>
    </w:p>
    <w:p w14:paraId="665E468D" w14:textId="77777777" w:rsidR="006A69EC" w:rsidRPr="006A69EC" w:rsidRDefault="006A69EC" w:rsidP="006A69EC">
      <w:r w:rsidRPr="006A69EC">
        <w:t>↓</w:t>
      </w:r>
    </w:p>
    <w:p w14:paraId="49C58B9A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Video</w:t>
      </w:r>
    </w:p>
    <w:p w14:paraId="3A8980DE" w14:textId="77777777" w:rsidR="006A69EC" w:rsidRPr="006A69EC" w:rsidRDefault="006A69EC" w:rsidP="006A69EC">
      <w:r w:rsidRPr="006A69EC">
        <w:t>↓</w:t>
      </w:r>
    </w:p>
    <w:p w14:paraId="48218A08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lastRenderedPageBreak/>
        <w:t>Animation</w:t>
      </w:r>
    </w:p>
    <w:p w14:paraId="49B93663" w14:textId="77777777" w:rsidR="006A69EC" w:rsidRPr="006A69EC" w:rsidRDefault="006A69EC" w:rsidP="006A69EC">
      <w:r w:rsidRPr="006A69EC">
        <w:t>↓</w:t>
      </w:r>
    </w:p>
    <w:p w14:paraId="616859DE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AR</w:t>
      </w:r>
    </w:p>
    <w:p w14:paraId="7B4C74AF" w14:textId="77777777" w:rsidR="006A69EC" w:rsidRPr="006A69EC" w:rsidRDefault="006A69EC" w:rsidP="006A69EC">
      <w:r w:rsidRPr="006A69EC">
        <w:t>↓</w:t>
      </w:r>
    </w:p>
    <w:p w14:paraId="3F255203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VR</w:t>
      </w:r>
    </w:p>
    <w:p w14:paraId="15C8216C" w14:textId="77777777" w:rsidR="006A69EC" w:rsidRPr="006A69EC" w:rsidRDefault="006A69EC" w:rsidP="006A69EC">
      <w:r w:rsidRPr="006A69EC">
        <w:t>↓</w:t>
      </w:r>
    </w:p>
    <w:p w14:paraId="39B6E807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Digital Twin</w:t>
      </w:r>
    </w:p>
    <w:p w14:paraId="38F02C6F" w14:textId="77777777" w:rsidR="006A69EC" w:rsidRPr="006A69EC" w:rsidRDefault="006A69EC" w:rsidP="006A69EC">
      <w:r w:rsidRPr="006A69EC">
        <w:t>↓</w:t>
      </w:r>
    </w:p>
    <w:p w14:paraId="70E57AA2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Case Studies</w:t>
      </w:r>
    </w:p>
    <w:p w14:paraId="2E9E90AA" w14:textId="77777777" w:rsidR="006A69EC" w:rsidRPr="006A69EC" w:rsidRDefault="006A69EC" w:rsidP="006A69EC">
      <w:r w:rsidRPr="006A69EC">
        <w:t>↓</w:t>
      </w:r>
    </w:p>
    <w:p w14:paraId="14208E52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Real-World Applications</w:t>
      </w:r>
    </w:p>
    <w:p w14:paraId="40009AFC" w14:textId="77777777" w:rsidR="006A69EC" w:rsidRPr="006A69EC" w:rsidRDefault="006A69EC" w:rsidP="006A69EC">
      <w:r w:rsidRPr="006A69EC">
        <w:t>↓</w:t>
      </w:r>
    </w:p>
    <w:p w14:paraId="72467C0D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Design Challenge</w:t>
      </w:r>
    </w:p>
    <w:p w14:paraId="1511FC01" w14:textId="77777777" w:rsidR="006A69EC" w:rsidRPr="006A69EC" w:rsidRDefault="006A69EC" w:rsidP="006A69EC">
      <w:r w:rsidRPr="006A69EC">
        <w:t>↓</w:t>
      </w:r>
    </w:p>
    <w:p w14:paraId="6DFD80D0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Assessment</w:t>
      </w:r>
    </w:p>
    <w:p w14:paraId="31438C39" w14:textId="77777777" w:rsidR="006A69EC" w:rsidRPr="006A69EC" w:rsidRDefault="006A69EC" w:rsidP="006A69EC">
      <w:r w:rsidRPr="006A69EC">
        <w:t>↓</w:t>
      </w:r>
    </w:p>
    <w:p w14:paraId="0767267A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Competency Analytics</w:t>
      </w:r>
    </w:p>
    <w:p w14:paraId="1B3BB98A" w14:textId="77777777" w:rsidR="006A69EC" w:rsidRPr="006A69EC" w:rsidRDefault="006A69EC" w:rsidP="006A69EC">
      <w:r w:rsidRPr="006A69EC">
        <w:t>↓</w:t>
      </w:r>
    </w:p>
    <w:p w14:paraId="5D49A4D8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Career Pathways</w:t>
      </w:r>
    </w:p>
    <w:p w14:paraId="6D45D7C5" w14:textId="77777777" w:rsidR="006A69EC" w:rsidRPr="006A69EC" w:rsidRDefault="006A69EC" w:rsidP="006A69EC">
      <w:r w:rsidRPr="006A69EC">
        <w:pict w14:anchorId="07102DE7">
          <v:rect id="_x0000_i1581" style="width:0;height:1.5pt" o:hralign="center" o:hrstd="t" o:hr="t" fillcolor="#a0a0a0" stroked="f"/>
        </w:pict>
      </w:r>
    </w:p>
    <w:p w14:paraId="2B739096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VI — Subject Intelligence™</w:t>
      </w:r>
    </w:p>
    <w:p w14:paraId="0B7E9340" w14:textId="77777777" w:rsidR="006A69EC" w:rsidRPr="006A69EC" w:rsidRDefault="006A69EC" w:rsidP="006A69EC">
      <w:r w:rsidRPr="006A69EC">
        <w:t>Instead of listing only Mathematics, Physics, Chemistry, and Biology, organize by discipline-specific copilots.</w:t>
      </w:r>
    </w:p>
    <w:p w14:paraId="11E3C00A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Mathematics Copilot™</w:t>
      </w:r>
    </w:p>
    <w:p w14:paraId="694B058A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Physics Copilot™</w:t>
      </w:r>
    </w:p>
    <w:p w14:paraId="7E206B07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Chemistry Copilot™</w:t>
      </w:r>
    </w:p>
    <w:p w14:paraId="3CB6DAF6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lastRenderedPageBreak/>
        <w:t>Biology Copilot™</w:t>
      </w:r>
    </w:p>
    <w:p w14:paraId="4DFAED1A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Computer Science Copilot™</w:t>
      </w:r>
    </w:p>
    <w:p w14:paraId="2E66E134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AI Copilot™</w:t>
      </w:r>
    </w:p>
    <w:p w14:paraId="3BDA4ACD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Robotics Copilot™</w:t>
      </w:r>
    </w:p>
    <w:p w14:paraId="40747C2E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Electronics Copilot™</w:t>
      </w:r>
    </w:p>
    <w:p w14:paraId="4FCCC528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Mechanical Engineering Copilot™</w:t>
      </w:r>
    </w:p>
    <w:p w14:paraId="7DB45E34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Electrical Engineering Copilot™</w:t>
      </w:r>
    </w:p>
    <w:p w14:paraId="0B8EE675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Civil Engineering Copilot™</w:t>
      </w:r>
    </w:p>
    <w:p w14:paraId="042BC9D5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Chemical Engineering Copilot™</w:t>
      </w:r>
    </w:p>
    <w:p w14:paraId="1EEAB41E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Aerospace Engineering Copilot™</w:t>
      </w:r>
    </w:p>
    <w:p w14:paraId="2D0C9E2B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Materials Science Copilot™</w:t>
      </w:r>
    </w:p>
    <w:p w14:paraId="581CA519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Biomedical Engineering Copilot™</w:t>
      </w:r>
    </w:p>
    <w:p w14:paraId="5DF682E0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Environmental Engineering Copilot™</w:t>
      </w:r>
    </w:p>
    <w:p w14:paraId="5507C090" w14:textId="77777777" w:rsidR="006A69EC" w:rsidRPr="006A69EC" w:rsidRDefault="006A69EC" w:rsidP="006A69EC">
      <w:pPr>
        <w:numPr>
          <w:ilvl w:val="0"/>
          <w:numId w:val="31"/>
        </w:numPr>
      </w:pPr>
      <w:r w:rsidRPr="006A69EC">
        <w:t>Earth &amp; Space Science Copilot™</w:t>
      </w:r>
    </w:p>
    <w:p w14:paraId="25733173" w14:textId="77777777" w:rsidR="006A69EC" w:rsidRPr="006A69EC" w:rsidRDefault="006A69EC" w:rsidP="006A69EC">
      <w:r w:rsidRPr="006A69EC">
        <w:t>Each uses the same AI engine but has specialized content, simulations, laboratories, and competency models.</w:t>
      </w:r>
    </w:p>
    <w:p w14:paraId="4F3CDA26" w14:textId="77777777" w:rsidR="006A69EC" w:rsidRPr="006A69EC" w:rsidRDefault="006A69EC" w:rsidP="006A69EC">
      <w:r w:rsidRPr="006A69EC">
        <w:pict w14:anchorId="12BDBB8E">
          <v:rect id="_x0000_i1582" style="width:0;height:1.5pt" o:hralign="center" o:hrstd="t" o:hr="t" fillcolor="#a0a0a0" stroked="f"/>
        </w:pict>
      </w:r>
    </w:p>
    <w:p w14:paraId="6C89C7AF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VII — Teacher Copilot™</w:t>
      </w:r>
    </w:p>
    <w:p w14:paraId="7CBE6348" w14:textId="77777777" w:rsidR="006A69EC" w:rsidRPr="006A69EC" w:rsidRDefault="006A69EC" w:rsidP="006A69EC">
      <w:r w:rsidRPr="006A69EC">
        <w:pict w14:anchorId="13D0F8C0">
          <v:rect id="_x0000_i1583" style="width:0;height:1.5pt" o:hralign="center" o:hrstd="t" o:hr="t" fillcolor="#a0a0a0" stroked="f"/>
        </w:pict>
      </w:r>
    </w:p>
    <w:p w14:paraId="2EF3B1C6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VIII — Student Copilot™</w:t>
      </w:r>
    </w:p>
    <w:p w14:paraId="55F7D311" w14:textId="77777777" w:rsidR="006A69EC" w:rsidRPr="006A69EC" w:rsidRDefault="006A69EC" w:rsidP="006A69EC">
      <w:r w:rsidRPr="006A69EC">
        <w:pict w14:anchorId="52E3A023">
          <v:rect id="_x0000_i1584" style="width:0;height:1.5pt" o:hralign="center" o:hrstd="t" o:hr="t" fillcolor="#a0a0a0" stroked="f"/>
        </w:pict>
      </w:r>
    </w:p>
    <w:p w14:paraId="1F6920B9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IX — Institution Copilot™</w:t>
      </w:r>
    </w:p>
    <w:p w14:paraId="1F19221D" w14:textId="77777777" w:rsidR="006A69EC" w:rsidRPr="006A69EC" w:rsidRDefault="006A69EC" w:rsidP="006A69EC">
      <w:r w:rsidRPr="006A69EC">
        <w:pict w14:anchorId="01833603">
          <v:rect id="_x0000_i1585" style="width:0;height:1.5pt" o:hralign="center" o:hrstd="t" o:hr="t" fillcolor="#a0a0a0" stroked="f"/>
        </w:pict>
      </w:r>
    </w:p>
    <w:p w14:paraId="223E8243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X — Ministry Copilot™</w:t>
      </w:r>
    </w:p>
    <w:p w14:paraId="53180201" w14:textId="77777777" w:rsidR="006A69EC" w:rsidRPr="006A69EC" w:rsidRDefault="006A69EC" w:rsidP="006A69EC">
      <w:r w:rsidRPr="006A69EC">
        <w:pict w14:anchorId="21BBB5A8">
          <v:rect id="_x0000_i1586" style="width:0;height:1.5pt" o:hralign="center" o:hrstd="t" o:hr="t" fillcolor="#a0a0a0" stroked="f"/>
        </w:pict>
      </w:r>
    </w:p>
    <w:p w14:paraId="5B11CD02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XI — Parent Copilot™</w:t>
      </w:r>
    </w:p>
    <w:p w14:paraId="54F2AE1A" w14:textId="77777777" w:rsidR="006A69EC" w:rsidRPr="006A69EC" w:rsidRDefault="006A69EC" w:rsidP="006A69EC">
      <w:r w:rsidRPr="006A69EC">
        <w:lastRenderedPageBreak/>
        <w:pict w14:anchorId="3934BA16">
          <v:rect id="_x0000_i1587" style="width:0;height:1.5pt" o:hralign="center" o:hrstd="t" o:hr="t" fillcolor="#a0a0a0" stroked="f"/>
        </w:pict>
      </w:r>
    </w:p>
    <w:p w14:paraId="7D0DF641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XII — Analytics Intelligence™</w:t>
      </w:r>
    </w:p>
    <w:p w14:paraId="1BAD2183" w14:textId="77777777" w:rsidR="006A69EC" w:rsidRPr="006A69EC" w:rsidRDefault="006A69EC" w:rsidP="006A69EC">
      <w:r w:rsidRPr="006A69EC">
        <w:pict w14:anchorId="36D3AAFB">
          <v:rect id="_x0000_i1588" style="width:0;height:1.5pt" o:hralign="center" o:hrstd="t" o:hr="t" fillcolor="#a0a0a0" stroked="f"/>
        </w:pict>
      </w:r>
    </w:p>
    <w:p w14:paraId="5BEB68D8" w14:textId="77777777" w:rsidR="006A69EC" w:rsidRPr="006A69EC" w:rsidRDefault="006A69EC" w:rsidP="006A69EC">
      <w:pPr>
        <w:rPr>
          <w:b/>
          <w:bCs/>
          <w:lang w:val="fr-FR"/>
        </w:rPr>
      </w:pPr>
      <w:r w:rsidRPr="006A69EC">
        <w:rPr>
          <w:b/>
          <w:bCs/>
          <w:lang w:val="fr-FR"/>
        </w:rPr>
        <w:t>Part XIII — AI Content Studio™</w:t>
      </w:r>
    </w:p>
    <w:p w14:paraId="71220088" w14:textId="77777777" w:rsidR="006A69EC" w:rsidRPr="006A69EC" w:rsidRDefault="006A69EC" w:rsidP="006A69EC">
      <w:r w:rsidRPr="006A69EC">
        <w:t>This should include:</w:t>
      </w:r>
    </w:p>
    <w:p w14:paraId="407B47FC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Lesson Generator</w:t>
      </w:r>
    </w:p>
    <w:p w14:paraId="54855BA6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Diagram Generator</w:t>
      </w:r>
    </w:p>
    <w:p w14:paraId="1B19C5A0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Sketch Generator</w:t>
      </w:r>
    </w:p>
    <w:p w14:paraId="46BF4831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Scientific Illustration Generator</w:t>
      </w:r>
    </w:p>
    <w:p w14:paraId="33415B11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Engineering Drawing Generator</w:t>
      </w:r>
    </w:p>
    <w:p w14:paraId="6D4F57CA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Animation Generator</w:t>
      </w:r>
    </w:p>
    <w:p w14:paraId="17E7DE91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Video Generator</w:t>
      </w:r>
    </w:p>
    <w:p w14:paraId="35520FA8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Audio Narration Generator</w:t>
      </w:r>
    </w:p>
    <w:p w14:paraId="282F759A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Simulation Generator</w:t>
      </w:r>
    </w:p>
    <w:p w14:paraId="3FBF590E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VR Generator</w:t>
      </w:r>
    </w:p>
    <w:p w14:paraId="2AC84C33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AR Generator</w:t>
      </w:r>
    </w:p>
    <w:p w14:paraId="611FF965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Digital Twin Generator</w:t>
      </w:r>
    </w:p>
    <w:p w14:paraId="22AF92BA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Laboratory Generator</w:t>
      </w:r>
    </w:p>
    <w:p w14:paraId="449CA6C9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Presentation Generator</w:t>
      </w:r>
    </w:p>
    <w:p w14:paraId="48B75638" w14:textId="77777777" w:rsidR="006A69EC" w:rsidRPr="006A69EC" w:rsidRDefault="006A69EC" w:rsidP="006A69EC">
      <w:pPr>
        <w:numPr>
          <w:ilvl w:val="0"/>
          <w:numId w:val="32"/>
        </w:numPr>
      </w:pPr>
      <w:r w:rsidRPr="006A69EC">
        <w:t>Worksheet Generator</w:t>
      </w:r>
    </w:p>
    <w:p w14:paraId="3C737D15" w14:textId="77777777" w:rsidR="006A69EC" w:rsidRPr="006A69EC" w:rsidRDefault="006A69EC" w:rsidP="006A69EC">
      <w:r w:rsidRPr="006A69EC">
        <w:pict w14:anchorId="71533E31">
          <v:rect id="_x0000_i1589" style="width:0;height:1.5pt" o:hralign="center" o:hrstd="t" o:hr="t" fillcolor="#a0a0a0" stroked="f"/>
        </w:pict>
      </w:r>
    </w:p>
    <w:p w14:paraId="35926732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XIV — Technology Architecture</w:t>
      </w:r>
    </w:p>
    <w:p w14:paraId="4C8DB777" w14:textId="77777777" w:rsidR="006A69EC" w:rsidRPr="006A69EC" w:rsidRDefault="006A69EC" w:rsidP="006A69EC">
      <w:r w:rsidRPr="006A69EC">
        <w:pict w14:anchorId="2185C3EE">
          <v:rect id="_x0000_i1590" style="width:0;height:1.5pt" o:hralign="center" o:hrstd="t" o:hr="t" fillcolor="#a0a0a0" stroked="f"/>
        </w:pict>
      </w:r>
    </w:p>
    <w:p w14:paraId="73C422F3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XV — MVP</w:t>
      </w:r>
    </w:p>
    <w:p w14:paraId="467DB27F" w14:textId="77777777" w:rsidR="006A69EC" w:rsidRPr="006A69EC" w:rsidRDefault="006A69EC" w:rsidP="006A69EC">
      <w:r w:rsidRPr="006A69EC">
        <w:t>This section should be much more detailed.</w:t>
      </w:r>
    </w:p>
    <w:p w14:paraId="5F359378" w14:textId="77777777" w:rsidR="006A69EC" w:rsidRPr="006A69EC" w:rsidRDefault="006A69EC" w:rsidP="006A69EC">
      <w:r w:rsidRPr="006A69EC">
        <w:t>Rather than saying:</w:t>
      </w:r>
    </w:p>
    <w:p w14:paraId="25673A90" w14:textId="77777777" w:rsidR="006A69EC" w:rsidRPr="006A69EC" w:rsidRDefault="006A69EC" w:rsidP="006A69EC">
      <w:r w:rsidRPr="006A69EC">
        <w:lastRenderedPageBreak/>
        <w:t>Mathematics</w:t>
      </w:r>
      <w:r w:rsidRPr="006A69EC">
        <w:br/>
        <w:t>Physics</w:t>
      </w:r>
      <w:r w:rsidRPr="006A69EC">
        <w:br/>
        <w:t>Chemistry</w:t>
      </w:r>
      <w:r w:rsidRPr="006A69EC">
        <w:br/>
        <w:t>Biology</w:t>
      </w:r>
    </w:p>
    <w:p w14:paraId="043E633C" w14:textId="77777777" w:rsidR="006A69EC" w:rsidRPr="006A69EC" w:rsidRDefault="006A69EC" w:rsidP="006A69EC">
      <w:r w:rsidRPr="006A69EC">
        <w:t>Specify the exact experience.</w:t>
      </w:r>
    </w:p>
    <w:p w14:paraId="68719BC2" w14:textId="77777777" w:rsidR="006A69EC" w:rsidRPr="006A69EC" w:rsidRDefault="006A69EC" w:rsidP="006A69EC">
      <w:r w:rsidRPr="006A69EC">
        <w:t>Example MVP:</w:t>
      </w:r>
    </w:p>
    <w:p w14:paraId="69714CB2" w14:textId="77777777" w:rsidR="006A69EC" w:rsidRPr="006A69EC" w:rsidRDefault="006A69EC" w:rsidP="006A69EC">
      <w:r w:rsidRPr="006A69EC">
        <w:t>A teacher enters:</w:t>
      </w:r>
    </w:p>
    <w:p w14:paraId="3A984618" w14:textId="77777777" w:rsidR="006A69EC" w:rsidRPr="006A69EC" w:rsidRDefault="006A69EC" w:rsidP="006A69EC">
      <w:r w:rsidRPr="006A69EC">
        <w:t>Teach Newton's Second Law</w:t>
      </w:r>
    </w:p>
    <w:p w14:paraId="7EC5E31A" w14:textId="77777777" w:rsidR="006A69EC" w:rsidRPr="006A69EC" w:rsidRDefault="006A69EC" w:rsidP="006A69EC">
      <w:r w:rsidRPr="006A69EC">
        <w:t>The platform asks:</w:t>
      </w:r>
    </w:p>
    <w:p w14:paraId="08A65B3A" w14:textId="77777777" w:rsidR="006A69EC" w:rsidRPr="006A69EC" w:rsidRDefault="006A69EC" w:rsidP="006A69EC">
      <w:pPr>
        <w:numPr>
          <w:ilvl w:val="0"/>
          <w:numId w:val="33"/>
        </w:numPr>
      </w:pPr>
      <w:r w:rsidRPr="006A69EC">
        <w:t>Curriculum?</w:t>
      </w:r>
    </w:p>
    <w:p w14:paraId="7106806E" w14:textId="77777777" w:rsidR="006A69EC" w:rsidRPr="006A69EC" w:rsidRDefault="006A69EC" w:rsidP="006A69EC">
      <w:pPr>
        <w:numPr>
          <w:ilvl w:val="0"/>
          <w:numId w:val="33"/>
        </w:numPr>
      </w:pPr>
      <w:r w:rsidRPr="006A69EC">
        <w:t>Academic level?</w:t>
      </w:r>
    </w:p>
    <w:p w14:paraId="2179FD4A" w14:textId="77777777" w:rsidR="006A69EC" w:rsidRPr="006A69EC" w:rsidRDefault="006A69EC" w:rsidP="006A69EC">
      <w:pPr>
        <w:numPr>
          <w:ilvl w:val="0"/>
          <w:numId w:val="33"/>
        </w:numPr>
      </w:pPr>
      <w:r w:rsidRPr="006A69EC">
        <w:t>Duration?</w:t>
      </w:r>
    </w:p>
    <w:p w14:paraId="5FF6C723" w14:textId="77777777" w:rsidR="006A69EC" w:rsidRPr="006A69EC" w:rsidRDefault="006A69EC" w:rsidP="006A69EC">
      <w:pPr>
        <w:numPr>
          <w:ilvl w:val="0"/>
          <w:numId w:val="33"/>
        </w:numPr>
      </w:pPr>
      <w:r w:rsidRPr="006A69EC">
        <w:t>Learning objectives?</w:t>
      </w:r>
    </w:p>
    <w:p w14:paraId="19427FF4" w14:textId="77777777" w:rsidR="006A69EC" w:rsidRPr="006A69EC" w:rsidRDefault="006A69EC" w:rsidP="006A69EC">
      <w:pPr>
        <w:numPr>
          <w:ilvl w:val="0"/>
          <w:numId w:val="33"/>
        </w:numPr>
      </w:pPr>
      <w:r w:rsidRPr="006A69EC">
        <w:t>Student competency?</w:t>
      </w:r>
    </w:p>
    <w:p w14:paraId="27337F3F" w14:textId="77777777" w:rsidR="006A69EC" w:rsidRPr="006A69EC" w:rsidRDefault="006A69EC" w:rsidP="006A69EC">
      <w:pPr>
        <w:numPr>
          <w:ilvl w:val="0"/>
          <w:numId w:val="33"/>
        </w:numPr>
      </w:pPr>
      <w:r w:rsidRPr="006A69EC">
        <w:t>Preferred teaching style?</w:t>
      </w:r>
    </w:p>
    <w:p w14:paraId="7DA551ED" w14:textId="77777777" w:rsidR="006A69EC" w:rsidRPr="006A69EC" w:rsidRDefault="006A69EC" w:rsidP="006A69EC">
      <w:r w:rsidRPr="006A69EC">
        <w:t>The platform then generates:</w:t>
      </w:r>
    </w:p>
    <w:p w14:paraId="4A44DA39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Curriculum alignment</w:t>
      </w:r>
    </w:p>
    <w:p w14:paraId="4E74908D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Learning outcomes</w:t>
      </w:r>
    </w:p>
    <w:p w14:paraId="68DA54E0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Theory</w:t>
      </w:r>
    </w:p>
    <w:p w14:paraId="1AF7058C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Concept explanations</w:t>
      </w:r>
    </w:p>
    <w:p w14:paraId="119C7C1E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Mathematical derivations</w:t>
      </w:r>
    </w:p>
    <w:p w14:paraId="3B523D7A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Scientific principles</w:t>
      </w:r>
    </w:p>
    <w:p w14:paraId="5D0D3C19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Engineering applications</w:t>
      </w:r>
    </w:p>
    <w:p w14:paraId="5FC76F8F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Interactive diagrams</w:t>
      </w:r>
    </w:p>
    <w:p w14:paraId="010FB10C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Photorealistic illustrations</w:t>
      </w:r>
    </w:p>
    <w:p w14:paraId="5207C2A5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Video storyboard</w:t>
      </w:r>
    </w:p>
    <w:p w14:paraId="0EC31102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Animation storyboard</w:t>
      </w:r>
    </w:p>
    <w:p w14:paraId="6C70293B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lastRenderedPageBreak/>
        <w:t>Interactive simulation</w:t>
      </w:r>
    </w:p>
    <w:p w14:paraId="25EA9C6B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Laboratory activity</w:t>
      </w:r>
    </w:p>
    <w:p w14:paraId="347F8293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Assessment</w:t>
      </w:r>
    </w:p>
    <w:p w14:paraId="1AC102BE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Rubric</w:t>
      </w:r>
    </w:p>
    <w:p w14:paraId="7992F57B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Teacher notes</w:t>
      </w:r>
    </w:p>
    <w:p w14:paraId="15E0744F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Student worksheets</w:t>
      </w:r>
    </w:p>
    <w:p w14:paraId="5EDAC1A8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Homework</w:t>
      </w:r>
    </w:p>
    <w:p w14:paraId="09442466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Adaptive quizzes</w:t>
      </w:r>
    </w:p>
    <w:p w14:paraId="163512C8" w14:textId="77777777" w:rsidR="006A69EC" w:rsidRPr="006A69EC" w:rsidRDefault="006A69EC" w:rsidP="006A69EC">
      <w:pPr>
        <w:numPr>
          <w:ilvl w:val="0"/>
          <w:numId w:val="34"/>
        </w:numPr>
      </w:pPr>
      <w:r w:rsidRPr="006A69EC">
        <w:t>Competency analytics</w:t>
      </w:r>
    </w:p>
    <w:p w14:paraId="0D1E3F34" w14:textId="77777777" w:rsidR="006A69EC" w:rsidRPr="006A69EC" w:rsidRDefault="006A69EC" w:rsidP="006A69EC">
      <w:r w:rsidRPr="006A69EC">
        <w:t>That single workflow becomes the flagship demonstration of AI STEM Copilot™.</w:t>
      </w:r>
    </w:p>
    <w:p w14:paraId="5C6B5860" w14:textId="77777777" w:rsidR="006A69EC" w:rsidRPr="006A69EC" w:rsidRDefault="006A69EC" w:rsidP="006A69EC">
      <w:r w:rsidRPr="006A69EC">
        <w:pict w14:anchorId="23BA4B1E">
          <v:rect id="_x0000_i1591" style="width:0;height:1.5pt" o:hralign="center" o:hrstd="t" o:hr="t" fillcolor="#a0a0a0" stroked="f"/>
        </w:pict>
      </w:r>
    </w:p>
    <w:p w14:paraId="1D2A3458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XVI — Product Roadmap</w:t>
      </w:r>
    </w:p>
    <w:p w14:paraId="7726C2CC" w14:textId="77777777" w:rsidR="006A69EC" w:rsidRPr="006A69EC" w:rsidRDefault="006A69EC" w:rsidP="006A69EC">
      <w:pPr>
        <w:numPr>
          <w:ilvl w:val="0"/>
          <w:numId w:val="35"/>
        </w:numPr>
      </w:pPr>
      <w:r w:rsidRPr="006A69EC">
        <w:t>MVP</w:t>
      </w:r>
    </w:p>
    <w:p w14:paraId="250BFA1B" w14:textId="77777777" w:rsidR="006A69EC" w:rsidRPr="006A69EC" w:rsidRDefault="006A69EC" w:rsidP="006A69EC">
      <w:pPr>
        <w:numPr>
          <w:ilvl w:val="0"/>
          <w:numId w:val="35"/>
        </w:numPr>
      </w:pPr>
      <w:r w:rsidRPr="006A69EC">
        <w:t>Version 2</w:t>
      </w:r>
    </w:p>
    <w:p w14:paraId="5786AA29" w14:textId="77777777" w:rsidR="006A69EC" w:rsidRPr="006A69EC" w:rsidRDefault="006A69EC" w:rsidP="006A69EC">
      <w:pPr>
        <w:numPr>
          <w:ilvl w:val="0"/>
          <w:numId w:val="35"/>
        </w:numPr>
      </w:pPr>
      <w:r w:rsidRPr="006A69EC">
        <w:t>Enterprise Edition</w:t>
      </w:r>
    </w:p>
    <w:p w14:paraId="643AC441" w14:textId="77777777" w:rsidR="006A69EC" w:rsidRPr="006A69EC" w:rsidRDefault="006A69EC" w:rsidP="006A69EC">
      <w:pPr>
        <w:numPr>
          <w:ilvl w:val="0"/>
          <w:numId w:val="35"/>
        </w:numPr>
      </w:pPr>
      <w:r w:rsidRPr="006A69EC">
        <w:t>Government Edition</w:t>
      </w:r>
    </w:p>
    <w:p w14:paraId="3D87D7E4" w14:textId="77777777" w:rsidR="006A69EC" w:rsidRPr="006A69EC" w:rsidRDefault="006A69EC" w:rsidP="006A69EC">
      <w:pPr>
        <w:numPr>
          <w:ilvl w:val="0"/>
          <w:numId w:val="35"/>
        </w:numPr>
      </w:pPr>
      <w:r w:rsidRPr="006A69EC">
        <w:t>Global Platform</w:t>
      </w:r>
    </w:p>
    <w:p w14:paraId="1F721D59" w14:textId="77777777" w:rsidR="006A69EC" w:rsidRPr="006A69EC" w:rsidRDefault="006A69EC" w:rsidP="006A69EC">
      <w:r w:rsidRPr="006A69EC">
        <w:pict w14:anchorId="3CE08694">
          <v:rect id="_x0000_i1592" style="width:0;height:1.5pt" o:hralign="center" o:hrstd="t" o:hr="t" fillcolor="#a0a0a0" stroked="f"/>
        </w:pict>
      </w:r>
    </w:p>
    <w:p w14:paraId="77DC98CD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Part XVII — Commercialization Strategy</w:t>
      </w:r>
    </w:p>
    <w:p w14:paraId="64DED686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SaaS</w:t>
      </w:r>
    </w:p>
    <w:p w14:paraId="53D8BBCE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Institution Licensing</w:t>
      </w:r>
    </w:p>
    <w:p w14:paraId="3CA9A19B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Ministry Licensing</w:t>
      </w:r>
    </w:p>
    <w:p w14:paraId="52A993FE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Enterprise</w:t>
      </w:r>
    </w:p>
    <w:p w14:paraId="4E9F6B90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APIs</w:t>
      </w:r>
    </w:p>
    <w:p w14:paraId="54EE498E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Marketplace</w:t>
      </w:r>
    </w:p>
    <w:p w14:paraId="5488A90C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White Label</w:t>
      </w:r>
    </w:p>
    <w:p w14:paraId="19CA10BF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lastRenderedPageBreak/>
        <w:t>OEM</w:t>
      </w:r>
    </w:p>
    <w:p w14:paraId="77F12BA0" w14:textId="77777777" w:rsidR="006A69EC" w:rsidRPr="006A69EC" w:rsidRDefault="006A69EC" w:rsidP="006A69EC">
      <w:pPr>
        <w:numPr>
          <w:ilvl w:val="0"/>
          <w:numId w:val="36"/>
        </w:numPr>
      </w:pPr>
      <w:r w:rsidRPr="006A69EC">
        <w:t>International Partnerships</w:t>
      </w:r>
    </w:p>
    <w:p w14:paraId="7A239AD3" w14:textId="77777777" w:rsidR="006A69EC" w:rsidRPr="006A69EC" w:rsidRDefault="006A69EC" w:rsidP="006A69EC">
      <w:r w:rsidRPr="006A69EC">
        <w:pict w14:anchorId="0C97BCF3">
          <v:rect id="_x0000_i1593" style="width:0;height:1.5pt" o:hralign="center" o:hrstd="t" o:hr="t" fillcolor="#a0a0a0" stroked="f"/>
        </w:pict>
      </w:r>
    </w:p>
    <w:p w14:paraId="42F77AAD" w14:textId="77777777" w:rsidR="006A69EC" w:rsidRPr="006A69EC" w:rsidRDefault="006A69EC" w:rsidP="006A69EC">
      <w:pPr>
        <w:rPr>
          <w:b/>
          <w:bCs/>
        </w:rPr>
      </w:pPr>
      <w:r w:rsidRPr="006A69EC">
        <w:rPr>
          <w:b/>
          <w:bCs/>
        </w:rPr>
        <w:t>My strongest recommendation</w:t>
      </w:r>
    </w:p>
    <w:p w14:paraId="2B2A1996" w14:textId="77777777" w:rsidR="006A69EC" w:rsidRPr="006A69EC" w:rsidRDefault="006A69EC" w:rsidP="006A69EC">
      <w:r w:rsidRPr="006A69EC">
        <w:t xml:space="preserve">I would </w:t>
      </w:r>
      <w:r w:rsidRPr="006A69EC">
        <w:rPr>
          <w:b/>
          <w:bCs/>
        </w:rPr>
        <w:t>not stop with a Product Definition &amp; Development Brief</w:t>
      </w:r>
      <w:r w:rsidRPr="006A69EC">
        <w:t>.</w:t>
      </w:r>
    </w:p>
    <w:p w14:paraId="09246810" w14:textId="77777777" w:rsidR="006A69EC" w:rsidRPr="006A69EC" w:rsidRDefault="006A69EC" w:rsidP="006A69EC">
      <w:r w:rsidRPr="006A69EC">
        <w:t>I recommend producing a suite of documents that become the foundation for the business unit:</w:t>
      </w:r>
    </w:p>
    <w:p w14:paraId="54B8D5C0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AI STEM Copilot™ Product Requirements &amp; Architecture Specification</w:t>
      </w:r>
      <w:r w:rsidRPr="006A69EC">
        <w:t xml:space="preserve"> (250–400 pages)</w:t>
      </w:r>
    </w:p>
    <w:p w14:paraId="51ECF978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Functional Requirements Specification (FRS)</w:t>
      </w:r>
    </w:p>
    <w:p w14:paraId="0B2B5ED1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System Requirements Specification (SRS)</w:t>
      </w:r>
    </w:p>
    <w:p w14:paraId="19E132D2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UI/UX Design Specification</w:t>
      </w:r>
    </w:p>
    <w:p w14:paraId="6F677349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AI Architecture Specification</w:t>
      </w:r>
    </w:p>
    <w:p w14:paraId="6EBE9EEB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Curriculum &amp; Standards Framework</w:t>
      </w:r>
    </w:p>
    <w:p w14:paraId="21E390B0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Prompt &amp; AI Agent Library Specification</w:t>
      </w:r>
    </w:p>
    <w:p w14:paraId="32327865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MVP Development Plan</w:t>
      </w:r>
    </w:p>
    <w:p w14:paraId="554186F8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Commercialization &amp; Go-to-Market Strategy</w:t>
      </w:r>
    </w:p>
    <w:p w14:paraId="4DE3AE7C" w14:textId="77777777" w:rsidR="006A69EC" w:rsidRPr="006A69EC" w:rsidRDefault="006A69EC" w:rsidP="006A69EC">
      <w:pPr>
        <w:numPr>
          <w:ilvl w:val="0"/>
          <w:numId w:val="37"/>
        </w:numPr>
      </w:pPr>
      <w:r w:rsidRPr="006A69EC">
        <w:rPr>
          <w:b/>
          <w:bCs/>
        </w:rPr>
        <w:t>Investor &amp; Partnership Prospectus</w:t>
      </w:r>
    </w:p>
    <w:p w14:paraId="32A9B572" w14:textId="77777777" w:rsidR="006A69EC" w:rsidRPr="006A69EC" w:rsidRDefault="006A69EC" w:rsidP="006A69EC">
      <w:r w:rsidRPr="006A69EC">
        <w:t>Together, these would constitute a complete product blueprint that an engineering organization could execute and that could also support fundraising, strategic partnerships, and long-term product management. I believe this level of specification is appropriate given your vision of AI STEM Copilot™ as a dedicated business unit within a broader AI Copilot portfolio.</w:t>
      </w:r>
    </w:p>
    <w:p w14:paraId="5FBF1C88" w14:textId="77777777" w:rsidR="006A69EC" w:rsidRDefault="006A69EC" w:rsidP="006A69EC"/>
    <w:p w14:paraId="100394A7" w14:textId="77777777" w:rsidR="00982023" w:rsidRDefault="00982023" w:rsidP="006A69EC"/>
    <w:p w14:paraId="34B3F055" w14:textId="77777777" w:rsidR="00982023" w:rsidRDefault="00982023" w:rsidP="006A69EC"/>
    <w:p w14:paraId="0A37C69F" w14:textId="77777777" w:rsidR="00982023" w:rsidRDefault="00982023" w:rsidP="006A69EC"/>
    <w:p w14:paraId="50FE6F97" w14:textId="77777777" w:rsidR="00982023" w:rsidRDefault="00982023" w:rsidP="006A69EC"/>
    <w:p w14:paraId="7BB6B925" w14:textId="77777777" w:rsidR="00982023" w:rsidRDefault="00982023" w:rsidP="006A69EC"/>
    <w:p w14:paraId="3EA4ED50" w14:textId="77777777" w:rsidR="00982023" w:rsidRDefault="00982023" w:rsidP="006A69EC"/>
    <w:p w14:paraId="6902DBFE" w14:textId="77777777" w:rsidR="00982023" w:rsidRPr="006A69EC" w:rsidRDefault="00982023" w:rsidP="006A69EC"/>
    <w:sectPr w:rsidR="00982023" w:rsidRPr="006A6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AE"/>
    <w:multiLevelType w:val="multilevel"/>
    <w:tmpl w:val="1B5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EC5"/>
    <w:multiLevelType w:val="multilevel"/>
    <w:tmpl w:val="2B4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45E4"/>
    <w:multiLevelType w:val="multilevel"/>
    <w:tmpl w:val="F4B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42563"/>
    <w:multiLevelType w:val="multilevel"/>
    <w:tmpl w:val="E3F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7918"/>
    <w:multiLevelType w:val="multilevel"/>
    <w:tmpl w:val="D98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A5F6C"/>
    <w:multiLevelType w:val="multilevel"/>
    <w:tmpl w:val="F77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90815"/>
    <w:multiLevelType w:val="multilevel"/>
    <w:tmpl w:val="6C6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A549D"/>
    <w:multiLevelType w:val="multilevel"/>
    <w:tmpl w:val="C00A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F7A20"/>
    <w:multiLevelType w:val="multilevel"/>
    <w:tmpl w:val="D95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B5148"/>
    <w:multiLevelType w:val="multilevel"/>
    <w:tmpl w:val="FF9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1499E"/>
    <w:multiLevelType w:val="multilevel"/>
    <w:tmpl w:val="12D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81022"/>
    <w:multiLevelType w:val="multilevel"/>
    <w:tmpl w:val="5C2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2D3FAD"/>
    <w:multiLevelType w:val="multilevel"/>
    <w:tmpl w:val="452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445B2"/>
    <w:multiLevelType w:val="multilevel"/>
    <w:tmpl w:val="FCB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C0C1C"/>
    <w:multiLevelType w:val="multilevel"/>
    <w:tmpl w:val="8E3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153A"/>
    <w:multiLevelType w:val="multilevel"/>
    <w:tmpl w:val="2CE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61518"/>
    <w:multiLevelType w:val="multilevel"/>
    <w:tmpl w:val="CAE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5248F"/>
    <w:multiLevelType w:val="multilevel"/>
    <w:tmpl w:val="896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7C1C6A"/>
    <w:multiLevelType w:val="multilevel"/>
    <w:tmpl w:val="88E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87164"/>
    <w:multiLevelType w:val="multilevel"/>
    <w:tmpl w:val="9A0C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464908"/>
    <w:multiLevelType w:val="multilevel"/>
    <w:tmpl w:val="F2B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C020F"/>
    <w:multiLevelType w:val="multilevel"/>
    <w:tmpl w:val="5D1E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54BD6"/>
    <w:multiLevelType w:val="multilevel"/>
    <w:tmpl w:val="0B0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02624"/>
    <w:multiLevelType w:val="multilevel"/>
    <w:tmpl w:val="C58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52DDE"/>
    <w:multiLevelType w:val="multilevel"/>
    <w:tmpl w:val="936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C25CB"/>
    <w:multiLevelType w:val="multilevel"/>
    <w:tmpl w:val="23D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F6836"/>
    <w:multiLevelType w:val="multilevel"/>
    <w:tmpl w:val="550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6139F"/>
    <w:multiLevelType w:val="multilevel"/>
    <w:tmpl w:val="D37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131B4"/>
    <w:multiLevelType w:val="multilevel"/>
    <w:tmpl w:val="E2C8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D2EAA"/>
    <w:multiLevelType w:val="multilevel"/>
    <w:tmpl w:val="FD0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63010"/>
    <w:multiLevelType w:val="multilevel"/>
    <w:tmpl w:val="105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318CF"/>
    <w:multiLevelType w:val="multilevel"/>
    <w:tmpl w:val="C83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21EC8"/>
    <w:multiLevelType w:val="multilevel"/>
    <w:tmpl w:val="0C9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457BE"/>
    <w:multiLevelType w:val="multilevel"/>
    <w:tmpl w:val="DF5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C510B9"/>
    <w:multiLevelType w:val="multilevel"/>
    <w:tmpl w:val="614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824E7E"/>
    <w:multiLevelType w:val="multilevel"/>
    <w:tmpl w:val="0B74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16E7A"/>
    <w:multiLevelType w:val="multilevel"/>
    <w:tmpl w:val="339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9963">
    <w:abstractNumId w:val="12"/>
  </w:num>
  <w:num w:numId="2" w16cid:durableId="82531150">
    <w:abstractNumId w:val="27"/>
  </w:num>
  <w:num w:numId="3" w16cid:durableId="1999769704">
    <w:abstractNumId w:val="18"/>
  </w:num>
  <w:num w:numId="4" w16cid:durableId="224876052">
    <w:abstractNumId w:val="13"/>
  </w:num>
  <w:num w:numId="5" w16cid:durableId="1662462234">
    <w:abstractNumId w:val="1"/>
  </w:num>
  <w:num w:numId="6" w16cid:durableId="565918878">
    <w:abstractNumId w:val="9"/>
  </w:num>
  <w:num w:numId="7" w16cid:durableId="247811390">
    <w:abstractNumId w:val="17"/>
  </w:num>
  <w:num w:numId="8" w16cid:durableId="1890653117">
    <w:abstractNumId w:val="6"/>
  </w:num>
  <w:num w:numId="9" w16cid:durableId="1960263282">
    <w:abstractNumId w:val="34"/>
  </w:num>
  <w:num w:numId="10" w16cid:durableId="1995068347">
    <w:abstractNumId w:val="29"/>
  </w:num>
  <w:num w:numId="11" w16cid:durableId="401493188">
    <w:abstractNumId w:val="35"/>
  </w:num>
  <w:num w:numId="12" w16cid:durableId="1076130231">
    <w:abstractNumId w:val="24"/>
  </w:num>
  <w:num w:numId="13" w16cid:durableId="1911305704">
    <w:abstractNumId w:val="25"/>
  </w:num>
  <w:num w:numId="14" w16cid:durableId="459349715">
    <w:abstractNumId w:val="30"/>
  </w:num>
  <w:num w:numId="15" w16cid:durableId="1687780212">
    <w:abstractNumId w:val="26"/>
  </w:num>
  <w:num w:numId="16" w16cid:durableId="108206225">
    <w:abstractNumId w:val="33"/>
  </w:num>
  <w:num w:numId="17" w16cid:durableId="1454858543">
    <w:abstractNumId w:val="10"/>
  </w:num>
  <w:num w:numId="18" w16cid:durableId="427624868">
    <w:abstractNumId w:val="5"/>
  </w:num>
  <w:num w:numId="19" w16cid:durableId="1645967687">
    <w:abstractNumId w:val="0"/>
  </w:num>
  <w:num w:numId="20" w16cid:durableId="1720517061">
    <w:abstractNumId w:val="4"/>
  </w:num>
  <w:num w:numId="21" w16cid:durableId="1861354719">
    <w:abstractNumId w:val="3"/>
  </w:num>
  <w:num w:numId="22" w16cid:durableId="1842155271">
    <w:abstractNumId w:val="2"/>
  </w:num>
  <w:num w:numId="23" w16cid:durableId="8876127">
    <w:abstractNumId w:val="15"/>
  </w:num>
  <w:num w:numId="24" w16cid:durableId="1148277723">
    <w:abstractNumId w:val="23"/>
  </w:num>
  <w:num w:numId="25" w16cid:durableId="874780236">
    <w:abstractNumId w:val="28"/>
  </w:num>
  <w:num w:numId="26" w16cid:durableId="2069105841">
    <w:abstractNumId w:val="7"/>
  </w:num>
  <w:num w:numId="27" w16cid:durableId="1363018774">
    <w:abstractNumId w:val="11"/>
  </w:num>
  <w:num w:numId="28" w16cid:durableId="2145153919">
    <w:abstractNumId w:val="36"/>
  </w:num>
  <w:num w:numId="29" w16cid:durableId="1202281907">
    <w:abstractNumId w:val="8"/>
  </w:num>
  <w:num w:numId="30" w16cid:durableId="81343662">
    <w:abstractNumId w:val="32"/>
  </w:num>
  <w:num w:numId="31" w16cid:durableId="1676227788">
    <w:abstractNumId w:val="21"/>
  </w:num>
  <w:num w:numId="32" w16cid:durableId="1084839408">
    <w:abstractNumId w:val="20"/>
  </w:num>
  <w:num w:numId="33" w16cid:durableId="1726023534">
    <w:abstractNumId w:val="14"/>
  </w:num>
  <w:num w:numId="34" w16cid:durableId="1449857243">
    <w:abstractNumId w:val="22"/>
  </w:num>
  <w:num w:numId="35" w16cid:durableId="658732330">
    <w:abstractNumId w:val="31"/>
  </w:num>
  <w:num w:numId="36" w16cid:durableId="118232292">
    <w:abstractNumId w:val="16"/>
  </w:num>
  <w:num w:numId="37" w16cid:durableId="18639302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E4"/>
    <w:rsid w:val="006A69EC"/>
    <w:rsid w:val="00982023"/>
    <w:rsid w:val="00B50DE4"/>
    <w:rsid w:val="00D1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B80F"/>
  <w15:chartTrackingRefBased/>
  <w15:docId w15:val="{410EA0AC-F122-4A2E-A56B-79488335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Noye</dc:creator>
  <cp:keywords/>
  <dc:description/>
  <cp:lastModifiedBy>David Noye</cp:lastModifiedBy>
  <cp:revision>3</cp:revision>
  <dcterms:created xsi:type="dcterms:W3CDTF">2026-07-04T05:25:00Z</dcterms:created>
  <dcterms:modified xsi:type="dcterms:W3CDTF">2026-07-04T05:28:00Z</dcterms:modified>
</cp:coreProperties>
</file>