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75330" w14:textId="0AF5F594" w:rsidR="00387FDA" w:rsidRDefault="00387FDA" w:rsidP="00387FDA">
      <w:pPr>
        <w:pStyle w:val="a4"/>
        <w:bidi/>
        <w:rPr>
          <w:rtl/>
        </w:rPr>
      </w:pPr>
      <w:proofErr w:type="spellStart"/>
      <w:r>
        <w:t>Turingol</w:t>
      </w:r>
      <w:proofErr w:type="spellEnd"/>
    </w:p>
    <w:p w14:paraId="3F84F0A7" w14:textId="34255FC1" w:rsidR="00387FDA" w:rsidRDefault="00387FDA" w:rsidP="00387FDA">
      <w:pPr>
        <w:pStyle w:val="a4"/>
        <w:bidi/>
        <w:rPr>
          <w:rtl/>
        </w:rPr>
      </w:pPr>
      <w:r>
        <w:rPr>
          <w:rFonts w:hint="cs"/>
          <w:rtl/>
        </w:rPr>
        <w:t xml:space="preserve">שפה וסביבת פיתוח ללימוד מכונות </w:t>
      </w:r>
      <w:proofErr w:type="spellStart"/>
      <w:r>
        <w:rPr>
          <w:rFonts w:hint="cs"/>
          <w:rtl/>
        </w:rPr>
        <w:t>טיורינג</w:t>
      </w:r>
      <w:proofErr w:type="spellEnd"/>
    </w:p>
    <w:p w14:paraId="4E75EF6C" w14:textId="77777777" w:rsidR="00387FDA" w:rsidRDefault="00387FDA" w:rsidP="00387FDA">
      <w:pPr>
        <w:pStyle w:val="a6"/>
        <w:bidi/>
        <w:rPr>
          <w:rtl/>
        </w:rPr>
      </w:pPr>
    </w:p>
    <w:p w14:paraId="0C1F3D01" w14:textId="17666679" w:rsidR="00387FDA" w:rsidRDefault="00387FDA" w:rsidP="00387FDA">
      <w:pPr>
        <w:pStyle w:val="a6"/>
        <w:bidi/>
        <w:rPr>
          <w:rtl/>
        </w:rPr>
      </w:pPr>
      <w:r>
        <w:rPr>
          <w:rFonts w:hint="cs"/>
          <w:rtl/>
        </w:rPr>
        <w:t xml:space="preserve">ד"ר דוד </w:t>
      </w:r>
      <w:proofErr w:type="spellStart"/>
      <w:r>
        <w:rPr>
          <w:rFonts w:hint="cs"/>
          <w:rtl/>
        </w:rPr>
        <w:t>פייטלסון</w:t>
      </w:r>
      <w:proofErr w:type="spellEnd"/>
    </w:p>
    <w:p w14:paraId="40204088" w14:textId="1235D952" w:rsidR="00387FDA" w:rsidRDefault="00387FDA" w:rsidP="00387FDA">
      <w:pPr>
        <w:pStyle w:val="a6"/>
        <w:bidi/>
        <w:rPr>
          <w:rtl/>
        </w:rPr>
      </w:pPr>
      <w:r>
        <w:rPr>
          <w:rFonts w:hint="cs"/>
          <w:rtl/>
        </w:rPr>
        <w:t>דצמבר 2023</w:t>
      </w:r>
    </w:p>
    <w:p w14:paraId="4057988B" w14:textId="77777777" w:rsidR="00387FDA" w:rsidRDefault="00387FDA" w:rsidP="00387FDA">
      <w:pPr>
        <w:bidi/>
        <w:rPr>
          <w:rtl/>
        </w:rPr>
      </w:pPr>
    </w:p>
    <w:p w14:paraId="107E2804" w14:textId="51C25791" w:rsidR="00387FDA" w:rsidRDefault="00387FDA" w:rsidP="00387FDA">
      <w:pPr>
        <w:pStyle w:val="1"/>
        <w:bidi/>
        <w:rPr>
          <w:rtl/>
        </w:rPr>
      </w:pPr>
      <w:r>
        <w:rPr>
          <w:rFonts w:hint="cs"/>
          <w:rtl/>
        </w:rPr>
        <w:t>מבוא</w:t>
      </w:r>
    </w:p>
    <w:p w14:paraId="56EEAEA8" w14:textId="3C75B310" w:rsidR="00387FDA" w:rsidRDefault="00387FDA" w:rsidP="00387FDA">
      <w:pPr>
        <w:bidi/>
        <w:rPr>
          <w:rtl/>
        </w:rPr>
      </w:pPr>
      <w:r>
        <w:rPr>
          <w:rFonts w:hint="cs"/>
          <w:rtl/>
        </w:rPr>
        <w:t xml:space="preserve">מסמך זה מתאר שפה עילית וסביבת פיתוח ללימוד מכונות </w:t>
      </w:r>
      <w:proofErr w:type="spellStart"/>
      <w:r>
        <w:rPr>
          <w:rFonts w:hint="cs"/>
          <w:rtl/>
        </w:rPr>
        <w:t>טיורינג</w:t>
      </w:r>
      <w:proofErr w:type="spellEnd"/>
      <w:r>
        <w:rPr>
          <w:rFonts w:hint="cs"/>
          <w:rtl/>
        </w:rPr>
        <w:t xml:space="preserve">. </w:t>
      </w:r>
    </w:p>
    <w:p w14:paraId="1CBFD02C" w14:textId="77777777" w:rsidR="00387FDA" w:rsidRDefault="00387FDA" w:rsidP="00387FDA">
      <w:pPr>
        <w:bidi/>
        <w:rPr>
          <w:rtl/>
        </w:rPr>
      </w:pPr>
    </w:p>
    <w:p w14:paraId="2E4D4574" w14:textId="1000DC3F" w:rsidR="00387FDA" w:rsidRDefault="00387FDA" w:rsidP="00387FDA">
      <w:pPr>
        <w:pStyle w:val="1"/>
        <w:bidi/>
        <w:rPr>
          <w:rtl/>
        </w:rPr>
      </w:pPr>
      <w:r>
        <w:rPr>
          <w:rFonts w:hint="cs"/>
          <w:rtl/>
        </w:rPr>
        <w:t>הצורך בשפה עילית</w:t>
      </w:r>
    </w:p>
    <w:p w14:paraId="74D2AB91" w14:textId="7655DC3B" w:rsidR="00387FDA" w:rsidRDefault="00387FDA" w:rsidP="00387FDA">
      <w:pPr>
        <w:bidi/>
        <w:rPr>
          <w:rtl/>
        </w:rPr>
      </w:pPr>
      <w:r>
        <w:rPr>
          <w:rtl/>
        </w:rPr>
        <w:t xml:space="preserve">מכונת </w:t>
      </w:r>
      <w:proofErr w:type="spellStart"/>
      <w:r>
        <w:rPr>
          <w:rtl/>
        </w:rPr>
        <w:t>טיורינג</w:t>
      </w:r>
      <w:proofErr w:type="spellEnd"/>
      <w:r>
        <w:rPr>
          <w:rtl/>
        </w:rPr>
        <w:t xml:space="preserve"> היא מכונת מצבים שפועלת על סרט. עד עכשיו כשרצינו לתאר מכונות מצבים או מכונות מחסנית השתמשנו בדיאגרמות שבהן תיארנו ישירות את המצבים ואת המעברים. אבל כשמנסים להשתמש בטכניקה זו כדי לתאר מכונות </w:t>
      </w:r>
      <w:proofErr w:type="spellStart"/>
      <w:r>
        <w:rPr>
          <w:rtl/>
        </w:rPr>
        <w:t>טיורינג</w:t>
      </w:r>
      <w:proofErr w:type="spellEnd"/>
      <w:r>
        <w:rPr>
          <w:rtl/>
        </w:rPr>
        <w:t xml:space="preserve"> נתקלים בבעיה, אפילו עבור מכונות פשוטות יחסית. כמות המצבים והמעברים הדרושה כדי לתאר את המכונה פשוט גדולה מדי. התוצאה היא דיאגרמה כל כך גדולה ומסובכת עד שקשה לנו מאוד להבין אותה.</w:t>
      </w:r>
      <w:r>
        <w:rPr>
          <w:rFonts w:hint="cs"/>
          <w:rtl/>
        </w:rPr>
        <w:t xml:space="preserve"> </w:t>
      </w:r>
      <w:r>
        <w:rPr>
          <w:rtl/>
        </w:rPr>
        <w:t>המצב דומה לניסיון לכתוב תוכנית מחשב בשפת מכונה. והפתרון גם הוא דומה. במקום לכתוב ישירות בשפת המכונה, נשתמש בכלי שמאפשר לנו לכתוב בשפה גבוהה יותר ויתרגם את התוכנית שלנו למכונת מצבים.</w:t>
      </w:r>
    </w:p>
    <w:p w14:paraId="5C4AA255" w14:textId="5A59420E" w:rsidR="00387FDA" w:rsidRDefault="00387FDA" w:rsidP="00387FDA">
      <w:pPr>
        <w:pStyle w:val="1"/>
        <w:bidi/>
        <w:rPr>
          <w:rtl/>
        </w:rPr>
      </w:pPr>
      <w:r>
        <w:rPr>
          <w:rFonts w:hint="cs"/>
          <w:rtl/>
        </w:rPr>
        <w:t>התקנת הסביבה</w:t>
      </w:r>
    </w:p>
    <w:p w14:paraId="2C5D6880" w14:textId="77777777" w:rsidR="00387FDA" w:rsidRDefault="00387FDA" w:rsidP="00387FDA">
      <w:pPr>
        <w:pStyle w:val="NormalWeb"/>
        <w:bidi/>
        <w:spacing w:before="0" w:beforeAutospacing="0" w:after="0" w:afterAutospacing="0"/>
        <w:rPr>
          <w:rFonts w:ascii="Calibri" w:hAnsi="Calibri" w:cs="Calibri"/>
          <w:sz w:val="22"/>
          <w:szCs w:val="22"/>
        </w:rPr>
      </w:pPr>
      <w:r>
        <w:rPr>
          <w:rFonts w:ascii="Calibri" w:hAnsi="Calibri" w:cs="Calibri"/>
          <w:sz w:val="22"/>
          <w:szCs w:val="22"/>
          <w:rtl/>
        </w:rPr>
        <w:t>פרטי ההתקנה משתנים מעט בהתאם למערכת ההפעלה</w:t>
      </w:r>
      <w:r>
        <w:rPr>
          <w:rFonts w:ascii="Calibri" w:hAnsi="Calibri" w:cs="Calibri"/>
          <w:sz w:val="22"/>
          <w:szCs w:val="22"/>
        </w:rPr>
        <w:t>.</w:t>
      </w:r>
    </w:p>
    <w:p w14:paraId="167ED297"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F5FC4E7" w14:textId="006D047C" w:rsidR="00387FDA" w:rsidRPr="00387FDA" w:rsidRDefault="00387FDA" w:rsidP="00387FDA">
      <w:pPr>
        <w:pStyle w:val="2"/>
        <w:bidi/>
        <w:rPr>
          <w:rtl/>
        </w:rPr>
      </w:pPr>
      <w:r w:rsidRPr="00387FDA">
        <w:t>Windows 10</w:t>
      </w:r>
      <w:r w:rsidR="00B833EB">
        <w:t>/11</w:t>
      </w:r>
    </w:p>
    <w:p w14:paraId="0811AB63" w14:textId="77777777" w:rsidR="00387FDA" w:rsidRDefault="00387FDA" w:rsidP="00387FDA">
      <w:pPr>
        <w:pStyle w:val="NormalWeb"/>
        <w:bidi/>
        <w:spacing w:before="0" w:beforeAutospacing="0" w:after="0" w:afterAutospacing="0"/>
        <w:rPr>
          <w:rFonts w:ascii="Calibri" w:hAnsi="Calibri" w:cs="Calibri" w:hint="cs"/>
          <w:sz w:val="22"/>
          <w:szCs w:val="22"/>
          <w:rtl/>
        </w:rPr>
      </w:pPr>
      <w:r>
        <w:rPr>
          <w:rFonts w:ascii="Calibri" w:hAnsi="Calibri" w:cs="Calibri"/>
          <w:sz w:val="22"/>
          <w:szCs w:val="22"/>
          <w:rtl/>
        </w:rPr>
        <w:t> </w:t>
      </w:r>
    </w:p>
    <w:p w14:paraId="65BA00F1" w14:textId="77777777" w:rsidR="00387FDA" w:rsidRDefault="00387FDA" w:rsidP="00387FDA">
      <w:pPr>
        <w:pStyle w:val="2"/>
        <w:bidi/>
        <w:rPr>
          <w:rtl/>
        </w:rPr>
      </w:pPr>
      <w:r>
        <w:t>Mac OS</w:t>
      </w:r>
    </w:p>
    <w:p w14:paraId="2BC31750" w14:textId="77777777" w:rsidR="00387FDA" w:rsidRDefault="00387FDA" w:rsidP="00387FDA">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66211E7" w14:textId="77777777" w:rsidR="00387FDA" w:rsidRDefault="00387FDA" w:rsidP="00387FDA">
      <w:pPr>
        <w:pStyle w:val="2"/>
        <w:bidi/>
        <w:rPr>
          <w:rtl/>
        </w:rPr>
      </w:pPr>
      <w:r>
        <w:t>Linux</w:t>
      </w:r>
    </w:p>
    <w:p w14:paraId="3FE25D86" w14:textId="77777777" w:rsidR="00387FDA" w:rsidRDefault="00387FDA" w:rsidP="00387FDA">
      <w:pPr>
        <w:bidi/>
        <w:rPr>
          <w:rtl/>
        </w:rPr>
      </w:pPr>
    </w:p>
    <w:p w14:paraId="126A9556" w14:textId="1C797B77" w:rsidR="00387FDA" w:rsidRDefault="00387FDA" w:rsidP="00387FDA">
      <w:pPr>
        <w:pStyle w:val="1"/>
        <w:bidi/>
        <w:rPr>
          <w:rtl/>
        </w:rPr>
      </w:pPr>
      <w:r>
        <w:rPr>
          <w:rFonts w:hint="cs"/>
          <w:rtl/>
        </w:rPr>
        <w:lastRenderedPageBreak/>
        <w:t>היכרות עם סביבת העבודה</w:t>
      </w:r>
    </w:p>
    <w:p w14:paraId="346632BF" w14:textId="557F159F" w:rsidR="00387FDA" w:rsidRPr="00387FDA" w:rsidRDefault="00387FDA" w:rsidP="00387FDA">
      <w:pPr>
        <w:bidi/>
        <w:rPr>
          <w:rFonts w:eastAsia="Times New Roman"/>
          <w:rtl/>
        </w:rPr>
      </w:pPr>
      <w:r w:rsidRPr="00387FDA">
        <w:rPr>
          <w:rFonts w:eastAsia="Times New Roman"/>
          <w:rtl/>
        </w:rPr>
        <w:t>בסביבת העבודה תמצאו כמה רכיבים:</w:t>
      </w:r>
    </w:p>
    <w:p w14:paraId="18CBD97A" w14:textId="77777777" w:rsidR="00387FDA" w:rsidRDefault="00387FDA" w:rsidP="00387FDA">
      <w:pPr>
        <w:pStyle w:val="af5"/>
        <w:numPr>
          <w:ilvl w:val="0"/>
          <w:numId w:val="12"/>
        </w:numPr>
        <w:bidi/>
        <w:rPr>
          <w:rFonts w:eastAsia="Times New Roman"/>
        </w:rPr>
      </w:pPr>
      <w:r w:rsidRPr="00387FDA">
        <w:rPr>
          <w:rFonts w:eastAsia="Times New Roman"/>
          <w:rtl/>
        </w:rPr>
        <w:t xml:space="preserve">כלי לכתיבה והרצה של מכונות </w:t>
      </w:r>
      <w:proofErr w:type="spellStart"/>
      <w:r w:rsidRPr="00387FDA">
        <w:rPr>
          <w:rFonts w:eastAsia="Times New Roman"/>
          <w:rtl/>
        </w:rPr>
        <w:t>טיורינג</w:t>
      </w:r>
      <w:proofErr w:type="spellEnd"/>
      <w:r w:rsidRPr="00387FDA">
        <w:rPr>
          <w:rFonts w:eastAsia="Times New Roman"/>
          <w:rtl/>
        </w:rPr>
        <w:t>. זהו הכלי העיקרי שאיתו תעבדו</w:t>
      </w:r>
      <w:r>
        <w:rPr>
          <w:rFonts w:eastAsia="Times New Roman" w:hint="cs"/>
          <w:rtl/>
        </w:rPr>
        <w:t>,</w:t>
      </w:r>
    </w:p>
    <w:p w14:paraId="2D335619" w14:textId="77777777" w:rsidR="00387FDA" w:rsidRDefault="00387FDA" w:rsidP="00D7726E">
      <w:pPr>
        <w:pStyle w:val="af5"/>
        <w:numPr>
          <w:ilvl w:val="0"/>
          <w:numId w:val="12"/>
        </w:numPr>
        <w:bidi/>
        <w:rPr>
          <w:rFonts w:eastAsia="Times New Roman"/>
        </w:rPr>
      </w:pPr>
      <w:r w:rsidRPr="00387FDA">
        <w:rPr>
          <w:rFonts w:eastAsia="Times New Roman"/>
          <w:rtl/>
        </w:rPr>
        <w:t>מדריך קצר של פקודות השפה</w:t>
      </w:r>
      <w:r w:rsidRPr="00387FDA">
        <w:rPr>
          <w:rFonts w:eastAsia="Times New Roman" w:hint="cs"/>
          <w:rtl/>
        </w:rPr>
        <w:t>,</w:t>
      </w:r>
    </w:p>
    <w:p w14:paraId="090081D0" w14:textId="48EC44CF" w:rsidR="00B833EB" w:rsidRDefault="00B833EB" w:rsidP="00B833EB">
      <w:pPr>
        <w:pStyle w:val="af5"/>
        <w:numPr>
          <w:ilvl w:val="0"/>
          <w:numId w:val="12"/>
        </w:numPr>
        <w:bidi/>
        <w:rPr>
          <w:rFonts w:eastAsia="Times New Roman"/>
        </w:rPr>
      </w:pPr>
      <w:r>
        <w:rPr>
          <w:rFonts w:eastAsia="Times New Roman" w:hint="cs"/>
          <w:rtl/>
        </w:rPr>
        <w:t xml:space="preserve">סייר קבצים שבעזרתו ניתן לטעון ולשמור תוכניות של מכונות </w:t>
      </w:r>
      <w:proofErr w:type="spellStart"/>
      <w:r>
        <w:rPr>
          <w:rFonts w:eastAsia="Times New Roman" w:hint="cs"/>
          <w:rtl/>
        </w:rPr>
        <w:t>טיורינג</w:t>
      </w:r>
      <w:proofErr w:type="spellEnd"/>
      <w:r>
        <w:rPr>
          <w:rFonts w:eastAsia="Times New Roman" w:hint="cs"/>
          <w:rtl/>
        </w:rPr>
        <w:t xml:space="preserve"> במערכת הקבצים.</w:t>
      </w:r>
    </w:p>
    <w:p w14:paraId="18DDD441" w14:textId="74307A01" w:rsidR="00387FDA" w:rsidRDefault="00387FDA" w:rsidP="00387FDA">
      <w:pPr>
        <w:pStyle w:val="af5"/>
        <w:numPr>
          <w:ilvl w:val="0"/>
          <w:numId w:val="12"/>
        </w:numPr>
        <w:bidi/>
        <w:rPr>
          <w:rFonts w:eastAsia="Times New Roman"/>
        </w:rPr>
      </w:pPr>
      <w:r w:rsidRPr="00387FDA">
        <w:rPr>
          <w:rFonts w:eastAsia="Times New Roman"/>
          <w:rtl/>
        </w:rPr>
        <w:t xml:space="preserve">סביבת ניהול שבעזרתה אפשר לשמור את </w:t>
      </w:r>
      <w:r>
        <w:rPr>
          <w:rFonts w:eastAsia="Times New Roman" w:hint="cs"/>
          <w:rtl/>
        </w:rPr>
        <w:t xml:space="preserve">מצב </w:t>
      </w:r>
      <w:r w:rsidRPr="00387FDA">
        <w:rPr>
          <w:rFonts w:eastAsia="Times New Roman"/>
          <w:rtl/>
        </w:rPr>
        <w:t>המערכת ולנהל את הכלים השונים.</w:t>
      </w:r>
    </w:p>
    <w:p w14:paraId="66C8E4F1" w14:textId="5C02208A" w:rsidR="00387FDA" w:rsidRDefault="00387FDA" w:rsidP="00387FDA">
      <w:pPr>
        <w:bidi/>
        <w:rPr>
          <w:rFonts w:eastAsia="Times New Roman"/>
          <w:rtl/>
        </w:rPr>
      </w:pPr>
      <w:r>
        <w:rPr>
          <w:rFonts w:eastAsia="Times New Roman" w:hint="cs"/>
          <w:rtl/>
        </w:rPr>
        <w:t>ניתן לראות מראה כללי של סביבת הפיתוח ב</w:t>
      </w:r>
      <w:r>
        <w:rPr>
          <w:rFonts w:eastAsia="Times New Roman"/>
          <w:rtl/>
        </w:rPr>
        <w:fldChar w:fldCharType="begin"/>
      </w:r>
      <w:r>
        <w:rPr>
          <w:rFonts w:eastAsia="Times New Roman"/>
          <w:rtl/>
        </w:rPr>
        <w:instrText xml:space="preserve"> </w:instrText>
      </w:r>
      <w:r>
        <w:rPr>
          <w:rFonts w:eastAsia="Times New Roman" w:hint="cs"/>
        </w:rPr>
        <w:instrText>REF</w:instrText>
      </w:r>
      <w:r>
        <w:rPr>
          <w:rFonts w:eastAsia="Times New Roman" w:hint="cs"/>
          <w:rtl/>
        </w:rPr>
        <w:instrText xml:space="preserve"> _</w:instrText>
      </w:r>
      <w:r>
        <w:rPr>
          <w:rFonts w:eastAsia="Times New Roman" w:hint="cs"/>
        </w:rPr>
        <w:instrText>Ref156163116 \h</w:instrText>
      </w:r>
      <w:r>
        <w:rPr>
          <w:rFonts w:eastAsia="Times New Roman"/>
          <w:rtl/>
        </w:rPr>
        <w:instrText xml:space="preserve"> </w:instrText>
      </w:r>
      <w:r>
        <w:rPr>
          <w:rFonts w:eastAsia="Times New Roman"/>
          <w:rtl/>
        </w:rPr>
      </w:r>
      <w:r>
        <w:rPr>
          <w:rFonts w:eastAsia="Times New Roman"/>
          <w:rtl/>
        </w:rPr>
        <w:fldChar w:fldCharType="separate"/>
      </w:r>
      <w:r>
        <w:rPr>
          <w:rtl/>
        </w:rPr>
        <w:t xml:space="preserve">איור </w:t>
      </w:r>
      <w:r>
        <w:rPr>
          <w:noProof/>
          <w:rtl/>
        </w:rPr>
        <w:t>1</w:t>
      </w:r>
      <w:r>
        <w:rPr>
          <w:rFonts w:eastAsia="Times New Roman"/>
          <w:rtl/>
        </w:rPr>
        <w:fldChar w:fldCharType="end"/>
      </w:r>
      <w:r>
        <w:rPr>
          <w:rFonts w:eastAsia="Times New Roman" w:hint="cs"/>
          <w:rtl/>
        </w:rPr>
        <w:t>.</w:t>
      </w:r>
    </w:p>
    <w:p w14:paraId="23DFBD27" w14:textId="77777777" w:rsidR="00387FDA" w:rsidRPr="00387FDA" w:rsidRDefault="00387FDA" w:rsidP="00387FDA">
      <w:pPr>
        <w:bidi/>
        <w:rPr>
          <w:rFonts w:eastAsia="Times New Roman"/>
        </w:rPr>
      </w:pPr>
    </w:p>
    <w:p w14:paraId="12993270" w14:textId="6DEBE0B5" w:rsidR="00387FDA" w:rsidRDefault="00B833EB" w:rsidP="00387FDA">
      <w:pPr>
        <w:keepNext/>
        <w:bidi/>
        <w:jc w:val="center"/>
      </w:pPr>
      <w:r>
        <w:rPr>
          <w:noProof/>
        </w:rPr>
        <w:drawing>
          <wp:inline distT="0" distB="0" distL="0" distR="0" wp14:anchorId="521DDF60" wp14:editId="47EC7B38">
            <wp:extent cx="5400000" cy="2929038"/>
            <wp:effectExtent l="0" t="0" r="0" b="5080"/>
            <wp:docPr id="4705426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2676" name=""/>
                    <pic:cNvPicPr/>
                  </pic:nvPicPr>
                  <pic:blipFill>
                    <a:blip r:embed="rId6"/>
                    <a:stretch>
                      <a:fillRect/>
                    </a:stretch>
                  </pic:blipFill>
                  <pic:spPr>
                    <a:xfrm>
                      <a:off x="0" y="0"/>
                      <a:ext cx="5400000" cy="2929038"/>
                    </a:xfrm>
                    <a:prstGeom prst="rect">
                      <a:avLst/>
                    </a:prstGeom>
                  </pic:spPr>
                </pic:pic>
              </a:graphicData>
            </a:graphic>
          </wp:inline>
        </w:drawing>
      </w:r>
    </w:p>
    <w:p w14:paraId="6CA684BC" w14:textId="354A32C3" w:rsidR="00387FDA" w:rsidRPr="00387FDA" w:rsidRDefault="00387FDA" w:rsidP="00387FDA">
      <w:pPr>
        <w:pStyle w:val="a3"/>
        <w:bidi/>
        <w:jc w:val="center"/>
        <w:rPr>
          <w:rFonts w:eastAsia="Times New Roman"/>
          <w:rtl/>
        </w:rPr>
      </w:pPr>
      <w:bookmarkStart w:id="0" w:name="_Ref1561631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B0002">
        <w:rPr>
          <w:noProof/>
          <w:rtl/>
        </w:rPr>
        <w:t>1</w:t>
      </w:r>
      <w:r>
        <w:rPr>
          <w:rtl/>
        </w:rPr>
        <w:fldChar w:fldCharType="end"/>
      </w:r>
      <w:bookmarkEnd w:id="0"/>
      <w:r>
        <w:rPr>
          <w:rFonts w:hint="cs"/>
          <w:rtl/>
        </w:rPr>
        <w:t xml:space="preserve"> מראה כללי של סביבת הפיתוח.</w:t>
      </w:r>
    </w:p>
    <w:p w14:paraId="4FD35314" w14:textId="77777777" w:rsidR="00387FDA" w:rsidRDefault="00387FDA" w:rsidP="00387FDA">
      <w:pPr>
        <w:bidi/>
        <w:rPr>
          <w:rtl/>
        </w:rPr>
      </w:pPr>
    </w:p>
    <w:p w14:paraId="698EBD45" w14:textId="77777777" w:rsidR="00B833EB" w:rsidRDefault="00B833EB">
      <w:pPr>
        <w:rPr>
          <w:rFonts w:asciiTheme="majorHAnsi" w:eastAsiaTheme="majorEastAsia" w:hAnsiTheme="majorHAnsi" w:cstheme="majorBidi"/>
          <w:b/>
          <w:bCs/>
          <w:smallCaps/>
          <w:color w:val="000000" w:themeColor="text1"/>
          <w:sz w:val="36"/>
          <w:szCs w:val="36"/>
          <w:rtl/>
        </w:rPr>
      </w:pPr>
      <w:r>
        <w:rPr>
          <w:rtl/>
        </w:rPr>
        <w:br w:type="page"/>
      </w:r>
    </w:p>
    <w:p w14:paraId="2DD53739" w14:textId="2E8F7159" w:rsidR="00B833EB" w:rsidRDefault="00B833EB" w:rsidP="000F5A33">
      <w:pPr>
        <w:pStyle w:val="1"/>
        <w:bidi/>
        <w:rPr>
          <w:rtl/>
        </w:rPr>
      </w:pPr>
      <w:r>
        <w:rPr>
          <w:rFonts w:hint="cs"/>
          <w:rtl/>
        </w:rPr>
        <w:lastRenderedPageBreak/>
        <w:t xml:space="preserve">טעינת </w:t>
      </w:r>
      <w:r w:rsidR="006453C5">
        <w:rPr>
          <w:rFonts w:hint="cs"/>
          <w:rtl/>
        </w:rPr>
        <w:t xml:space="preserve">ושמירת </w:t>
      </w:r>
      <w:r>
        <w:rPr>
          <w:rFonts w:hint="cs"/>
          <w:rtl/>
        </w:rPr>
        <w:t>תוכניות</w:t>
      </w:r>
    </w:p>
    <w:p w14:paraId="622F3D6F" w14:textId="4FFC3BD2" w:rsidR="00B833EB" w:rsidRDefault="00B833EB" w:rsidP="00B833EB">
      <w:pPr>
        <w:bidi/>
        <w:rPr>
          <w:rFonts w:hint="cs"/>
          <w:rtl/>
        </w:rPr>
      </w:pPr>
      <w:r>
        <w:rPr>
          <w:rFonts w:hint="cs"/>
          <w:rtl/>
        </w:rPr>
        <w:t>כדי לטעון תוכנית ממערכת הקבצים לתוך סביבת הפיתוח</w:t>
      </w:r>
      <w:r w:rsidR="006453C5">
        <w:rPr>
          <w:rFonts w:hint="cs"/>
          <w:rtl/>
        </w:rPr>
        <w:t>,</w:t>
      </w:r>
      <w:r>
        <w:rPr>
          <w:rFonts w:hint="cs"/>
          <w:rtl/>
        </w:rPr>
        <w:t xml:space="preserve"> ננווט אל התוכנית בעזרת סייר הקבצים על ידי בחירת התיקייה שבה נמצאת התוכנית בחלון השמאלי העליון של הסייר. הקבצים בתיקייה מופיעים בחלון הימני העליון. כשנבחר קובץ נראה את תוכנו בחלק התחתון של הסייר. נבחר את הקובץ ונלחץ על כפתור ימין בעכבר. יופיע תפריט, ובתפריט נבחר "</w:t>
      </w:r>
      <w:r>
        <w:t xml:space="preserve">file in </w:t>
      </w:r>
      <w:proofErr w:type="spellStart"/>
      <w:r>
        <w:t>Turingol</w:t>
      </w:r>
      <w:proofErr w:type="spellEnd"/>
      <w:r>
        <w:t xml:space="preserve"> program</w:t>
      </w:r>
      <w:r>
        <w:rPr>
          <w:rFonts w:hint="cs"/>
          <w:rtl/>
        </w:rPr>
        <w:t xml:space="preserve">". התוכנית תטען לתוך חלון חדש של סביבת הפיתוח. שם החלון יציג את שם התוכנית. </w:t>
      </w:r>
    </w:p>
    <w:p w14:paraId="10D06007" w14:textId="1B5EF6FB" w:rsidR="00B833EB" w:rsidRPr="00B833EB" w:rsidRDefault="00B833EB" w:rsidP="00B833EB">
      <w:pPr>
        <w:bidi/>
        <w:jc w:val="center"/>
      </w:pPr>
      <w:r>
        <w:rPr>
          <w:noProof/>
        </w:rPr>
        <w:drawing>
          <wp:inline distT="0" distB="0" distL="0" distR="0" wp14:anchorId="2535AED0" wp14:editId="49669FB3">
            <wp:extent cx="5400000" cy="4044231"/>
            <wp:effectExtent l="0" t="0" r="0" b="0"/>
            <wp:docPr id="3234205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0599" name=""/>
                    <pic:cNvPicPr/>
                  </pic:nvPicPr>
                  <pic:blipFill>
                    <a:blip r:embed="rId7"/>
                    <a:stretch>
                      <a:fillRect/>
                    </a:stretch>
                  </pic:blipFill>
                  <pic:spPr>
                    <a:xfrm>
                      <a:off x="0" y="0"/>
                      <a:ext cx="5400000" cy="4044231"/>
                    </a:xfrm>
                    <a:prstGeom prst="rect">
                      <a:avLst/>
                    </a:prstGeom>
                  </pic:spPr>
                </pic:pic>
              </a:graphicData>
            </a:graphic>
          </wp:inline>
        </w:drawing>
      </w:r>
    </w:p>
    <w:p w14:paraId="48F06C29" w14:textId="77777777" w:rsidR="006453C5" w:rsidRDefault="006453C5" w:rsidP="006453C5">
      <w:pPr>
        <w:bidi/>
        <w:rPr>
          <w:rFonts w:eastAsiaTheme="majorEastAsia"/>
          <w:rtl/>
        </w:rPr>
      </w:pPr>
    </w:p>
    <w:p w14:paraId="4DDAD560" w14:textId="77777777" w:rsidR="006453C5" w:rsidRDefault="006453C5">
      <w:pPr>
        <w:rPr>
          <w:rFonts w:eastAsiaTheme="majorEastAsia"/>
          <w:rtl/>
        </w:rPr>
      </w:pPr>
      <w:r>
        <w:rPr>
          <w:rFonts w:eastAsiaTheme="majorEastAsia"/>
          <w:rtl/>
        </w:rPr>
        <w:br w:type="page"/>
      </w:r>
    </w:p>
    <w:p w14:paraId="0DD9D890" w14:textId="53646746" w:rsidR="006453C5" w:rsidRDefault="006453C5" w:rsidP="006453C5">
      <w:pPr>
        <w:bidi/>
        <w:rPr>
          <w:rFonts w:eastAsiaTheme="majorEastAsia" w:hint="cs"/>
          <w:rtl/>
        </w:rPr>
      </w:pPr>
      <w:r>
        <w:rPr>
          <w:rFonts w:eastAsiaTheme="majorEastAsia" w:hint="cs"/>
          <w:rtl/>
        </w:rPr>
        <w:lastRenderedPageBreak/>
        <w:t xml:space="preserve">כדי לשמור תוכנית למערכת הקבצים נעמוד על </w:t>
      </w:r>
      <w:proofErr w:type="spellStart"/>
      <w:r>
        <w:rPr>
          <w:rFonts w:eastAsiaTheme="majorEastAsia" w:hint="cs"/>
          <w:rtl/>
        </w:rPr>
        <w:t>איזור</w:t>
      </w:r>
      <w:proofErr w:type="spellEnd"/>
      <w:r>
        <w:rPr>
          <w:rFonts w:eastAsiaTheme="majorEastAsia" w:hint="cs"/>
          <w:rtl/>
        </w:rPr>
        <w:t xml:space="preserve"> העריכה ונלחץ על כפתור ימין בעכבר. נבחר בתפריט את האפשרות </w:t>
      </w:r>
      <w:r>
        <w:rPr>
          <w:rFonts w:eastAsiaTheme="majorEastAsia"/>
        </w:rPr>
        <w:t>File Out…</w:t>
      </w:r>
      <w:r>
        <w:rPr>
          <w:rFonts w:eastAsiaTheme="majorEastAsia" w:hint="cs"/>
          <w:rtl/>
        </w:rPr>
        <w:t xml:space="preserve"> ונקבל תיבת טקסט שבה מופיע שם התוכנית. אפשר לשנות את השם בשמירה, או פשוט ללחוץ על מקש </w:t>
      </w:r>
      <w:r>
        <w:rPr>
          <w:rFonts w:eastAsiaTheme="majorEastAsia"/>
        </w:rPr>
        <w:t>Enter</w:t>
      </w:r>
      <w:r>
        <w:rPr>
          <w:rFonts w:eastAsiaTheme="majorEastAsia" w:hint="cs"/>
          <w:rtl/>
        </w:rPr>
        <w:t xml:space="preserve"> והתוכנית תשמר. </w:t>
      </w:r>
    </w:p>
    <w:p w14:paraId="6379D948" w14:textId="037DD826" w:rsidR="006453C5" w:rsidRDefault="006453C5" w:rsidP="006453C5">
      <w:pPr>
        <w:bidi/>
        <w:jc w:val="center"/>
        <w:rPr>
          <w:rFonts w:eastAsiaTheme="majorEastAsia" w:hint="cs"/>
          <w:rtl/>
        </w:rPr>
      </w:pPr>
      <w:r>
        <w:rPr>
          <w:noProof/>
        </w:rPr>
        <w:drawing>
          <wp:inline distT="0" distB="0" distL="0" distR="0" wp14:anchorId="6A946327" wp14:editId="671BD2A7">
            <wp:extent cx="5400000" cy="3518654"/>
            <wp:effectExtent l="0" t="0" r="0" b="5715"/>
            <wp:docPr id="3322751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75198" name=""/>
                    <pic:cNvPicPr/>
                  </pic:nvPicPr>
                  <pic:blipFill>
                    <a:blip r:embed="rId8"/>
                    <a:stretch>
                      <a:fillRect/>
                    </a:stretch>
                  </pic:blipFill>
                  <pic:spPr>
                    <a:xfrm>
                      <a:off x="0" y="0"/>
                      <a:ext cx="5400000" cy="3518654"/>
                    </a:xfrm>
                    <a:prstGeom prst="rect">
                      <a:avLst/>
                    </a:prstGeom>
                  </pic:spPr>
                </pic:pic>
              </a:graphicData>
            </a:graphic>
          </wp:inline>
        </w:drawing>
      </w:r>
    </w:p>
    <w:p w14:paraId="2BC6B30A" w14:textId="1B2FF0E0" w:rsidR="00B833EB" w:rsidRPr="006453C5" w:rsidRDefault="006453C5" w:rsidP="006453C5">
      <w:pPr>
        <w:rPr>
          <w:rFonts w:eastAsiaTheme="majorEastAsia"/>
        </w:rPr>
      </w:pPr>
      <w:r>
        <w:rPr>
          <w:rFonts w:eastAsiaTheme="majorEastAsia"/>
          <w:rtl/>
        </w:rPr>
        <w:br w:type="page"/>
      </w:r>
    </w:p>
    <w:p w14:paraId="55E77DEE" w14:textId="047230CC" w:rsidR="000F5A33" w:rsidRDefault="000F5A33" w:rsidP="00B833EB">
      <w:pPr>
        <w:pStyle w:val="1"/>
        <w:bidi/>
        <w:rPr>
          <w:rtl/>
        </w:rPr>
      </w:pPr>
      <w:r>
        <w:rPr>
          <w:rFonts w:hint="cs"/>
          <w:rtl/>
        </w:rPr>
        <w:lastRenderedPageBreak/>
        <w:t>כתיבת תוכניות</w:t>
      </w:r>
    </w:p>
    <w:p w14:paraId="358AFAF6" w14:textId="647C20D3" w:rsidR="00B833EB" w:rsidRDefault="0052288A" w:rsidP="006453C5">
      <w:pPr>
        <w:bidi/>
      </w:pPr>
      <w:r w:rsidRPr="0052288A">
        <w:rPr>
          <w:rtl/>
        </w:rPr>
        <w:t>את התוכנית נכתוב בחלק השמאלי של חלון העבודה. לאחר שסיימנו לכתוב את התוכנית נבקש מהמערכת לבנות ממנה מכונת מצבים. לשם כך יש לוודא שהעכבר נמצא על אזור הכתיבה וללחוץ על הכפתור הימני בעכבר.</w:t>
      </w:r>
      <w:r w:rsidR="005F346B">
        <w:rPr>
          <w:rFonts w:hint="cs"/>
          <w:rtl/>
        </w:rPr>
        <w:t xml:space="preserve"> </w:t>
      </w:r>
      <w:r w:rsidRPr="0052288A">
        <w:rPr>
          <w:rtl/>
        </w:rPr>
        <w:t>בתפריט יש לבחור</w:t>
      </w:r>
      <w:r w:rsidR="005F346B">
        <w:rPr>
          <w:rFonts w:hint="cs"/>
          <w:rtl/>
        </w:rPr>
        <w:t xml:space="preserve"> </w:t>
      </w:r>
      <w:r w:rsidR="005F346B">
        <w:t>Accept</w:t>
      </w:r>
      <w:r w:rsidR="005F346B">
        <w:rPr>
          <w:rFonts w:hint="cs"/>
          <w:rtl/>
        </w:rPr>
        <w:t>.</w:t>
      </w:r>
      <w:r>
        <w:rPr>
          <w:rFonts w:hint="cs"/>
          <w:rtl/>
        </w:rPr>
        <w:t xml:space="preserve"> </w:t>
      </w:r>
      <w:r w:rsidRPr="0052288A">
        <w:rPr>
          <w:rtl/>
        </w:rPr>
        <w:t>אם אין שגיאות תחביר המערכת תבנה את מכונת המצבים ותציג את טבלת</w:t>
      </w:r>
      <w:r w:rsidR="005F346B">
        <w:rPr>
          <w:rFonts w:hint="cs"/>
          <w:rtl/>
        </w:rPr>
        <w:t xml:space="preserve"> </w:t>
      </w:r>
      <w:r w:rsidRPr="0052288A">
        <w:rPr>
          <w:rtl/>
        </w:rPr>
        <w:t>המעברים בחלון הימ</w:t>
      </w:r>
      <w:r w:rsidR="005F346B">
        <w:rPr>
          <w:rFonts w:hint="cs"/>
          <w:rtl/>
        </w:rPr>
        <w:t xml:space="preserve">ני. </w:t>
      </w:r>
      <w:r w:rsidRPr="0052288A">
        <w:rPr>
          <w:rtl/>
        </w:rPr>
        <w:t>אם יש שגיאות תחביר המערכת תסמן באדום את החלק של התוכנית שאותו היא לא מבינה ולא תבנה מכונה.</w:t>
      </w:r>
    </w:p>
    <w:p w14:paraId="7FFC77F3" w14:textId="626C4CFB" w:rsidR="001E2BFF" w:rsidRDefault="001E2BFF" w:rsidP="001E2BFF">
      <w:pPr>
        <w:pStyle w:val="1"/>
        <w:bidi/>
        <w:rPr>
          <w:rtl/>
        </w:rPr>
      </w:pPr>
      <w:r>
        <w:rPr>
          <w:rFonts w:hint="cs"/>
          <w:rtl/>
        </w:rPr>
        <w:t>טיפול בשגיאות</w:t>
      </w:r>
    </w:p>
    <w:p w14:paraId="39EC4E23" w14:textId="77777777" w:rsidR="00A3131B" w:rsidRDefault="00A3131B" w:rsidP="00A3131B">
      <w:pPr>
        <w:pStyle w:val="2"/>
        <w:bidi/>
      </w:pPr>
      <w:r>
        <w:rPr>
          <w:rtl/>
        </w:rPr>
        <w:t>שגיאות תחביר</w:t>
      </w:r>
    </w:p>
    <w:p w14:paraId="397E5BE6" w14:textId="77777777" w:rsidR="00A3131B" w:rsidRDefault="00A3131B" w:rsidP="00A3131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984F76" w14:textId="77777777" w:rsidR="00A3131B" w:rsidRDefault="00A3131B" w:rsidP="00A3131B">
      <w:pPr>
        <w:bidi/>
        <w:rPr>
          <w:rtl/>
        </w:rPr>
      </w:pPr>
      <w:r>
        <w:rPr>
          <w:rtl/>
        </w:rPr>
        <w:t xml:space="preserve">אם בתוכנית שכתבנו יש שגיאה תחבירית המערכת תסמן באדום את הטקסט שאותו לא הצליחה להבין. </w:t>
      </w:r>
    </w:p>
    <w:p w14:paraId="4CC7F980" w14:textId="77777777" w:rsidR="0003411A" w:rsidRDefault="0003411A" w:rsidP="0003411A">
      <w:pPr>
        <w:pStyle w:val="2"/>
        <w:bidi/>
        <w:rPr>
          <w:rtl/>
        </w:rPr>
      </w:pPr>
      <w:r>
        <w:rPr>
          <w:rtl/>
        </w:rPr>
        <w:t>שגיאות בשמות משתנים או פרוצדורות</w:t>
      </w:r>
    </w:p>
    <w:p w14:paraId="2EBB8655" w14:textId="77777777" w:rsidR="0003411A" w:rsidRDefault="0003411A" w:rsidP="0003411A">
      <w:pPr>
        <w:bidi/>
        <w:rPr>
          <w:rtl/>
        </w:rPr>
      </w:pPr>
    </w:p>
    <w:p w14:paraId="60C4D782" w14:textId="066267C2" w:rsidR="0003411A" w:rsidRDefault="0003411A" w:rsidP="0003411A">
      <w:pPr>
        <w:bidi/>
        <w:rPr>
          <w:rFonts w:cs="Arial"/>
          <w:rtl/>
        </w:rPr>
      </w:pPr>
      <w:r>
        <w:rPr>
          <w:rFonts w:cs="Arial"/>
          <w:rtl/>
        </w:rPr>
        <w:t>אם טעינו בשם פרוצדורה או משתנה, המערכת תסמן את הפניה השגויה באדום על גבי התוכנית שלנו</w:t>
      </w:r>
      <w:r>
        <w:t>.</w:t>
      </w:r>
      <w:r>
        <w:rPr>
          <w:rFonts w:hint="cs"/>
          <w:rtl/>
        </w:rPr>
        <w:t xml:space="preserve"> </w:t>
      </w:r>
      <w:r>
        <w:rPr>
          <w:rFonts w:cs="Arial"/>
          <w:rtl/>
        </w:rPr>
        <w:t xml:space="preserve">טיפ: כדי לסלק בקלות את הודעת השגיאה אפשר ללחוץ על </w:t>
      </w:r>
      <w:r>
        <w:t>Ctrl-Z</w:t>
      </w:r>
      <w:r>
        <w:rPr>
          <w:rFonts w:cs="Arial"/>
          <w:rtl/>
        </w:rPr>
        <w:t xml:space="preserve"> (פעולת </w:t>
      </w:r>
      <w:r>
        <w:t>Undo</w:t>
      </w:r>
      <w:r>
        <w:rPr>
          <w:rFonts w:cs="Arial"/>
          <w:rtl/>
        </w:rPr>
        <w:t>).</w:t>
      </w:r>
    </w:p>
    <w:p w14:paraId="48027349" w14:textId="77777777" w:rsidR="00E305F5" w:rsidRDefault="00E305F5" w:rsidP="00E305F5">
      <w:pPr>
        <w:pStyle w:val="2"/>
        <w:bidi/>
      </w:pPr>
      <w:r>
        <w:rPr>
          <w:rtl/>
        </w:rPr>
        <w:t>טעויות נפוצות</w:t>
      </w:r>
    </w:p>
    <w:p w14:paraId="210D811A" w14:textId="77777777" w:rsidR="00E305F5" w:rsidRDefault="00E305F5" w:rsidP="00E305F5">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470FC8C" w14:textId="45126CC3" w:rsidR="00F23801" w:rsidRDefault="00E305F5" w:rsidP="00AA5FC3">
      <w:pPr>
        <w:pStyle w:val="af5"/>
        <w:numPr>
          <w:ilvl w:val="0"/>
          <w:numId w:val="14"/>
        </w:numPr>
        <w:bidi/>
      </w:pPr>
      <w:r>
        <w:rPr>
          <w:rtl/>
        </w:rPr>
        <w:t>לשכוח לסיים את התוכנית עם נקודה</w:t>
      </w:r>
      <w:r w:rsidR="00F23801">
        <w:rPr>
          <w:rFonts w:hint="cs"/>
          <w:rtl/>
        </w:rPr>
        <w:t>,</w:t>
      </w:r>
    </w:p>
    <w:p w14:paraId="07C650CE" w14:textId="6EE33B92" w:rsidR="00F23801" w:rsidRDefault="00E305F5" w:rsidP="005B14D8">
      <w:pPr>
        <w:pStyle w:val="af5"/>
        <w:numPr>
          <w:ilvl w:val="0"/>
          <w:numId w:val="14"/>
        </w:numPr>
        <w:bidi/>
      </w:pPr>
      <w:r>
        <w:rPr>
          <w:rtl/>
        </w:rPr>
        <w:t>לשכוח לסיים פקודה עם נקודה פסיק</w:t>
      </w:r>
      <w:r w:rsidR="00F23801">
        <w:rPr>
          <w:rFonts w:hint="cs"/>
          <w:rtl/>
        </w:rPr>
        <w:t>,</w:t>
      </w:r>
    </w:p>
    <w:p w14:paraId="79124F72" w14:textId="06AC3DAA" w:rsidR="0040737A" w:rsidRDefault="00E305F5" w:rsidP="0040737A">
      <w:pPr>
        <w:pStyle w:val="af5"/>
        <w:numPr>
          <w:ilvl w:val="0"/>
          <w:numId w:val="14"/>
        </w:numPr>
        <w:bidi/>
        <w:rPr>
          <w:rtl/>
        </w:rPr>
      </w:pPr>
      <w:r>
        <w:rPr>
          <w:rtl/>
        </w:rPr>
        <w:t>לפנות לפרוצדורה או למשתנה בשם לא נכון</w:t>
      </w:r>
      <w:r w:rsidR="00F23801">
        <w:rPr>
          <w:rFonts w:hint="cs"/>
          <w:rtl/>
        </w:rPr>
        <w:t>.</w:t>
      </w:r>
    </w:p>
    <w:p w14:paraId="73D8134C" w14:textId="77777777" w:rsidR="0040737A" w:rsidRDefault="0040737A">
      <w:pPr>
        <w:rPr>
          <w:rFonts w:asciiTheme="majorHAnsi" w:eastAsiaTheme="majorEastAsia" w:hAnsiTheme="majorHAnsi" w:cstheme="majorBidi"/>
          <w:b/>
          <w:bCs/>
          <w:smallCaps/>
          <w:color w:val="000000" w:themeColor="text1"/>
          <w:sz w:val="36"/>
          <w:szCs w:val="36"/>
        </w:rPr>
      </w:pPr>
      <w:r>
        <w:rPr>
          <w:rtl/>
        </w:rPr>
        <w:br w:type="page"/>
      </w:r>
    </w:p>
    <w:p w14:paraId="6A8C6313" w14:textId="4597AE73" w:rsidR="00F23801" w:rsidRDefault="0040737A" w:rsidP="0040737A">
      <w:pPr>
        <w:pStyle w:val="1"/>
        <w:bidi/>
        <w:rPr>
          <w:rtl/>
        </w:rPr>
      </w:pPr>
      <w:r>
        <w:rPr>
          <w:rFonts w:hint="cs"/>
          <w:rtl/>
        </w:rPr>
        <w:lastRenderedPageBreak/>
        <w:t>צפיה במכונת המצבים</w:t>
      </w:r>
    </w:p>
    <w:p w14:paraId="6D0D6FBC" w14:textId="528C6C00" w:rsidR="00E305F5" w:rsidRDefault="00E305F5" w:rsidP="00832386">
      <w:pPr>
        <w:bidi/>
        <w:rPr>
          <w:rtl/>
        </w:rPr>
      </w:pPr>
      <w:r>
        <w:rPr>
          <w:rtl/>
        </w:rPr>
        <w:t> </w:t>
      </w:r>
      <w:r w:rsidR="00407BDF" w:rsidRPr="00407BDF">
        <w:rPr>
          <w:rtl/>
        </w:rPr>
        <w:t>אפשר לראות דיאגרמה של מכונת המצבים בעזרת התפריט שזמין מחלון טבלת המעברים.</w:t>
      </w:r>
      <w:r w:rsidR="00832386" w:rsidRPr="00832386">
        <w:rPr>
          <w:rtl/>
        </w:rPr>
        <w:t xml:space="preserve"> את התפריט נקבל על ידי לחיצה על כפתור ימין כאשר העכבר ממוקם על טבלת המעברים</w:t>
      </w:r>
      <w:r w:rsidR="00832386" w:rsidRPr="00832386">
        <w:t>.</w:t>
      </w:r>
      <w:r w:rsidR="00832386">
        <w:rPr>
          <w:rFonts w:hint="cs"/>
          <w:rtl/>
        </w:rPr>
        <w:t xml:space="preserve"> </w:t>
      </w:r>
      <w:r w:rsidR="00832386" w:rsidRPr="00832386">
        <w:rPr>
          <w:rtl/>
        </w:rPr>
        <w:t xml:space="preserve">אם נלחץ על </w:t>
      </w:r>
      <w:r w:rsidR="00832386" w:rsidRPr="00832386">
        <w:t>show</w:t>
      </w:r>
      <w:r w:rsidR="00832386" w:rsidRPr="00832386">
        <w:rPr>
          <w:rtl/>
        </w:rPr>
        <w:t xml:space="preserve"> נראה את מכונת המצבים כדיאגרמה. המצב ההתחלתי יסומן ב</w:t>
      </w:r>
      <w:r w:rsidR="00BB0002">
        <w:rPr>
          <w:rFonts w:hint="cs"/>
          <w:rtl/>
        </w:rPr>
        <w:t>חץ אדום</w:t>
      </w:r>
      <w:r w:rsidR="00832386" w:rsidRPr="00832386">
        <w:rPr>
          <w:rtl/>
        </w:rPr>
        <w:t xml:space="preserve"> ומצבי העצירה יסומנו בעיגולים כפולים.</w:t>
      </w:r>
    </w:p>
    <w:p w14:paraId="5DB6966D" w14:textId="77777777" w:rsidR="00BB0002" w:rsidRDefault="00BB0002" w:rsidP="00BB0002">
      <w:pPr>
        <w:keepNext/>
        <w:bidi/>
        <w:jc w:val="center"/>
      </w:pPr>
      <w:r>
        <w:rPr>
          <w:rFonts w:ascii="Calibri" w:hAnsi="Calibri" w:cs="Calibri"/>
          <w:noProof/>
        </w:rPr>
        <w:drawing>
          <wp:inline distT="0" distB="0" distL="0" distR="0" wp14:anchorId="2B633D4F" wp14:editId="6B3EB7F4">
            <wp:extent cx="5400000" cy="3682500"/>
            <wp:effectExtent l="0" t="0" r="0" b="0"/>
            <wp:docPr id="1458998196" name="Picture 1" descr="Cuis5.O-4526.image &#10;x &#10;0 000 Turing Machine Browser &#10;tape alphabet is &#10;print &quot;a&quot; , &#10;O e O e State Machine Diagram &#10;move left &#10;print &quot;b&quot;. &#10;1 &#10;1 &#10;write b &#10;4 &#10;h &#10;1 &#10;write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is5.O-4526.image &#10;x &#10;0 000 Turing Machine Browser &#10;tape alphabet is &#10;print &quot;a&quot; , &#10;O e O e State Machine Diagram &#10;move left &#10;print &quot;b&quot;. &#10;1 &#10;1 &#10;write b &#10;4 &#10;h &#10;1 &#10;write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00" cy="3682500"/>
                    </a:xfrm>
                    <a:prstGeom prst="rect">
                      <a:avLst/>
                    </a:prstGeom>
                    <a:noFill/>
                    <a:ln>
                      <a:noFill/>
                    </a:ln>
                  </pic:spPr>
                </pic:pic>
              </a:graphicData>
            </a:graphic>
          </wp:inline>
        </w:drawing>
      </w:r>
    </w:p>
    <w:p w14:paraId="32454C15" w14:textId="542272B4" w:rsidR="00BB0002" w:rsidRDefault="00BB0002" w:rsidP="00BB0002">
      <w:pPr>
        <w:pStyle w:val="a3"/>
        <w:bidi/>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2</w:t>
      </w:r>
      <w:r>
        <w:rPr>
          <w:rtl/>
        </w:rPr>
        <w:fldChar w:fldCharType="end"/>
      </w:r>
      <w:r>
        <w:rPr>
          <w:rFonts w:hint="cs"/>
          <w:rtl/>
        </w:rPr>
        <w:t xml:space="preserve"> הצגה של מכונת המצבים שהקומפיילר מייצר.</w:t>
      </w:r>
    </w:p>
    <w:p w14:paraId="6CCFD535" w14:textId="77777777" w:rsidR="00BB0002" w:rsidRDefault="00BB0002" w:rsidP="00BB0002">
      <w:pPr>
        <w:bidi/>
        <w:rPr>
          <w:rtl/>
        </w:rPr>
      </w:pPr>
    </w:p>
    <w:p w14:paraId="0EAA2DA8" w14:textId="77777777" w:rsidR="0040737A" w:rsidRDefault="0040737A">
      <w:pPr>
        <w:rPr>
          <w:rFonts w:asciiTheme="majorHAnsi" w:eastAsiaTheme="majorEastAsia" w:hAnsiTheme="majorHAnsi" w:cstheme="majorBidi"/>
          <w:b/>
          <w:bCs/>
          <w:smallCaps/>
          <w:color w:val="000000" w:themeColor="text1"/>
          <w:sz w:val="36"/>
          <w:szCs w:val="36"/>
        </w:rPr>
      </w:pPr>
      <w:r>
        <w:br w:type="page"/>
      </w:r>
    </w:p>
    <w:p w14:paraId="557100F6" w14:textId="18C668AB" w:rsidR="00BB0002" w:rsidRPr="00BB0002" w:rsidRDefault="005F2BD7" w:rsidP="0040737A">
      <w:pPr>
        <w:pStyle w:val="1"/>
        <w:bidi/>
        <w:rPr>
          <w:rtl/>
        </w:rPr>
      </w:pPr>
      <w:r>
        <w:rPr>
          <w:rFonts w:hint="cs"/>
          <w:rtl/>
        </w:rPr>
        <w:lastRenderedPageBreak/>
        <w:t>פקודות בסיסיות</w:t>
      </w:r>
    </w:p>
    <w:p w14:paraId="25D9782C" w14:textId="77777777" w:rsidR="00151C60" w:rsidRDefault="00151C60" w:rsidP="00151C60">
      <w:pPr>
        <w:pStyle w:val="2"/>
        <w:bidi/>
      </w:pPr>
      <w:r>
        <w:rPr>
          <w:rtl/>
        </w:rPr>
        <w:t>הגדרת אלפבית הסרט</w:t>
      </w:r>
    </w:p>
    <w:p w14:paraId="22E3F90B"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ED5D24C" w14:textId="77777777" w:rsidR="00151C60" w:rsidRDefault="00151C60" w:rsidP="006524B9">
      <w:pPr>
        <w:bidi/>
        <w:rPr>
          <w:rtl/>
        </w:rPr>
      </w:pPr>
      <w:r>
        <w:rPr>
          <w:rtl/>
        </w:rPr>
        <w:t>כל תוכנית חייבת להתחיל בפקודה שמגדירה את הסמלים שיופיעו על סרט המכונה. לדוגמה, הפקודה הבאה מגדירה אלפבית סרט של שלושה סימנים:</w:t>
      </w:r>
    </w:p>
    <w:p w14:paraId="0BF16309"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671174D"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tape alphabet is </w:t>
      </w:r>
      <w:proofErr w:type="gramStart"/>
      <w:r>
        <w:rPr>
          <w:rFonts w:ascii="Calibri" w:hAnsi="Calibri" w:cs="Calibri"/>
          <w:sz w:val="22"/>
          <w:szCs w:val="22"/>
        </w:rPr>
        <w:t>_ ,</w:t>
      </w:r>
      <w:proofErr w:type="gramEnd"/>
      <w:r>
        <w:rPr>
          <w:rFonts w:ascii="Calibri" w:hAnsi="Calibri" w:cs="Calibri"/>
          <w:sz w:val="22"/>
          <w:szCs w:val="22"/>
        </w:rPr>
        <w:t xml:space="preserve"> a , b ;</w:t>
      </w:r>
    </w:p>
    <w:p w14:paraId="7B97C64D"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688A4B66" w14:textId="7A3F70B1" w:rsidR="00151C60" w:rsidRDefault="00151C60" w:rsidP="00431F41">
      <w:pPr>
        <w:bidi/>
        <w:rPr>
          <w:rtl/>
        </w:rPr>
      </w:pPr>
      <w:r>
        <w:rPr>
          <w:rtl/>
        </w:rPr>
        <w:t>שימו לב:  </w:t>
      </w:r>
    </w:p>
    <w:p w14:paraId="3F44180C" w14:textId="77777777" w:rsidR="006524B9" w:rsidRDefault="00151C60" w:rsidP="001E4DD3">
      <w:pPr>
        <w:pStyle w:val="af5"/>
        <w:numPr>
          <w:ilvl w:val="0"/>
          <w:numId w:val="15"/>
        </w:numPr>
        <w:bidi/>
      </w:pPr>
      <w:r>
        <w:rPr>
          <w:rFonts w:hint="cs"/>
          <w:rtl/>
        </w:rPr>
        <w:t>האלפבית תמיד חייב להכיל את הסמל _ שמציין את התוו הריק (</w:t>
      </w:r>
      <w:r>
        <w:t>blank</w:t>
      </w:r>
      <w:r>
        <w:rPr>
          <w:rFonts w:hint="cs"/>
          <w:rtl/>
        </w:rPr>
        <w:t xml:space="preserve">). </w:t>
      </w:r>
    </w:p>
    <w:p w14:paraId="08E31E9F" w14:textId="0FDFEEA5" w:rsidR="00151C60" w:rsidRDefault="00151C60" w:rsidP="006524B9">
      <w:pPr>
        <w:pStyle w:val="af5"/>
        <w:numPr>
          <w:ilvl w:val="0"/>
          <w:numId w:val="15"/>
        </w:numPr>
        <w:bidi/>
        <w:rPr>
          <w:rtl/>
        </w:rPr>
      </w:pPr>
      <w:r>
        <w:rPr>
          <w:rtl/>
        </w:rPr>
        <w:t>יש לסיים את הפקודה בנקודה פסיק.</w:t>
      </w:r>
    </w:p>
    <w:p w14:paraId="0C1A68BF"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C311697" w14:textId="77777777" w:rsidR="00151C60" w:rsidRDefault="00151C60" w:rsidP="00151C60">
      <w:pPr>
        <w:pStyle w:val="2"/>
        <w:bidi/>
        <w:rPr>
          <w:rtl/>
        </w:rPr>
      </w:pPr>
      <w:r>
        <w:rPr>
          <w:rtl/>
        </w:rPr>
        <w:t>כתיבת סמל בודד</w:t>
      </w:r>
    </w:p>
    <w:p w14:paraId="323C8954"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76D39B3" w14:textId="77777777" w:rsidR="00151C60" w:rsidRDefault="00151C60" w:rsidP="00431F41">
      <w:pPr>
        <w:bidi/>
        <w:rPr>
          <w:rtl/>
        </w:rPr>
      </w:pPr>
      <w:r>
        <w:rPr>
          <w:rtl/>
        </w:rPr>
        <w:t>הפקודה שרושמת סמל על הסרט נראית כך:</w:t>
      </w:r>
    </w:p>
    <w:p w14:paraId="144B6E3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CD09DFC"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print "a" </w:t>
      </w:r>
    </w:p>
    <w:p w14:paraId="5A498A23"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52454664" w14:textId="77777777" w:rsidR="00151C60" w:rsidRDefault="00151C60" w:rsidP="00431F41">
      <w:pPr>
        <w:bidi/>
      </w:pPr>
      <w:r>
        <w:rPr>
          <w:rtl/>
        </w:rPr>
        <w:t xml:space="preserve">שימו לב: יש להקיף את הסמל בגרשיים. </w:t>
      </w:r>
    </w:p>
    <w:p w14:paraId="46AA56D3"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0FD1B718" w14:textId="77777777" w:rsidR="00151C60" w:rsidRDefault="00151C60" w:rsidP="00151C60">
      <w:pPr>
        <w:pStyle w:val="2"/>
        <w:bidi/>
        <w:rPr>
          <w:rtl/>
        </w:rPr>
      </w:pPr>
      <w:r>
        <w:rPr>
          <w:rtl/>
        </w:rPr>
        <w:t>הזזת הראש</w:t>
      </w:r>
    </w:p>
    <w:p w14:paraId="7B69D068"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256D2AEE" w14:textId="77777777" w:rsidR="00151C60" w:rsidRDefault="00151C60" w:rsidP="00431F41">
      <w:pPr>
        <w:bidi/>
        <w:rPr>
          <w:rtl/>
        </w:rPr>
      </w:pPr>
      <w:r>
        <w:rPr>
          <w:rtl/>
        </w:rPr>
        <w:t>יש שתי פקודות בסיסיות להזזת הראש:</w:t>
      </w:r>
    </w:p>
    <w:p w14:paraId="6814BDC2"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EC09862"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DA2F0CC"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2EFC8C11"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left one </w:t>
      </w:r>
      <w:proofErr w:type="gramStart"/>
      <w:r>
        <w:rPr>
          <w:rFonts w:ascii="Calibri" w:hAnsi="Calibri" w:cs="Calibri"/>
          <w:sz w:val="22"/>
          <w:szCs w:val="22"/>
        </w:rPr>
        <w:t>square</w:t>
      </w:r>
      <w:proofErr w:type="gramEnd"/>
    </w:p>
    <w:p w14:paraId="2996265E"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4AB4DA" w14:textId="77777777" w:rsidR="00151C60" w:rsidRDefault="00151C60" w:rsidP="00151C60">
      <w:pPr>
        <w:pStyle w:val="2"/>
        <w:bidi/>
      </w:pPr>
      <w:r>
        <w:rPr>
          <w:rtl/>
        </w:rPr>
        <w:t>פקודות עצירה</w:t>
      </w:r>
    </w:p>
    <w:p w14:paraId="4D08B45C"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61FC0ADB" w14:textId="77777777" w:rsidR="00151C60" w:rsidRDefault="00151C60" w:rsidP="00431F41">
      <w:pPr>
        <w:bidi/>
        <w:rPr>
          <w:rtl/>
        </w:rPr>
      </w:pPr>
      <w:r>
        <w:rPr>
          <w:rtl/>
        </w:rPr>
        <w:t>כשבונים מכונה לקבלת שפה יש להשתמש בשתי הפקודות הבאות כדי לעצור את המכונה במצב מקבל או לא מקבל:</w:t>
      </w:r>
    </w:p>
    <w:p w14:paraId="1D396F31" w14:textId="77777777" w:rsidR="00151C60" w:rsidRDefault="00151C60" w:rsidP="00151C60">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F6B7967" w14:textId="77777777" w:rsidR="00151C60" w:rsidRDefault="00151C60" w:rsidP="00151C60">
      <w:pPr>
        <w:pStyle w:val="NormalWeb"/>
        <w:spacing w:before="0" w:beforeAutospacing="0" w:after="0" w:afterAutospacing="0"/>
        <w:rPr>
          <w:rFonts w:ascii="Calibri" w:hAnsi="Calibri" w:cs="Calibri"/>
          <w:sz w:val="22"/>
          <w:szCs w:val="22"/>
          <w:rtl/>
        </w:rPr>
      </w:pPr>
      <w:r>
        <w:rPr>
          <w:rFonts w:ascii="Calibri" w:hAnsi="Calibri" w:cs="Calibri"/>
          <w:sz w:val="22"/>
          <w:szCs w:val="22"/>
        </w:rPr>
        <w:t>accept</w:t>
      </w:r>
    </w:p>
    <w:p w14:paraId="191D2CA7"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F46BA0B" w14:textId="77777777" w:rsidR="00151C60" w:rsidRDefault="00151C60" w:rsidP="00151C60">
      <w:pPr>
        <w:pStyle w:val="NormalWeb"/>
        <w:spacing w:before="0" w:beforeAutospacing="0" w:after="0" w:afterAutospacing="0"/>
        <w:rPr>
          <w:rFonts w:ascii="Calibri" w:hAnsi="Calibri" w:cs="Calibri"/>
          <w:sz w:val="22"/>
          <w:szCs w:val="22"/>
        </w:rPr>
      </w:pPr>
      <w:r>
        <w:rPr>
          <w:rFonts w:ascii="Calibri" w:hAnsi="Calibri" w:cs="Calibri"/>
          <w:sz w:val="22"/>
          <w:szCs w:val="22"/>
        </w:rPr>
        <w:t>reject</w:t>
      </w:r>
    </w:p>
    <w:p w14:paraId="4F366807" w14:textId="449BBB25" w:rsidR="0009299E" w:rsidRDefault="0009299E" w:rsidP="0009299E">
      <w:pPr>
        <w:pStyle w:val="1"/>
        <w:bidi/>
      </w:pPr>
      <w:r>
        <w:rPr>
          <w:rFonts w:hint="cs"/>
          <w:rtl/>
        </w:rPr>
        <w:lastRenderedPageBreak/>
        <w:t>שילוב פקודות</w:t>
      </w:r>
    </w:p>
    <w:p w14:paraId="78DFB629" w14:textId="5EE9ED03" w:rsidR="00212B2F" w:rsidRDefault="00212B2F" w:rsidP="0009299E">
      <w:pPr>
        <w:pStyle w:val="2"/>
        <w:bidi/>
      </w:pPr>
      <w:r>
        <w:rPr>
          <w:rtl/>
        </w:rPr>
        <w:t>ביצוע סדרת פעולות</w:t>
      </w:r>
    </w:p>
    <w:p w14:paraId="395C37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7A0335A5" w14:textId="5BED6F3A" w:rsidR="00212B2F" w:rsidRDefault="00212B2F" w:rsidP="0009299E">
      <w:pPr>
        <w:bidi/>
        <w:rPr>
          <w:rtl/>
        </w:rPr>
      </w:pPr>
      <w:r>
        <w:rPr>
          <w:rtl/>
        </w:rPr>
        <w:t>כדי לבצע מספר פעולות בזו אחר זו נחבר אותן בעזרת נקודה פסיק. לדוגמה,</w:t>
      </w:r>
      <w:r w:rsidR="0009299E">
        <w:rPr>
          <w:rFonts w:hint="cs"/>
          <w:rtl/>
        </w:rPr>
        <w:t xml:space="preserve"> </w:t>
      </w:r>
      <w:r>
        <w:rPr>
          <w:rFonts w:hint="cs"/>
          <w:rtl/>
        </w:rPr>
        <w:t xml:space="preserve">התוכנית הבאה רושמת </w:t>
      </w:r>
      <w:r>
        <w:t>ab</w:t>
      </w:r>
      <w:r>
        <w:rPr>
          <w:rFonts w:hint="cs"/>
          <w:rtl/>
        </w:rPr>
        <w:t xml:space="preserve"> על הסרט ועוצרת על ה-</w:t>
      </w:r>
      <w:r>
        <w:t>b</w:t>
      </w:r>
      <w:r>
        <w:rPr>
          <w:rFonts w:hint="cs"/>
          <w:rtl/>
        </w:rPr>
        <w:t>:</w:t>
      </w:r>
    </w:p>
    <w:p w14:paraId="682DFCF1"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474D8916"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print "a</w:t>
      </w:r>
      <w:proofErr w:type="gramStart"/>
      <w:r>
        <w:rPr>
          <w:rFonts w:ascii="Calibri" w:hAnsi="Calibri" w:cs="Calibri"/>
          <w:sz w:val="22"/>
          <w:szCs w:val="22"/>
        </w:rPr>
        <w:t>";</w:t>
      </w:r>
      <w:proofErr w:type="gramEnd"/>
    </w:p>
    <w:p w14:paraId="0490DB2D"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4434FA14"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print "b".</w:t>
      </w:r>
    </w:p>
    <w:p w14:paraId="3F6ABBF7"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B9BF61" w14:textId="77777777" w:rsidR="00212B2F" w:rsidRDefault="00212B2F" w:rsidP="0009299E">
      <w:pPr>
        <w:bidi/>
      </w:pPr>
      <w:r>
        <w:rPr>
          <w:rtl/>
        </w:rPr>
        <w:t>שים לב, יש לסיים את התוכנית בנקודה.</w:t>
      </w:r>
    </w:p>
    <w:p w14:paraId="7CEFE578"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A4328E7" w14:textId="77777777" w:rsidR="00212B2F" w:rsidRDefault="00212B2F" w:rsidP="0009299E">
      <w:pPr>
        <w:pStyle w:val="2"/>
        <w:bidi/>
        <w:rPr>
          <w:rtl/>
        </w:rPr>
      </w:pPr>
      <w:r>
        <w:rPr>
          <w:rtl/>
        </w:rPr>
        <w:t>תנאים</w:t>
      </w:r>
    </w:p>
    <w:p w14:paraId="1D84E695"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3669AEF" w14:textId="2C9612F8" w:rsidR="00212B2F" w:rsidRDefault="00212B2F" w:rsidP="0009299E">
      <w:pPr>
        <w:bidi/>
        <w:rPr>
          <w:rtl/>
        </w:rPr>
      </w:pPr>
      <w:r>
        <w:rPr>
          <w:rtl/>
        </w:rPr>
        <w:t>אפשר לשנות את בקרת התוכנית בהתאם לתוכן הסרט. לדוגמה, התוכנית</w:t>
      </w:r>
      <w:r w:rsidR="0009299E">
        <w:rPr>
          <w:rFonts w:hint="cs"/>
          <w:rtl/>
        </w:rPr>
        <w:t xml:space="preserve"> </w:t>
      </w:r>
      <w:r>
        <w:rPr>
          <w:rFonts w:hint="cs"/>
          <w:rtl/>
        </w:rPr>
        <w:t>הבאה הופכת "</w:t>
      </w:r>
      <w:r>
        <w:t>a</w:t>
      </w:r>
      <w:r>
        <w:rPr>
          <w:rFonts w:hint="cs"/>
          <w:rtl/>
        </w:rPr>
        <w:t>" ל-"</w:t>
      </w:r>
      <w:r>
        <w:t>b</w:t>
      </w:r>
      <w:r>
        <w:rPr>
          <w:rFonts w:hint="cs"/>
          <w:rtl/>
        </w:rPr>
        <w:t>":</w:t>
      </w:r>
    </w:p>
    <w:p w14:paraId="62528642"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2F57E1A"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if tape symbol is "a" then print "b".</w:t>
      </w:r>
    </w:p>
    <w:p w14:paraId="6EF3630A" w14:textId="77777777" w:rsidR="00212B2F" w:rsidRDefault="00212B2F" w:rsidP="00212B2F">
      <w:pPr>
        <w:pStyle w:val="NormalWeb"/>
        <w:spacing w:before="0" w:beforeAutospacing="0" w:after="0" w:afterAutospacing="0"/>
        <w:rPr>
          <w:rFonts w:ascii="Calibri" w:hAnsi="Calibri" w:cs="Calibri"/>
          <w:sz w:val="22"/>
          <w:szCs w:val="22"/>
        </w:rPr>
      </w:pPr>
      <w:r>
        <w:rPr>
          <w:rFonts w:ascii="Calibri" w:hAnsi="Calibri" w:cs="Calibri"/>
          <w:sz w:val="22"/>
          <w:szCs w:val="22"/>
          <w:rtl/>
        </w:rPr>
        <w:t> </w:t>
      </w:r>
    </w:p>
    <w:p w14:paraId="0A2B6E4C" w14:textId="77777777" w:rsidR="00212B2F" w:rsidRDefault="00212B2F" w:rsidP="0009299E">
      <w:pPr>
        <w:pStyle w:val="2"/>
        <w:bidi/>
      </w:pPr>
      <w:r>
        <w:rPr>
          <w:rtl/>
        </w:rPr>
        <w:t>תוויות וקפיצות</w:t>
      </w:r>
    </w:p>
    <w:p w14:paraId="3F33103C" w14:textId="77777777" w:rsidR="00212B2F" w:rsidRDefault="00212B2F" w:rsidP="00212B2F">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500CD58C" w14:textId="4B3A461F" w:rsidR="00212B2F" w:rsidRDefault="00212B2F" w:rsidP="0009299E">
      <w:pPr>
        <w:bidi/>
        <w:rPr>
          <w:rtl/>
        </w:rPr>
      </w:pPr>
      <w:r>
        <w:rPr>
          <w:rtl/>
        </w:rPr>
        <w:t>כדי לבצע פעולות מורכבות יותר כמו לולאות, אפשר לתת תווית לנקודה בתוכנית</w:t>
      </w:r>
      <w:r w:rsidR="0009299E">
        <w:rPr>
          <w:rFonts w:hint="cs"/>
          <w:rtl/>
        </w:rPr>
        <w:t xml:space="preserve"> </w:t>
      </w:r>
      <w:r>
        <w:rPr>
          <w:rFonts w:hint="cs"/>
          <w:rtl/>
        </w:rPr>
        <w:t xml:space="preserve">ולהעביר את הבקרה לנקודה זו באופן דינמי בעזרת פקודת </w:t>
      </w:r>
      <w:r>
        <w:t>go to</w:t>
      </w:r>
      <w:r>
        <w:rPr>
          <w:rFonts w:hint="cs"/>
          <w:rtl/>
        </w:rPr>
        <w:t>. לדוגמה, התוכנית מחליפה בין "</w:t>
      </w:r>
      <w:r>
        <w:t>a</w:t>
      </w:r>
      <w:r>
        <w:rPr>
          <w:rFonts w:hint="cs"/>
          <w:rtl/>
        </w:rPr>
        <w:t>" ל-"</w:t>
      </w:r>
      <w:r>
        <w:t>b</w:t>
      </w:r>
      <w:r>
        <w:rPr>
          <w:rFonts w:hint="cs"/>
          <w:rtl/>
        </w:rPr>
        <w:t>" בכל מחרוזת הקלט:</w:t>
      </w:r>
    </w:p>
    <w:p w14:paraId="17692D4F" w14:textId="77777777" w:rsidR="00212B2F" w:rsidRDefault="00212B2F" w:rsidP="0009299E">
      <w:pPr>
        <w:bidi/>
        <w:rPr>
          <w:rtl/>
        </w:rPr>
      </w:pPr>
      <w:r>
        <w:rPr>
          <w:rtl/>
        </w:rPr>
        <w:t> </w:t>
      </w:r>
    </w:p>
    <w:p w14:paraId="38FBF42F" w14:textId="77777777" w:rsidR="00212B2F" w:rsidRDefault="00212B2F" w:rsidP="00212B2F">
      <w:pPr>
        <w:pStyle w:val="NormalWeb"/>
        <w:spacing w:before="0" w:beforeAutospacing="0" w:after="0" w:afterAutospacing="0"/>
        <w:rPr>
          <w:rFonts w:ascii="Calibri" w:hAnsi="Calibri" w:cs="Calibri"/>
          <w:sz w:val="22"/>
          <w:szCs w:val="22"/>
          <w:rtl/>
        </w:rPr>
      </w:pPr>
      <w:r>
        <w:rPr>
          <w:rFonts w:ascii="Calibri" w:hAnsi="Calibri" w:cs="Calibri"/>
          <w:sz w:val="22"/>
          <w:szCs w:val="22"/>
        </w:rPr>
        <w:t>loop:</w:t>
      </w:r>
    </w:p>
    <w:p w14:paraId="34D389AA"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move right one </w:t>
      </w:r>
      <w:proofErr w:type="gramStart"/>
      <w:r>
        <w:rPr>
          <w:rFonts w:ascii="Calibri" w:hAnsi="Calibri" w:cs="Calibri"/>
          <w:sz w:val="22"/>
          <w:szCs w:val="22"/>
        </w:rPr>
        <w:t>square;</w:t>
      </w:r>
      <w:proofErr w:type="gramEnd"/>
    </w:p>
    <w:p w14:paraId="3255096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if tape symbol is "a" then </w:t>
      </w:r>
      <w:proofErr w:type="gramStart"/>
      <w:r>
        <w:rPr>
          <w:rFonts w:ascii="Calibri" w:hAnsi="Calibri" w:cs="Calibri"/>
          <w:sz w:val="22"/>
          <w:szCs w:val="22"/>
        </w:rPr>
        <w:t>{ print</w:t>
      </w:r>
      <w:proofErr w:type="gramEnd"/>
      <w:r>
        <w:rPr>
          <w:rFonts w:ascii="Calibri" w:hAnsi="Calibri" w:cs="Calibri"/>
          <w:sz w:val="22"/>
          <w:szCs w:val="22"/>
        </w:rPr>
        <w:t xml:space="preserve"> "b"; go to loop } ;</w:t>
      </w:r>
    </w:p>
    <w:p w14:paraId="0355F183"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if tape symbol is "b" then print "a</w:t>
      </w:r>
      <w:proofErr w:type="gramStart"/>
      <w:r>
        <w:rPr>
          <w:rFonts w:ascii="Calibri" w:hAnsi="Calibri" w:cs="Calibri"/>
          <w:sz w:val="22"/>
          <w:szCs w:val="22"/>
        </w:rPr>
        <w:t>" ;</w:t>
      </w:r>
      <w:proofErr w:type="gramEnd"/>
    </w:p>
    <w:p w14:paraId="131EDA34"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go to loop.</w:t>
      </w:r>
    </w:p>
    <w:p w14:paraId="21A5A56E" w14:textId="77777777" w:rsidR="00212B2F" w:rsidRDefault="00212B2F" w:rsidP="00212B2F">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1B08A5" w14:textId="5D240470" w:rsidR="00212B2F" w:rsidRDefault="00212B2F" w:rsidP="0009299E">
      <w:pPr>
        <w:bidi/>
        <w:rPr>
          <w:rtl/>
        </w:rPr>
      </w:pPr>
      <w:r>
        <w:rPr>
          <w:rtl/>
        </w:rPr>
        <w:t>שימו לב לסוגריים המסולסלים בתנאי הראשון. הם מגדירים סדרת פקודות שתתבצע כולה אם התנאי מתקיים ולא תתבצע כלל אם התנאי לא מתקיים.</w:t>
      </w:r>
    </w:p>
    <w:p w14:paraId="5434DCA7"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3BA80824" w14:textId="31A64F16" w:rsidR="00E305F5" w:rsidRDefault="009C22B1" w:rsidP="009C22B1">
      <w:pPr>
        <w:pStyle w:val="1"/>
        <w:bidi/>
        <w:rPr>
          <w:rtl/>
        </w:rPr>
      </w:pPr>
      <w:r>
        <w:rPr>
          <w:rFonts w:hint="cs"/>
          <w:rtl/>
        </w:rPr>
        <w:lastRenderedPageBreak/>
        <w:t>פרוצדורות</w:t>
      </w:r>
    </w:p>
    <w:p w14:paraId="3AB29E61" w14:textId="77777777" w:rsidR="0040737A" w:rsidRDefault="0040737A" w:rsidP="0040737A"/>
    <w:p w14:paraId="58A7B7D2" w14:textId="090495F2" w:rsidR="0040737A" w:rsidRDefault="0040737A" w:rsidP="0040737A">
      <w:pPr>
        <w:pStyle w:val="2"/>
        <w:bidi/>
        <w:rPr>
          <w:rtl/>
        </w:rPr>
      </w:pPr>
      <w:r>
        <w:rPr>
          <w:rFonts w:hint="cs"/>
          <w:rtl/>
        </w:rPr>
        <w:t>הגדרת פרוצדורה</w:t>
      </w:r>
    </w:p>
    <w:p w14:paraId="233742B4" w14:textId="77777777" w:rsidR="0040737A" w:rsidRDefault="0040737A" w:rsidP="0040737A">
      <w:pPr>
        <w:bidi/>
        <w:rPr>
          <w:rtl/>
        </w:rPr>
      </w:pPr>
    </w:p>
    <w:p w14:paraId="11722851" w14:textId="7637F319" w:rsidR="0040737A" w:rsidRPr="0040737A" w:rsidRDefault="0040737A" w:rsidP="0040737A">
      <w:pPr>
        <w:bidi/>
        <w:rPr>
          <w:rtl/>
        </w:rPr>
      </w:pPr>
      <w:r>
        <w:rPr>
          <w:rFonts w:hint="cs"/>
          <w:rtl/>
        </w:rPr>
        <w:t>המבנה הכללי של פרוצדורה נראה כך:</w:t>
      </w:r>
    </w:p>
    <w:p w14:paraId="3F0F110C" w14:textId="5B893B3E" w:rsidR="0040737A" w:rsidRDefault="0040737A" w:rsidP="0040737A">
      <w:r>
        <w:t xml:space="preserve">to &lt;name&gt; ... </w:t>
      </w:r>
      <w:proofErr w:type="gramStart"/>
      <w:r>
        <w:t>{ &lt;</w:t>
      </w:r>
      <w:proofErr w:type="gramEnd"/>
      <w:r>
        <w:t>statement&gt; ... }</w:t>
      </w:r>
    </w:p>
    <w:p w14:paraId="45923E1F" w14:textId="0D2D53D5" w:rsidR="0040737A" w:rsidRDefault="0040737A" w:rsidP="0040737A">
      <w:pPr>
        <w:bidi/>
        <w:rPr>
          <w:rtl/>
        </w:rPr>
      </w:pPr>
      <w:r>
        <w:rPr>
          <w:rFonts w:hint="cs"/>
          <w:rtl/>
        </w:rPr>
        <w:t xml:space="preserve">ראשית תופיע מילת המפתח </w:t>
      </w:r>
      <w:r>
        <w:t>to</w:t>
      </w:r>
      <w:r>
        <w:rPr>
          <w:rFonts w:hint="cs"/>
          <w:rtl/>
        </w:rPr>
        <w:t xml:space="preserve"> לאחריה שם הפרוצדורה ולבסוף גוף הפרוצדורה בתוך סוגריים מסולסלים. שם הפרוצדורה יכול להכיל פרמטרים, הפרמטרים מסומנים על ידי התחילית $. לדוגמה</w:t>
      </w:r>
    </w:p>
    <w:p w14:paraId="16661596" w14:textId="77777777" w:rsidR="0040737A" w:rsidRDefault="0040737A" w:rsidP="0040737A">
      <w:r>
        <w:t xml:space="preserve">  to move left until $x or $y {</w:t>
      </w:r>
    </w:p>
    <w:p w14:paraId="6556EBAA" w14:textId="77777777" w:rsidR="0040737A" w:rsidRDefault="0040737A" w:rsidP="0040737A">
      <w:r>
        <w:t xml:space="preserve">    </w:t>
      </w:r>
      <w:proofErr w:type="gramStart"/>
      <w:r>
        <w:t>loop :</w:t>
      </w:r>
      <w:proofErr w:type="gramEnd"/>
      <w:r>
        <w:t xml:space="preserve"> </w:t>
      </w:r>
    </w:p>
    <w:p w14:paraId="529BC03C" w14:textId="77777777" w:rsidR="0040737A" w:rsidRDefault="0040737A" w:rsidP="0040737A">
      <w:r>
        <w:t xml:space="preserve">      move left one </w:t>
      </w:r>
      <w:proofErr w:type="gramStart"/>
      <w:r>
        <w:t>square ;</w:t>
      </w:r>
      <w:proofErr w:type="gramEnd"/>
    </w:p>
    <w:p w14:paraId="3C2A91B8" w14:textId="77777777" w:rsidR="0040737A" w:rsidRDefault="0040737A" w:rsidP="0040737A">
      <w:r>
        <w:t xml:space="preserve">      if tape symbol is $x then go to </w:t>
      </w:r>
      <w:proofErr w:type="gramStart"/>
      <w:r>
        <w:t>exit;</w:t>
      </w:r>
      <w:proofErr w:type="gramEnd"/>
    </w:p>
    <w:p w14:paraId="4825041A" w14:textId="77777777" w:rsidR="0040737A" w:rsidRDefault="0040737A" w:rsidP="0040737A">
      <w:r>
        <w:t xml:space="preserve">      if tape symbol is $y then go to </w:t>
      </w:r>
      <w:proofErr w:type="gramStart"/>
      <w:r>
        <w:t>exit;</w:t>
      </w:r>
      <w:proofErr w:type="gramEnd"/>
    </w:p>
    <w:p w14:paraId="4F1B457E" w14:textId="77777777" w:rsidR="0040737A" w:rsidRDefault="0040737A" w:rsidP="0040737A">
      <w:r>
        <w:t xml:space="preserve">      go to </w:t>
      </w:r>
      <w:proofErr w:type="gramStart"/>
      <w:r>
        <w:t>loop;</w:t>
      </w:r>
      <w:proofErr w:type="gramEnd"/>
    </w:p>
    <w:p w14:paraId="6445C9C3" w14:textId="77777777" w:rsidR="0040737A" w:rsidRDefault="0040737A" w:rsidP="0040737A">
      <w:r>
        <w:t xml:space="preserve">    </w:t>
      </w:r>
      <w:proofErr w:type="gramStart"/>
      <w:r>
        <w:t>exit :</w:t>
      </w:r>
      <w:proofErr w:type="gramEnd"/>
      <w:r>
        <w:t xml:space="preserve"> ;</w:t>
      </w:r>
    </w:p>
    <w:p w14:paraId="645A399F" w14:textId="77777777" w:rsidR="0040737A" w:rsidRDefault="0040737A" w:rsidP="0040737A">
      <w:pPr>
        <w:rPr>
          <w:rtl/>
        </w:rPr>
      </w:pPr>
      <w:r>
        <w:t xml:space="preserve">  }</w:t>
      </w:r>
    </w:p>
    <w:p w14:paraId="2DECE17E" w14:textId="346314B7" w:rsidR="0040737A" w:rsidRDefault="0040737A" w:rsidP="0040737A">
      <w:pPr>
        <w:bidi/>
        <w:rPr>
          <w:rtl/>
        </w:rPr>
      </w:pPr>
      <w:r>
        <w:rPr>
          <w:rFonts w:hint="cs"/>
          <w:rtl/>
        </w:rPr>
        <w:t xml:space="preserve">מגדיר פרוצדורה שנקראת </w:t>
      </w:r>
      <w:r>
        <w:t>move left until $x or $y</w:t>
      </w:r>
      <w:r>
        <w:rPr>
          <w:rFonts w:hint="cs"/>
          <w:rtl/>
        </w:rPr>
        <w:t xml:space="preserve"> כאשר </w:t>
      </w:r>
      <w:r>
        <w:t>$x</w:t>
      </w:r>
      <w:r>
        <w:rPr>
          <w:rFonts w:hint="cs"/>
          <w:rtl/>
        </w:rPr>
        <w:t xml:space="preserve"> ו-</w:t>
      </w:r>
      <w:r>
        <w:t>$y</w:t>
      </w:r>
      <w:r>
        <w:rPr>
          <w:rFonts w:hint="cs"/>
          <w:rtl/>
        </w:rPr>
        <w:t xml:space="preserve"> הם שני פרמטרים לפרוצדורה.</w:t>
      </w:r>
    </w:p>
    <w:p w14:paraId="2382A1EF" w14:textId="7986A29C" w:rsidR="0040737A" w:rsidRDefault="0040737A" w:rsidP="0040737A">
      <w:pPr>
        <w:pStyle w:val="2"/>
        <w:bidi/>
        <w:rPr>
          <w:rtl/>
        </w:rPr>
      </w:pPr>
      <w:r>
        <w:rPr>
          <w:rFonts w:hint="cs"/>
          <w:rtl/>
        </w:rPr>
        <w:t>קריאה לפרוצדורה</w:t>
      </w:r>
    </w:p>
    <w:p w14:paraId="63F6AA6D" w14:textId="77777777" w:rsidR="0040737A" w:rsidRDefault="0040737A" w:rsidP="0040737A">
      <w:pPr>
        <w:bidi/>
        <w:rPr>
          <w:rtl/>
        </w:rPr>
      </w:pPr>
    </w:p>
    <w:p w14:paraId="5021F3E9" w14:textId="39F5F91C" w:rsidR="0040737A" w:rsidRDefault="0040737A" w:rsidP="0040737A">
      <w:pPr>
        <w:bidi/>
        <w:rPr>
          <w:rtl/>
        </w:rPr>
      </w:pPr>
      <w:r>
        <w:rPr>
          <w:rFonts w:hint="cs"/>
          <w:rtl/>
        </w:rPr>
        <w:t>כדי לקרוא לפרוצדורה נכתוב את שם הפרוצדורה כפקודה ונספק לה ערכים לפרמטרים. לדוגמה, כדי לקרוא לפרוצדורה שהגדרנו קודם לכן, נכתוב כך:</w:t>
      </w:r>
    </w:p>
    <w:p w14:paraId="4197118E" w14:textId="77777777" w:rsidR="0040737A" w:rsidRDefault="0040737A" w:rsidP="0040737A">
      <w:r>
        <w:t xml:space="preserve">  move left until "a" or "_" </w:t>
      </w:r>
    </w:p>
    <w:p w14:paraId="58299586" w14:textId="37CD2B03" w:rsidR="003E587E" w:rsidRPr="003E587E" w:rsidRDefault="0040737A" w:rsidP="0040737A">
      <w:pPr>
        <w:bidi/>
        <w:rPr>
          <w:rtl/>
        </w:rPr>
      </w:pPr>
      <w:r>
        <w:rPr>
          <w:rFonts w:hint="cs"/>
          <w:rtl/>
        </w:rPr>
        <w:t xml:space="preserve">הפרוצדורה תזיז את ראש המכונה שמאלה עד שהראש יגיע לתא שמכיל את הסמל </w:t>
      </w:r>
      <w:r>
        <w:t>“a”</w:t>
      </w:r>
      <w:r>
        <w:rPr>
          <w:rFonts w:hint="cs"/>
          <w:rtl/>
        </w:rPr>
        <w:t xml:space="preserve"> או שתגיע לתא ריק (מכיל את הסמל </w:t>
      </w:r>
      <w:r>
        <w:t>“_”</w:t>
      </w:r>
      <w:r>
        <w:rPr>
          <w:rFonts w:hint="cs"/>
          <w:rtl/>
        </w:rPr>
        <w:t xml:space="preserve">). </w:t>
      </w:r>
    </w:p>
    <w:p w14:paraId="5F5A2589" w14:textId="77777777" w:rsidR="0040737A" w:rsidRDefault="0040737A">
      <w:pPr>
        <w:rPr>
          <w:rFonts w:asciiTheme="majorHAnsi" w:eastAsiaTheme="majorEastAsia" w:hAnsiTheme="majorHAnsi" w:cstheme="majorBidi"/>
          <w:b/>
          <w:bCs/>
          <w:smallCaps/>
          <w:color w:val="000000" w:themeColor="text1"/>
          <w:sz w:val="36"/>
          <w:szCs w:val="36"/>
          <w:rtl/>
        </w:rPr>
      </w:pPr>
      <w:r>
        <w:rPr>
          <w:rtl/>
        </w:rPr>
        <w:br w:type="page"/>
      </w:r>
    </w:p>
    <w:p w14:paraId="4B64486B" w14:textId="0B01CE75" w:rsidR="003E587E" w:rsidRDefault="003E587E" w:rsidP="003E587E">
      <w:pPr>
        <w:pStyle w:val="1"/>
        <w:bidi/>
        <w:rPr>
          <w:rtl/>
        </w:rPr>
      </w:pPr>
      <w:r>
        <w:rPr>
          <w:rFonts w:hint="cs"/>
          <w:rtl/>
        </w:rPr>
        <w:lastRenderedPageBreak/>
        <w:t>הרצת המכונה</w:t>
      </w:r>
    </w:p>
    <w:p w14:paraId="0F8565B2" w14:textId="351DF3F8" w:rsidR="003E587E" w:rsidRDefault="00986BFA" w:rsidP="003E587E">
      <w:pPr>
        <w:bidi/>
        <w:rPr>
          <w:rtl/>
        </w:rPr>
      </w:pPr>
      <w:r>
        <w:rPr>
          <w:rFonts w:hint="cs"/>
          <w:rtl/>
        </w:rPr>
        <w:t>כדי להזין קלט למכונה יש למקם את ה</w:t>
      </w:r>
      <w:r w:rsidR="005027CA">
        <w:rPr>
          <w:rFonts w:hint="cs"/>
          <w:rtl/>
        </w:rPr>
        <w:t>עכבר מעל לסרט ו</w:t>
      </w:r>
      <w:r>
        <w:rPr>
          <w:rFonts w:hint="cs"/>
          <w:rtl/>
        </w:rPr>
        <w:t xml:space="preserve">לחוץ על </w:t>
      </w:r>
      <w:r w:rsidR="005027CA">
        <w:rPr>
          <w:rFonts w:hint="cs"/>
          <w:rtl/>
        </w:rPr>
        <w:t>ה</w:t>
      </w:r>
      <w:r>
        <w:rPr>
          <w:rFonts w:hint="cs"/>
          <w:rtl/>
        </w:rPr>
        <w:t xml:space="preserve">כפתור </w:t>
      </w:r>
      <w:r w:rsidR="005027CA">
        <w:rPr>
          <w:rFonts w:hint="cs"/>
          <w:rtl/>
        </w:rPr>
        <w:t>ה</w:t>
      </w:r>
      <w:r>
        <w:rPr>
          <w:rFonts w:hint="cs"/>
          <w:rtl/>
        </w:rPr>
        <w:t>ימני</w:t>
      </w:r>
      <w:r w:rsidR="005027CA">
        <w:rPr>
          <w:rFonts w:hint="cs"/>
          <w:rtl/>
        </w:rPr>
        <w:t>. בתפריט שיפתח אפשר לבחור לרשום סמל יחיד מעל המיקום הנוכחי של הראש, או להכניס סדרה של סמלים בבת אחת.</w:t>
      </w:r>
    </w:p>
    <w:p w14:paraId="18C19740" w14:textId="37901CB5" w:rsidR="005272A2" w:rsidRDefault="005272A2" w:rsidP="005272A2">
      <w:pPr>
        <w:bidi/>
        <w:rPr>
          <w:rtl/>
        </w:rPr>
      </w:pPr>
      <w:r>
        <w:rPr>
          <w:rFonts w:hint="cs"/>
          <w:rtl/>
        </w:rPr>
        <w:t xml:space="preserve">אפשר לשנות את מיקום הראש על ידי בחירתו </w:t>
      </w:r>
      <w:proofErr w:type="spellStart"/>
      <w:r>
        <w:rPr>
          <w:rFonts w:hint="cs"/>
          <w:rtl/>
        </w:rPr>
        <w:t>והזזתו</w:t>
      </w:r>
      <w:proofErr w:type="spellEnd"/>
      <w:r>
        <w:rPr>
          <w:rFonts w:hint="cs"/>
          <w:rtl/>
        </w:rPr>
        <w:t xml:space="preserve"> בעזרת העכבר תוך כדי לחיצה על כפתור שמאלי.</w:t>
      </w:r>
    </w:p>
    <w:p w14:paraId="6701EDDE" w14:textId="19E5598A" w:rsidR="00A21799" w:rsidRDefault="00A21799" w:rsidP="00AE6342">
      <w:pPr>
        <w:bidi/>
        <w:rPr>
          <w:rtl/>
        </w:rPr>
      </w:pPr>
      <w:r>
        <w:rPr>
          <w:rFonts w:hint="cs"/>
          <w:rtl/>
        </w:rPr>
        <w:t>בצד שמאל של פאנל הכפתורים התחתון אפשר לראות תמיד את המצב שבו נמצאת כרגע המכונה. כאשר המצב הוא מצב עצירה צבע הרקע יהיה אדום, אחרת צבע הרקע יהיה ירוק.</w:t>
      </w:r>
    </w:p>
    <w:p w14:paraId="1948F0C7" w14:textId="092BE818" w:rsidR="00B35111" w:rsidRDefault="00B35111" w:rsidP="00A21799">
      <w:pPr>
        <w:bidi/>
        <w:rPr>
          <w:rtl/>
        </w:rPr>
      </w:pPr>
      <w:r>
        <w:rPr>
          <w:rFonts w:hint="cs"/>
          <w:rtl/>
        </w:rPr>
        <w:t xml:space="preserve">לחיצה על הכפתור </w:t>
      </w:r>
      <w:r>
        <w:t>Reset</w:t>
      </w:r>
      <w:r>
        <w:rPr>
          <w:rFonts w:hint="cs"/>
          <w:rtl/>
        </w:rPr>
        <w:t xml:space="preserve"> תעביר את המכונה למצב ההתחלתי שלה. לחיצה על הכפתור </w:t>
      </w:r>
      <w:r>
        <w:t>Step</w:t>
      </w:r>
      <w:r>
        <w:rPr>
          <w:rFonts w:hint="cs"/>
          <w:rtl/>
        </w:rPr>
        <w:t xml:space="preserve"> תגרום למכונה לבצע צעד חישוב יחיד. לחיצה על הכפתור </w:t>
      </w:r>
      <w:r>
        <w:t>Run</w:t>
      </w:r>
      <w:r>
        <w:rPr>
          <w:rFonts w:hint="cs"/>
          <w:rtl/>
        </w:rPr>
        <w:t xml:space="preserve"> תגרום למכונה לבצע 100 צעדי חישוב</w:t>
      </w:r>
      <w:r w:rsidR="00E07200">
        <w:rPr>
          <w:rFonts w:hint="cs"/>
          <w:rtl/>
        </w:rPr>
        <w:t xml:space="preserve"> לכל היותר. </w:t>
      </w:r>
      <w:r w:rsidR="0039368C">
        <w:rPr>
          <w:rFonts w:hint="cs"/>
          <w:rtl/>
        </w:rPr>
        <w:t xml:space="preserve">המכונה תעצור תמיד אם הגיעה למצב עצירה. </w:t>
      </w:r>
      <w:r w:rsidR="00E07200">
        <w:rPr>
          <w:rFonts w:hint="cs"/>
          <w:rtl/>
        </w:rPr>
        <w:t>הגבלת כמות צעדי החישוב נועדה למנוע מ</w:t>
      </w:r>
      <w:r w:rsidR="00685E84">
        <w:rPr>
          <w:rFonts w:hint="cs"/>
          <w:rtl/>
        </w:rPr>
        <w:t>הסימולטור לרוץ ללא הגבלה במקרה ו</w:t>
      </w:r>
      <w:r w:rsidR="002C3CA4">
        <w:rPr>
          <w:rFonts w:hint="cs"/>
          <w:rtl/>
        </w:rPr>
        <w:t xml:space="preserve">המכונה לא תעצור. לחיצה על כפתור </w:t>
      </w:r>
      <w:r w:rsidR="002C3CA4">
        <w:t>Format</w:t>
      </w:r>
      <w:r w:rsidR="002C3CA4">
        <w:rPr>
          <w:rFonts w:hint="cs"/>
          <w:rtl/>
        </w:rPr>
        <w:t xml:space="preserve"> תנקה את הסרט ותחזיר אותו למצב שכל התאים בו </w:t>
      </w:r>
      <w:r w:rsidR="00AE6342">
        <w:rPr>
          <w:rFonts w:hint="cs"/>
          <w:rtl/>
        </w:rPr>
        <w:t>מכילים את הסמל הריק (</w:t>
      </w:r>
      <w:r w:rsidR="00AE6342">
        <w:t>blank</w:t>
      </w:r>
      <w:r w:rsidR="00AE6342">
        <w:rPr>
          <w:rFonts w:hint="cs"/>
          <w:rtl/>
        </w:rPr>
        <w:t>)</w:t>
      </w:r>
      <w:r w:rsidR="002C3CA4">
        <w:rPr>
          <w:rFonts w:hint="cs"/>
          <w:rtl/>
        </w:rPr>
        <w:t xml:space="preserve">. </w:t>
      </w:r>
    </w:p>
    <w:p w14:paraId="2D949352" w14:textId="77777777" w:rsidR="00E93EE4" w:rsidRDefault="00E93EE4">
      <w:pPr>
        <w:rPr>
          <w:rFonts w:asciiTheme="majorHAnsi" w:eastAsiaTheme="majorEastAsia" w:hAnsiTheme="majorHAnsi" w:cstheme="majorBidi"/>
          <w:b/>
          <w:bCs/>
          <w:smallCaps/>
          <w:color w:val="000000" w:themeColor="text1"/>
          <w:sz w:val="36"/>
          <w:szCs w:val="36"/>
          <w:rtl/>
        </w:rPr>
      </w:pPr>
      <w:r>
        <w:rPr>
          <w:rtl/>
        </w:rPr>
        <w:br w:type="page"/>
      </w:r>
    </w:p>
    <w:p w14:paraId="5C414080" w14:textId="6685943B" w:rsidR="009C22B1" w:rsidRDefault="009C22B1" w:rsidP="009C22B1">
      <w:pPr>
        <w:pStyle w:val="1"/>
        <w:bidi/>
        <w:rPr>
          <w:rtl/>
        </w:rPr>
      </w:pPr>
      <w:r>
        <w:rPr>
          <w:rFonts w:hint="cs"/>
          <w:rtl/>
        </w:rPr>
        <w:lastRenderedPageBreak/>
        <w:t>תרגילים</w:t>
      </w:r>
    </w:p>
    <w:p w14:paraId="043805C7" w14:textId="77777777" w:rsidR="009C22B1" w:rsidRDefault="009C22B1" w:rsidP="009C22B1">
      <w:pPr>
        <w:bidi/>
        <w:rPr>
          <w:rFonts w:eastAsia="Times New Roman"/>
          <w:rtl/>
        </w:rPr>
      </w:pPr>
    </w:p>
    <w:p w14:paraId="4FEB124A" w14:textId="77777777" w:rsidR="00937749" w:rsidRDefault="009C22B1" w:rsidP="0016731A">
      <w:pPr>
        <w:pStyle w:val="af5"/>
        <w:numPr>
          <w:ilvl w:val="0"/>
          <w:numId w:val="18"/>
        </w:numPr>
        <w:bidi/>
        <w:rPr>
          <w:rFonts w:eastAsia="Times New Roman"/>
        </w:rPr>
      </w:pPr>
      <w:r w:rsidRPr="00937749">
        <w:rPr>
          <w:rFonts w:eastAsia="Times New Roman"/>
          <w:rtl/>
        </w:rPr>
        <w:t xml:space="preserve">כתבו תוכנית עבור כל אחת מהפקודות הבסיסיות בשפה וציירו את מכונת המצבים המתקבלת. </w:t>
      </w:r>
    </w:p>
    <w:p w14:paraId="34D2C765" w14:textId="77777777" w:rsidR="00937749" w:rsidRDefault="009C22B1" w:rsidP="00C8745E">
      <w:pPr>
        <w:pStyle w:val="af5"/>
        <w:numPr>
          <w:ilvl w:val="0"/>
          <w:numId w:val="18"/>
        </w:numPr>
        <w:bidi/>
        <w:rPr>
          <w:rFonts w:eastAsia="Times New Roman"/>
        </w:rPr>
      </w:pPr>
      <w:r w:rsidRPr="00937749">
        <w:rPr>
          <w:rFonts w:eastAsia="Times New Roman"/>
          <w:rtl/>
        </w:rPr>
        <w:t>כתבו תוכנית שמבצעת שתי פעולות בסיסיות זו אחר זו, וציירו את המכונה המתקבלת. האם אפשר לבנות מכונה יעילה יותר שתבצע אותה פעולה? אם כן, הציעו כיצד אפשר לשפר את תהליך בניית המכונה.</w:t>
      </w:r>
    </w:p>
    <w:p w14:paraId="0C764FB1" w14:textId="77777777" w:rsidR="00937749" w:rsidRDefault="009C22B1" w:rsidP="00937749">
      <w:pPr>
        <w:pStyle w:val="af5"/>
        <w:numPr>
          <w:ilvl w:val="0"/>
          <w:numId w:val="18"/>
        </w:numPr>
        <w:bidi/>
        <w:rPr>
          <w:rFonts w:eastAsia="Times New Roman"/>
        </w:rPr>
      </w:pPr>
      <w:r w:rsidRPr="00937749">
        <w:rPr>
          <w:rFonts w:eastAsia="Times New Roman"/>
          <w:rtl/>
        </w:rPr>
        <w:t xml:space="preserve">כתבו פרוצדורות עבור הפעולות השימושיות הבאות: </w:t>
      </w:r>
    </w:p>
    <w:p w14:paraId="3FED9F31" w14:textId="77777777" w:rsidR="00937749" w:rsidRDefault="009C22B1" w:rsidP="005E4ADC">
      <w:pPr>
        <w:pStyle w:val="af5"/>
        <w:numPr>
          <w:ilvl w:val="1"/>
          <w:numId w:val="18"/>
        </w:numPr>
        <w:bidi/>
        <w:rPr>
          <w:rFonts w:eastAsia="Times New Roman"/>
        </w:rPr>
      </w:pPr>
      <w:r w:rsidRPr="00937749">
        <w:rPr>
          <w:rFonts w:eastAsia="Times New Roman"/>
          <w:rtl/>
        </w:rPr>
        <w:t>להתקדם ימינה/שמאלה עד שמגיעים לתוו כלשהו</w:t>
      </w:r>
    </w:p>
    <w:p w14:paraId="4C6E1B91" w14:textId="77777777" w:rsidR="00937749" w:rsidRDefault="009C22B1" w:rsidP="00937749">
      <w:pPr>
        <w:pStyle w:val="af5"/>
        <w:numPr>
          <w:ilvl w:val="1"/>
          <w:numId w:val="18"/>
        </w:numPr>
        <w:bidi/>
        <w:rPr>
          <w:rFonts w:eastAsia="Times New Roman"/>
        </w:rPr>
      </w:pPr>
      <w:r w:rsidRPr="00937749">
        <w:rPr>
          <w:rFonts w:eastAsia="Times New Roman"/>
          <w:rtl/>
        </w:rPr>
        <w:t>להתקדם ימינה/שמאלה כל עוד רואים תוו כלשהו</w:t>
      </w:r>
    </w:p>
    <w:p w14:paraId="0308F2F6" w14:textId="7ABB363C" w:rsidR="00A81EBF" w:rsidRDefault="009C22B1" w:rsidP="00B42517">
      <w:pPr>
        <w:pStyle w:val="af5"/>
        <w:numPr>
          <w:ilvl w:val="0"/>
          <w:numId w:val="18"/>
        </w:numPr>
        <w:bidi/>
        <w:rPr>
          <w:rFonts w:eastAsia="Times New Roman"/>
        </w:rPr>
      </w:pPr>
      <w:r w:rsidRPr="00A81EBF">
        <w:rPr>
          <w:rFonts w:eastAsia="Times New Roman"/>
          <w:rtl/>
        </w:rPr>
        <w:t>עבור מחרוזות מעל האלפבית הבינ</w:t>
      </w:r>
      <w:r w:rsidR="00937749" w:rsidRPr="00A81EBF">
        <w:rPr>
          <w:rFonts w:eastAsia="Times New Roman" w:hint="cs"/>
          <w:rtl/>
        </w:rPr>
        <w:t>א</w:t>
      </w:r>
      <w:r w:rsidRPr="00A81EBF">
        <w:rPr>
          <w:rFonts w:eastAsia="Times New Roman"/>
          <w:rtl/>
        </w:rPr>
        <w:t xml:space="preserve">רי נגדיר את </w:t>
      </w:r>
      <m:oMath>
        <m:d>
          <m:dPr>
            <m:begChr m:val="〈"/>
            <m:endChr m:val="〉"/>
            <m:ctrlPr>
              <w:rPr>
                <w:rFonts w:ascii="Cambria Math" w:eastAsia="Times New Roman" w:hAnsi="Cambria Math"/>
                <w:i/>
              </w:rPr>
            </m:ctrlPr>
          </m:dPr>
          <m:e>
            <m:r>
              <w:rPr>
                <w:rFonts w:ascii="Cambria Math" w:eastAsia="Times New Roman" w:hAnsi="Cambria Math"/>
              </w:rPr>
              <m:t>x</m:t>
            </m:r>
          </m:e>
        </m:d>
      </m:oMath>
      <w:r w:rsidRPr="00A81EBF">
        <w:rPr>
          <w:rFonts w:eastAsia="Times New Roman"/>
          <w:rtl/>
        </w:rPr>
        <w:t xml:space="preserve"> להיות המספר שהמחרוזת </w:t>
      </w:r>
      <w:r w:rsidRPr="00A81EBF">
        <w:rPr>
          <w:rFonts w:eastAsia="Times New Roman"/>
        </w:rPr>
        <w:t>x</w:t>
      </w:r>
      <w:r w:rsidRPr="00A81EBF">
        <w:rPr>
          <w:rFonts w:eastAsia="Times New Roman"/>
          <w:rtl/>
        </w:rPr>
        <w:t xml:space="preserve"> מייצגת. לדוגמה, </w:t>
      </w:r>
      <m:oMath>
        <m:d>
          <m:dPr>
            <m:begChr m:val="〈"/>
            <m:endChr m:val="〉"/>
            <m:ctrlPr>
              <w:rPr>
                <w:rFonts w:ascii="Cambria Math" w:eastAsia="Times New Roman" w:hAnsi="Cambria Math"/>
                <w:i/>
              </w:rPr>
            </m:ctrlPr>
          </m:dPr>
          <m:e>
            <m:r>
              <w:rPr>
                <w:rFonts w:ascii="Cambria Math" w:eastAsia="Times New Roman" w:hAnsi="Cambria Math"/>
                <w:rtl/>
              </w:rPr>
              <m:t>101</m:t>
            </m:r>
          </m:e>
        </m:d>
        <m:r>
          <w:rPr>
            <w:rFonts w:ascii="Cambria Math" w:eastAsia="Times New Roman" w:hAnsi="Cambria Math"/>
          </w:rPr>
          <m:t xml:space="preserve"> = 5</m:t>
        </m:r>
      </m:oMath>
      <w:r w:rsidRPr="00A81EBF">
        <w:rPr>
          <w:rFonts w:eastAsia="Times New Roman"/>
          <w:rtl/>
        </w:rPr>
        <w:t>, כתבו תוכנית שמחשבת את הפונקציה</w:t>
      </w:r>
      <w:r w:rsidR="00A81EBF" w:rsidRPr="00A81EBF">
        <w:rPr>
          <w:rFonts w:eastAsia="Times New Roman" w:hint="cs"/>
          <w:rtl/>
        </w:rPr>
        <w:t xml:space="preserve"> </w:t>
      </w:r>
      <w:r w:rsidR="00E82174">
        <w:rPr>
          <w:rFonts w:eastAsia="Times New Roman"/>
          <w:rtl/>
        </w:rPr>
        <w:br/>
      </w:r>
      <m:oMathPara>
        <m:oMath>
          <m:r>
            <w:rPr>
              <w:rFonts w:ascii="Cambria Math" w:eastAsia="Times New Roman" w:hAnsi="Cambria Math"/>
            </w:rPr>
            <m:t>f(w) =z ⟺</m:t>
          </m:r>
          <m:d>
            <m:dPr>
              <m:begChr m:val="〈"/>
              <m:endChr m:val="〉"/>
              <m:ctrlPr>
                <w:rPr>
                  <w:rFonts w:ascii="Cambria Math" w:eastAsia="Times New Roman" w:hAnsi="Cambria Math"/>
                  <w:i/>
                </w:rPr>
              </m:ctrlPr>
            </m:dPr>
            <m:e>
              <m:r>
                <w:rPr>
                  <w:rFonts w:ascii="Cambria Math" w:eastAsia="Times New Roman" w:hAnsi="Cambria Math"/>
                </w:rPr>
                <m:t>z</m:t>
              </m:r>
            </m:e>
          </m:d>
          <m:r>
            <w:rPr>
              <w:rFonts w:ascii="Cambria Math" w:eastAsia="Times New Roman" w:hAnsi="Cambria Math"/>
            </w:rPr>
            <m:t>=</m:t>
          </m:r>
          <m:d>
            <m:dPr>
              <m:begChr m:val="〈"/>
              <m:endChr m:val="〉"/>
              <m:ctrlPr>
                <w:rPr>
                  <w:rFonts w:ascii="Cambria Math" w:eastAsia="Times New Roman" w:hAnsi="Cambria Math"/>
                  <w:i/>
                </w:rPr>
              </m:ctrlPr>
            </m:dPr>
            <m:e>
              <m:r>
                <w:rPr>
                  <w:rFonts w:ascii="Cambria Math" w:eastAsia="Times New Roman" w:hAnsi="Cambria Math"/>
                </w:rPr>
                <m:t>w</m:t>
              </m:r>
            </m:e>
          </m:d>
          <m:r>
            <w:rPr>
              <w:rFonts w:ascii="Cambria Math" w:eastAsia="Times New Roman" w:hAnsi="Cambria Math"/>
            </w:rPr>
            <m:t xml:space="preserve"> + 1.</m:t>
          </m:r>
          <m:r>
            <m:rPr>
              <m:sty m:val="p"/>
            </m:rPr>
            <w:rPr>
              <w:rFonts w:eastAsia="Times New Roman"/>
              <w:rtl/>
            </w:rPr>
            <w:br/>
          </m:r>
        </m:oMath>
      </m:oMathPara>
      <w:r w:rsidRPr="00A81EBF">
        <w:rPr>
          <w:rFonts w:eastAsia="Times New Roman"/>
          <w:rtl/>
        </w:rPr>
        <w:t>כלומר, בהינתן מחרוזת שמייצגת מספר בינרי, הפונקציה מחשבת מחרוזת שמייצגת את המספר הבא אחריו.</w:t>
      </w:r>
    </w:p>
    <w:p w14:paraId="1D7E3947" w14:textId="13B07CB7" w:rsidR="009C22B1" w:rsidRPr="00BC179C" w:rsidRDefault="009C22B1" w:rsidP="00164E6F">
      <w:pPr>
        <w:pStyle w:val="af5"/>
        <w:numPr>
          <w:ilvl w:val="0"/>
          <w:numId w:val="18"/>
        </w:numPr>
        <w:bidi/>
        <w:rPr>
          <w:rFonts w:eastAsia="Times New Roman"/>
          <w:rtl/>
        </w:rPr>
      </w:pPr>
      <w:r w:rsidRPr="00A81EBF">
        <w:rPr>
          <w:rFonts w:eastAsia="Times New Roman"/>
          <w:rtl/>
        </w:rPr>
        <w:t xml:space="preserve">כתבו תוכנית שמזהה את השפה </w:t>
      </w:r>
      <w:r w:rsidR="00BC179C">
        <w:rPr>
          <w:rFonts w:eastAsia="Times New Roman"/>
        </w:rPr>
        <w:br/>
      </w:r>
      <m:oMathPara>
        <m:oMath>
          <m:r>
            <w:rPr>
              <w:rFonts w:ascii="Cambria Math" w:eastAsia="Times New Roman" w:hAnsi="Cambria Math"/>
            </w:rPr>
            <m:t>{wcw:w∈a,</m:t>
          </m:r>
          <m:sSup>
            <m:sSupPr>
              <m:ctrlPr>
                <w:rPr>
                  <w:rFonts w:ascii="Cambria Math" w:eastAsia="Times New Roman" w:hAnsi="Cambria Math"/>
                  <w:i/>
                </w:rPr>
              </m:ctrlPr>
            </m:sSupPr>
            <m:e>
              <m:r>
                <w:rPr>
                  <w:rFonts w:ascii="Cambria Math" w:eastAsia="Times New Roman" w:hAnsi="Cambria Math"/>
                </w:rPr>
                <m:t>b</m:t>
              </m:r>
            </m:e>
            <m:sup>
              <m:r>
                <w:rPr>
                  <w:rFonts w:ascii="Cambria Math" w:eastAsia="Times New Roman" w:hAnsi="Cambria Math"/>
                </w:rPr>
                <m:t>*</m:t>
              </m:r>
            </m:sup>
          </m:sSup>
          <m:r>
            <w:rPr>
              <w:rFonts w:ascii="Cambria Math" w:eastAsia="Times New Roman" w:hAnsi="Cambria Math"/>
            </w:rPr>
            <m:t>}.</m:t>
          </m:r>
          <m:r>
            <m:rPr>
              <m:sty m:val="p"/>
            </m:rPr>
            <w:rPr>
              <w:rFonts w:eastAsia="Times New Roman"/>
            </w:rPr>
            <w:br/>
          </m:r>
        </m:oMath>
      </m:oMathPara>
      <w:r w:rsidRPr="00BC179C">
        <w:rPr>
          <w:rFonts w:eastAsia="Times New Roman"/>
          <w:rtl/>
        </w:rPr>
        <w:t> </w:t>
      </w:r>
    </w:p>
    <w:p w14:paraId="30B8C61E" w14:textId="77777777" w:rsidR="009C22B1" w:rsidRPr="009C22B1" w:rsidRDefault="009C22B1" w:rsidP="009C22B1">
      <w:pPr>
        <w:bidi/>
        <w:rPr>
          <w:rtl/>
        </w:rPr>
      </w:pPr>
    </w:p>
    <w:p w14:paraId="49308755" w14:textId="77777777" w:rsidR="009C22B1" w:rsidRPr="009C22B1" w:rsidRDefault="009C22B1" w:rsidP="009C22B1">
      <w:pPr>
        <w:bidi/>
        <w:rPr>
          <w:rtl/>
        </w:rPr>
      </w:pPr>
    </w:p>
    <w:sectPr w:rsidR="009C22B1" w:rsidRPr="009C22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5ADF"/>
    <w:multiLevelType w:val="multilevel"/>
    <w:tmpl w:val="D1DC62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8236F67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4E10B5C"/>
    <w:multiLevelType w:val="multilevel"/>
    <w:tmpl w:val="DFC6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C295E"/>
    <w:multiLevelType w:val="hybridMultilevel"/>
    <w:tmpl w:val="0242F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8B1BD0"/>
    <w:multiLevelType w:val="hybridMultilevel"/>
    <w:tmpl w:val="047415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DA1135"/>
    <w:multiLevelType w:val="hybridMultilevel"/>
    <w:tmpl w:val="F926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91A37"/>
    <w:multiLevelType w:val="multilevel"/>
    <w:tmpl w:val="C864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973A8"/>
    <w:multiLevelType w:val="hybridMultilevel"/>
    <w:tmpl w:val="E8165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8678513">
    <w:abstractNumId w:val="1"/>
  </w:num>
  <w:num w:numId="2" w16cid:durableId="1139224166">
    <w:abstractNumId w:val="1"/>
  </w:num>
  <w:num w:numId="3" w16cid:durableId="1309671587">
    <w:abstractNumId w:val="1"/>
  </w:num>
  <w:num w:numId="4" w16cid:durableId="1811899362">
    <w:abstractNumId w:val="1"/>
  </w:num>
  <w:num w:numId="5" w16cid:durableId="1702513320">
    <w:abstractNumId w:val="1"/>
  </w:num>
  <w:num w:numId="6" w16cid:durableId="591818933">
    <w:abstractNumId w:val="1"/>
  </w:num>
  <w:num w:numId="7" w16cid:durableId="1111630818">
    <w:abstractNumId w:val="1"/>
  </w:num>
  <w:num w:numId="8" w16cid:durableId="1088384469">
    <w:abstractNumId w:val="1"/>
  </w:num>
  <w:num w:numId="9" w16cid:durableId="1321500358">
    <w:abstractNumId w:val="1"/>
  </w:num>
  <w:num w:numId="10" w16cid:durableId="1966697373">
    <w:abstractNumId w:val="1"/>
  </w:num>
  <w:num w:numId="11" w16cid:durableId="360016656">
    <w:abstractNumId w:val="6"/>
    <w:lvlOverride w:ilvl="0">
      <w:startOverride w:val="1"/>
    </w:lvlOverride>
  </w:num>
  <w:num w:numId="12" w16cid:durableId="498540412">
    <w:abstractNumId w:val="5"/>
  </w:num>
  <w:num w:numId="13" w16cid:durableId="1120301441">
    <w:abstractNumId w:val="2"/>
    <w:lvlOverride w:ilvl="0">
      <w:startOverride w:val="1"/>
    </w:lvlOverride>
  </w:num>
  <w:num w:numId="14" w16cid:durableId="751051290">
    <w:abstractNumId w:val="3"/>
  </w:num>
  <w:num w:numId="15" w16cid:durableId="832642666">
    <w:abstractNumId w:val="7"/>
  </w:num>
  <w:num w:numId="16" w16cid:durableId="1340044577">
    <w:abstractNumId w:val="0"/>
    <w:lvlOverride w:ilvl="0">
      <w:startOverride w:val="1"/>
    </w:lvlOverride>
  </w:num>
  <w:num w:numId="17" w16cid:durableId="201792400">
    <w:abstractNumId w:val="0"/>
    <w:lvlOverride w:ilvl="0"/>
    <w:lvlOverride w:ilvl="1">
      <w:startOverride w:val="1"/>
    </w:lvlOverride>
  </w:num>
  <w:num w:numId="18" w16cid:durableId="862672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FDA"/>
    <w:rsid w:val="0003411A"/>
    <w:rsid w:val="0009299E"/>
    <w:rsid w:val="000F5A33"/>
    <w:rsid w:val="00151C60"/>
    <w:rsid w:val="00164E6F"/>
    <w:rsid w:val="001B7609"/>
    <w:rsid w:val="001E2BFF"/>
    <w:rsid w:val="00212B2F"/>
    <w:rsid w:val="002C3CA4"/>
    <w:rsid w:val="002D6604"/>
    <w:rsid w:val="00387FDA"/>
    <w:rsid w:val="0039368C"/>
    <w:rsid w:val="003E587E"/>
    <w:rsid w:val="0040737A"/>
    <w:rsid w:val="00407BDF"/>
    <w:rsid w:val="00431F41"/>
    <w:rsid w:val="00490EEF"/>
    <w:rsid w:val="005027CA"/>
    <w:rsid w:val="0052288A"/>
    <w:rsid w:val="005272A2"/>
    <w:rsid w:val="00546796"/>
    <w:rsid w:val="005F2BD7"/>
    <w:rsid w:val="005F346B"/>
    <w:rsid w:val="006453C5"/>
    <w:rsid w:val="006524B9"/>
    <w:rsid w:val="00685E84"/>
    <w:rsid w:val="00762717"/>
    <w:rsid w:val="00832386"/>
    <w:rsid w:val="00937749"/>
    <w:rsid w:val="00986BFA"/>
    <w:rsid w:val="009C22B1"/>
    <w:rsid w:val="00A21799"/>
    <w:rsid w:val="00A3131B"/>
    <w:rsid w:val="00A81EBF"/>
    <w:rsid w:val="00AE6342"/>
    <w:rsid w:val="00B35111"/>
    <w:rsid w:val="00B42517"/>
    <w:rsid w:val="00B833EB"/>
    <w:rsid w:val="00BB0002"/>
    <w:rsid w:val="00BC179C"/>
    <w:rsid w:val="00CC56FE"/>
    <w:rsid w:val="00DA6F60"/>
    <w:rsid w:val="00E07200"/>
    <w:rsid w:val="00E305F5"/>
    <w:rsid w:val="00E82174"/>
    <w:rsid w:val="00E93EE4"/>
    <w:rsid w:val="00F238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86EDC"/>
  <w15:chartTrackingRefBased/>
  <w15:docId w15:val="{E0016ADD-7B63-4D86-9C2E-A6347FF4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FDA"/>
  </w:style>
  <w:style w:type="paragraph" w:styleId="1">
    <w:name w:val="heading 1"/>
    <w:basedOn w:val="a"/>
    <w:next w:val="a"/>
    <w:link w:val="10"/>
    <w:uiPriority w:val="9"/>
    <w:qFormat/>
    <w:rsid w:val="00387FD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387FD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387FD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387FD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387FD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387FD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387FD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387FD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387FD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87FDA"/>
    <w:rPr>
      <w:rFonts w:asciiTheme="majorHAnsi" w:eastAsiaTheme="majorEastAsia" w:hAnsiTheme="majorHAnsi" w:cstheme="majorBidi"/>
      <w:b/>
      <w:bCs/>
      <w:smallCaps/>
      <w:color w:val="000000" w:themeColor="text1"/>
      <w:sz w:val="36"/>
      <w:szCs w:val="36"/>
    </w:rPr>
  </w:style>
  <w:style w:type="character" w:customStyle="1" w:styleId="20">
    <w:name w:val="כותרת 2 תו"/>
    <w:basedOn w:val="a0"/>
    <w:link w:val="2"/>
    <w:uiPriority w:val="9"/>
    <w:rsid w:val="00387FDA"/>
    <w:rPr>
      <w:rFonts w:asciiTheme="majorHAnsi" w:eastAsiaTheme="majorEastAsia" w:hAnsiTheme="majorHAnsi" w:cstheme="majorBidi"/>
      <w:b/>
      <w:bCs/>
      <w:smallCaps/>
      <w:color w:val="000000" w:themeColor="text1"/>
      <w:sz w:val="28"/>
      <w:szCs w:val="28"/>
    </w:rPr>
  </w:style>
  <w:style w:type="character" w:customStyle="1" w:styleId="30">
    <w:name w:val="כותרת 3 תו"/>
    <w:basedOn w:val="a0"/>
    <w:link w:val="3"/>
    <w:uiPriority w:val="9"/>
    <w:semiHidden/>
    <w:rsid w:val="00387FDA"/>
    <w:rPr>
      <w:rFonts w:asciiTheme="majorHAnsi" w:eastAsiaTheme="majorEastAsia" w:hAnsiTheme="majorHAnsi" w:cstheme="majorBidi"/>
      <w:b/>
      <w:bCs/>
      <w:color w:val="000000" w:themeColor="text1"/>
    </w:rPr>
  </w:style>
  <w:style w:type="character" w:customStyle="1" w:styleId="40">
    <w:name w:val="כותרת 4 תו"/>
    <w:basedOn w:val="a0"/>
    <w:link w:val="4"/>
    <w:uiPriority w:val="9"/>
    <w:semiHidden/>
    <w:rsid w:val="00387FDA"/>
    <w:rPr>
      <w:rFonts w:asciiTheme="majorHAnsi" w:eastAsiaTheme="majorEastAsia" w:hAnsiTheme="majorHAnsi" w:cstheme="majorBidi"/>
      <w:b/>
      <w:bCs/>
      <w:i/>
      <w:iCs/>
      <w:color w:val="000000" w:themeColor="text1"/>
    </w:rPr>
  </w:style>
  <w:style w:type="character" w:customStyle="1" w:styleId="50">
    <w:name w:val="כותרת 5 תו"/>
    <w:basedOn w:val="a0"/>
    <w:link w:val="5"/>
    <w:uiPriority w:val="9"/>
    <w:semiHidden/>
    <w:rsid w:val="00387FDA"/>
    <w:rPr>
      <w:rFonts w:asciiTheme="majorHAnsi" w:eastAsiaTheme="majorEastAsia" w:hAnsiTheme="majorHAnsi" w:cstheme="majorBidi"/>
      <w:color w:val="323E4F" w:themeColor="text2" w:themeShade="BF"/>
    </w:rPr>
  </w:style>
  <w:style w:type="character" w:customStyle="1" w:styleId="60">
    <w:name w:val="כותרת 6 תו"/>
    <w:basedOn w:val="a0"/>
    <w:link w:val="6"/>
    <w:uiPriority w:val="9"/>
    <w:semiHidden/>
    <w:rsid w:val="00387FDA"/>
    <w:rPr>
      <w:rFonts w:asciiTheme="majorHAnsi" w:eastAsiaTheme="majorEastAsia" w:hAnsiTheme="majorHAnsi" w:cstheme="majorBidi"/>
      <w:i/>
      <w:iCs/>
      <w:color w:val="323E4F" w:themeColor="text2" w:themeShade="BF"/>
    </w:rPr>
  </w:style>
  <w:style w:type="character" w:customStyle="1" w:styleId="70">
    <w:name w:val="כותרת 7 תו"/>
    <w:basedOn w:val="a0"/>
    <w:link w:val="7"/>
    <w:uiPriority w:val="9"/>
    <w:semiHidden/>
    <w:rsid w:val="00387FDA"/>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387FDA"/>
    <w:rPr>
      <w:rFonts w:asciiTheme="majorHAnsi" w:eastAsiaTheme="majorEastAsia" w:hAnsiTheme="majorHAnsi" w:cstheme="majorBidi"/>
      <w:color w:val="404040" w:themeColor="text1" w:themeTint="BF"/>
      <w:sz w:val="20"/>
      <w:szCs w:val="20"/>
    </w:rPr>
  </w:style>
  <w:style w:type="character" w:customStyle="1" w:styleId="90">
    <w:name w:val="כותרת 9 תו"/>
    <w:basedOn w:val="a0"/>
    <w:link w:val="9"/>
    <w:uiPriority w:val="9"/>
    <w:semiHidden/>
    <w:rsid w:val="00387FD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387FDA"/>
    <w:pPr>
      <w:spacing w:after="200" w:line="240" w:lineRule="auto"/>
    </w:pPr>
    <w:rPr>
      <w:i/>
      <w:iCs/>
      <w:color w:val="44546A" w:themeColor="text2"/>
      <w:sz w:val="18"/>
      <w:szCs w:val="18"/>
    </w:rPr>
  </w:style>
  <w:style w:type="paragraph" w:styleId="a4">
    <w:name w:val="Title"/>
    <w:basedOn w:val="a"/>
    <w:next w:val="a"/>
    <w:link w:val="a5"/>
    <w:uiPriority w:val="10"/>
    <w:qFormat/>
    <w:rsid w:val="00387F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כותרת טקסט תו"/>
    <w:basedOn w:val="a0"/>
    <w:link w:val="a4"/>
    <w:uiPriority w:val="10"/>
    <w:rsid w:val="00387FDA"/>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387FDA"/>
    <w:pPr>
      <w:numPr>
        <w:ilvl w:val="1"/>
      </w:numPr>
    </w:pPr>
    <w:rPr>
      <w:color w:val="5A5A5A" w:themeColor="text1" w:themeTint="A5"/>
      <w:spacing w:val="10"/>
    </w:rPr>
  </w:style>
  <w:style w:type="character" w:customStyle="1" w:styleId="a7">
    <w:name w:val="כותרת משנה תו"/>
    <w:basedOn w:val="a0"/>
    <w:link w:val="a6"/>
    <w:uiPriority w:val="11"/>
    <w:rsid w:val="00387FDA"/>
    <w:rPr>
      <w:color w:val="5A5A5A" w:themeColor="text1" w:themeTint="A5"/>
      <w:spacing w:val="10"/>
    </w:rPr>
  </w:style>
  <w:style w:type="character" w:styleId="a8">
    <w:name w:val="Strong"/>
    <w:basedOn w:val="a0"/>
    <w:uiPriority w:val="22"/>
    <w:qFormat/>
    <w:rsid w:val="00387FDA"/>
    <w:rPr>
      <w:b/>
      <w:bCs/>
      <w:color w:val="000000" w:themeColor="text1"/>
    </w:rPr>
  </w:style>
  <w:style w:type="character" w:styleId="a9">
    <w:name w:val="Emphasis"/>
    <w:basedOn w:val="a0"/>
    <w:uiPriority w:val="20"/>
    <w:qFormat/>
    <w:rsid w:val="00387FDA"/>
    <w:rPr>
      <w:i/>
      <w:iCs/>
      <w:color w:val="auto"/>
    </w:rPr>
  </w:style>
  <w:style w:type="paragraph" w:styleId="aa">
    <w:name w:val="No Spacing"/>
    <w:uiPriority w:val="1"/>
    <w:qFormat/>
    <w:rsid w:val="00387FDA"/>
    <w:pPr>
      <w:spacing w:after="0" w:line="240" w:lineRule="auto"/>
    </w:pPr>
  </w:style>
  <w:style w:type="paragraph" w:styleId="ab">
    <w:name w:val="Quote"/>
    <w:basedOn w:val="a"/>
    <w:next w:val="a"/>
    <w:link w:val="ac"/>
    <w:uiPriority w:val="29"/>
    <w:qFormat/>
    <w:rsid w:val="00387FDA"/>
    <w:pPr>
      <w:spacing w:before="160"/>
      <w:ind w:left="720" w:right="720"/>
    </w:pPr>
    <w:rPr>
      <w:i/>
      <w:iCs/>
      <w:color w:val="000000" w:themeColor="text1"/>
    </w:rPr>
  </w:style>
  <w:style w:type="character" w:customStyle="1" w:styleId="ac">
    <w:name w:val="ציטוט תו"/>
    <w:basedOn w:val="a0"/>
    <w:link w:val="ab"/>
    <w:uiPriority w:val="29"/>
    <w:rsid w:val="00387FDA"/>
    <w:rPr>
      <w:i/>
      <w:iCs/>
      <w:color w:val="000000" w:themeColor="text1"/>
    </w:rPr>
  </w:style>
  <w:style w:type="paragraph" w:styleId="ad">
    <w:name w:val="Intense Quote"/>
    <w:basedOn w:val="a"/>
    <w:next w:val="a"/>
    <w:link w:val="ae"/>
    <w:uiPriority w:val="30"/>
    <w:qFormat/>
    <w:rsid w:val="00387F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ציטוט חזק תו"/>
    <w:basedOn w:val="a0"/>
    <w:link w:val="ad"/>
    <w:uiPriority w:val="30"/>
    <w:rsid w:val="00387FDA"/>
    <w:rPr>
      <w:color w:val="000000" w:themeColor="text1"/>
      <w:shd w:val="clear" w:color="auto" w:fill="F2F2F2" w:themeFill="background1" w:themeFillShade="F2"/>
    </w:rPr>
  </w:style>
  <w:style w:type="character" w:styleId="af">
    <w:name w:val="Subtle Emphasis"/>
    <w:basedOn w:val="a0"/>
    <w:uiPriority w:val="19"/>
    <w:qFormat/>
    <w:rsid w:val="00387FDA"/>
    <w:rPr>
      <w:i/>
      <w:iCs/>
      <w:color w:val="404040" w:themeColor="text1" w:themeTint="BF"/>
    </w:rPr>
  </w:style>
  <w:style w:type="character" w:styleId="af0">
    <w:name w:val="Intense Emphasis"/>
    <w:basedOn w:val="a0"/>
    <w:uiPriority w:val="21"/>
    <w:qFormat/>
    <w:rsid w:val="00387FDA"/>
    <w:rPr>
      <w:b/>
      <w:bCs/>
      <w:i/>
      <w:iCs/>
      <w:caps/>
    </w:rPr>
  </w:style>
  <w:style w:type="character" w:styleId="af1">
    <w:name w:val="Subtle Reference"/>
    <w:basedOn w:val="a0"/>
    <w:uiPriority w:val="31"/>
    <w:qFormat/>
    <w:rsid w:val="00387FDA"/>
    <w:rPr>
      <w:smallCaps/>
      <w:color w:val="404040" w:themeColor="text1" w:themeTint="BF"/>
      <w:u w:val="single" w:color="7F7F7F" w:themeColor="text1" w:themeTint="80"/>
    </w:rPr>
  </w:style>
  <w:style w:type="character" w:styleId="af2">
    <w:name w:val="Intense Reference"/>
    <w:basedOn w:val="a0"/>
    <w:uiPriority w:val="32"/>
    <w:qFormat/>
    <w:rsid w:val="00387FDA"/>
    <w:rPr>
      <w:b/>
      <w:bCs/>
      <w:smallCaps/>
      <w:u w:val="single"/>
    </w:rPr>
  </w:style>
  <w:style w:type="character" w:styleId="af3">
    <w:name w:val="Book Title"/>
    <w:basedOn w:val="a0"/>
    <w:uiPriority w:val="33"/>
    <w:qFormat/>
    <w:rsid w:val="00387FDA"/>
    <w:rPr>
      <w:b w:val="0"/>
      <w:bCs w:val="0"/>
      <w:smallCaps/>
      <w:spacing w:val="5"/>
    </w:rPr>
  </w:style>
  <w:style w:type="paragraph" w:styleId="af4">
    <w:name w:val="TOC Heading"/>
    <w:basedOn w:val="1"/>
    <w:next w:val="a"/>
    <w:uiPriority w:val="39"/>
    <w:semiHidden/>
    <w:unhideWhenUsed/>
    <w:qFormat/>
    <w:rsid w:val="00387FDA"/>
    <w:pPr>
      <w:outlineLvl w:val="9"/>
    </w:pPr>
  </w:style>
  <w:style w:type="paragraph" w:styleId="NormalWeb">
    <w:name w:val="Normal (Web)"/>
    <w:basedOn w:val="a"/>
    <w:uiPriority w:val="99"/>
    <w:unhideWhenUsed/>
    <w:rsid w:val="00387F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387FDA"/>
    <w:rPr>
      <w:color w:val="0000FF"/>
      <w:u w:val="single"/>
    </w:rPr>
  </w:style>
  <w:style w:type="paragraph" w:styleId="af5">
    <w:name w:val="List Paragraph"/>
    <w:basedOn w:val="a"/>
    <w:uiPriority w:val="34"/>
    <w:qFormat/>
    <w:rsid w:val="00387FDA"/>
    <w:pPr>
      <w:ind w:left="720"/>
      <w:contextualSpacing/>
    </w:pPr>
  </w:style>
  <w:style w:type="character" w:styleId="af6">
    <w:name w:val="Placeholder Text"/>
    <w:basedOn w:val="a0"/>
    <w:uiPriority w:val="99"/>
    <w:semiHidden/>
    <w:rsid w:val="00E821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03476">
      <w:bodyDiv w:val="1"/>
      <w:marLeft w:val="0"/>
      <w:marRight w:val="0"/>
      <w:marTop w:val="0"/>
      <w:marBottom w:val="0"/>
      <w:divBdr>
        <w:top w:val="none" w:sz="0" w:space="0" w:color="auto"/>
        <w:left w:val="none" w:sz="0" w:space="0" w:color="auto"/>
        <w:bottom w:val="none" w:sz="0" w:space="0" w:color="auto"/>
        <w:right w:val="none" w:sz="0" w:space="0" w:color="auto"/>
      </w:divBdr>
    </w:div>
    <w:div w:id="128979199">
      <w:bodyDiv w:val="1"/>
      <w:marLeft w:val="0"/>
      <w:marRight w:val="0"/>
      <w:marTop w:val="0"/>
      <w:marBottom w:val="0"/>
      <w:divBdr>
        <w:top w:val="none" w:sz="0" w:space="0" w:color="auto"/>
        <w:left w:val="none" w:sz="0" w:space="0" w:color="auto"/>
        <w:bottom w:val="none" w:sz="0" w:space="0" w:color="auto"/>
        <w:right w:val="none" w:sz="0" w:space="0" w:color="auto"/>
      </w:divBdr>
    </w:div>
    <w:div w:id="464397194">
      <w:bodyDiv w:val="1"/>
      <w:marLeft w:val="0"/>
      <w:marRight w:val="0"/>
      <w:marTop w:val="0"/>
      <w:marBottom w:val="0"/>
      <w:divBdr>
        <w:top w:val="none" w:sz="0" w:space="0" w:color="auto"/>
        <w:left w:val="none" w:sz="0" w:space="0" w:color="auto"/>
        <w:bottom w:val="none" w:sz="0" w:space="0" w:color="auto"/>
        <w:right w:val="none" w:sz="0" w:space="0" w:color="auto"/>
      </w:divBdr>
    </w:div>
    <w:div w:id="535430315">
      <w:bodyDiv w:val="1"/>
      <w:marLeft w:val="0"/>
      <w:marRight w:val="0"/>
      <w:marTop w:val="0"/>
      <w:marBottom w:val="0"/>
      <w:divBdr>
        <w:top w:val="none" w:sz="0" w:space="0" w:color="auto"/>
        <w:left w:val="none" w:sz="0" w:space="0" w:color="auto"/>
        <w:bottom w:val="none" w:sz="0" w:space="0" w:color="auto"/>
        <w:right w:val="none" w:sz="0" w:space="0" w:color="auto"/>
      </w:divBdr>
    </w:div>
    <w:div w:id="591015035">
      <w:bodyDiv w:val="1"/>
      <w:marLeft w:val="0"/>
      <w:marRight w:val="0"/>
      <w:marTop w:val="0"/>
      <w:marBottom w:val="0"/>
      <w:divBdr>
        <w:top w:val="none" w:sz="0" w:space="0" w:color="auto"/>
        <w:left w:val="none" w:sz="0" w:space="0" w:color="auto"/>
        <w:bottom w:val="none" w:sz="0" w:space="0" w:color="auto"/>
        <w:right w:val="none" w:sz="0" w:space="0" w:color="auto"/>
      </w:divBdr>
    </w:div>
    <w:div w:id="640767379">
      <w:bodyDiv w:val="1"/>
      <w:marLeft w:val="0"/>
      <w:marRight w:val="0"/>
      <w:marTop w:val="0"/>
      <w:marBottom w:val="0"/>
      <w:divBdr>
        <w:top w:val="none" w:sz="0" w:space="0" w:color="auto"/>
        <w:left w:val="none" w:sz="0" w:space="0" w:color="auto"/>
        <w:bottom w:val="none" w:sz="0" w:space="0" w:color="auto"/>
        <w:right w:val="none" w:sz="0" w:space="0" w:color="auto"/>
      </w:divBdr>
    </w:div>
    <w:div w:id="876085428">
      <w:bodyDiv w:val="1"/>
      <w:marLeft w:val="0"/>
      <w:marRight w:val="0"/>
      <w:marTop w:val="0"/>
      <w:marBottom w:val="0"/>
      <w:divBdr>
        <w:top w:val="none" w:sz="0" w:space="0" w:color="auto"/>
        <w:left w:val="none" w:sz="0" w:space="0" w:color="auto"/>
        <w:bottom w:val="none" w:sz="0" w:space="0" w:color="auto"/>
        <w:right w:val="none" w:sz="0" w:space="0" w:color="auto"/>
      </w:divBdr>
    </w:div>
    <w:div w:id="1136947600">
      <w:bodyDiv w:val="1"/>
      <w:marLeft w:val="0"/>
      <w:marRight w:val="0"/>
      <w:marTop w:val="0"/>
      <w:marBottom w:val="0"/>
      <w:divBdr>
        <w:top w:val="none" w:sz="0" w:space="0" w:color="auto"/>
        <w:left w:val="none" w:sz="0" w:space="0" w:color="auto"/>
        <w:bottom w:val="none" w:sz="0" w:space="0" w:color="auto"/>
        <w:right w:val="none" w:sz="0" w:space="0" w:color="auto"/>
      </w:divBdr>
    </w:div>
    <w:div w:id="1225675858">
      <w:bodyDiv w:val="1"/>
      <w:marLeft w:val="0"/>
      <w:marRight w:val="0"/>
      <w:marTop w:val="0"/>
      <w:marBottom w:val="0"/>
      <w:divBdr>
        <w:top w:val="none" w:sz="0" w:space="0" w:color="auto"/>
        <w:left w:val="none" w:sz="0" w:space="0" w:color="auto"/>
        <w:bottom w:val="none" w:sz="0" w:space="0" w:color="auto"/>
        <w:right w:val="none" w:sz="0" w:space="0" w:color="auto"/>
      </w:divBdr>
    </w:div>
    <w:div w:id="1473521276">
      <w:bodyDiv w:val="1"/>
      <w:marLeft w:val="0"/>
      <w:marRight w:val="0"/>
      <w:marTop w:val="0"/>
      <w:marBottom w:val="0"/>
      <w:divBdr>
        <w:top w:val="none" w:sz="0" w:space="0" w:color="auto"/>
        <w:left w:val="none" w:sz="0" w:space="0" w:color="auto"/>
        <w:bottom w:val="none" w:sz="0" w:space="0" w:color="auto"/>
        <w:right w:val="none" w:sz="0" w:space="0" w:color="auto"/>
      </w:divBdr>
    </w:div>
    <w:div w:id="1722440270">
      <w:bodyDiv w:val="1"/>
      <w:marLeft w:val="0"/>
      <w:marRight w:val="0"/>
      <w:marTop w:val="0"/>
      <w:marBottom w:val="0"/>
      <w:divBdr>
        <w:top w:val="none" w:sz="0" w:space="0" w:color="auto"/>
        <w:left w:val="none" w:sz="0" w:space="0" w:color="auto"/>
        <w:bottom w:val="none" w:sz="0" w:space="0" w:color="auto"/>
        <w:right w:val="none" w:sz="0" w:space="0" w:color="auto"/>
      </w:divBdr>
    </w:div>
    <w:div w:id="1725835025">
      <w:bodyDiv w:val="1"/>
      <w:marLeft w:val="0"/>
      <w:marRight w:val="0"/>
      <w:marTop w:val="0"/>
      <w:marBottom w:val="0"/>
      <w:divBdr>
        <w:top w:val="none" w:sz="0" w:space="0" w:color="auto"/>
        <w:left w:val="none" w:sz="0" w:space="0" w:color="auto"/>
        <w:bottom w:val="none" w:sz="0" w:space="0" w:color="auto"/>
        <w:right w:val="none" w:sz="0" w:space="0" w:color="auto"/>
      </w:divBdr>
    </w:div>
    <w:div w:id="2033333623">
      <w:bodyDiv w:val="1"/>
      <w:marLeft w:val="0"/>
      <w:marRight w:val="0"/>
      <w:marTop w:val="0"/>
      <w:marBottom w:val="0"/>
      <w:divBdr>
        <w:top w:val="none" w:sz="0" w:space="0" w:color="auto"/>
        <w:left w:val="none" w:sz="0" w:space="0" w:color="auto"/>
        <w:bottom w:val="none" w:sz="0" w:space="0" w:color="auto"/>
        <w:right w:val="none" w:sz="0" w:space="0" w:color="auto"/>
      </w:divBdr>
    </w:div>
    <w:div w:id="204501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8D87CA4-37CE-429E-9DA4-7E22B0D77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1149</Words>
  <Characters>5750</Characters>
  <Application>Microsoft Office Word</Application>
  <DocSecurity>0</DocSecurity>
  <Lines>47</Lines>
  <Paragraphs>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Faitelson</dc:creator>
  <cp:keywords/>
  <dc:description/>
  <cp:lastModifiedBy>David Faitelson</cp:lastModifiedBy>
  <cp:revision>45</cp:revision>
  <dcterms:created xsi:type="dcterms:W3CDTF">2024-01-14T20:06:00Z</dcterms:created>
  <dcterms:modified xsi:type="dcterms:W3CDTF">2024-05-23T14:03:00Z</dcterms:modified>
</cp:coreProperties>
</file>