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3DF9" w14:textId="26B29752" w:rsidR="00F044B1" w:rsidRDefault="00D73CF4" w:rsidP="00D73CF4">
      <w:pPr>
        <w:pStyle w:val="Heading1"/>
      </w:pPr>
      <w:r w:rsidRPr="00D73CF4">
        <w:t>Unit 1 Hom</w:t>
      </w:r>
      <w:bookmarkStart w:id="0" w:name="_GoBack"/>
      <w:bookmarkEnd w:id="0"/>
      <w:r w:rsidRPr="00D73CF4">
        <w:t>ework: Kickstart My Chart</w:t>
      </w:r>
      <w:r>
        <w:t xml:space="preserve"> Report</w:t>
      </w:r>
    </w:p>
    <w:p w14:paraId="7776617F" w14:textId="77777777" w:rsidR="004509BE" w:rsidRDefault="004509BE" w:rsidP="004509BE"/>
    <w:p w14:paraId="7BF145F1" w14:textId="34CF25A7" w:rsidR="004509BE" w:rsidRDefault="004509BE" w:rsidP="004509B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EEE07F5" w14:textId="7E0C628C" w:rsidR="00000967" w:rsidRDefault="00000967" w:rsidP="00000967">
      <w:pPr>
        <w:pStyle w:val="ListParagraph"/>
        <w:numPr>
          <w:ilvl w:val="1"/>
          <w:numId w:val="1"/>
        </w:numPr>
      </w:pPr>
      <w:r>
        <w:t>The United States accounts for 75% of Kickstarter campaigns</w:t>
      </w:r>
    </w:p>
    <w:p w14:paraId="3C2DA279" w14:textId="77777777" w:rsidR="00C5330D" w:rsidRDefault="00C5330D" w:rsidP="00C5330D">
      <w:pPr>
        <w:pStyle w:val="ListParagraph"/>
        <w:ind w:left="1440"/>
      </w:pPr>
    </w:p>
    <w:p w14:paraId="7B349F47" w14:textId="4EAD06E3" w:rsidR="003F3BBC" w:rsidRDefault="003F3BBC" w:rsidP="003F3BBC">
      <w:pPr>
        <w:pStyle w:val="ListParagraph"/>
        <w:numPr>
          <w:ilvl w:val="1"/>
          <w:numId w:val="1"/>
        </w:numPr>
      </w:pPr>
      <w:r>
        <w:t>Campaign success:</w:t>
      </w:r>
    </w:p>
    <w:p w14:paraId="0FAB0B7F" w14:textId="77777777" w:rsidR="000E3F60" w:rsidRDefault="003F3BBC" w:rsidP="000E3F60">
      <w:pPr>
        <w:pStyle w:val="ListParagraph"/>
        <w:numPr>
          <w:ilvl w:val="2"/>
          <w:numId w:val="1"/>
        </w:numPr>
      </w:pPr>
      <w:r>
        <w:t>About half of Kickstarter campaigns are successful</w:t>
      </w:r>
    </w:p>
    <w:p w14:paraId="391F4930" w14:textId="77777777" w:rsidR="000E3F60" w:rsidRDefault="000E3F60" w:rsidP="000E3F60">
      <w:pPr>
        <w:pStyle w:val="ListParagraph"/>
        <w:numPr>
          <w:ilvl w:val="2"/>
          <w:numId w:val="1"/>
        </w:numPr>
      </w:pPr>
      <w:r>
        <w:t>More campaigns fail than succeed in only the month of December</w:t>
      </w:r>
    </w:p>
    <w:p w14:paraId="4FEA1074" w14:textId="77777777" w:rsidR="00C5330D" w:rsidRDefault="000E3F60" w:rsidP="000E3F60">
      <w:pPr>
        <w:pStyle w:val="ListParagraph"/>
        <w:numPr>
          <w:ilvl w:val="2"/>
          <w:numId w:val="1"/>
        </w:numPr>
      </w:pPr>
      <w:r>
        <w:t>Campaigns are most successful in the month of September</w:t>
      </w:r>
    </w:p>
    <w:p w14:paraId="4FF4BE48" w14:textId="3DBEE17C" w:rsidR="003F3BBC" w:rsidRDefault="00C5330D" w:rsidP="000E3F60">
      <w:pPr>
        <w:pStyle w:val="ListParagraph"/>
        <w:numPr>
          <w:ilvl w:val="2"/>
          <w:numId w:val="1"/>
        </w:numPr>
      </w:pPr>
      <w:r>
        <w:t>Less than 10% of campaigns are cancelled</w:t>
      </w:r>
    </w:p>
    <w:p w14:paraId="5EDD309B" w14:textId="77777777" w:rsidR="00C5330D" w:rsidRDefault="00C5330D" w:rsidP="00C5330D">
      <w:pPr>
        <w:pStyle w:val="ListParagraph"/>
        <w:ind w:left="2160"/>
      </w:pPr>
    </w:p>
    <w:p w14:paraId="305E2B30" w14:textId="10E22D69" w:rsidR="003F3BBC" w:rsidRDefault="003F3BBC" w:rsidP="003F3BBC">
      <w:pPr>
        <w:pStyle w:val="ListParagraph"/>
        <w:numPr>
          <w:ilvl w:val="1"/>
          <w:numId w:val="1"/>
        </w:numPr>
      </w:pPr>
      <w:r>
        <w:t xml:space="preserve">Category and </w:t>
      </w:r>
      <w:proofErr w:type="gramStart"/>
      <w:r>
        <w:t>Sub Category</w:t>
      </w:r>
      <w:proofErr w:type="gramEnd"/>
      <w:r>
        <w:t xml:space="preserve"> Information:</w:t>
      </w:r>
    </w:p>
    <w:p w14:paraId="169914AF" w14:textId="292BA945" w:rsidR="003F3BBC" w:rsidRDefault="004509BE" w:rsidP="003F3BBC">
      <w:pPr>
        <w:pStyle w:val="ListParagraph"/>
        <w:numPr>
          <w:ilvl w:val="2"/>
          <w:numId w:val="1"/>
        </w:numPr>
      </w:pPr>
      <w:r>
        <w:t>The theater category, specifically plays</w:t>
      </w:r>
      <w:r w:rsidR="003F3BBC">
        <w:t>,</w:t>
      </w:r>
      <w:r>
        <w:t xml:space="preserve"> have the </w:t>
      </w:r>
      <w:r w:rsidR="000E0443">
        <w:t>largest</w:t>
      </w:r>
      <w:r>
        <w:t xml:space="preserve"> quantity of campaigns</w:t>
      </w:r>
      <w:r w:rsidR="008C3AA0">
        <w:t xml:space="preserve"> – more than double that of any other category.</w:t>
      </w:r>
    </w:p>
    <w:p w14:paraId="492D5DD1" w14:textId="344799A3" w:rsidR="000E0443" w:rsidRDefault="000E0443" w:rsidP="003F3BBC">
      <w:pPr>
        <w:pStyle w:val="ListParagraph"/>
        <w:numPr>
          <w:ilvl w:val="2"/>
          <w:numId w:val="1"/>
        </w:numPr>
      </w:pPr>
      <w:r>
        <w:t>Music campaigns are the most successful</w:t>
      </w:r>
    </w:p>
    <w:p w14:paraId="07130949" w14:textId="4E27E210" w:rsidR="000E0443" w:rsidRDefault="008C3AA0" w:rsidP="008C3AA0">
      <w:pPr>
        <w:pStyle w:val="ListParagraph"/>
        <w:numPr>
          <w:ilvl w:val="3"/>
          <w:numId w:val="1"/>
        </w:numPr>
      </w:pPr>
      <w:r>
        <w:t>Rock has the largest quantity of campaigns</w:t>
      </w:r>
    </w:p>
    <w:p w14:paraId="09E45362" w14:textId="3B56B41F" w:rsidR="004509BE" w:rsidRDefault="004232FA" w:rsidP="00000967">
      <w:pPr>
        <w:pStyle w:val="ListParagraph"/>
        <w:numPr>
          <w:ilvl w:val="2"/>
          <w:numId w:val="1"/>
        </w:numPr>
      </w:pPr>
      <w:r>
        <w:t>Backers are most likely to contribute to a Technology campaign</w:t>
      </w:r>
    </w:p>
    <w:p w14:paraId="0B001C89" w14:textId="77777777" w:rsidR="008C3AA0" w:rsidRDefault="008C3AA0" w:rsidP="00000967">
      <w:pPr>
        <w:pStyle w:val="ListParagraph"/>
        <w:ind w:left="2160"/>
      </w:pPr>
    </w:p>
    <w:p w14:paraId="72153053" w14:textId="5BB1CBBA" w:rsidR="004509BE" w:rsidRDefault="004509BE" w:rsidP="004509B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EE180BA" w14:textId="73DE63CD" w:rsidR="00172C3A" w:rsidRDefault="00172C3A" w:rsidP="00172C3A">
      <w:pPr>
        <w:pStyle w:val="ListParagraph"/>
        <w:numPr>
          <w:ilvl w:val="1"/>
          <w:numId w:val="1"/>
        </w:numPr>
      </w:pPr>
      <w:r>
        <w:t>Outliers have not been reviewed and assessed on whether to include them or not</w:t>
      </w:r>
      <w:r w:rsidR="00AA26AB">
        <w:t xml:space="preserve"> in the analysis</w:t>
      </w:r>
    </w:p>
    <w:p w14:paraId="4159A0C2" w14:textId="4F3986E0" w:rsidR="00172C3A" w:rsidRDefault="00AA26AB" w:rsidP="00172C3A">
      <w:pPr>
        <w:pStyle w:val="ListParagraph"/>
        <w:numPr>
          <w:ilvl w:val="1"/>
          <w:numId w:val="1"/>
        </w:numPr>
      </w:pPr>
      <w:r>
        <w:t>Currency was not normalized, so average donation is not valid for analysis</w:t>
      </w:r>
    </w:p>
    <w:p w14:paraId="2CE25DC5" w14:textId="58D2C012" w:rsidR="00861CC4" w:rsidRDefault="00861CC4" w:rsidP="00861CC4">
      <w:pPr>
        <w:pStyle w:val="ListParagraph"/>
        <w:numPr>
          <w:ilvl w:val="1"/>
          <w:numId w:val="1"/>
        </w:numPr>
      </w:pPr>
      <w:r>
        <w:t>We don’t know why projects failed or were cancelled</w:t>
      </w:r>
    </w:p>
    <w:p w14:paraId="489247BD" w14:textId="77777777" w:rsidR="003F3BBC" w:rsidRDefault="003F3BBC" w:rsidP="003F3BBC">
      <w:pPr>
        <w:pStyle w:val="ListParagraph"/>
      </w:pPr>
    </w:p>
    <w:p w14:paraId="13C71847" w14:textId="7BB26A08" w:rsidR="003F3BBC" w:rsidRDefault="004509BE" w:rsidP="00AA26A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5D692B7" w14:textId="3E832826" w:rsidR="003F3BBC" w:rsidRDefault="000E3F60" w:rsidP="003F3BBC">
      <w:pPr>
        <w:pStyle w:val="ListParagraph"/>
        <w:numPr>
          <w:ilvl w:val="1"/>
          <w:numId w:val="1"/>
        </w:numPr>
      </w:pPr>
      <w:r>
        <w:t>Average donation by category and subcategory</w:t>
      </w:r>
    </w:p>
    <w:p w14:paraId="5EDB29D6" w14:textId="77777777" w:rsidR="000A1C36" w:rsidRDefault="00A93DE2" w:rsidP="000A1C36">
      <w:pPr>
        <w:pStyle w:val="ListParagraph"/>
        <w:numPr>
          <w:ilvl w:val="1"/>
          <w:numId w:val="1"/>
        </w:numPr>
      </w:pPr>
      <w:r>
        <w:t>Average of successful campaigns that were staff picks</w:t>
      </w:r>
    </w:p>
    <w:p w14:paraId="26AF4C59" w14:textId="1D765C8B" w:rsidR="00A93DE2" w:rsidRPr="00D73CF4" w:rsidRDefault="000A1C36" w:rsidP="000A1C36">
      <w:pPr>
        <w:pStyle w:val="ListParagraph"/>
        <w:numPr>
          <w:ilvl w:val="1"/>
          <w:numId w:val="1"/>
        </w:numPr>
      </w:pPr>
      <w:r>
        <w:t>Number of backers for successful campaigns</w:t>
      </w:r>
    </w:p>
    <w:sectPr w:rsidR="00A93DE2" w:rsidRPr="00D7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B6051"/>
    <w:multiLevelType w:val="hybridMultilevel"/>
    <w:tmpl w:val="FFD2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F4"/>
    <w:rsid w:val="00000967"/>
    <w:rsid w:val="000A1C36"/>
    <w:rsid w:val="000E0443"/>
    <w:rsid w:val="000E3F60"/>
    <w:rsid w:val="00172C3A"/>
    <w:rsid w:val="001D1969"/>
    <w:rsid w:val="003F3BBC"/>
    <w:rsid w:val="004232FA"/>
    <w:rsid w:val="004509BE"/>
    <w:rsid w:val="006752EE"/>
    <w:rsid w:val="00704FF3"/>
    <w:rsid w:val="00861CC4"/>
    <w:rsid w:val="008831D8"/>
    <w:rsid w:val="008C3AA0"/>
    <w:rsid w:val="00A86701"/>
    <w:rsid w:val="00A93DE2"/>
    <w:rsid w:val="00AA26AB"/>
    <w:rsid w:val="00C5330D"/>
    <w:rsid w:val="00D7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F286"/>
  <w15:chartTrackingRefBased/>
  <w15:docId w15:val="{85C8A827-4543-4029-8166-1C35611B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DeMay</dc:creator>
  <cp:keywords/>
  <dc:description/>
  <cp:lastModifiedBy>Deanna DeMay</cp:lastModifiedBy>
  <cp:revision>6</cp:revision>
  <dcterms:created xsi:type="dcterms:W3CDTF">2019-08-21T02:35:00Z</dcterms:created>
  <dcterms:modified xsi:type="dcterms:W3CDTF">2019-08-25T18:30:00Z</dcterms:modified>
</cp:coreProperties>
</file>