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166"/>
        <w:ind w:left="1040" w:right="1440" w:firstLine="0"/>
      </w:pPr>
      <w:bookmarkStart w:id="0" w:name="bookmark0"/>
      <w:r>
        <w:rPr>
          <w:lang w:val="lv-LV" w:eastAsia="lv-LV" w:bidi="lv-LV"/>
          <w:w w:val="100"/>
          <w:color w:val="000000"/>
          <w:position w:val="0"/>
        </w:rPr>
        <w:t>svatantratvāt svatantro hi naiva doçcna lipyate</w:t>
      </w:r>
      <w:r>
        <w:rPr>
          <w:rStyle w:val="CharStyle5"/>
          <w:b/>
          <w:bCs/>
          <w:i w:val="0"/>
          <w:iCs w:val="0"/>
        </w:rPr>
        <w:t xml:space="preserve"> / [ 17ab] iti mahākaurme (4)</w:t>
      </w:r>
      <w:bookmarkEnd w:id="0"/>
    </w:p>
    <w:p>
      <w:pPr>
        <w:pStyle w:val="Style9"/>
        <w:numPr>
          <w:ilvl w:val="0"/>
          <w:numId w:val="1"/>
        </w:numPr>
        <w:tabs>
          <w:tab w:leader="none" w:pos="447" w:val="left"/>
        </w:tabs>
        <w:widowControl w:val="0"/>
        <w:keepNext w:val="0"/>
        <w:keepLines w:val="0"/>
        <w:shd w:val="clear" w:color="auto" w:fill="auto"/>
        <w:bidi w:val="0"/>
        <w:spacing w:before="0" w:after="0"/>
        <w:ind w:left="0" w:right="0" w:firstLine="0"/>
      </w:pPr>
      <w:r>
        <w:rPr>
          <w:lang w:val="lv-LV" w:eastAsia="lv-LV" w:bidi="lv-LV"/>
          <w:w w:val="100"/>
          <w:spacing w:val="0"/>
          <w:color w:val="000000"/>
          <w:position w:val="0"/>
        </w:rPr>
        <w:t>Cf. GarP 36[4f.]; HarV 3n. I.</w:t>
      </w:r>
    </w:p>
    <w:p>
      <w:pPr>
        <w:pStyle w:val="Style11"/>
        <w:numPr>
          <w:ilvl w:val="0"/>
          <w:numId w:val="1"/>
        </w:numPr>
        <w:tabs>
          <w:tab w:leader="none" w:pos="447" w:val="left"/>
        </w:tabs>
        <w:widowControl w:val="0"/>
        <w:keepNext w:val="0"/>
        <w:keepLines w:val="0"/>
        <w:shd w:val="clear" w:color="auto" w:fill="auto"/>
        <w:bidi w:val="0"/>
        <w:spacing w:before="0" w:after="0"/>
        <w:ind w:left="0" w:right="0" w:firstLine="0"/>
      </w:pPr>
      <w:r>
        <w:rPr>
          <w:lang w:val="lv-LV" w:eastAsia="lv-LV" w:bidi="lv-LV"/>
          <w:w w:val="100"/>
          <w:spacing w:val="0"/>
          <w:color w:val="000000"/>
          <w:position w:val="0"/>
        </w:rPr>
        <w:t xml:space="preserve">Cf. </w:t>
      </w:r>
      <w:r>
        <w:rPr>
          <w:rStyle w:val="CharStyle13"/>
        </w:rPr>
        <w:t xml:space="preserve">Mesquita </w:t>
      </w:r>
      <w:r>
        <w:rPr>
          <w:lang w:val="lv-LV" w:eastAsia="lv-LV" w:bidi="lv-LV"/>
          <w:w w:val="100"/>
          <w:spacing w:val="0"/>
          <w:color w:val="000000"/>
          <w:position w:val="0"/>
        </w:rPr>
        <w:t>2000: 459n. 576; p. 490 and MESQUITA 2003: 103f.</w:t>
      </w:r>
    </w:p>
    <w:p>
      <w:pPr>
        <w:pStyle w:val="Style9"/>
        <w:numPr>
          <w:ilvl w:val="0"/>
          <w:numId w:val="1"/>
        </w:numPr>
        <w:tabs>
          <w:tab w:leader="none" w:pos="447" w:val="left"/>
        </w:tabs>
        <w:widowControl w:val="0"/>
        <w:keepNext w:val="0"/>
        <w:keepLines w:val="0"/>
        <w:shd w:val="clear" w:color="auto" w:fill="auto"/>
        <w:bidi w:val="0"/>
        <w:spacing w:before="0" w:after="0"/>
        <w:ind w:left="0" w:right="0" w:firstLine="0"/>
      </w:pPr>
      <w:r>
        <w:rPr>
          <w:lang w:val="lv-LV" w:eastAsia="lv-LV" w:bidi="lv-LV"/>
          <w:w w:val="100"/>
          <w:spacing w:val="0"/>
          <w:color w:val="000000"/>
          <w:position w:val="0"/>
        </w:rPr>
        <w:t xml:space="preserve">Cf. BhāgP 3 and </w:t>
      </w:r>
      <w:r>
        <w:rPr>
          <w:rStyle w:val="CharStyle14"/>
        </w:rPr>
        <w:t xml:space="preserve">MESQUITA </w:t>
      </w:r>
      <w:r>
        <w:rPr>
          <w:lang w:val="lv-LV" w:eastAsia="lv-LV" w:bidi="lv-LV"/>
          <w:w w:val="100"/>
          <w:spacing w:val="0"/>
          <w:color w:val="000000"/>
          <w:position w:val="0"/>
        </w:rPr>
        <w:t>2000: 494ff.</w:t>
      </w:r>
    </w:p>
    <w:p>
      <w:pPr>
        <w:pStyle w:val="Style11"/>
        <w:numPr>
          <w:ilvl w:val="0"/>
          <w:numId w:val="1"/>
        </w:numPr>
        <w:tabs>
          <w:tab w:leader="none" w:pos="447" w:val="left"/>
        </w:tabs>
        <w:widowControl w:val="0"/>
        <w:keepNext w:val="0"/>
        <w:keepLines w:val="0"/>
        <w:shd w:val="clear" w:color="auto" w:fill="auto"/>
        <w:bidi w:val="0"/>
        <w:spacing w:before="0" w:after="794"/>
        <w:ind w:left="0" w:right="0" w:firstLine="0"/>
      </w:pPr>
      <w:r>
        <w:rPr>
          <w:lang w:val="lv-LV" w:eastAsia="lv-LV" w:bidi="lv-LV"/>
          <w:w w:val="100"/>
          <w:spacing w:val="0"/>
          <w:color w:val="000000"/>
          <w:position w:val="0"/>
        </w:rPr>
        <w:t xml:space="preserve">Cf. </w:t>
      </w:r>
      <w:r>
        <w:rPr>
          <w:rStyle w:val="CharStyle13"/>
        </w:rPr>
        <w:t>Heimann</w:t>
      </w:r>
      <w:r>
        <w:rPr>
          <w:lang w:val="lv-LV" w:eastAsia="lv-LV" w:bidi="lv-LV"/>
          <w:w w:val="100"/>
          <w:spacing w:val="0"/>
          <w:color w:val="000000"/>
          <w:position w:val="0"/>
        </w:rPr>
        <w:t xml:space="preserve"> p. 47f.; see also AgniP 6 and </w:t>
      </w:r>
      <w:r>
        <w:rPr>
          <w:rStyle w:val="CharStyle13"/>
        </w:rPr>
        <w:t>Mesquita</w:t>
      </w:r>
      <w:r>
        <w:rPr>
          <w:lang w:val="lv-LV" w:eastAsia="lv-LV" w:bidi="lv-LV"/>
          <w:w w:val="100"/>
          <w:spacing w:val="0"/>
          <w:color w:val="000000"/>
          <w:position w:val="0"/>
        </w:rPr>
        <w:t xml:space="preserve"> 2000: 495f.</w:t>
      </w:r>
    </w:p>
    <w:p>
      <w:pPr>
        <w:pStyle w:val="Style15"/>
        <w:widowControl w:val="0"/>
        <w:keepNext/>
        <w:keepLines/>
        <w:shd w:val="clear" w:color="auto" w:fill="auto"/>
        <w:bidi w:val="0"/>
        <w:spacing w:before="0" w:after="136" w:line="300" w:lineRule="exact"/>
        <w:ind w:left="0" w:right="0" w:firstLine="0"/>
      </w:pPr>
      <w:bookmarkStart w:id="1" w:name="bookmark1"/>
      <w:r>
        <w:rPr>
          <w:lang w:val="lv-LV" w:eastAsia="lv-LV" w:bidi="lv-LV"/>
          <w:w w:val="100"/>
          <w:spacing w:val="0"/>
          <w:color w:val="000000"/>
          <w:position w:val="0"/>
        </w:rPr>
        <w:t>Mahābhārata (MBh)</w:t>
      </w:r>
      <w:bookmarkEnd w:id="1"/>
    </w:p>
    <w:p>
      <w:pPr>
        <w:pStyle w:val="Style9"/>
        <w:widowControl w:val="0"/>
        <w:keepNext w:val="0"/>
        <w:keepLines w:val="0"/>
        <w:shd w:val="clear" w:color="auto" w:fill="auto"/>
        <w:bidi w:val="0"/>
        <w:spacing w:before="0" w:after="0" w:line="312" w:lineRule="exact"/>
        <w:ind w:left="0" w:right="0" w:firstLine="0"/>
      </w:pPr>
      <w:r>
        <w:rPr>
          <w:lang w:val="lv-LV" w:eastAsia="lv-LV" w:bidi="lv-LV"/>
          <w:w w:val="100"/>
          <w:spacing w:val="0"/>
          <w:color w:val="000000"/>
          <w:position w:val="0"/>
        </w:rPr>
        <w:t>[In the different works of Madhva there are about one hundert and thirty-eight quotes from MBh (most of them in GlBh [approximately thirty-seven] and in BhāgTN [ap- proximately thirty-five]). Eighty-six out of them are traceable and fifty-one could not be identified. These are quoted in AiUBh (four times); BĀUBh (six times); BhāgTN (thirtheen times); BSoBh (Ave times); GlBh (ten times); GlT (two times); MBhTN (eight times); VTN (three times). Sometimes, only one part of the quote is not trace</w:t>
        <w:t>able whereas the following parī could be identified, for instance. in BhāgTN (p.</w:t>
      </w:r>
    </w:p>
    <w:p>
      <w:pPr>
        <w:pStyle w:val="Style9"/>
        <w:numPr>
          <w:ilvl w:val="0"/>
          <w:numId w:val="3"/>
        </w:numPr>
        <w:tabs>
          <w:tab w:leader="none" w:pos="850" w:val="left"/>
        </w:tabs>
        <w:widowControl w:val="0"/>
        <w:keepNext w:val="0"/>
        <w:keepLines w:val="0"/>
        <w:shd w:val="clear" w:color="auto" w:fill="auto"/>
        <w:bidi w:val="0"/>
        <w:spacing w:before="0" w:after="0" w:line="312" w:lineRule="exact"/>
        <w:ind w:left="0" w:right="0" w:firstLine="0"/>
      </w:pPr>
      <w:r>
        <w:rPr>
          <w:lang w:val="lv-LV" w:eastAsia="lv-LV" w:bidi="lv-LV"/>
          <w:w w:val="100"/>
          <w:spacing w:val="0"/>
          <w:color w:val="000000"/>
          <w:position w:val="0"/>
        </w:rPr>
        <w:t>2 = MBh XIV 37,33; see also HarV 8; MBh 39 and GīT p. 80,18f.): or the first part is transmitted (= MBh V 75,3) hut the second pan is untraceable (BhāgTN p.</w:t>
      </w:r>
    </w:p>
    <w:p>
      <w:pPr>
        <w:pStyle w:val="Style9"/>
        <w:numPr>
          <w:ilvl w:val="0"/>
          <w:numId w:val="5"/>
        </w:numPr>
        <w:tabs>
          <w:tab w:leader="none" w:pos="855" w:val="left"/>
        </w:tabs>
        <w:widowControl w:val="0"/>
        <w:keepNext w:val="0"/>
        <w:keepLines w:val="0"/>
        <w:shd w:val="clear" w:color="auto" w:fill="auto"/>
        <w:bidi w:val="0"/>
        <w:spacing w:before="0" w:after="0" w:line="312" w:lineRule="exact"/>
        <w:ind w:left="0" w:right="0" w:firstLine="0"/>
      </w:pPr>
      <w:r>
        <w:rPr>
          <w:lang w:val="lv-LV" w:eastAsia="lv-LV" w:bidi="lv-LV"/>
          <w:w w:val="100"/>
          <w:spacing w:val="0"/>
          <w:color w:val="000000"/>
          <w:position w:val="0"/>
        </w:rPr>
        <w:t xml:space="preserve">3; deviating in MBhTN II 153 = MBh 46). One Śloka of Manusmṛti (= XII 89cd-90ab; cf. KūrP I 2,63f.) is ascribed by Madhva to MBh (cf. also BhāgTN p. 660, 5-6); however in the GlBh (p. 39,15-16) he attributes it explicitly to Manusmṛti, in MuUBh (p. 492,22-23) as well as to Vyāsasmrti (see also </w:t>
      </w:r>
      <w:r>
        <w:rPr>
          <w:rStyle w:val="CharStyle17"/>
        </w:rPr>
        <w:t xml:space="preserve">Mesqutta </w:t>
      </w:r>
      <w:r>
        <w:rPr>
          <w:rStyle w:val="CharStyle18"/>
        </w:rPr>
        <w:t>2003i</w:t>
      </w:r>
      <w:r>
        <w:rPr>
          <w:lang w:val="lv-LV" w:eastAsia="lv-LV" w:bidi="lv-LV"/>
          <w:w w:val="100"/>
          <w:spacing w:val="0"/>
          <w:color w:val="000000"/>
          <w:position w:val="0"/>
        </w:rPr>
        <w:t xml:space="preserve"> : 207n. 37). In another case, one reference of Rāmāyana (= 6. App. No. 19,81 f.) is attributed to MBh (cf. below MBh 50). The quotes deviate in several cases from the transmitted version (cf. also VarP 29). In the Critical Edition of the MBh, some deviating versions are recorded in the Appendix. It is notewhorty in this connection that the quotations from Gītā (cf. v.g. MBhTN II 82-100) are indicated accurately by Madhva. This per- ceptive observation has been recorded also by </w:t>
      </w:r>
      <w:r>
        <w:rPr>
          <w:rStyle w:val="CharStyle17"/>
        </w:rPr>
        <w:t xml:space="preserve">HofstAtter </w:t>
      </w:r>
      <w:r>
        <w:rPr>
          <w:lang w:val="lv-LV" w:eastAsia="lv-LV" w:bidi="lv-LV"/>
          <w:w w:val="100"/>
          <w:spacing w:val="0"/>
          <w:color w:val="000000"/>
          <w:position w:val="0"/>
        </w:rPr>
        <w:t xml:space="preserve">(2000: 19) regarding the entire text of the Gī in GīBh and GīT. The references are indicated in most of the cases with </w:t>
      </w:r>
      <w:r>
        <w:rPr>
          <w:rStyle w:val="CharStyle19"/>
        </w:rPr>
        <w:t>iti mokṣadharma,</w:t>
      </w:r>
      <w:r>
        <w:rPr>
          <w:lang w:val="lv-LV" w:eastAsia="lv-LV" w:bidi="lv-LV"/>
          <w:w w:val="100"/>
          <w:spacing w:val="0"/>
          <w:color w:val="000000"/>
          <w:position w:val="0"/>
        </w:rPr>
        <w:t xml:space="preserve"> sometimes also with </w:t>
      </w:r>
      <w:r>
        <w:rPr>
          <w:rStyle w:val="CharStyle19"/>
        </w:rPr>
        <w:t>iti bharata</w:t>
      </w:r>
      <w:r>
        <w:rPr>
          <w:lang w:val="lv-LV" w:eastAsia="lv-LV" w:bidi="lv-LV"/>
          <w:w w:val="100"/>
          <w:spacing w:val="0"/>
          <w:color w:val="000000"/>
          <w:position w:val="0"/>
        </w:rPr>
        <w:t xml:space="preserve"> and </w:t>
      </w:r>
      <w:r>
        <w:rPr>
          <w:rStyle w:val="CharStyle19"/>
        </w:rPr>
        <w:t>iti mahābhārata</w:t>
      </w:r>
      <w:r>
        <w:rPr>
          <w:lang w:val="lv-LV" w:eastAsia="lv-LV" w:bidi="lv-LV"/>
          <w:w w:val="100"/>
          <w:spacing w:val="0"/>
          <w:color w:val="000000"/>
          <w:position w:val="0"/>
        </w:rPr>
        <w:t xml:space="preserve">, at times with </w:t>
      </w:r>
      <w:r>
        <w:rPr>
          <w:rStyle w:val="CharStyle19"/>
        </w:rPr>
        <w:t>iti gītā or iti bhagavadvacanam</w:t>
      </w:r>
      <w:r>
        <w:rPr>
          <w:lang w:val="lv-LV" w:eastAsia="lv-LV" w:bidi="lv-LV"/>
          <w:w w:val="100"/>
          <w:spacing w:val="0"/>
          <w:color w:val="000000"/>
          <w:position w:val="0"/>
        </w:rPr>
        <w:t xml:space="preserve"> (cf. Anuv. 88,23 = MBh XII 63/67). In one case an untraceable quote is referred to in two different ways, namely as Vyāsayoga and Mokçadharma (GīBh p. 85,4: </w:t>
      </w:r>
      <w:r>
        <w:rPr>
          <w:rStyle w:val="CharStyle20"/>
        </w:rPr>
        <w:t>itvādi vacanāt vvāsavoge moksadharme ca</w:t>
      </w:r>
      <w:r>
        <w:rPr>
          <w:lang w:val="lv-LV" w:eastAsia="lv-LV" w:bidi="lv-LV"/>
          <w:w w:val="100"/>
          <w:spacing w:val="0"/>
          <w:color w:val="000000"/>
          <w:position w:val="0"/>
        </w:rPr>
        <w:t>: cf. MBh 29). Occasionally, Madhva cites in MBhTN II,54f. anonymously verses from MBh, and comments on them. However, there is a general remark on MBh at the end of the second chapter of MBhTN:</w:t>
      </w:r>
    </w:p>
    <w:p>
      <w:pPr>
        <w:pStyle w:val="Style21"/>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pūrnaprajñakfteyaip sañkscpād uddhfitih suvākyānām</w:t>
      </w:r>
      <w:r>
        <w:rPr>
          <w:rStyle w:val="CharStyle23"/>
          <w:b/>
          <w:bCs/>
          <w:i w:val="0"/>
          <w:iCs w:val="0"/>
        </w:rPr>
        <w:t xml:space="preserve"> /</w:t>
      </w:r>
    </w:p>
    <w:p>
      <w:pPr>
        <w:pStyle w:val="Style21"/>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śrīmadbhāratagānāip vi$noh pūrpatvanirpay3yaiva</w:t>
      </w:r>
      <w:r>
        <w:rPr>
          <w:rStyle w:val="CharStyle23"/>
          <w:b/>
          <w:bCs/>
          <w:i w:val="0"/>
          <w:iCs w:val="0"/>
        </w:rPr>
        <w:t xml:space="preserve"> /</w:t>
      </w:r>
    </w:p>
    <w:p>
      <w:pPr>
        <w:pStyle w:val="Style9"/>
        <w:widowControl w:val="0"/>
        <w:keepNext w:val="0"/>
        <w:keepLines w:val="0"/>
        <w:shd w:val="clear" w:color="auto" w:fill="auto"/>
        <w:bidi w:val="0"/>
        <w:spacing w:before="0" w:after="0" w:line="312" w:lineRule="exact"/>
        <w:ind w:left="0" w:right="0" w:firstLine="0"/>
      </w:pPr>
      <w:r>
        <w:rPr>
          <w:lang w:val="lv-LV" w:eastAsia="lv-LV" w:bidi="lv-LV"/>
          <w:w w:val="100"/>
          <w:spacing w:val="0"/>
          <w:color w:val="000000"/>
          <w:position w:val="0"/>
        </w:rPr>
        <w:t xml:space="preserve">(cf. also MBhTN II 66). Most of these verses are not traceable (cf. belovv MBh 40-47). As already remarked, in contrast to MBh the quotes from the Gī are accurate. In this context it is specially interesting to note, that in one case (MBhTN II 69-81) Madhva has composed, simultaneuously with two transmitted Ślokas from MBh (MBhTN H 72-73/76 = below MBh 42), also verses clearly based on MBh as text-pattem (MBhTN II 74 = MBh II Appendix I 1605-11; V 66,14) and which tallies in content with the Ślokas attributed by Madhva to a ficitious source, namely Bha- vi§yatparvan (cf. </w:t>
      </w:r>
      <w:r>
        <w:rPr>
          <w:rStyle w:val="CharStyle17"/>
        </w:rPr>
        <w:t xml:space="preserve">Mesquita </w:t>
      </w:r>
      <w:r>
        <w:rPr>
          <w:rStyle w:val="CharStyle18"/>
        </w:rPr>
        <w:t>2000i:</w:t>
      </w:r>
      <w:r>
        <w:rPr>
          <w:lang w:val="lv-LV" w:eastAsia="lv-LV" w:bidi="lv-LV"/>
          <w:w w:val="100"/>
          <w:spacing w:val="0"/>
          <w:color w:val="000000"/>
          <w:position w:val="0"/>
        </w:rPr>
        <w:t xml:space="preserve"> 38n. 47; 40n. 51 [= 1997: 3In.; 39; 33n. 43]); see also MBhTN XI 93: ... </w:t>
      </w:r>
      <w:r>
        <w:rPr>
          <w:rStyle w:val="CharStyle20"/>
        </w:rPr>
        <w:t>evam ādipurānotthavakvād</w:t>
      </w:r>
      <w:r>
        <w:rPr>
          <w:lang w:val="lv-LV" w:eastAsia="lv-LV" w:bidi="lv-LV"/>
          <w:w w:val="100"/>
          <w:spacing w:val="0"/>
          <w:color w:val="000000"/>
          <w:position w:val="0"/>
        </w:rPr>
        <w:t xml:space="preserve"> </w:t>
      </w:r>
      <w:r>
        <w:rPr>
          <w:rStyle w:val="CharStyle19"/>
        </w:rPr>
        <w:t>ramati sada jayl\</w:t>
      </w:r>
      <w:r>
        <w:rPr>
          <w:lang w:val="lv-LV" w:eastAsia="lv-LV" w:bidi="lv-LV"/>
          <w:w w:val="100"/>
          <w:spacing w:val="0"/>
          <w:color w:val="000000"/>
          <w:position w:val="0"/>
        </w:rPr>
        <w:t xml:space="preserve"> SkaP 20 and 36.</w:t>
      </w:r>
    </w:p>
    <w:p>
      <w:pPr>
        <w:pStyle w:val="Style9"/>
        <w:widowControl w:val="0"/>
        <w:keepNext w:val="0"/>
        <w:keepLines w:val="0"/>
        <w:shd w:val="clear" w:color="auto" w:fill="auto"/>
        <w:bidi w:val="0"/>
        <w:spacing w:before="0" w:after="370" w:line="312" w:lineRule="exact"/>
        <w:ind w:left="0" w:right="0" w:firstLine="0"/>
      </w:pPr>
      <w:r>
        <w:rPr>
          <w:lang w:val="lv-LV" w:eastAsia="lv-LV" w:bidi="lv-LV"/>
          <w:w w:val="100"/>
          <w:spacing w:val="0"/>
          <w:color w:val="000000"/>
          <w:position w:val="0"/>
        </w:rPr>
        <w:t>Apart from Śloka-quotes we find also Triçtubh/Upajāti-verses: MBh 49 and two Prosa quotes: MBh 34 and 36.]</w:t>
      </w:r>
    </w:p>
    <w:p>
      <w:pPr>
        <w:pStyle w:val="Style24"/>
        <w:numPr>
          <w:ilvl w:val="0"/>
          <w:numId w:val="7"/>
        </w:numPr>
        <w:tabs>
          <w:tab w:leader="none" w:pos="435" w:val="left"/>
        </w:tabs>
        <w:widowControl w:val="0"/>
        <w:keepNext w:val="0"/>
        <w:keepLines w:val="0"/>
        <w:shd w:val="clear" w:color="auto" w:fill="auto"/>
        <w:bidi w:val="0"/>
        <w:spacing w:before="0" w:after="0" w:line="300" w:lineRule="exact"/>
        <w:ind w:left="0" w:right="0" w:firstLine="0"/>
      </w:pPr>
      <w:r>
        <w:rPr>
          <w:rStyle w:val="CharStyle26"/>
          <w:b/>
          <w:bCs/>
        </w:rPr>
        <w:t>AiUBh (p. 184,3-4):</w:t>
      </w:r>
    </w:p>
    <w:p>
      <w:pPr>
        <w:pStyle w:val="Style24"/>
        <w:widowControl w:val="0"/>
        <w:keepNext w:val="0"/>
        <w:keepLines w:val="0"/>
        <w:shd w:val="clear" w:color="auto" w:fill="auto"/>
        <w:bidi w:val="0"/>
        <w:spacing w:before="0" w:after="125" w:line="340" w:lineRule="exact"/>
        <w:ind w:left="0" w:right="0" w:firstLine="0"/>
      </w:pPr>
      <w:r>
        <w:rPr>
          <w:rStyle w:val="CharStyle26"/>
          <w:b/>
          <w:bCs/>
        </w:rPr>
        <w:t xml:space="preserve">Subject matter: Etymology of </w:t>
      </w:r>
      <w:r>
        <w:rPr>
          <w:rStyle w:val="CharStyle27"/>
          <w:b/>
          <w:bCs/>
        </w:rPr>
        <w:t>mitra</w:t>
      </w:r>
    </w:p>
    <w:p>
      <w:pPr>
        <w:pStyle w:val="Style28"/>
        <w:widowControl w:val="0"/>
        <w:keepNext w:val="0"/>
        <w:keepLines w:val="0"/>
        <w:shd w:val="clear" w:color="auto" w:fill="auto"/>
        <w:bidi w:val="0"/>
        <w:jc w:val="left"/>
        <w:spacing w:before="0" w:after="106" w:line="374" w:lineRule="exact"/>
        <w:ind w:left="1040" w:right="2020" w:firstLine="0"/>
      </w:pPr>
      <w:r>
        <w:rPr>
          <w:lang w:val="lv-LV" w:eastAsia="lv-LV" w:bidi="lv-LV"/>
          <w:w w:val="100"/>
          <w:color w:val="000000"/>
          <w:position w:val="0"/>
        </w:rPr>
        <w:t>minoti trāyate cetī mitram ity abhidhlyate</w:t>
      </w:r>
      <w:r>
        <w:rPr>
          <w:rStyle w:val="CharStyle30"/>
          <w:b/>
          <w:bCs/>
          <w:i w:val="0"/>
          <w:iCs w:val="0"/>
        </w:rPr>
        <w:t xml:space="preserve"> / </w:t>
      </w:r>
      <w:r>
        <w:rPr>
          <w:lang w:val="lv-LV" w:eastAsia="lv-LV" w:bidi="lv-LV"/>
          <w:w w:val="100"/>
          <w:color w:val="000000"/>
          <w:position w:val="0"/>
        </w:rPr>
        <w:t>tasmād yo yaip vijānāti sa mitraka tasya nānyathā</w:t>
      </w:r>
      <w:r>
        <w:rPr>
          <w:rStyle w:val="CharStyle30"/>
          <w:b/>
          <w:bCs/>
          <w:i w:val="0"/>
          <w:iCs w:val="0"/>
        </w:rPr>
        <w:t xml:space="preserve"> / iti hi bhārate (I)</w:t>
      </w:r>
    </w:p>
    <w:p>
      <w:pPr>
        <w:pStyle w:val="Style31"/>
        <w:widowControl w:val="0"/>
        <w:keepNext w:val="0"/>
        <w:keepLines w:val="0"/>
        <w:shd w:val="clear" w:color="auto" w:fill="auto"/>
        <w:bidi w:val="0"/>
        <w:jc w:val="both"/>
        <w:spacing w:before="0" w:after="374" w:line="317" w:lineRule="exact"/>
        <w:ind w:left="0" w:right="0" w:firstLine="0"/>
      </w:pPr>
      <w:r>
        <w:rPr>
          <w:rStyle w:val="CharStyle33"/>
          <w:i w:val="0"/>
          <w:iCs w:val="0"/>
        </w:rPr>
        <w:t xml:space="preserve">(I) Cf. ibid. I. 2: </w:t>
      </w:r>
      <w:r>
        <w:rPr>
          <w:lang w:val="lv-LV" w:eastAsia="lv-LV" w:bidi="lv-LV"/>
          <w:w w:val="100"/>
          <w:color w:val="000000"/>
          <w:position w:val="0"/>
        </w:rPr>
        <w:t>na ca bfhatīsahasrābhimāninīrp dev tip vinā cetanamātrasya mukhy- amitratvaipyujyate...</w:t>
      </w:r>
      <w:r>
        <w:rPr>
          <w:rStyle w:val="CharStyle33"/>
          <w:i w:val="0"/>
          <w:iCs w:val="0"/>
        </w:rPr>
        <w:t>; see also Gī VI 5-6; 9; BrahVP 34; HarV I and NārP 55.</w:t>
      </w:r>
    </w:p>
    <w:p>
      <w:pPr>
        <w:pStyle w:val="Style24"/>
        <w:numPr>
          <w:ilvl w:val="0"/>
          <w:numId w:val="7"/>
        </w:numPr>
        <w:tabs>
          <w:tab w:leader="none" w:pos="459" w:val="left"/>
        </w:tabs>
        <w:widowControl w:val="0"/>
        <w:keepNext w:val="0"/>
        <w:keepLines w:val="0"/>
        <w:shd w:val="clear" w:color="auto" w:fill="auto"/>
        <w:bidi w:val="0"/>
        <w:spacing w:before="0" w:after="5" w:line="300" w:lineRule="exact"/>
        <w:ind w:left="0" w:right="0" w:firstLine="0"/>
      </w:pPr>
      <w:r>
        <w:rPr>
          <w:rStyle w:val="CharStyle26"/>
          <w:b/>
          <w:bCs/>
        </w:rPr>
        <w:t>AiUBh (p. 185,11-12):</w:t>
      </w:r>
    </w:p>
    <w:p>
      <w:pPr>
        <w:pStyle w:val="Style24"/>
        <w:widowControl w:val="0"/>
        <w:keepNext w:val="0"/>
        <w:keepLines w:val="0"/>
        <w:shd w:val="clear" w:color="auto" w:fill="auto"/>
        <w:bidi w:val="0"/>
        <w:spacing w:before="0" w:after="120" w:line="300" w:lineRule="exact"/>
        <w:ind w:left="0" w:right="0" w:firstLine="0"/>
      </w:pPr>
      <w:r>
        <w:rPr>
          <w:rStyle w:val="CharStyle26"/>
          <w:b/>
          <w:bCs/>
        </w:rPr>
        <w:t>Subject matter: Antaryāmin</w:t>
      </w:r>
    </w:p>
    <w:p>
      <w:pPr>
        <w:pStyle w:val="Style24"/>
        <w:widowControl w:val="0"/>
        <w:keepNext w:val="0"/>
        <w:keepLines w:val="0"/>
        <w:shd w:val="clear" w:color="auto" w:fill="auto"/>
        <w:bidi w:val="0"/>
        <w:jc w:val="left"/>
        <w:spacing w:before="0" w:after="0" w:line="382" w:lineRule="exact"/>
        <w:ind w:left="1040" w:right="0" w:firstLine="0"/>
      </w:pPr>
      <w:r>
        <w:rPr>
          <w:rStyle w:val="CharStyle26"/>
          <w:b/>
          <w:bCs/>
        </w:rPr>
        <w:t>uktarṣi ca bhārate -</w:t>
      </w:r>
    </w:p>
    <w:p>
      <w:pPr>
        <w:pStyle w:val="Style28"/>
        <w:widowControl w:val="0"/>
        <w:keepNext w:val="0"/>
        <w:keepLines w:val="0"/>
        <w:shd w:val="clear" w:color="auto" w:fill="auto"/>
        <w:bidi w:val="0"/>
        <w:jc w:val="left"/>
        <w:spacing w:before="0" w:after="0" w:line="382" w:lineRule="exact"/>
        <w:ind w:left="1040" w:right="1720" w:firstLine="0"/>
      </w:pPr>
      <w:r>
        <w:rPr>
          <w:lang w:val="lv-LV" w:eastAsia="lv-LV" w:bidi="lv-LV"/>
          <w:w w:val="100"/>
          <w:color w:val="000000"/>
          <w:position w:val="0"/>
        </w:rPr>
        <w:t>sraçtrtvāc caiva pātftvān niyamāc ca prakāśanāt</w:t>
      </w:r>
      <w:r>
        <w:rPr>
          <w:rStyle w:val="CharStyle30"/>
          <w:b/>
          <w:bCs/>
          <w:i w:val="0"/>
          <w:iCs w:val="0"/>
        </w:rPr>
        <w:t xml:space="preserve"> / </w:t>
      </w:r>
      <w:r>
        <w:rPr>
          <w:lang w:val="lv-LV" w:eastAsia="lv-LV" w:bidi="lv-LV"/>
          <w:w w:val="100"/>
          <w:color w:val="000000"/>
          <w:position w:val="0"/>
        </w:rPr>
        <w:t>sarvatvam uktaip viçpos tu na tu sarv as varūpatah i</w:t>
      </w:r>
    </w:p>
    <w:p>
      <w:pPr>
        <w:pStyle w:val="Style24"/>
        <w:widowControl w:val="0"/>
        <w:keepNext w:val="0"/>
        <w:keepLines w:val="0"/>
        <w:shd w:val="clear" w:color="auto" w:fill="auto"/>
        <w:bidi w:val="0"/>
        <w:jc w:val="left"/>
        <w:spacing w:before="0" w:after="129" w:line="300" w:lineRule="exact"/>
        <w:ind w:left="1040" w:right="0" w:firstLine="0"/>
      </w:pPr>
      <w:r>
        <w:rPr>
          <w:rStyle w:val="CharStyle26"/>
          <w:b/>
          <w:bCs/>
        </w:rPr>
        <w:t>iti (I)</w:t>
      </w:r>
    </w:p>
    <w:p>
      <w:pPr>
        <w:pStyle w:val="Style31"/>
        <w:widowControl w:val="0"/>
        <w:keepNext w:val="0"/>
        <w:keepLines w:val="0"/>
        <w:shd w:val="clear" w:color="auto" w:fill="auto"/>
        <w:bidi w:val="0"/>
        <w:jc w:val="both"/>
        <w:spacing w:before="0" w:after="374" w:line="317" w:lineRule="exact"/>
        <w:ind w:left="0" w:right="0" w:firstLine="0"/>
      </w:pPr>
      <w:r>
        <w:rPr>
          <w:rStyle w:val="CharStyle33"/>
          <w:i w:val="0"/>
          <w:iCs w:val="0"/>
        </w:rPr>
        <w:t xml:space="preserve">(I) Cf. ibid. 11. 10f.: </w:t>
      </w:r>
      <w:r>
        <w:rPr>
          <w:lang w:val="lv-LV" w:eastAsia="lv-LV" w:bidi="lv-LV"/>
          <w:w w:val="100"/>
          <w:color w:val="000000"/>
          <w:position w:val="0"/>
        </w:rPr>
        <w:t>tasmāt sarv an taryām i tvat sarvagunavattvāt sarvaśaktitvSc ca sar- vanāmavattvam eva viçnor ucyate</w:t>
      </w:r>
      <w:r>
        <w:rPr>
          <w:rStyle w:val="CharStyle33"/>
          <w:i w:val="0"/>
          <w:iCs w:val="0"/>
        </w:rPr>
        <w:t xml:space="preserve"> / </w:t>
      </w:r>
      <w:r>
        <w:rPr>
          <w:lang w:val="lv-LV" w:eastAsia="lv-LV" w:bidi="lv-LV"/>
          <w:w w:val="100"/>
          <w:color w:val="000000"/>
          <w:position w:val="0"/>
        </w:rPr>
        <w:t>na tu sarvasvarūpatvāt...</w:t>
      </w:r>
      <w:r>
        <w:rPr>
          <w:rStyle w:val="CharStyle33"/>
          <w:i w:val="0"/>
          <w:iCs w:val="0"/>
        </w:rPr>
        <w:t xml:space="preserve"> ; see also BhāgP 2; BrāiiP 2; MBh 7; MatsyaP 12 and </w:t>
      </w:r>
      <w:r>
        <w:rPr>
          <w:rStyle w:val="CharStyle34"/>
          <w:i w:val="0"/>
          <w:iCs w:val="0"/>
        </w:rPr>
        <w:t>Mesquita</w:t>
      </w:r>
      <w:r>
        <w:rPr>
          <w:rStyle w:val="CharStyle33"/>
          <w:i w:val="0"/>
          <w:iCs w:val="0"/>
        </w:rPr>
        <w:t xml:space="preserve"> 2000:455f.</w:t>
      </w:r>
    </w:p>
    <w:p>
      <w:pPr>
        <w:pStyle w:val="Style24"/>
        <w:numPr>
          <w:ilvl w:val="0"/>
          <w:numId w:val="7"/>
        </w:numPr>
        <w:tabs>
          <w:tab w:leader="none" w:pos="464" w:val="left"/>
        </w:tabs>
        <w:widowControl w:val="0"/>
        <w:keepNext w:val="0"/>
        <w:keepLines w:val="0"/>
        <w:shd w:val="clear" w:color="auto" w:fill="auto"/>
        <w:bidi w:val="0"/>
        <w:spacing w:before="0" w:after="55" w:line="300" w:lineRule="exact"/>
        <w:ind w:left="0" w:right="0" w:firstLine="0"/>
      </w:pPr>
      <w:r>
        <w:rPr>
          <w:rStyle w:val="CharStyle26"/>
          <w:b/>
          <w:bCs/>
        </w:rPr>
        <w:t>AiUBh (p. 219,28-29):</w:t>
      </w:r>
    </w:p>
    <w:p>
      <w:pPr>
        <w:pStyle w:val="Style24"/>
        <w:widowControl w:val="0"/>
        <w:keepNext w:val="0"/>
        <w:keepLines w:val="0"/>
        <w:shd w:val="clear" w:color="auto" w:fill="auto"/>
        <w:bidi w:val="0"/>
        <w:spacing w:before="0" w:after="126" w:line="300" w:lineRule="exact"/>
        <w:ind w:left="0" w:right="0" w:firstLine="0"/>
      </w:pPr>
      <w:r>
        <w:rPr>
          <w:rStyle w:val="CharStyle26"/>
          <w:b/>
          <w:bCs/>
        </w:rPr>
        <w:t>Subject matter: Prajāpati’s identity with Śiva</w:t>
      </w:r>
    </w:p>
    <w:p>
      <w:pPr>
        <w:pStyle w:val="Style28"/>
        <w:widowControl w:val="0"/>
        <w:keepNext w:val="0"/>
        <w:keepLines w:val="0"/>
        <w:shd w:val="clear" w:color="auto" w:fill="auto"/>
        <w:bidi w:val="0"/>
        <w:jc w:val="left"/>
        <w:spacing w:before="0" w:after="102" w:line="374" w:lineRule="exact"/>
        <w:ind w:left="1040" w:right="1720" w:firstLine="0"/>
      </w:pPr>
      <w:r>
        <w:rPr>
          <w:lang w:val="lv-LV" w:eastAsia="lv-LV" w:bidi="lv-LV"/>
          <w:w w:val="100"/>
          <w:color w:val="000000"/>
          <w:position w:val="0"/>
        </w:rPr>
        <w:t>samam astv anayor yuddham iti prāha prajāpatih</w:t>
      </w:r>
      <w:r>
        <w:rPr>
          <w:rStyle w:val="CharStyle30"/>
          <w:b/>
          <w:bCs/>
          <w:i w:val="0"/>
          <w:iCs w:val="0"/>
        </w:rPr>
        <w:t xml:space="preserve"> / </w:t>
      </w:r>
      <w:r>
        <w:rPr>
          <w:lang w:val="lv-LV" w:eastAsia="lv-LV" w:bidi="lv-LV"/>
          <w:w w:val="100"/>
          <w:color w:val="000000"/>
          <w:position w:val="0"/>
        </w:rPr>
        <w:t>vākyaiji śivasya tacchrutvā śakro nety āha satvarah</w:t>
      </w:r>
      <w:r>
        <w:rPr>
          <w:rStyle w:val="CharStyle30"/>
          <w:b/>
          <w:bCs/>
          <w:i w:val="0"/>
          <w:iCs w:val="0"/>
        </w:rPr>
        <w:t xml:space="preserve"> / iti ca bhārate (I)</w:t>
      </w:r>
    </w:p>
    <w:p>
      <w:pPr>
        <w:pStyle w:val="Style9"/>
        <w:widowControl w:val="0"/>
        <w:keepNext w:val="0"/>
        <w:keepLines w:val="0"/>
        <w:shd w:val="clear" w:color="auto" w:fill="auto"/>
        <w:bidi w:val="0"/>
        <w:spacing w:before="0" w:after="377" w:line="322" w:lineRule="exact"/>
        <w:ind w:left="0" w:right="0" w:firstLine="0"/>
      </w:pPr>
      <w:r>
        <w:rPr>
          <w:lang w:val="lv-LV" w:eastAsia="lv-LV" w:bidi="lv-LV"/>
          <w:w w:val="100"/>
          <w:spacing w:val="0"/>
          <w:color w:val="000000"/>
          <w:position w:val="0"/>
        </w:rPr>
        <w:t xml:space="preserve">(I) Cf. ibid. 11. 25f.:... </w:t>
      </w:r>
      <w:r>
        <w:rPr>
          <w:rStyle w:val="CharStyle19"/>
        </w:rPr>
        <w:t>prajāpatiit śi vah</w:t>
      </w:r>
      <w:r>
        <w:rPr>
          <w:lang w:val="lv-LV" w:eastAsia="lv-LV" w:bidi="lv-LV"/>
          <w:w w:val="100"/>
          <w:spacing w:val="0"/>
          <w:color w:val="000000"/>
          <w:position w:val="0"/>
        </w:rPr>
        <w:t xml:space="preserve"> / </w:t>
      </w:r>
      <w:r>
        <w:rPr>
          <w:rStyle w:val="CharStyle19"/>
        </w:rPr>
        <w:t>liñgābhimānitvāt...</w:t>
      </w:r>
      <w:r>
        <w:rPr>
          <w:lang w:val="lv-LV" w:eastAsia="lv-LV" w:bidi="lv-LV"/>
          <w:w w:val="100"/>
          <w:spacing w:val="0"/>
          <w:color w:val="000000"/>
          <w:position w:val="0"/>
        </w:rPr>
        <w:t>; see also BhāgP I; BrahP 61;SkaP6,.</w:t>
      </w:r>
    </w:p>
    <w:p>
      <w:pPr>
        <w:pStyle w:val="Style24"/>
        <w:numPr>
          <w:ilvl w:val="0"/>
          <w:numId w:val="7"/>
        </w:numPr>
        <w:tabs>
          <w:tab w:leader="none" w:pos="474" w:val="left"/>
        </w:tabs>
        <w:widowControl w:val="0"/>
        <w:keepNext w:val="0"/>
        <w:keepLines w:val="0"/>
        <w:shd w:val="clear" w:color="auto" w:fill="auto"/>
        <w:bidi w:val="0"/>
        <w:spacing w:before="0" w:after="12" w:line="300" w:lineRule="exact"/>
        <w:ind w:left="0" w:right="0" w:firstLine="0"/>
      </w:pPr>
      <w:r>
        <w:rPr>
          <w:rStyle w:val="CharStyle26"/>
          <w:b/>
          <w:bCs/>
        </w:rPr>
        <w:t>AiUBh (p. 226,12-13):</w:t>
      </w:r>
    </w:p>
    <w:p>
      <w:pPr>
        <w:pStyle w:val="Style24"/>
        <w:widowControl w:val="0"/>
        <w:keepNext w:val="0"/>
        <w:keepLines w:val="0"/>
        <w:shd w:val="clear" w:color="auto" w:fill="auto"/>
        <w:bidi w:val="0"/>
        <w:spacing w:before="0" w:after="125" w:line="300" w:lineRule="exact"/>
        <w:ind w:left="0" w:right="0" w:firstLine="0"/>
      </w:pPr>
      <w:r>
        <w:rPr>
          <w:rStyle w:val="CharStyle26"/>
          <w:b/>
          <w:bCs/>
        </w:rPr>
        <w:t>Subject matter: Bhakti</w:t>
      </w:r>
    </w:p>
    <w:p>
      <w:pPr>
        <w:pStyle w:val="Style28"/>
        <w:widowControl w:val="0"/>
        <w:keepNext w:val="0"/>
        <w:keepLines w:val="0"/>
        <w:shd w:val="clear" w:color="auto" w:fill="auto"/>
        <w:bidi w:val="0"/>
        <w:jc w:val="left"/>
        <w:spacing w:before="0" w:after="116" w:line="382" w:lineRule="exact"/>
        <w:ind w:left="1040" w:right="1720" w:firstLine="0"/>
      </w:pPr>
      <w:r>
        <w:rPr>
          <w:lang w:val="lv-LV" w:eastAsia="lv-LV" w:bidi="lv-LV"/>
          <w:w w:val="100"/>
          <w:color w:val="000000"/>
          <w:position w:val="0"/>
        </w:rPr>
        <w:t>tadbhaktabhakteçv api yo na kuryāt pñtim añjasā</w:t>
      </w:r>
      <w:r>
        <w:rPr>
          <w:rStyle w:val="CharStyle30"/>
          <w:b/>
          <w:bCs/>
          <w:i w:val="0"/>
          <w:iCs w:val="0"/>
        </w:rPr>
        <w:t xml:space="preserve"> / </w:t>
      </w:r>
      <w:r>
        <w:rPr>
          <w:lang w:val="lv-LV" w:eastAsia="lv-LV" w:bidi="lv-LV"/>
          <w:w w:val="100"/>
          <w:color w:val="000000"/>
          <w:position w:val="0"/>
        </w:rPr>
        <w:t>viçpur jahāti taiji pāpam iha cāmutra ca prabhūti</w:t>
      </w:r>
      <w:r>
        <w:rPr>
          <w:rStyle w:val="CharStyle30"/>
          <w:b/>
          <w:bCs/>
          <w:i w:val="0"/>
          <w:iCs w:val="0"/>
        </w:rPr>
        <w:t xml:space="preserve"> / iti ca bhārate (I)</w:t>
      </w:r>
    </w:p>
    <w:p>
      <w:pPr>
        <w:pStyle w:val="Style31"/>
        <w:widowControl w:val="0"/>
        <w:keepNext w:val="0"/>
        <w:keepLines w:val="0"/>
        <w:shd w:val="clear" w:color="auto" w:fill="auto"/>
        <w:bidi w:val="0"/>
        <w:jc w:val="both"/>
        <w:spacing w:before="0" w:after="0"/>
        <w:ind w:left="0" w:right="0" w:firstLine="0"/>
      </w:pPr>
      <w:r>
        <w:rPr>
          <w:rStyle w:val="CharStyle33"/>
          <w:i w:val="0"/>
          <w:iCs w:val="0"/>
        </w:rPr>
        <w:t xml:space="preserve">(I) Cf. ibid. 11. 10f.: ... (p. 225,4f.) </w:t>
      </w:r>
      <w:r>
        <w:rPr>
          <w:lang w:val="lv-LV" w:eastAsia="lv-LV" w:bidi="lv-LV"/>
          <w:w w:val="100"/>
          <w:color w:val="000000"/>
          <w:position w:val="0"/>
        </w:rPr>
        <w:t>prāpasya viçpoh priyatvaip tava na prāpsyatlti</w:t>
      </w:r>
      <w:r>
        <w:rPr>
          <w:rStyle w:val="CharStyle33"/>
          <w:i w:val="0"/>
          <w:iCs w:val="0"/>
        </w:rPr>
        <w:t xml:space="preserve"> / </w:t>
      </w:r>
      <w:r>
        <w:rPr>
          <w:lang w:val="lv-LV" w:eastAsia="lv-LV" w:bidi="lv-LV"/>
          <w:w w:val="100"/>
          <w:color w:val="000000"/>
          <w:position w:val="0"/>
        </w:rPr>
        <w:t>nāśakah sandhātum</w:t>
      </w:r>
      <w:r>
        <w:rPr>
          <w:rStyle w:val="CharStyle33"/>
          <w:i w:val="0"/>
          <w:iCs w:val="0"/>
        </w:rPr>
        <w:t xml:space="preserve"> / </w:t>
      </w:r>
      <w:r>
        <w:rPr>
          <w:lang w:val="lv-LV" w:eastAsia="lv-LV" w:bidi="lv-LV"/>
          <w:w w:val="100"/>
          <w:color w:val="000000"/>
          <w:position w:val="0"/>
        </w:rPr>
        <w:t>mayā saha sandhānapi karturp nāśakah</w:t>
      </w:r>
      <w:r>
        <w:rPr>
          <w:rStyle w:val="CharStyle33"/>
          <w:i w:val="0"/>
          <w:iCs w:val="0"/>
        </w:rPr>
        <w:t xml:space="preserve"> / </w:t>
      </w:r>
      <w:r>
        <w:rPr>
          <w:lang w:val="lv-LV" w:eastAsia="lv-LV" w:bidi="lv-LV"/>
          <w:w w:val="100"/>
          <w:color w:val="000000"/>
          <w:position w:val="0"/>
        </w:rPr>
        <w:t>mama prītida kartuip nāśakata...</w:t>
      </w:r>
      <w:r>
        <w:rPr>
          <w:rStyle w:val="CharStyle33"/>
          <w:i w:val="0"/>
          <w:iCs w:val="0"/>
        </w:rPr>
        <w:t>; see also AgniP 20.</w:t>
      </w:r>
    </w:p>
    <w:p>
      <w:pPr>
        <w:pStyle w:val="Style24"/>
        <w:numPr>
          <w:ilvl w:val="0"/>
          <w:numId w:val="7"/>
        </w:numPr>
        <w:tabs>
          <w:tab w:leader="none" w:pos="469" w:val="left"/>
        </w:tabs>
        <w:widowControl w:val="0"/>
        <w:keepNext w:val="0"/>
        <w:keepLines w:val="0"/>
        <w:shd w:val="clear" w:color="auto" w:fill="auto"/>
        <w:bidi w:val="0"/>
        <w:spacing w:before="0" w:after="0" w:line="300" w:lineRule="exact"/>
        <w:ind w:left="0" w:right="0" w:firstLine="0"/>
      </w:pPr>
      <w:r>
        <w:rPr>
          <w:rStyle w:val="CharStyle26"/>
          <w:b/>
          <w:bCs/>
        </w:rPr>
        <w:t>BAUBh (p. 265,3-5):</w:t>
      </w:r>
    </w:p>
    <w:p>
      <w:pPr>
        <w:pStyle w:val="Style24"/>
        <w:widowControl w:val="0"/>
        <w:keepNext w:val="0"/>
        <w:keepLines w:val="0"/>
        <w:shd w:val="clear" w:color="auto" w:fill="auto"/>
        <w:bidi w:val="0"/>
        <w:spacing w:before="0" w:after="181" w:line="300" w:lineRule="exact"/>
        <w:ind w:left="0" w:right="0" w:firstLine="0"/>
      </w:pPr>
      <w:r>
        <w:rPr>
          <w:rStyle w:val="CharStyle26"/>
          <w:b/>
          <w:bCs/>
        </w:rPr>
        <w:t>Subject matter: Liberation</w:t>
      </w:r>
    </w:p>
    <w:p>
      <w:pPr>
        <w:pStyle w:val="Style28"/>
        <w:widowControl w:val="0"/>
        <w:keepNext w:val="0"/>
        <w:keepLines w:val="0"/>
        <w:shd w:val="clear" w:color="auto" w:fill="auto"/>
        <w:bidi w:val="0"/>
        <w:jc w:val="left"/>
        <w:spacing w:before="0" w:after="0"/>
        <w:ind w:left="1060" w:right="1160" w:firstLine="0"/>
      </w:pPr>
      <w:r>
        <w:rPr>
          <w:lang w:val="lv-LV" w:eastAsia="lv-LV" w:bidi="lv-LV"/>
          <w:w w:val="100"/>
          <w:color w:val="000000"/>
          <w:position w:val="0"/>
        </w:rPr>
        <w:t>prāptaśrutiphalatvāt tu śrotriyāh prāptamokçipah</w:t>
      </w:r>
      <w:r>
        <w:rPr>
          <w:rStyle w:val="CharStyle30"/>
          <w:b/>
          <w:bCs/>
          <w:i w:val="0"/>
          <w:iCs w:val="0"/>
        </w:rPr>
        <w:t xml:space="preserve"> / </w:t>
      </w:r>
      <w:r>
        <w:rPr>
          <w:lang w:val="lv-LV" w:eastAsia="lv-LV" w:bidi="lv-LV"/>
          <w:w w:val="100"/>
          <w:color w:val="000000"/>
          <w:position w:val="0"/>
        </w:rPr>
        <w:t>ta eva cāptakāmatvāt tathākāmahatāh śrutāh</w:t>
      </w:r>
      <w:r>
        <w:rPr>
          <w:rStyle w:val="CharStyle30"/>
          <w:b/>
          <w:bCs/>
          <w:i w:val="0"/>
          <w:iCs w:val="0"/>
        </w:rPr>
        <w:t xml:space="preserve"> / iti bhārate (I)</w:t>
      </w:r>
    </w:p>
    <w:p>
      <w:pPr>
        <w:pStyle w:val="Style28"/>
        <w:widowControl w:val="0"/>
        <w:keepNext w:val="0"/>
        <w:keepLines w:val="0"/>
        <w:shd w:val="clear" w:color="auto" w:fill="auto"/>
        <w:bidi w:val="0"/>
        <w:jc w:val="left"/>
        <w:spacing w:before="0" w:after="112"/>
        <w:ind w:left="1060" w:right="1160" w:firstLine="0"/>
      </w:pPr>
      <w:r>
        <w:rPr>
          <w:lang w:val="lv-LV" w:eastAsia="lv-LV" w:bidi="lv-LV"/>
          <w:w w:val="100"/>
          <w:color w:val="000000"/>
          <w:position w:val="0"/>
        </w:rPr>
        <w:t>brahmasū* ’pi hy amuktasya nākāmahatatāparā</w:t>
      </w:r>
      <w:r>
        <w:rPr>
          <w:rStyle w:val="CharStyle30"/>
          <w:b/>
          <w:bCs/>
          <w:i w:val="0"/>
          <w:iCs w:val="0"/>
        </w:rPr>
        <w:t xml:space="preserve"> / </w:t>
      </w:r>
      <w:r>
        <w:rPr>
          <w:lang w:val="lv-LV" w:eastAsia="lv-LV" w:bidi="lv-LV"/>
          <w:w w:val="100"/>
          <w:color w:val="000000"/>
          <w:position w:val="0"/>
        </w:rPr>
        <w:t>yatas tasyāpi kāmasya kçana vya vahitir bhavet</w:t>
      </w:r>
      <w:r>
        <w:rPr>
          <w:rStyle w:val="CharStyle30"/>
          <w:b/>
          <w:bCs/>
          <w:i w:val="0"/>
          <w:iCs w:val="0"/>
        </w:rPr>
        <w:t xml:space="preserve"> / iti ca</w:t>
      </w:r>
    </w:p>
    <w:p>
      <w:pPr>
        <w:pStyle w:val="Style31"/>
        <w:widowControl w:val="0"/>
        <w:keepNext w:val="0"/>
        <w:keepLines w:val="0"/>
        <w:shd w:val="clear" w:color="auto" w:fill="auto"/>
        <w:bidi w:val="0"/>
        <w:jc w:val="both"/>
        <w:spacing w:before="0" w:after="370"/>
        <w:ind w:left="0" w:right="0" w:firstLine="0"/>
      </w:pPr>
      <w:r>
        <w:rPr>
          <w:rStyle w:val="CharStyle33"/>
          <w:i w:val="0"/>
          <w:iCs w:val="0"/>
        </w:rPr>
        <w:t xml:space="preserve">(I) Cf. ibid. I. 2: ... </w:t>
      </w:r>
      <w:r>
        <w:rPr>
          <w:lang w:val="lv-LV" w:eastAsia="lv-LV" w:bidi="lv-LV"/>
          <w:w w:val="100"/>
          <w:color w:val="000000"/>
          <w:position w:val="0"/>
        </w:rPr>
        <w:t>na ca brahmada eva kecanakamahatah kecana kāmahatā ity atra pramānam asti</w:t>
      </w:r>
      <w:r>
        <w:rPr>
          <w:rStyle w:val="CharStyle33"/>
          <w:i w:val="0"/>
          <w:iCs w:val="0"/>
        </w:rPr>
        <w:t xml:space="preserve"> / </w:t>
      </w:r>
      <w:r>
        <w:rPr>
          <w:lang w:val="lv-LV" w:eastAsia="lv-LV" w:bidi="lv-LV"/>
          <w:w w:val="100"/>
          <w:color w:val="000000"/>
          <w:position w:val="0"/>
        </w:rPr>
        <w:t>tasmāc chrotriya iti prāptaśrutiphalatvān mukta ucyate</w:t>
      </w:r>
      <w:r>
        <w:rPr>
          <w:rStyle w:val="CharStyle33"/>
          <w:i w:val="0"/>
          <w:iCs w:val="0"/>
        </w:rPr>
        <w:t xml:space="preserve"> / </w:t>
      </w:r>
      <w:r>
        <w:rPr>
          <w:lang w:val="lv-LV" w:eastAsia="lv-LV" w:bidi="lv-LV"/>
          <w:w w:val="100"/>
          <w:color w:val="000000"/>
          <w:position w:val="0"/>
        </w:rPr>
        <w:t>akāmahatat- varp ca mukhyaip muktasyaiva</w:t>
      </w:r>
      <w:r>
        <w:rPr>
          <w:rStyle w:val="CharStyle33"/>
          <w:i w:val="0"/>
          <w:iCs w:val="0"/>
        </w:rPr>
        <w:t>...; see also AgniP 16 and BrāçP 102.</w:t>
      </w:r>
    </w:p>
    <w:p>
      <w:pPr>
        <w:pStyle w:val="Style24"/>
        <w:numPr>
          <w:ilvl w:val="0"/>
          <w:numId w:val="7"/>
        </w:numPr>
        <w:tabs>
          <w:tab w:leader="none" w:pos="469" w:val="left"/>
        </w:tabs>
        <w:widowControl w:val="0"/>
        <w:keepNext w:val="0"/>
        <w:keepLines w:val="0"/>
        <w:shd w:val="clear" w:color="auto" w:fill="auto"/>
        <w:bidi w:val="0"/>
        <w:spacing w:before="0" w:after="2" w:line="300" w:lineRule="exact"/>
        <w:ind w:left="0" w:right="0" w:firstLine="0"/>
      </w:pPr>
      <w:r>
        <w:rPr>
          <w:rStyle w:val="CharStyle26"/>
          <w:b/>
          <w:bCs/>
        </w:rPr>
        <w:t>BAUBh (p. 266,13-14):</w:t>
      </w:r>
    </w:p>
    <w:p>
      <w:pPr>
        <w:pStyle w:val="Style24"/>
        <w:widowControl w:val="0"/>
        <w:keepNext w:val="0"/>
        <w:keepLines w:val="0"/>
        <w:shd w:val="clear" w:color="auto" w:fill="auto"/>
        <w:bidi w:val="0"/>
        <w:spacing w:before="0" w:after="182" w:line="300" w:lineRule="exact"/>
        <w:ind w:left="0" w:right="0" w:firstLine="0"/>
      </w:pPr>
      <w:r>
        <w:rPr>
          <w:rStyle w:val="CharStyle26"/>
          <w:b/>
          <w:bCs/>
        </w:rPr>
        <w:t>Subject matter: Antagāmin</w:t>
      </w:r>
    </w:p>
    <w:p>
      <w:pPr>
        <w:pStyle w:val="Style28"/>
        <w:widowControl w:val="0"/>
        <w:keepNext w:val="0"/>
        <w:keepLines w:val="0"/>
        <w:shd w:val="clear" w:color="auto" w:fill="auto"/>
        <w:bidi w:val="0"/>
        <w:jc w:val="left"/>
        <w:spacing w:before="0" w:after="114" w:line="382" w:lineRule="exact"/>
        <w:ind w:left="1060" w:right="1160" w:firstLine="0"/>
      </w:pPr>
      <w:r>
        <w:rPr>
          <w:lang w:val="lv-LV" w:eastAsia="lv-LV" w:bidi="lv-LV"/>
          <w:w w:val="100"/>
          <w:color w:val="000000"/>
          <w:position w:val="0"/>
        </w:rPr>
        <w:t>brahmādayo hi bhūtāni tedanī antargata badh</w:t>
      </w:r>
      <w:r>
        <w:rPr>
          <w:rStyle w:val="CharStyle30"/>
          <w:b/>
          <w:bCs/>
          <w:i w:val="0"/>
          <w:iCs w:val="0"/>
        </w:rPr>
        <w:t xml:space="preserve"> / </w:t>
      </w:r>
      <w:r>
        <w:rPr>
          <w:lang w:val="lv-LV" w:eastAsia="lv-LV" w:bidi="lv-LV"/>
          <w:w w:val="100"/>
          <w:color w:val="000000"/>
          <w:position w:val="0"/>
        </w:rPr>
        <w:t>samah sa sarvabhūteçu ya evaiji veda tattvavit</w:t>
      </w:r>
      <w:r>
        <w:rPr>
          <w:rStyle w:val="CharStyle30"/>
          <w:b/>
          <w:bCs/>
          <w:i w:val="0"/>
          <w:iCs w:val="0"/>
        </w:rPr>
        <w:t xml:space="preserve"> / iti bhārate (I)</w:t>
      </w:r>
    </w:p>
    <w:p>
      <w:pPr>
        <w:pStyle w:val="Style31"/>
        <w:widowControl w:val="0"/>
        <w:keepNext w:val="0"/>
        <w:keepLines w:val="0"/>
        <w:shd w:val="clear" w:color="auto" w:fill="auto"/>
        <w:bidi w:val="0"/>
        <w:jc w:val="both"/>
        <w:spacing w:before="0" w:after="372" w:line="314" w:lineRule="exact"/>
        <w:ind w:left="0" w:right="0" w:firstLine="0"/>
      </w:pPr>
      <w:r>
        <w:rPr>
          <w:rStyle w:val="CharStyle33"/>
          <w:i w:val="0"/>
          <w:iCs w:val="0"/>
        </w:rPr>
        <w:t xml:space="preserve">(I) Cf. ibid. 11. I lf.:... </w:t>
      </w:r>
      <w:r>
        <w:rPr>
          <w:lang w:val="lv-LV" w:eastAsia="lv-LV" w:bidi="lv-LV"/>
          <w:w w:val="100"/>
          <w:color w:val="000000"/>
          <w:position w:val="0"/>
        </w:rPr>
        <w:t>e$a ta ātmāntaryāmy amjto</w:t>
      </w:r>
      <w:r>
        <w:rPr>
          <w:rStyle w:val="CharStyle33"/>
          <w:i w:val="0"/>
          <w:iCs w:val="0"/>
        </w:rPr>
        <w:t xml:space="preserve"> /</w:t>
      </w:r>
      <w:r>
        <w:rPr>
          <w:lang w:val="lv-LV" w:eastAsia="lv-LV" w:bidi="lv-LV"/>
          <w:w w:val="100"/>
          <w:color w:val="000000"/>
          <w:position w:val="0"/>
        </w:rPr>
        <w:t>ato ’nyadārtam</w:t>
      </w:r>
      <w:r>
        <w:rPr>
          <w:rStyle w:val="CharStyle33"/>
          <w:i w:val="0"/>
          <w:iCs w:val="0"/>
        </w:rPr>
        <w:t xml:space="preserve"> (BĀU HI 7,2 / HI 4,2) </w:t>
      </w:r>
      <w:r>
        <w:rPr>
          <w:lang w:val="lv-LV" w:eastAsia="lv-LV" w:bidi="lv-LV"/>
          <w:w w:val="100"/>
          <w:color w:val="000000"/>
          <w:position w:val="0"/>
        </w:rPr>
        <w:t>iti ca</w:t>
      </w:r>
      <w:r>
        <w:rPr>
          <w:rStyle w:val="CharStyle33"/>
          <w:i w:val="0"/>
          <w:iCs w:val="0"/>
        </w:rPr>
        <w:t xml:space="preserve"> / </w:t>
      </w:r>
      <w:r>
        <w:rPr>
          <w:lang w:val="lv-LV" w:eastAsia="lv-LV" w:bidi="lv-LV"/>
          <w:w w:val="100"/>
          <w:color w:val="000000"/>
          <w:position w:val="0"/>
        </w:rPr>
        <w:t>na hi jīvad anyasy3rtir upapadyate</w:t>
      </w:r>
      <w:r>
        <w:rPr>
          <w:rStyle w:val="CharStyle33"/>
          <w:i w:val="0"/>
          <w:iCs w:val="0"/>
        </w:rPr>
        <w:t xml:space="preserve"> / </w:t>
      </w:r>
      <w:r>
        <w:rPr>
          <w:lang w:val="lv-LV" w:eastAsia="lv-LV" w:bidi="lv-LV"/>
          <w:w w:val="100"/>
          <w:color w:val="000000"/>
          <w:position w:val="0"/>
        </w:rPr>
        <w:t>sarveçārp bhūtanam antarapūruṣa*It sama atmeti vidyad ityadiśrutibhyaś ca</w:t>
      </w:r>
      <w:r>
        <w:rPr>
          <w:rStyle w:val="CharStyle33"/>
          <w:i w:val="0"/>
          <w:iCs w:val="0"/>
        </w:rPr>
        <w:t xml:space="preserve"> (= AiU II 4,8); see also BhāgP 2 and BrahVP 35.</w:t>
      </w:r>
    </w:p>
    <w:p>
      <w:pPr>
        <w:pStyle w:val="Style24"/>
        <w:numPr>
          <w:ilvl w:val="0"/>
          <w:numId w:val="7"/>
        </w:numPr>
        <w:tabs>
          <w:tab w:leader="none" w:pos="469" w:val="left"/>
        </w:tabs>
        <w:widowControl w:val="0"/>
        <w:keepNext w:val="0"/>
        <w:keepLines w:val="0"/>
        <w:shd w:val="clear" w:color="auto" w:fill="auto"/>
        <w:bidi w:val="0"/>
        <w:spacing w:before="0" w:after="10" w:line="300" w:lineRule="exact"/>
        <w:ind w:left="0" w:right="0" w:firstLine="0"/>
      </w:pPr>
      <w:r>
        <w:rPr>
          <w:rStyle w:val="CharStyle26"/>
          <w:b/>
          <w:bCs/>
        </w:rPr>
        <w:t>BAUBh (p. 266,19-21):</w:t>
      </w:r>
    </w:p>
    <w:p>
      <w:pPr>
        <w:pStyle w:val="Style24"/>
        <w:widowControl w:val="0"/>
        <w:keepNext w:val="0"/>
        <w:keepLines w:val="0"/>
        <w:shd w:val="clear" w:color="auto" w:fill="auto"/>
        <w:bidi w:val="0"/>
        <w:spacing w:before="0" w:after="186" w:line="300" w:lineRule="exact"/>
        <w:ind w:left="0" w:right="0" w:firstLine="0"/>
      </w:pPr>
      <w:r>
        <w:rPr>
          <w:rStyle w:val="CharStyle26"/>
          <w:b/>
          <w:bCs/>
        </w:rPr>
        <w:t>Subject matter: Vi§nu, the world-Ruler</w:t>
      </w:r>
    </w:p>
    <w:p>
      <w:pPr>
        <w:pStyle w:val="Style28"/>
        <w:widowControl w:val="0"/>
        <w:keepNext w:val="0"/>
        <w:keepLines w:val="0"/>
        <w:shd w:val="clear" w:color="auto" w:fill="auto"/>
        <w:bidi w:val="0"/>
        <w:jc w:val="left"/>
        <w:spacing w:before="0" w:after="106" w:line="374" w:lineRule="exact"/>
        <w:ind w:left="1060" w:right="1160" w:firstLine="0"/>
      </w:pPr>
      <w:r>
        <w:rPr>
          <w:lang w:val="lv-LV" w:eastAsia="lv-LV" w:bidi="lv-LV"/>
          <w:w w:val="100"/>
          <w:color w:val="000000"/>
          <w:position w:val="0"/>
        </w:rPr>
        <w:t>puruda evedaiji sarvarī bhūtādi bhavyaiji bhavac cayatl ity ucyate tadīśatvān na tu sarvasvarūpatah</w:t>
      </w:r>
      <w:r>
        <w:rPr>
          <w:rStyle w:val="CharStyle30"/>
          <w:b/>
          <w:bCs/>
          <w:i w:val="0"/>
          <w:iCs w:val="0"/>
        </w:rPr>
        <w:t xml:space="preserve"> / </w:t>
      </w:r>
      <w:r>
        <w:rPr>
          <w:lang w:val="lv-LV" w:eastAsia="lv-LV" w:bidi="lv-LV"/>
          <w:w w:val="100"/>
          <w:color w:val="000000"/>
          <w:position w:val="0"/>
        </w:rPr>
        <w:t>bhūtabhavyādijātasya muktanām api ceśvarah</w:t>
      </w:r>
      <w:r>
        <w:rPr>
          <w:rStyle w:val="CharStyle30"/>
          <w:b/>
          <w:bCs/>
          <w:i w:val="0"/>
          <w:iCs w:val="0"/>
        </w:rPr>
        <w:t xml:space="preserve"> / </w:t>
      </w:r>
      <w:r>
        <w:rPr>
          <w:lang w:val="lv-LV" w:eastAsia="lv-LV" w:bidi="lv-LV"/>
          <w:w w:val="100"/>
          <w:color w:val="000000"/>
          <w:position w:val="0"/>
        </w:rPr>
        <w:t>ity ucyate śrutau visruh sarvadā puruçottamah</w:t>
      </w:r>
      <w:r>
        <w:rPr>
          <w:rStyle w:val="CharStyle30"/>
          <w:b/>
          <w:bCs/>
          <w:i w:val="0"/>
          <w:iCs w:val="0"/>
        </w:rPr>
        <w:t xml:space="preserve"> / iti hi bhārate (I)</w:t>
      </w:r>
    </w:p>
    <w:p>
      <w:pPr>
        <w:pStyle w:val="Style9"/>
        <w:widowControl w:val="0"/>
        <w:keepNext w:val="0"/>
        <w:keepLines w:val="0"/>
        <w:shd w:val="clear" w:color="auto" w:fill="auto"/>
        <w:bidi w:val="0"/>
        <w:spacing w:before="0" w:after="374"/>
        <w:ind w:left="0" w:right="0" w:firstLine="0"/>
      </w:pPr>
      <w:r>
        <w:rPr>
          <w:lang w:val="lv-LV" w:eastAsia="lv-LV" w:bidi="lv-LV"/>
          <w:w w:val="100"/>
          <w:spacing w:val="0"/>
          <w:color w:val="000000"/>
          <w:position w:val="0"/>
        </w:rPr>
        <w:t xml:space="preserve">(I) Cf. ibid. 11. 17f.: </w:t>
      </w:r>
      <w:r>
        <w:rPr>
          <w:rStyle w:val="CharStyle19"/>
        </w:rPr>
        <w:t>na catraikyajñanam uktam I puruda evedanī sarvam ity atrapi sarveśitftvam evoktam</w:t>
      </w:r>
      <w:r>
        <w:rPr>
          <w:lang w:val="lv-LV" w:eastAsia="lv-LV" w:bidi="lv-LV"/>
          <w:w w:val="100"/>
          <w:spacing w:val="0"/>
          <w:color w:val="000000"/>
          <w:position w:val="0"/>
        </w:rPr>
        <w:t xml:space="preserve"> / </w:t>
      </w:r>
      <w:r>
        <w:rPr>
          <w:rStyle w:val="CharStyle19"/>
        </w:rPr>
        <w:t>utūmftatvasyeśanali</w:t>
      </w:r>
      <w:r>
        <w:rPr>
          <w:lang w:val="lv-LV" w:eastAsia="lv-LV" w:bidi="lv-LV"/>
          <w:w w:val="100"/>
          <w:spacing w:val="0"/>
          <w:color w:val="000000"/>
          <w:position w:val="0"/>
        </w:rPr>
        <w:t xml:space="preserve"> / iti vākyaśeçāt (SvU HI 15 = Rg Vilī 4,17 also AiUBh p. 185,13-14)...; see also AgniP 6; HarV 5 and MBh 2.</w:t>
      </w:r>
    </w:p>
    <w:p>
      <w:pPr>
        <w:pStyle w:val="Style24"/>
        <w:numPr>
          <w:ilvl w:val="0"/>
          <w:numId w:val="7"/>
        </w:numPr>
        <w:tabs>
          <w:tab w:leader="none" w:pos="469" w:val="left"/>
        </w:tabs>
        <w:widowControl w:val="0"/>
        <w:keepNext w:val="0"/>
        <w:keepLines w:val="0"/>
        <w:shd w:val="clear" w:color="auto" w:fill="auto"/>
        <w:bidi w:val="0"/>
        <w:spacing w:before="0" w:after="0" w:line="300" w:lineRule="exact"/>
        <w:ind w:left="0" w:right="0" w:firstLine="0"/>
      </w:pPr>
      <w:r>
        <w:rPr>
          <w:rStyle w:val="CharStyle26"/>
          <w:b/>
          <w:bCs/>
        </w:rPr>
        <w:t>BAUBh (p. 268,8-9):</w:t>
      </w:r>
    </w:p>
    <w:p>
      <w:pPr>
        <w:pStyle w:val="Style24"/>
        <w:widowControl w:val="0"/>
        <w:keepNext w:val="0"/>
        <w:keepLines w:val="0"/>
        <w:shd w:val="clear" w:color="auto" w:fill="auto"/>
        <w:bidi w:val="0"/>
        <w:spacing w:before="0" w:after="179" w:line="340" w:lineRule="exact"/>
        <w:ind w:left="0" w:right="0" w:firstLine="0"/>
      </w:pPr>
      <w:r>
        <w:rPr>
          <w:rStyle w:val="CharStyle26"/>
          <w:b/>
          <w:bCs/>
        </w:rPr>
        <w:t xml:space="preserve">Subject matter: Conclusive argument </w:t>
      </w:r>
      <w:r>
        <w:rPr>
          <w:rStyle w:val="CharStyle27"/>
          <w:b/>
          <w:bCs/>
        </w:rPr>
        <w:t>{nirnaya)</w:t>
      </w:r>
    </w:p>
    <w:p>
      <w:pPr>
        <w:pStyle w:val="Style28"/>
        <w:widowControl w:val="0"/>
        <w:keepNext w:val="0"/>
        <w:keepLines w:val="0"/>
        <w:shd w:val="clear" w:color="auto" w:fill="auto"/>
        <w:bidi w:val="0"/>
        <w:jc w:val="left"/>
        <w:spacing w:before="0" w:after="0" w:line="379" w:lineRule="exact"/>
        <w:ind w:left="1060" w:right="1160" w:firstLine="0"/>
      </w:pPr>
      <w:r>
        <w:rPr>
          <w:lang w:val="lv-LV" w:eastAsia="lv-LV" w:bidi="lv-LV"/>
          <w:w w:val="100"/>
          <w:color w:val="000000"/>
          <w:position w:val="0"/>
        </w:rPr>
        <w:t>ninriayas tv āgamenaiva nānumāgamavarjitā</w:t>
      </w:r>
      <w:r>
        <w:rPr>
          <w:rStyle w:val="CharStyle30"/>
          <w:b/>
          <w:bCs/>
          <w:i w:val="0"/>
          <w:iCs w:val="0"/>
        </w:rPr>
        <w:t xml:space="preserve"> / </w:t>
      </w:r>
      <w:r>
        <w:rPr>
          <w:lang w:val="lv-LV" w:eastAsia="lv-LV" w:bidi="lv-LV"/>
          <w:w w:val="100"/>
          <w:color w:val="000000"/>
          <w:position w:val="0"/>
        </w:rPr>
        <w:t>kvacin nirpītihetuh syādatah śāstrād vinirpayah</w:t>
      </w:r>
      <w:r>
        <w:rPr>
          <w:rStyle w:val="CharStyle30"/>
          <w:b/>
          <w:bCs/>
          <w:i w:val="0"/>
          <w:iCs w:val="0"/>
        </w:rPr>
        <w:t xml:space="preserve"> / iti bhārate (I)</w:t>
      </w:r>
    </w:p>
    <w:p>
      <w:pPr>
        <w:pStyle w:val="Style9"/>
        <w:widowControl w:val="0"/>
        <w:keepNext w:val="0"/>
        <w:keepLines w:val="0"/>
        <w:shd w:val="clear" w:color="auto" w:fill="auto"/>
        <w:bidi w:val="0"/>
        <w:spacing w:before="0" w:after="395" w:line="280" w:lineRule="exact"/>
        <w:ind w:left="0" w:right="0" w:firstLine="0"/>
      </w:pPr>
      <w:r>
        <w:rPr>
          <w:lang w:val="lv-LV" w:eastAsia="lv-LV" w:bidi="lv-LV"/>
          <w:w w:val="100"/>
          <w:spacing w:val="0"/>
          <w:color w:val="000000"/>
          <w:position w:val="0"/>
        </w:rPr>
        <w:t>(I) Cf. BrahVP 30; KūrP 20; VāyuP 2.</w:t>
      </w:r>
    </w:p>
    <w:p>
      <w:pPr>
        <w:pStyle w:val="Style24"/>
        <w:widowControl w:val="0"/>
        <w:keepNext w:val="0"/>
        <w:keepLines w:val="0"/>
        <w:shd w:val="clear" w:color="auto" w:fill="auto"/>
        <w:bidi w:val="0"/>
        <w:spacing w:before="0" w:after="5" w:line="300" w:lineRule="exact"/>
        <w:ind w:left="0" w:right="0" w:firstLine="0"/>
      </w:pPr>
      <w:r>
        <w:rPr>
          <w:rStyle w:val="CharStyle26"/>
          <w:b/>
          <w:bCs/>
        </w:rPr>
        <w:t>8i) BĀUBh (p. 272,10-12):</w:t>
      </w:r>
    </w:p>
    <w:p>
      <w:pPr>
        <w:pStyle w:val="Style24"/>
        <w:widowControl w:val="0"/>
        <w:keepNext w:val="0"/>
        <w:keepLines w:val="0"/>
        <w:shd w:val="clear" w:color="auto" w:fill="auto"/>
        <w:bidi w:val="0"/>
        <w:spacing w:before="0" w:after="180" w:line="300" w:lineRule="exact"/>
        <w:ind w:left="0" w:right="0" w:firstLine="0"/>
      </w:pPr>
      <w:r>
        <w:rPr>
          <w:rStyle w:val="CharStyle26"/>
          <w:b/>
          <w:bCs/>
        </w:rPr>
        <w:t>Subject matter: Liberation</w:t>
      </w:r>
    </w:p>
    <w:p>
      <w:pPr>
        <w:pStyle w:val="Style28"/>
        <w:widowControl w:val="0"/>
        <w:keepNext w:val="0"/>
        <w:keepLines w:val="0"/>
        <w:shd w:val="clear" w:color="auto" w:fill="auto"/>
        <w:bidi w:val="0"/>
        <w:jc w:val="both"/>
        <w:spacing w:before="0" w:after="0" w:line="382" w:lineRule="exact"/>
        <w:ind w:left="1040" w:right="1500" w:firstLine="0"/>
      </w:pPr>
      <w:r>
        <w:rPr>
          <w:lang w:val="lv-LV" w:eastAsia="lv-LV" w:bidi="lv-LV"/>
          <w:w w:val="100"/>
          <w:color w:val="000000"/>
          <w:position w:val="0"/>
        </w:rPr>
        <w:t>abhāveprthagarthānāip vyākhyām abhyāsam eva vā I kalpayen naiva tadbhāve vyākhyābhyāsaś ca yujyate</w:t>
      </w:r>
      <w:r>
        <w:rPr>
          <w:rStyle w:val="CharStyle30"/>
          <w:b/>
          <w:bCs/>
          <w:i w:val="0"/>
          <w:iCs w:val="0"/>
        </w:rPr>
        <w:t xml:space="preserve"> / iti bhārate</w:t>
      </w:r>
    </w:p>
    <w:p>
      <w:pPr>
        <w:pStyle w:val="Style28"/>
        <w:widowControl w:val="0"/>
        <w:keepNext w:val="0"/>
        <w:keepLines w:val="0"/>
        <w:shd w:val="clear" w:color="auto" w:fill="auto"/>
        <w:bidi w:val="0"/>
        <w:jc w:val="both"/>
        <w:spacing w:before="0" w:after="114" w:line="382" w:lineRule="exact"/>
        <w:ind w:left="1040" w:right="1500" w:firstLine="0"/>
      </w:pPr>
      <w:r>
        <w:rPr>
          <w:lang w:val="lv-LV" w:eastAsia="lv-LV" w:bidi="lv-LV"/>
          <w:w w:val="100"/>
          <w:color w:val="000000"/>
          <w:position w:val="0"/>
        </w:rPr>
        <w:t>svarūpajñaiji tathāheyaip nityaiji ca brahma vedi yah</w:t>
      </w:r>
      <w:r>
        <w:rPr>
          <w:rStyle w:val="CharStyle30"/>
          <w:b/>
          <w:bCs/>
          <w:i w:val="0"/>
          <w:iCs w:val="0"/>
        </w:rPr>
        <w:t xml:space="preserve"> / </w:t>
      </w:r>
      <w:r>
        <w:rPr>
          <w:lang w:val="lv-LV" w:eastAsia="lv-LV" w:bidi="lv-LV"/>
          <w:w w:val="100"/>
          <w:color w:val="000000"/>
          <w:position w:val="0"/>
        </w:rPr>
        <w:t>samagrabhāvarp gacchet sa tatprasādān na sarpśayah</w:t>
      </w:r>
      <w:r>
        <w:rPr>
          <w:rStyle w:val="CharStyle30"/>
          <w:b/>
          <w:bCs/>
          <w:i w:val="0"/>
          <w:iCs w:val="0"/>
        </w:rPr>
        <w:t xml:space="preserve"> / iti ca (I)</w:t>
      </w:r>
    </w:p>
    <w:p>
      <w:pPr>
        <w:pStyle w:val="Style31"/>
        <w:widowControl w:val="0"/>
        <w:keepNext w:val="0"/>
        <w:keepLines w:val="0"/>
        <w:shd w:val="clear" w:color="auto" w:fill="auto"/>
        <w:bidi w:val="0"/>
        <w:jc w:val="both"/>
        <w:spacing w:before="0" w:after="432" w:line="314" w:lineRule="exact"/>
        <w:ind w:left="0" w:right="0" w:firstLine="0"/>
      </w:pPr>
      <w:r>
        <w:rPr>
          <w:rStyle w:val="CharStyle33"/>
          <w:i w:val="0"/>
          <w:iCs w:val="0"/>
        </w:rPr>
        <w:t xml:space="preserve">(I) Cf. ibid. 11. lf.: </w:t>
      </w:r>
      <w:r>
        <w:rPr>
          <w:lang w:val="lv-LV" w:eastAsia="lv-LV" w:bidi="lv-LV"/>
          <w:w w:val="100"/>
          <w:color w:val="000000"/>
          <w:position w:val="0"/>
        </w:rPr>
        <w:t>‘tat sarvam abhavat’ ‘sarvati bhavi$yantah</w:t>
      </w:r>
      <w:r>
        <w:rPr>
          <w:rStyle w:val="CharStyle33"/>
          <w:i w:val="0"/>
          <w:iCs w:val="0"/>
        </w:rPr>
        <w:t xml:space="preserve"> ’ </w:t>
      </w:r>
      <w:r>
        <w:rPr>
          <w:lang w:val="lv-LV" w:eastAsia="lv-LV" w:bidi="lv-LV"/>
          <w:w w:val="100"/>
          <w:color w:val="000000"/>
          <w:position w:val="0"/>
        </w:rPr>
        <w:t>ityādinā samagrabhā- vasya prastutvāt</w:t>
      </w:r>
      <w:r>
        <w:rPr>
          <w:rStyle w:val="CharStyle33"/>
          <w:i w:val="0"/>
          <w:iCs w:val="0"/>
        </w:rPr>
        <w:t xml:space="preserve"> / </w:t>
      </w:r>
      <w:r>
        <w:rPr>
          <w:lang w:val="lv-LV" w:eastAsia="lv-LV" w:bidi="lv-LV"/>
          <w:w w:val="100"/>
          <w:color w:val="000000"/>
          <w:position w:val="0"/>
        </w:rPr>
        <w:t xml:space="preserve">brahma paśyan vāmadevo brahmasū manvādijīvair aheyatvaip pra- tipede... tadidaip brahmayo </w:t>
      </w:r>
      <w:r>
        <w:rPr>
          <w:lang w:val="lv-LV" w:eastAsia="lv-LV" w:bidi="lv-LV"/>
          <w:vertAlign w:val="superscript"/>
          <w:w w:val="100"/>
          <w:color w:val="000000"/>
          <w:position w:val="0"/>
        </w:rPr>
        <w:t>,</w:t>
      </w:r>
      <w:r>
        <w:rPr>
          <w:lang w:val="lv-LV" w:eastAsia="lv-LV" w:bidi="lv-LV"/>
          <w:w w:val="100"/>
          <w:color w:val="000000"/>
          <w:position w:val="0"/>
        </w:rPr>
        <w:t>heyatvādigupam etarhy api</w:t>
      </w:r>
      <w:r>
        <w:rPr>
          <w:rStyle w:val="CharStyle33"/>
          <w:i w:val="0"/>
          <w:iCs w:val="0"/>
        </w:rPr>
        <w:t>/</w:t>
      </w:r>
      <w:r>
        <w:rPr>
          <w:lang w:val="lv-LV" w:eastAsia="lv-LV" w:bidi="lv-LV"/>
          <w:w w:val="100"/>
          <w:color w:val="000000"/>
          <w:position w:val="0"/>
        </w:rPr>
        <w:t>aharpśabdasyāheyatvānañ- glkāre idaijiśabdo ‘pi vyarthah</w:t>
      </w:r>
      <w:r>
        <w:rPr>
          <w:rStyle w:val="CharStyle33"/>
          <w:i w:val="0"/>
          <w:iCs w:val="0"/>
        </w:rPr>
        <w:t xml:space="preserve"> / </w:t>
      </w:r>
      <w:r>
        <w:rPr>
          <w:lang w:val="lv-LV" w:eastAsia="lv-LV" w:bidi="lv-LV"/>
          <w:w w:val="100"/>
          <w:color w:val="000000"/>
          <w:position w:val="0"/>
        </w:rPr>
        <w:t>sarvasvarūpatvarp hi durvidvadbhir añgikriyate</w:t>
      </w:r>
      <w:r>
        <w:rPr>
          <w:rStyle w:val="CharStyle33"/>
          <w:i w:val="0"/>
          <w:iCs w:val="0"/>
        </w:rPr>
        <w:t xml:space="preserve"> / </w:t>
      </w:r>
      <w:r>
        <w:rPr>
          <w:lang w:val="lv-LV" w:eastAsia="lv-LV" w:bidi="lv-LV"/>
          <w:w w:val="100"/>
          <w:color w:val="000000"/>
          <w:position w:val="0"/>
        </w:rPr>
        <w:t>idarpśabdena parabrahma vivak$āyārp brahmaśabdo vyarthah !idarpyo \ham iti vedety eva syāt</w:t>
      </w:r>
      <w:r>
        <w:rPr>
          <w:rStyle w:val="CharStyle33"/>
          <w:i w:val="0"/>
          <w:iCs w:val="0"/>
        </w:rPr>
        <w:t xml:space="preserve"> / </w:t>
      </w:r>
      <w:r>
        <w:rPr>
          <w:lang w:val="lv-LV" w:eastAsia="lv-LV" w:bidi="lv-LV"/>
          <w:w w:val="100"/>
          <w:color w:val="000000"/>
          <w:position w:val="0"/>
        </w:rPr>
        <w:t>evarpśabdaś ca vyarthah</w:t>
      </w:r>
      <w:r>
        <w:rPr>
          <w:rStyle w:val="CharStyle33"/>
          <w:i w:val="0"/>
          <w:iCs w:val="0"/>
        </w:rPr>
        <w:t xml:space="preserve"> / </w:t>
      </w:r>
      <w:r>
        <w:rPr>
          <w:lang w:val="lv-LV" w:eastAsia="lv-LV" w:bidi="lv-LV"/>
          <w:w w:val="100"/>
          <w:color w:val="000000"/>
          <w:position w:val="0"/>
        </w:rPr>
        <w:t>asmatpakçe tu tadatmānam evāved ity api jñāta- vyam ity evarpśabdārthah</w:t>
      </w:r>
      <w:r>
        <w:rPr>
          <w:rStyle w:val="CharStyle33"/>
          <w:i w:val="0"/>
          <w:iCs w:val="0"/>
        </w:rPr>
        <w:t xml:space="preserve"> / </w:t>
      </w:r>
      <w:r>
        <w:rPr>
          <w:lang w:val="lv-LV" w:eastAsia="lv-LV" w:bidi="lv-LV"/>
          <w:w w:val="100"/>
          <w:color w:val="000000"/>
          <w:position w:val="0"/>
        </w:rPr>
        <w:t>tatpakçe tad api vyartham eva I na hi tatpakçe tat svātmā- narp vetā I vyākhyānavyākhyeyabhāvaś ca āgati kā gadh',</w:t>
      </w:r>
      <w:r>
        <w:rPr>
          <w:rStyle w:val="CharStyle33"/>
          <w:i w:val="0"/>
          <w:iCs w:val="0"/>
        </w:rPr>
        <w:t xml:space="preserve"> see also AgniP 16; Bhaviç- PV 3; BrāçP 3[17].</w:t>
      </w:r>
    </w:p>
    <w:p>
      <w:pPr>
        <w:pStyle w:val="Style24"/>
        <w:numPr>
          <w:ilvl w:val="0"/>
          <w:numId w:val="7"/>
        </w:numPr>
        <w:tabs>
          <w:tab w:leader="none" w:pos="465" w:val="left"/>
        </w:tabs>
        <w:widowControl w:val="0"/>
        <w:keepNext w:val="0"/>
        <w:keepLines w:val="0"/>
        <w:shd w:val="clear" w:color="auto" w:fill="auto"/>
        <w:bidi w:val="0"/>
        <w:spacing w:before="0" w:after="2" w:line="300" w:lineRule="exact"/>
        <w:ind w:left="0" w:right="0" w:firstLine="0"/>
      </w:pPr>
      <w:r>
        <w:rPr>
          <w:rStyle w:val="CharStyle26"/>
          <w:b/>
          <w:bCs/>
        </w:rPr>
        <w:t>BĀUBh (p. 301,26-27):</w:t>
      </w:r>
    </w:p>
    <w:p>
      <w:pPr>
        <w:pStyle w:val="Style24"/>
        <w:widowControl w:val="0"/>
        <w:keepNext w:val="0"/>
        <w:keepLines w:val="0"/>
        <w:shd w:val="clear" w:color="auto" w:fill="auto"/>
        <w:bidi w:val="0"/>
        <w:spacing w:before="0" w:after="180" w:line="300" w:lineRule="exact"/>
        <w:ind w:left="0" w:right="0" w:firstLine="0"/>
      </w:pPr>
      <w:r>
        <w:rPr>
          <w:rStyle w:val="CharStyle26"/>
          <w:b/>
          <w:bCs/>
        </w:rPr>
        <w:t>Subject matter: Vi$nu, the supreme Creator of the universe</w:t>
      </w:r>
    </w:p>
    <w:p>
      <w:pPr>
        <w:pStyle w:val="Style28"/>
        <w:widowControl w:val="0"/>
        <w:keepNext w:val="0"/>
        <w:keepLines w:val="0"/>
        <w:shd w:val="clear" w:color="auto" w:fill="auto"/>
        <w:bidi w:val="0"/>
        <w:jc w:val="both"/>
        <w:spacing w:before="0" w:after="141" w:line="382" w:lineRule="exact"/>
        <w:ind w:left="1040" w:right="2440" w:firstLine="0"/>
      </w:pPr>
      <w:r>
        <w:rPr>
          <w:lang w:val="lv-LV" w:eastAsia="lv-LV" w:bidi="lv-LV"/>
          <w:w w:val="100"/>
          <w:color w:val="000000"/>
          <w:position w:val="0"/>
        </w:rPr>
        <w:t>karmanāmā tu bhagavān phalakartrtvato harih</w:t>
      </w:r>
      <w:r>
        <w:rPr>
          <w:rStyle w:val="CharStyle30"/>
          <w:b/>
          <w:bCs/>
          <w:i w:val="0"/>
          <w:iCs w:val="0"/>
        </w:rPr>
        <w:t xml:space="preserve"> / </w:t>
      </w:r>
      <w:r>
        <w:rPr>
          <w:lang w:val="lv-LV" w:eastAsia="lv-LV" w:bidi="lv-LV"/>
          <w:w w:val="100"/>
          <w:color w:val="000000"/>
          <w:position w:val="0"/>
        </w:rPr>
        <w:t>pātariātpāpanāmāsau punāteh pupyanama vān</w:t>
      </w:r>
      <w:r>
        <w:rPr>
          <w:rStyle w:val="CharStyle30"/>
          <w:b/>
          <w:bCs/>
          <w:i w:val="0"/>
          <w:iCs w:val="0"/>
        </w:rPr>
        <w:t xml:space="preserve"> / iti bhārate (I)</w:t>
      </w:r>
    </w:p>
    <w:p>
      <w:pPr>
        <w:pStyle w:val="Style9"/>
        <w:widowControl w:val="0"/>
        <w:keepNext w:val="0"/>
        <w:keepLines w:val="0"/>
        <w:shd w:val="clear" w:color="auto" w:fill="auto"/>
        <w:bidi w:val="0"/>
        <w:spacing w:before="0" w:after="319" w:line="280" w:lineRule="exact"/>
        <w:ind w:left="0" w:right="0" w:firstLine="0"/>
      </w:pPr>
      <w:r>
        <w:rPr>
          <w:lang w:val="lv-LV" w:eastAsia="lv-LV" w:bidi="lv-LV"/>
          <w:w w:val="100"/>
          <w:spacing w:val="0"/>
          <w:color w:val="000000"/>
          <w:position w:val="0"/>
        </w:rPr>
        <w:t>(I) Cf. ibid. 11. 22f.:</w:t>
      </w:r>
    </w:p>
    <w:p>
      <w:pPr>
        <w:pStyle w:val="Style31"/>
        <w:widowControl w:val="0"/>
        <w:keepNext w:val="0"/>
        <w:keepLines w:val="0"/>
        <w:shd w:val="clear" w:color="auto" w:fill="auto"/>
        <w:bidi w:val="0"/>
        <w:jc w:val="left"/>
        <w:spacing w:before="0" w:after="432" w:line="314" w:lineRule="exact"/>
        <w:ind w:left="0" w:right="1500" w:firstLine="1040"/>
      </w:pPr>
      <w:r>
        <w:rPr>
          <w:lang w:val="lv-LV" w:eastAsia="lv-LV" w:bidi="lv-LV"/>
          <w:w w:val="100"/>
          <w:color w:val="000000"/>
          <w:position w:val="0"/>
        </w:rPr>
        <w:t>jñānasthitena rūpena devānāip muktido harih</w:t>
      </w:r>
      <w:r>
        <w:rPr>
          <w:rStyle w:val="CharStyle33"/>
          <w:i w:val="0"/>
          <w:iCs w:val="0"/>
        </w:rPr>
        <w:t xml:space="preserve"> / </w:t>
      </w:r>
      <w:r>
        <w:rPr>
          <w:lang w:val="lv-LV" w:eastAsia="lv-LV" w:bidi="lv-LV"/>
          <w:w w:val="100"/>
          <w:color w:val="000000"/>
          <w:position w:val="0"/>
        </w:rPr>
        <w:t>pupyasthitena rūpaka svargada nirayam anyagah</w:t>
      </w:r>
      <w:r>
        <w:rPr>
          <w:rStyle w:val="CharStyle33"/>
          <w:i w:val="0"/>
          <w:iCs w:val="0"/>
        </w:rPr>
        <w:t xml:space="preserve"> / </w:t>
      </w:r>
      <w:r>
        <w:rPr>
          <w:lang w:val="lv-LV" w:eastAsia="lv-LV" w:bidi="lv-LV"/>
          <w:w w:val="100"/>
          <w:color w:val="000000"/>
          <w:position w:val="0"/>
        </w:rPr>
        <w:t>rahasyam etad devānāip viduh karmeti mānuçāh</w:t>
      </w:r>
      <w:r>
        <w:rPr>
          <w:rStyle w:val="CharStyle33"/>
          <w:i w:val="0"/>
          <w:iCs w:val="0"/>
        </w:rPr>
        <w:t xml:space="preserve"> / </w:t>
      </w:r>
      <w:r>
        <w:rPr>
          <w:lang w:val="lv-LV" w:eastAsia="lv-LV" w:bidi="lv-LV"/>
          <w:w w:val="100"/>
          <w:color w:val="000000"/>
          <w:position w:val="0"/>
        </w:rPr>
        <w:t>tasmān naiva janeçv etad viçpoh karmaprakāśayet</w:t>
      </w:r>
      <w:r>
        <w:rPr>
          <w:rStyle w:val="CharStyle33"/>
          <w:i w:val="0"/>
          <w:iCs w:val="0"/>
        </w:rPr>
        <w:t xml:space="preserve"> / </w:t>
      </w:r>
      <w:r>
        <w:rPr>
          <w:rStyle w:val="CharStyle35"/>
          <w:i w:val="0"/>
          <w:iCs w:val="0"/>
        </w:rPr>
        <w:t>iti ca</w:t>
      </w:r>
      <w:r>
        <w:rPr>
          <w:rStyle w:val="CharStyle33"/>
          <w:i w:val="0"/>
          <w:iCs w:val="0"/>
        </w:rPr>
        <w:t xml:space="preserve"> I (untraceable source) </w:t>
      </w:r>
      <w:r>
        <w:rPr>
          <w:lang w:val="lv-LV" w:eastAsia="lv-LV" w:bidi="lv-LV"/>
          <w:w w:val="100"/>
          <w:color w:val="000000"/>
          <w:position w:val="0"/>
        </w:rPr>
        <w:t>ātā evayājñavaikyo na janeçūvāca</w:t>
      </w:r>
      <w:r>
        <w:rPr>
          <w:rStyle w:val="CharStyle33"/>
          <w:i w:val="0"/>
          <w:iCs w:val="0"/>
        </w:rPr>
        <w:t>...; see also AgniP 12 and BrāiiP 69.</w:t>
      </w:r>
    </w:p>
    <w:p>
      <w:pPr>
        <w:pStyle w:val="Style24"/>
        <w:numPr>
          <w:ilvl w:val="0"/>
          <w:numId w:val="7"/>
        </w:numPr>
        <w:tabs>
          <w:tab w:leader="none" w:pos="599" w:val="left"/>
        </w:tabs>
        <w:widowControl w:val="0"/>
        <w:keepNext w:val="0"/>
        <w:keepLines w:val="0"/>
        <w:shd w:val="clear" w:color="auto" w:fill="auto"/>
        <w:bidi w:val="0"/>
        <w:spacing w:before="0" w:after="0" w:line="300" w:lineRule="exact"/>
        <w:ind w:left="0" w:right="0" w:firstLine="0"/>
      </w:pPr>
      <w:r>
        <w:rPr>
          <w:rStyle w:val="CharStyle26"/>
          <w:b/>
          <w:bCs/>
        </w:rPr>
        <w:t>BhāgTN (p. 62,10):</w:t>
      </w:r>
    </w:p>
    <w:p>
      <w:pPr>
        <w:pStyle w:val="Style24"/>
        <w:widowControl w:val="0"/>
        <w:keepNext w:val="0"/>
        <w:keepLines w:val="0"/>
        <w:shd w:val="clear" w:color="auto" w:fill="auto"/>
        <w:bidi w:val="0"/>
        <w:spacing w:before="0" w:after="175" w:line="300" w:lineRule="exact"/>
        <w:ind w:left="0" w:right="0" w:firstLine="0"/>
      </w:pPr>
      <w:r>
        <w:rPr>
          <w:rStyle w:val="CharStyle26"/>
          <w:b/>
          <w:bCs/>
        </w:rPr>
        <w:t>Subject matter: King Parikṣit</w:t>
      </w:r>
    </w:p>
    <w:p>
      <w:pPr>
        <w:pStyle w:val="Style28"/>
        <w:widowControl w:val="0"/>
        <w:keepNext w:val="0"/>
        <w:keepLines w:val="0"/>
        <w:shd w:val="clear" w:color="auto" w:fill="auto"/>
        <w:bidi w:val="0"/>
        <w:jc w:val="left"/>
        <w:spacing w:before="0" w:after="110" w:line="382" w:lineRule="exact"/>
        <w:ind w:left="1040" w:right="1720" w:firstLine="0"/>
      </w:pPr>
      <w:r>
        <w:rPr>
          <w:lang w:val="lv-LV" w:eastAsia="lv-LV" w:bidi="lv-LV"/>
          <w:w w:val="100"/>
          <w:color w:val="000000"/>
          <w:position w:val="0"/>
        </w:rPr>
        <w:t>gañgāyām udaka eva kirpcid dakçinabhāgeprāsāde</w:t>
      </w:r>
      <w:r>
        <w:rPr>
          <w:rStyle w:val="CharStyle30"/>
          <w:b/>
          <w:bCs/>
          <w:i w:val="0"/>
          <w:iCs w:val="0"/>
        </w:rPr>
        <w:t xml:space="preserve"> / tathā hi mahābhārate (I)</w:t>
      </w:r>
    </w:p>
    <w:p>
      <w:pPr>
        <w:pStyle w:val="Style9"/>
        <w:widowControl w:val="0"/>
        <w:keepNext w:val="0"/>
        <w:keepLines w:val="0"/>
        <w:shd w:val="clear" w:color="auto" w:fill="auto"/>
        <w:bidi w:val="0"/>
        <w:spacing w:before="0" w:after="0" w:line="319" w:lineRule="exact"/>
        <w:ind w:left="0" w:right="0" w:firstLine="0"/>
      </w:pPr>
      <w:r>
        <w:rPr>
          <w:lang w:val="lv-LV" w:eastAsia="lv-LV" w:bidi="lv-LV"/>
          <w:w w:val="100"/>
          <w:spacing w:val="0"/>
          <w:color w:val="000000"/>
          <w:position w:val="0"/>
        </w:rPr>
        <w:t>(I) Cf. T</w:t>
      </w:r>
      <w:r>
        <w:rPr>
          <w:rStyle w:val="CharStyle14"/>
        </w:rPr>
        <w:t xml:space="preserve">AG ARE </w:t>
      </w:r>
      <w:r>
        <w:rPr>
          <w:lang w:val="lv-LV" w:eastAsia="lv-LV" w:bidi="lv-LV"/>
          <w:w w:val="100"/>
          <w:spacing w:val="0"/>
          <w:color w:val="000000"/>
          <w:position w:val="0"/>
        </w:rPr>
        <w:t>1979, Vol. I: 147n. 483: He [= Vijayadhvaja in Padaratnāvalī] states that Parikṣit sat in a mansion on the bank of the Ganges ....</w:t>
      </w:r>
    </w:p>
    <w:p>
      <w:pPr>
        <w:pStyle w:val="Style24"/>
        <w:numPr>
          <w:ilvl w:val="0"/>
          <w:numId w:val="7"/>
        </w:numPr>
        <w:tabs>
          <w:tab w:leader="none" w:pos="603" w:val="left"/>
        </w:tabs>
        <w:widowControl w:val="0"/>
        <w:keepNext w:val="0"/>
        <w:keepLines w:val="0"/>
        <w:shd w:val="clear" w:color="auto" w:fill="auto"/>
        <w:bidi w:val="0"/>
        <w:spacing w:before="0" w:after="7" w:line="300" w:lineRule="exact"/>
        <w:ind w:left="0" w:right="0" w:firstLine="0"/>
      </w:pPr>
      <w:r>
        <w:rPr>
          <w:rStyle w:val="CharStyle26"/>
          <w:b/>
          <w:bCs/>
        </w:rPr>
        <w:t>BhāgTN (p. 73,4-5):</w:t>
      </w:r>
    </w:p>
    <w:p>
      <w:pPr>
        <w:pStyle w:val="Style24"/>
        <w:widowControl w:val="0"/>
        <w:keepNext w:val="0"/>
        <w:keepLines w:val="0"/>
        <w:shd w:val="clear" w:color="auto" w:fill="auto"/>
        <w:bidi w:val="0"/>
        <w:spacing w:before="0" w:after="189" w:line="300" w:lineRule="exact"/>
        <w:ind w:left="0" w:right="0" w:firstLine="0"/>
      </w:pPr>
      <w:r>
        <w:rPr>
          <w:rStyle w:val="CharStyle26"/>
          <w:b/>
          <w:bCs/>
        </w:rPr>
        <w:t>Subject matter: Breath of life</w:t>
      </w:r>
    </w:p>
    <w:p>
      <w:pPr>
        <w:pStyle w:val="Style28"/>
        <w:widowControl w:val="0"/>
        <w:keepNext w:val="0"/>
        <w:keepLines w:val="0"/>
        <w:shd w:val="clear" w:color="auto" w:fill="auto"/>
        <w:bidi w:val="0"/>
        <w:jc w:val="left"/>
        <w:spacing w:before="0" w:after="116"/>
        <w:ind w:left="1060" w:right="860" w:firstLine="0"/>
      </w:pPr>
      <w:r>
        <w:rPr>
          <w:lang w:val="lv-LV" w:eastAsia="lv-LV" w:bidi="lv-LV"/>
          <w:w w:val="100"/>
          <w:color w:val="000000"/>
          <w:position w:val="0"/>
        </w:rPr>
        <w:t>prāpāpānāv i&lt;jāyārp ca piñgalāyāiji ca vartatah</w:t>
      </w:r>
      <w:r>
        <w:rPr>
          <w:rStyle w:val="CharStyle30"/>
          <w:b/>
          <w:bCs/>
          <w:i w:val="0"/>
          <w:iCs w:val="0"/>
        </w:rPr>
        <w:t xml:space="preserve"> / </w:t>
      </w:r>
      <w:r>
        <w:rPr>
          <w:lang w:val="lv-LV" w:eastAsia="lv-LV" w:bidi="lv-LV"/>
          <w:w w:val="100"/>
          <w:color w:val="000000"/>
          <w:position w:val="0"/>
        </w:rPr>
        <w:t>vyānah sandhiçu sarvatra udāno brahmanāga!?</w:t>
      </w:r>
      <w:r>
        <w:rPr>
          <w:rStyle w:val="CharStyle30"/>
          <w:b/>
          <w:bCs/>
          <w:i w:val="0"/>
          <w:iCs w:val="0"/>
        </w:rPr>
        <w:t xml:space="preserve"> / </w:t>
      </w:r>
      <w:r>
        <w:rPr>
          <w:lang w:val="lv-LV" w:eastAsia="lv-LV" w:bidi="lv-LV"/>
          <w:w w:val="100"/>
          <w:color w:val="000000"/>
          <w:position w:val="0"/>
        </w:rPr>
        <w:t>sarvatra! va samanas tu sāmagī carita/? sarvagati</w:t>
      </w:r>
      <w:r>
        <w:rPr>
          <w:rStyle w:val="CharStyle30"/>
          <w:b/>
          <w:bCs/>
          <w:i w:val="0"/>
          <w:iCs w:val="0"/>
        </w:rPr>
        <w:t xml:space="preserve"> / iti bhārate (I)</w:t>
      </w:r>
    </w:p>
    <w:p>
      <w:pPr>
        <w:pStyle w:val="Style9"/>
        <w:widowControl w:val="0"/>
        <w:keepNext w:val="0"/>
        <w:keepLines w:val="0"/>
        <w:shd w:val="clear" w:color="auto" w:fill="auto"/>
        <w:bidi w:val="0"/>
        <w:spacing w:before="0" w:after="426" w:line="307" w:lineRule="exact"/>
        <w:ind w:left="0" w:right="0" w:firstLine="0"/>
      </w:pPr>
      <w:r>
        <w:rPr>
          <w:lang w:val="lv-LV" w:eastAsia="lv-LV" w:bidi="lv-LV"/>
          <w:w w:val="100"/>
          <w:spacing w:val="0"/>
          <w:color w:val="000000"/>
          <w:position w:val="0"/>
        </w:rPr>
        <w:t xml:space="preserve">(I) Cf. ibid. I. 3: </w:t>
      </w:r>
      <w:r>
        <w:rPr>
          <w:rStyle w:val="CharStyle36"/>
        </w:rPr>
        <w:t>udānagatyā brahmanāga</w:t>
      </w:r>
      <w:r>
        <w:rPr>
          <w:rStyle w:val="CharStyle37"/>
        </w:rPr>
        <w:t xml:space="preserve"> / </w:t>
      </w:r>
      <w:r>
        <w:rPr>
          <w:rStyle w:val="CharStyle36"/>
        </w:rPr>
        <w:t>athaikayordhva udānah</w:t>
      </w:r>
      <w:r>
        <w:rPr>
          <w:rStyle w:val="CharStyle37"/>
        </w:rPr>
        <w:t xml:space="preserve"> </w:t>
      </w:r>
      <w:r>
        <w:rPr>
          <w:rStyle w:val="CharStyle20"/>
        </w:rPr>
        <w:t>iti śruteh</w:t>
      </w:r>
      <w:r>
        <w:rPr>
          <w:lang w:val="lv-LV" w:eastAsia="lv-LV" w:bidi="lv-LV"/>
          <w:w w:val="100"/>
          <w:spacing w:val="0"/>
          <w:color w:val="000000"/>
          <w:position w:val="0"/>
        </w:rPr>
        <w:t xml:space="preserve"> (un- known)...; see also BhaviçPV 17.</w:t>
      </w:r>
    </w:p>
    <w:p>
      <w:pPr>
        <w:pStyle w:val="Style24"/>
        <w:numPr>
          <w:ilvl w:val="0"/>
          <w:numId w:val="7"/>
        </w:numPr>
        <w:tabs>
          <w:tab w:leader="none" w:pos="603" w:val="left"/>
        </w:tabs>
        <w:widowControl w:val="0"/>
        <w:keepNext w:val="0"/>
        <w:keepLines w:val="0"/>
        <w:shd w:val="clear" w:color="auto" w:fill="auto"/>
        <w:bidi w:val="0"/>
        <w:spacing w:before="0" w:after="0" w:line="300" w:lineRule="exact"/>
        <w:ind w:left="0" w:right="0" w:firstLine="0"/>
      </w:pPr>
      <w:r>
        <w:rPr>
          <w:rStyle w:val="CharStyle26"/>
          <w:b/>
          <w:bCs/>
        </w:rPr>
        <w:t>BhāgTN (90,7-8):</w:t>
      </w:r>
    </w:p>
    <w:p>
      <w:pPr>
        <w:pStyle w:val="Style24"/>
        <w:widowControl w:val="0"/>
        <w:keepNext w:val="0"/>
        <w:keepLines w:val="0"/>
        <w:shd w:val="clear" w:color="auto" w:fill="auto"/>
        <w:bidi w:val="0"/>
        <w:spacing w:before="0" w:after="184" w:line="300" w:lineRule="exact"/>
        <w:ind w:left="0" w:right="0" w:firstLine="0"/>
      </w:pPr>
      <w:r>
        <w:rPr>
          <w:rStyle w:val="CharStyle26"/>
          <w:b/>
          <w:bCs/>
        </w:rPr>
        <w:t>Subject matter: Prājña</w:t>
      </w:r>
    </w:p>
    <w:p>
      <w:pPr>
        <w:pStyle w:val="Style28"/>
        <w:widowControl w:val="0"/>
        <w:keepNext w:val="0"/>
        <w:keepLines w:val="0"/>
        <w:shd w:val="clear" w:color="auto" w:fill="auto"/>
        <w:bidi w:val="0"/>
        <w:jc w:val="left"/>
        <w:spacing w:before="0" w:after="139" w:line="379" w:lineRule="exact"/>
        <w:ind w:left="1060" w:right="860" w:firstLine="0"/>
      </w:pPr>
      <w:r>
        <w:rPr>
          <w:lang w:val="lv-LV" w:eastAsia="lv-LV" w:bidi="lv-LV"/>
          <w:w w:val="100"/>
          <w:color w:val="000000"/>
          <w:position w:val="0"/>
        </w:rPr>
        <w:t>sarvace$fayitrtvāt tuprāpo ’bhibhavaśaktitah</w:t>
      </w:r>
      <w:r>
        <w:rPr>
          <w:rStyle w:val="CharStyle30"/>
          <w:b/>
          <w:bCs/>
          <w:i w:val="0"/>
          <w:iCs w:val="0"/>
        </w:rPr>
        <w:t xml:space="preserve"> / </w:t>
      </w:r>
      <w:r>
        <w:rPr>
          <w:lang w:val="lv-LV" w:eastAsia="lv-LV" w:bidi="lv-LV"/>
          <w:w w:val="100"/>
          <w:color w:val="000000"/>
          <w:position w:val="0"/>
        </w:rPr>
        <w:t>ojas tv anabhibhāvyatvāt sahaś ca svecchayā krteh</w:t>
      </w:r>
      <w:r>
        <w:rPr>
          <w:rStyle w:val="CharStyle30"/>
          <w:b/>
          <w:bCs/>
          <w:i w:val="0"/>
          <w:iCs w:val="0"/>
        </w:rPr>
        <w:t xml:space="preserve"> / </w:t>
      </w:r>
      <w:r>
        <w:rPr>
          <w:lang w:val="lv-LV" w:eastAsia="lv-LV" w:bidi="lv-LV"/>
          <w:w w:val="100"/>
          <w:color w:val="000000"/>
          <w:position w:val="0"/>
        </w:rPr>
        <w:t>balarp vidhārakatvāc ca vidhrtir vāyur ucyate</w:t>
      </w:r>
      <w:r>
        <w:rPr>
          <w:rStyle w:val="CharStyle30"/>
          <w:b/>
          <w:bCs/>
          <w:i w:val="0"/>
          <w:iCs w:val="0"/>
        </w:rPr>
        <w:t xml:space="preserve"> / iti ca bhārate (I)</w:t>
      </w:r>
    </w:p>
    <w:p>
      <w:pPr>
        <w:pStyle w:val="Style9"/>
        <w:widowControl w:val="0"/>
        <w:keepNext w:val="0"/>
        <w:keepLines w:val="0"/>
        <w:shd w:val="clear" w:color="auto" w:fill="auto"/>
        <w:bidi w:val="0"/>
        <w:spacing w:before="0" w:after="371" w:line="280" w:lineRule="exact"/>
        <w:ind w:left="0" w:right="0" w:firstLine="0"/>
      </w:pPr>
      <w:r>
        <w:rPr>
          <w:rStyle w:val="CharStyle14"/>
        </w:rPr>
        <w:t xml:space="preserve">(I) </w:t>
      </w:r>
      <w:r>
        <w:rPr>
          <w:lang w:val="lv-LV" w:eastAsia="lv-LV" w:bidi="lv-LV"/>
          <w:w w:val="100"/>
          <w:spacing w:val="0"/>
          <w:color w:val="000000"/>
          <w:position w:val="0"/>
        </w:rPr>
        <w:t xml:space="preserve">Cf. BhaviçPV </w:t>
      </w:r>
      <w:r>
        <w:rPr>
          <w:rStyle w:val="CharStyle14"/>
        </w:rPr>
        <w:t xml:space="preserve">17 </w:t>
      </w:r>
      <w:r>
        <w:rPr>
          <w:lang w:val="lv-LV" w:eastAsia="lv-LV" w:bidi="lv-LV"/>
          <w:w w:val="100"/>
          <w:spacing w:val="0"/>
          <w:color w:val="000000"/>
          <w:position w:val="0"/>
        </w:rPr>
        <w:t xml:space="preserve">and </w:t>
      </w:r>
      <w:r>
        <w:rPr>
          <w:rStyle w:val="CharStyle14"/>
        </w:rPr>
        <w:t xml:space="preserve">MESQUITA 2003: </w:t>
      </w:r>
      <w:r>
        <w:rPr>
          <w:lang w:val="lv-LV" w:eastAsia="lv-LV" w:bidi="lv-LV"/>
          <w:w w:val="100"/>
          <w:spacing w:val="0"/>
          <w:color w:val="000000"/>
          <w:position w:val="0"/>
        </w:rPr>
        <w:t>lOlf.</w:t>
      </w:r>
    </w:p>
    <w:p>
      <w:pPr>
        <w:pStyle w:val="Style24"/>
        <w:numPr>
          <w:ilvl w:val="0"/>
          <w:numId w:val="7"/>
        </w:numPr>
        <w:tabs>
          <w:tab w:leader="none" w:pos="603" w:val="left"/>
        </w:tabs>
        <w:widowControl w:val="0"/>
        <w:keepNext w:val="0"/>
        <w:keepLines w:val="0"/>
        <w:shd w:val="clear" w:color="auto" w:fill="auto"/>
        <w:bidi w:val="0"/>
        <w:spacing w:before="0" w:after="14" w:line="300" w:lineRule="exact"/>
        <w:ind w:left="0" w:right="0" w:firstLine="0"/>
      </w:pPr>
      <w:r>
        <w:rPr>
          <w:rStyle w:val="CharStyle26"/>
          <w:b/>
          <w:bCs/>
        </w:rPr>
        <w:t>BhāgTN (p. 254,11):</w:t>
      </w:r>
    </w:p>
    <w:p>
      <w:pPr>
        <w:pStyle w:val="Style24"/>
        <w:widowControl w:val="0"/>
        <w:keepNext w:val="0"/>
        <w:keepLines w:val="0"/>
        <w:shd w:val="clear" w:color="auto" w:fill="auto"/>
        <w:bidi w:val="0"/>
        <w:spacing w:before="0" w:after="184" w:line="300" w:lineRule="exact"/>
        <w:ind w:left="0" w:right="0" w:firstLine="0"/>
      </w:pPr>
      <w:r>
        <w:rPr>
          <w:rStyle w:val="CharStyle26"/>
          <w:b/>
          <w:bCs/>
        </w:rPr>
        <w:t>Subject matter: Synonyms of Ignorance</w:t>
      </w:r>
    </w:p>
    <w:p>
      <w:pPr>
        <w:pStyle w:val="Style28"/>
        <w:widowControl w:val="0"/>
        <w:keepNext w:val="0"/>
        <w:keepLines w:val="0"/>
        <w:shd w:val="clear" w:color="auto" w:fill="auto"/>
        <w:bidi w:val="0"/>
        <w:jc w:val="left"/>
        <w:spacing w:before="0" w:after="139" w:line="379" w:lineRule="exact"/>
        <w:ind w:left="1060" w:right="860" w:firstLine="0"/>
      </w:pPr>
      <w:r>
        <w:rPr>
          <w:lang w:val="lv-LV" w:eastAsia="lv-LV" w:bidi="lv-LV"/>
          <w:w w:val="100"/>
          <w:color w:val="000000"/>
          <w:position w:val="0"/>
        </w:rPr>
        <w:t>ajñānatā suptiśabdoktaiji svapnaś caiva viparyayah</w:t>
      </w:r>
      <w:r>
        <w:rPr>
          <w:rStyle w:val="CharStyle30"/>
          <w:b/>
          <w:bCs/>
          <w:i w:val="0"/>
          <w:iCs w:val="0"/>
        </w:rPr>
        <w:t xml:space="preserve"> / iti bhārate (I)</w:t>
      </w:r>
    </w:p>
    <w:p>
      <w:pPr>
        <w:pStyle w:val="Style9"/>
        <w:widowControl w:val="0"/>
        <w:keepNext w:val="0"/>
        <w:keepLines w:val="0"/>
        <w:shd w:val="clear" w:color="auto" w:fill="auto"/>
        <w:bidi w:val="0"/>
        <w:spacing w:before="0" w:after="366" w:line="280" w:lineRule="exact"/>
        <w:ind w:left="0" w:right="0" w:firstLine="0"/>
      </w:pPr>
      <w:r>
        <w:rPr>
          <w:lang w:val="lv-LV" w:eastAsia="lv-LV" w:bidi="lv-LV"/>
          <w:w w:val="100"/>
          <w:spacing w:val="0"/>
          <w:color w:val="000000"/>
          <w:position w:val="0"/>
        </w:rPr>
        <w:t>(I) Cf. HarV 8.</w:t>
      </w:r>
    </w:p>
    <w:p>
      <w:pPr>
        <w:pStyle w:val="Style24"/>
        <w:numPr>
          <w:ilvl w:val="0"/>
          <w:numId w:val="7"/>
        </w:numPr>
        <w:tabs>
          <w:tab w:leader="none" w:pos="603" w:val="left"/>
        </w:tabs>
        <w:widowControl w:val="0"/>
        <w:keepNext w:val="0"/>
        <w:keepLines w:val="0"/>
        <w:shd w:val="clear" w:color="auto" w:fill="auto"/>
        <w:bidi w:val="0"/>
        <w:spacing w:before="0" w:after="55" w:line="300" w:lineRule="exact"/>
        <w:ind w:left="0" w:right="0" w:firstLine="0"/>
      </w:pPr>
      <w:r>
        <w:rPr>
          <w:rStyle w:val="CharStyle26"/>
          <w:b/>
          <w:bCs/>
        </w:rPr>
        <w:t>BhāgTN (p. 296,3):</w:t>
      </w:r>
    </w:p>
    <w:p>
      <w:pPr>
        <w:pStyle w:val="Style24"/>
        <w:widowControl w:val="0"/>
        <w:keepNext w:val="0"/>
        <w:keepLines w:val="0"/>
        <w:shd w:val="clear" w:color="auto" w:fill="auto"/>
        <w:bidi w:val="0"/>
        <w:spacing w:before="0" w:after="186" w:line="300" w:lineRule="exact"/>
        <w:ind w:left="0" w:right="0" w:firstLine="0"/>
      </w:pPr>
      <w:r>
        <w:rPr>
          <w:rStyle w:val="CharStyle26"/>
          <w:b/>
          <w:bCs/>
        </w:rPr>
        <w:t>Subject matter: Śri</w:t>
      </w:r>
    </w:p>
    <w:p>
      <w:pPr>
        <w:pStyle w:val="Style28"/>
        <w:widowControl w:val="0"/>
        <w:keepNext w:val="0"/>
        <w:keepLines w:val="0"/>
        <w:shd w:val="clear" w:color="auto" w:fill="auto"/>
        <w:bidi w:val="0"/>
        <w:jc w:val="left"/>
        <w:spacing w:before="0" w:after="108" w:line="374" w:lineRule="exact"/>
        <w:ind w:left="1060" w:right="3720" w:firstLine="0"/>
      </w:pPr>
      <w:r>
        <w:rPr>
          <w:lang w:val="lv-LV" w:eastAsia="lv-LV" w:bidi="lv-LV"/>
          <w:w w:val="100"/>
          <w:color w:val="000000"/>
          <w:position w:val="0"/>
        </w:rPr>
        <w:t>svāhādvārepa śarakānane caccharda</w:t>
      </w:r>
      <w:r>
        <w:rPr>
          <w:rStyle w:val="CharStyle30"/>
          <w:b/>
          <w:bCs/>
          <w:i w:val="0"/>
          <w:iCs w:val="0"/>
        </w:rPr>
        <w:t xml:space="preserve"> / iti bhāratokteh (I)</w:t>
      </w:r>
    </w:p>
    <w:p>
      <w:pPr>
        <w:pStyle w:val="Style9"/>
        <w:widowControl w:val="0"/>
        <w:keepNext w:val="0"/>
        <w:keepLines w:val="0"/>
        <w:shd w:val="clear" w:color="auto" w:fill="auto"/>
        <w:bidi w:val="0"/>
        <w:spacing w:before="0" w:after="432" w:line="314" w:lineRule="exact"/>
        <w:ind w:left="0" w:right="0" w:firstLine="0"/>
      </w:pPr>
      <w:r>
        <w:rPr>
          <w:lang w:val="lv-LV" w:eastAsia="lv-LV" w:bidi="lv-LV"/>
          <w:w w:val="100"/>
          <w:spacing w:val="0"/>
          <w:color w:val="000000"/>
          <w:position w:val="0"/>
        </w:rPr>
        <w:t xml:space="preserve">(I) I could not trace this Śloka (BhāgP IV 7,64), which is the basis for the above quote, in the several available editions of BhāgP. The editor remarks (p. 296n. I): </w:t>
      </w:r>
      <w:r>
        <w:rPr>
          <w:rStyle w:val="CharStyle36"/>
        </w:rPr>
        <w:t>ayaip śloko ’rvāclnakośeçu na pafyate I na vyākhyātaś ca śñdharasvāmyādibhih</w:t>
      </w:r>
      <w:r>
        <w:rPr>
          <w:rStyle w:val="CharStyle37"/>
        </w:rPr>
        <w:t xml:space="preserve"> </w:t>
      </w:r>
      <w:r>
        <w:rPr>
          <w:lang w:val="lv-LV" w:eastAsia="lv-LV" w:bidi="lv-LV"/>
          <w:w w:val="100"/>
          <w:spacing w:val="0"/>
          <w:color w:val="000000"/>
          <w:position w:val="0"/>
        </w:rPr>
        <w:t>and refers in this connection (ibid. n. 3) to MBh Ilī 214,13-16ab, as a possible source; see also AgniP 25.</w:t>
      </w:r>
    </w:p>
    <w:p>
      <w:pPr>
        <w:pStyle w:val="Style24"/>
        <w:numPr>
          <w:ilvl w:val="0"/>
          <w:numId w:val="7"/>
        </w:numPr>
        <w:tabs>
          <w:tab w:leader="none" w:pos="603" w:val="left"/>
        </w:tabs>
        <w:widowControl w:val="0"/>
        <w:keepNext w:val="0"/>
        <w:keepLines w:val="0"/>
        <w:shd w:val="clear" w:color="auto" w:fill="auto"/>
        <w:bidi w:val="0"/>
        <w:spacing w:before="0" w:after="12" w:line="300" w:lineRule="exact"/>
        <w:ind w:left="0" w:right="0" w:firstLine="0"/>
      </w:pPr>
      <w:r>
        <w:rPr>
          <w:rStyle w:val="CharStyle26"/>
          <w:b/>
          <w:bCs/>
        </w:rPr>
        <w:t>BhāgTN (p. 431,12-13):</w:t>
      </w:r>
    </w:p>
    <w:p>
      <w:pPr>
        <w:pStyle w:val="Style24"/>
        <w:widowControl w:val="0"/>
        <w:keepNext w:val="0"/>
        <w:keepLines w:val="0"/>
        <w:shd w:val="clear" w:color="auto" w:fill="auto"/>
        <w:bidi w:val="0"/>
        <w:spacing w:before="0" w:after="189" w:line="300" w:lineRule="exact"/>
        <w:ind w:left="0" w:right="0" w:firstLine="0"/>
      </w:pPr>
      <w:r>
        <w:rPr>
          <w:rStyle w:val="CharStyle26"/>
          <w:b/>
          <w:bCs/>
        </w:rPr>
        <w:t>Subject matter: Requital for Dharma and Adharma</w:t>
      </w:r>
    </w:p>
    <w:p>
      <w:pPr>
        <w:pStyle w:val="Style28"/>
        <w:widowControl w:val="0"/>
        <w:keepNext w:val="0"/>
        <w:keepLines w:val="0"/>
        <w:shd w:val="clear" w:color="auto" w:fill="auto"/>
        <w:bidi w:val="0"/>
        <w:jc w:val="left"/>
        <w:spacing w:before="0" w:after="0" w:line="379" w:lineRule="exact"/>
        <w:ind w:left="1060" w:right="860" w:firstLine="0"/>
      </w:pPr>
      <w:r>
        <w:rPr>
          <w:lang w:val="lv-LV" w:eastAsia="lv-LV" w:bidi="lv-LV"/>
          <w:w w:val="100"/>
          <w:color w:val="000000"/>
          <w:position w:val="0"/>
        </w:rPr>
        <w:t>niyamād bhujyate puijibhir dharmādharmaphalaip mrtau</w:t>
      </w:r>
      <w:r>
        <w:rPr>
          <w:rStyle w:val="CharStyle30"/>
          <w:b/>
          <w:bCs/>
          <w:i w:val="0"/>
          <w:iCs w:val="0"/>
        </w:rPr>
        <w:t xml:space="preserve"> / </w:t>
      </w:r>
      <w:r>
        <w:rPr>
          <w:lang w:val="lv-LV" w:eastAsia="lv-LV" w:bidi="lv-LV"/>
          <w:w w:val="100"/>
          <w:color w:val="000000"/>
          <w:position w:val="0"/>
        </w:rPr>
        <w:t>kaiścid atrāpi bhujyeta tasmān nādharmam ācaret</w:t>
      </w:r>
      <w:r>
        <w:rPr>
          <w:rStyle w:val="CharStyle30"/>
          <w:b/>
          <w:bCs/>
          <w:i w:val="0"/>
          <w:iCs w:val="0"/>
        </w:rPr>
        <w:t xml:space="preserve"> / iti bhārate (I)</w:t>
      </w:r>
    </w:p>
    <w:p>
      <w:pPr>
        <w:pStyle w:val="Style9"/>
        <w:widowControl w:val="0"/>
        <w:keepNext w:val="0"/>
        <w:keepLines w:val="0"/>
        <w:shd w:val="clear" w:color="auto" w:fill="auto"/>
        <w:bidi w:val="0"/>
        <w:spacing w:before="0" w:after="374" w:line="280" w:lineRule="exact"/>
        <w:ind w:left="0" w:right="0" w:firstLine="0"/>
      </w:pPr>
      <w:r>
        <w:rPr>
          <w:lang w:val="lv-LV" w:eastAsia="lv-LV" w:bidi="lv-LV"/>
          <w:w w:val="100"/>
          <w:spacing w:val="0"/>
          <w:color w:val="000000"/>
          <w:position w:val="0"/>
        </w:rPr>
        <w:t>(I) Cf. BhaviçP 12 and BrahP 28.</w:t>
      </w:r>
    </w:p>
    <w:p>
      <w:pPr>
        <w:pStyle w:val="Style24"/>
        <w:numPr>
          <w:ilvl w:val="0"/>
          <w:numId w:val="7"/>
        </w:numPr>
        <w:tabs>
          <w:tab w:leader="none" w:pos="598" w:val="left"/>
        </w:tabs>
        <w:widowControl w:val="0"/>
        <w:keepNext w:val="0"/>
        <w:keepLines w:val="0"/>
        <w:shd w:val="clear" w:color="auto" w:fill="auto"/>
        <w:bidi w:val="0"/>
        <w:spacing w:before="0" w:after="12" w:line="300" w:lineRule="exact"/>
        <w:ind w:left="0" w:right="0" w:firstLine="0"/>
      </w:pPr>
      <w:r>
        <w:rPr>
          <w:rStyle w:val="CharStyle26"/>
          <w:b/>
          <w:bCs/>
        </w:rPr>
        <w:t>BhāgTN (p. 639,5-7):</w:t>
      </w:r>
    </w:p>
    <w:p>
      <w:pPr>
        <w:pStyle w:val="Style24"/>
        <w:widowControl w:val="0"/>
        <w:keepNext w:val="0"/>
        <w:keepLines w:val="0"/>
        <w:shd w:val="clear" w:color="auto" w:fill="auto"/>
        <w:bidi w:val="0"/>
        <w:spacing w:before="0" w:after="180" w:line="300" w:lineRule="exact"/>
        <w:ind w:left="0" w:right="0" w:firstLine="0"/>
      </w:pPr>
      <w:r>
        <w:rPr>
          <w:rStyle w:val="CharStyle26"/>
          <w:b/>
          <w:bCs/>
        </w:rPr>
        <w:t>Subject matter: Viçiju, the supreme Creator of the universe / Liberation</w:t>
      </w:r>
    </w:p>
    <w:p>
      <w:pPr>
        <w:pStyle w:val="Style28"/>
        <w:widowControl w:val="0"/>
        <w:keepNext w:val="0"/>
        <w:keepLines w:val="0"/>
        <w:shd w:val="clear" w:color="auto" w:fill="auto"/>
        <w:bidi w:val="0"/>
        <w:jc w:val="left"/>
        <w:spacing w:before="0" w:after="118" w:line="382" w:lineRule="exact"/>
        <w:ind w:left="1060" w:right="1420" w:firstLine="0"/>
      </w:pPr>
      <w:r>
        <w:rPr>
          <w:lang w:val="lv-LV" w:eastAsia="lv-LV" w:bidi="lv-LV"/>
          <w:w w:val="100"/>
          <w:color w:val="000000"/>
          <w:position w:val="0"/>
        </w:rPr>
        <w:t>svargādyāś ca guçāh sarve do$āh sarve tathaiva ca</w:t>
      </w:r>
      <w:r>
        <w:rPr>
          <w:rStyle w:val="CharStyle30"/>
          <w:b/>
          <w:bCs/>
          <w:i w:val="0"/>
          <w:iCs w:val="0"/>
        </w:rPr>
        <w:t xml:space="preserve"> / </w:t>
      </w:r>
      <w:r>
        <w:rPr>
          <w:lang w:val="lv-LV" w:eastAsia="lv-LV" w:bidi="lv-LV"/>
          <w:w w:val="100"/>
          <w:color w:val="000000"/>
          <w:position w:val="0"/>
        </w:rPr>
        <w:t>ātmanah kartrtābhrāntyā jāyante nātra saijiśayah</w:t>
      </w:r>
      <w:r>
        <w:rPr>
          <w:rStyle w:val="CharStyle30"/>
          <w:b/>
          <w:bCs/>
          <w:i w:val="0"/>
          <w:iCs w:val="0"/>
        </w:rPr>
        <w:t xml:space="preserve"> / </w:t>
      </w:r>
      <w:r>
        <w:rPr>
          <w:lang w:val="lv-LV" w:eastAsia="lv-LV" w:bidi="lv-LV"/>
          <w:w w:val="100"/>
          <w:color w:val="000000"/>
          <w:position w:val="0"/>
        </w:rPr>
        <w:t>paramātmānam e vaikara kartāraiji vedi yah pumān</w:t>
      </w:r>
      <w:r>
        <w:rPr>
          <w:rStyle w:val="CharStyle30"/>
          <w:b/>
          <w:bCs/>
          <w:i w:val="0"/>
          <w:iCs w:val="0"/>
        </w:rPr>
        <w:t xml:space="preserve"> / </w:t>
      </w:r>
      <w:r>
        <w:rPr>
          <w:lang w:val="lv-LV" w:eastAsia="lv-LV" w:bidi="lv-LV"/>
          <w:w w:val="100"/>
          <w:color w:val="000000"/>
          <w:position w:val="0"/>
        </w:rPr>
        <w:t xml:space="preserve">sa mucyate ’smūt sarpsārātparamātmānam eti ca / </w:t>
      </w:r>
      <w:r>
        <w:rPr>
          <w:rStyle w:val="CharStyle30"/>
          <w:b/>
          <w:bCs/>
          <w:i w:val="0"/>
          <w:iCs w:val="0"/>
        </w:rPr>
        <w:t>iti bhārate (I)</w:t>
      </w:r>
    </w:p>
    <w:p>
      <w:pPr>
        <w:pStyle w:val="Style31"/>
        <w:widowControl w:val="0"/>
        <w:keepNext w:val="0"/>
        <w:keepLines w:val="0"/>
        <w:shd w:val="clear" w:color="auto" w:fill="auto"/>
        <w:bidi w:val="0"/>
        <w:jc w:val="both"/>
        <w:spacing w:before="0" w:after="428" w:line="310" w:lineRule="exact"/>
        <w:ind w:left="0" w:right="0" w:firstLine="0"/>
      </w:pPr>
      <w:r>
        <w:rPr>
          <w:rStyle w:val="CharStyle33"/>
          <w:i w:val="0"/>
          <w:iCs w:val="0"/>
        </w:rPr>
        <w:t xml:space="preserve">(I) Cf. ibid. 11. 8f.: ... </w:t>
      </w:r>
      <w:r>
        <w:rPr>
          <w:lang w:val="lv-LV" w:eastAsia="lv-LV" w:bidi="lv-LV"/>
          <w:w w:val="100"/>
          <w:color w:val="000000"/>
          <w:position w:val="0"/>
        </w:rPr>
        <w:t>idarp mayā kriyate idarp mayā na kriyate idaiji mayā viparītarp kriyate iti buddhibheda(i rajastamogunanimitto bhramat I sarvati hi parameśvara!) kārotī</w:t>
      </w:r>
      <w:r>
        <w:rPr>
          <w:rStyle w:val="CharStyle33"/>
          <w:i w:val="0"/>
          <w:iCs w:val="0"/>
        </w:rPr>
        <w:t xml:space="preserve"> see also AgniP 12.</w:t>
      </w:r>
    </w:p>
    <w:p>
      <w:pPr>
        <w:pStyle w:val="Style24"/>
        <w:numPr>
          <w:ilvl w:val="0"/>
          <w:numId w:val="7"/>
        </w:numPr>
        <w:tabs>
          <w:tab w:leader="none" w:pos="608" w:val="left"/>
        </w:tabs>
        <w:widowControl w:val="0"/>
        <w:keepNext w:val="0"/>
        <w:keepLines w:val="0"/>
        <w:shd w:val="clear" w:color="auto" w:fill="auto"/>
        <w:bidi w:val="0"/>
        <w:spacing w:before="0" w:after="2" w:line="300" w:lineRule="exact"/>
        <w:ind w:left="0" w:right="0" w:firstLine="0"/>
      </w:pPr>
      <w:r>
        <w:rPr>
          <w:rStyle w:val="CharStyle26"/>
          <w:b/>
          <w:bCs/>
        </w:rPr>
        <w:t>BhāgTN (p. 688,1-2):</w:t>
      </w:r>
    </w:p>
    <w:p>
      <w:pPr>
        <w:pStyle w:val="Style24"/>
        <w:widowControl w:val="0"/>
        <w:keepNext w:val="0"/>
        <w:keepLines w:val="0"/>
        <w:shd w:val="clear" w:color="auto" w:fill="auto"/>
        <w:bidi w:val="0"/>
        <w:spacing w:before="0" w:after="184" w:line="300" w:lineRule="exact"/>
        <w:ind w:left="0" w:right="0" w:firstLine="0"/>
      </w:pPr>
      <w:r>
        <w:rPr>
          <w:rStyle w:val="CharStyle26"/>
          <w:b/>
          <w:bCs/>
        </w:rPr>
        <w:t>Subject matter: Manas</w:t>
      </w:r>
    </w:p>
    <w:p>
      <w:pPr>
        <w:pStyle w:val="Style28"/>
        <w:widowControl w:val="0"/>
        <w:keepNext w:val="0"/>
        <w:keepLines w:val="0"/>
        <w:shd w:val="clear" w:color="auto" w:fill="auto"/>
        <w:bidi w:val="0"/>
        <w:jc w:val="left"/>
        <w:spacing w:before="0" w:after="106"/>
        <w:ind w:left="1060" w:right="1420" w:firstLine="0"/>
      </w:pPr>
      <w:r>
        <w:rPr>
          <w:lang w:val="lv-LV" w:eastAsia="lv-LV" w:bidi="lv-LV"/>
          <w:w w:val="100"/>
          <w:color w:val="000000"/>
          <w:position w:val="0"/>
        </w:rPr>
        <w:t>manasi vyaktatāiji yāmi tasmād vyaktir hi me mana!)</w:t>
      </w:r>
      <w:r>
        <w:rPr>
          <w:rStyle w:val="CharStyle30"/>
          <w:b/>
          <w:bCs/>
          <w:i w:val="0"/>
          <w:iCs w:val="0"/>
        </w:rPr>
        <w:t xml:space="preserve"> / iti bhārate (I)</w:t>
      </w:r>
    </w:p>
    <w:p>
      <w:pPr>
        <w:pStyle w:val="Style31"/>
        <w:widowControl w:val="0"/>
        <w:keepNext w:val="0"/>
        <w:keepLines w:val="0"/>
        <w:shd w:val="clear" w:color="auto" w:fill="auto"/>
        <w:bidi w:val="0"/>
        <w:jc w:val="both"/>
        <w:spacing w:before="0" w:after="435" w:line="319" w:lineRule="exact"/>
        <w:ind w:left="0" w:right="0" w:firstLine="0"/>
      </w:pPr>
      <w:r>
        <w:rPr>
          <w:rStyle w:val="CharStyle33"/>
          <w:i w:val="0"/>
          <w:iCs w:val="0"/>
        </w:rPr>
        <w:t xml:space="preserve">(I) Cf. ibid. (p. 687,4-5): ... </w:t>
      </w:r>
      <w:r>
        <w:rPr>
          <w:lang w:val="lv-LV" w:eastAsia="lv-LV" w:bidi="lv-LV"/>
          <w:w w:val="100"/>
          <w:color w:val="000000"/>
          <w:position w:val="0"/>
        </w:rPr>
        <w:t>yathaikaip kalamādibījarp bhūmāv uptam bahvañkuraip bhavad i evaip paramātmānugfhīto brahmāhañkārādiçu bahudhā vyaktībhavati\</w:t>
      </w:r>
      <w:r>
        <w:rPr>
          <w:rStyle w:val="CharStyle33"/>
          <w:i w:val="0"/>
          <w:iCs w:val="0"/>
        </w:rPr>
        <w:t xml:space="preserve"> see also BhaviçPV 17.</w:t>
      </w:r>
    </w:p>
    <w:p>
      <w:pPr>
        <w:pStyle w:val="Style24"/>
        <w:numPr>
          <w:ilvl w:val="0"/>
          <w:numId w:val="7"/>
        </w:numPr>
        <w:tabs>
          <w:tab w:leader="none" w:pos="608" w:val="left"/>
        </w:tabs>
        <w:widowControl w:val="0"/>
        <w:keepNext w:val="0"/>
        <w:keepLines w:val="0"/>
        <w:shd w:val="clear" w:color="auto" w:fill="auto"/>
        <w:bidi w:val="0"/>
        <w:spacing w:before="0" w:after="7" w:line="300" w:lineRule="exact"/>
        <w:ind w:left="0" w:right="0" w:firstLine="0"/>
      </w:pPr>
      <w:r>
        <w:rPr>
          <w:rStyle w:val="CharStyle26"/>
          <w:b/>
          <w:bCs/>
        </w:rPr>
        <w:t>BhāgTN (p. 716,1-2):</w:t>
      </w:r>
    </w:p>
    <w:p>
      <w:pPr>
        <w:pStyle w:val="Style24"/>
        <w:widowControl w:val="0"/>
        <w:keepNext w:val="0"/>
        <w:keepLines w:val="0"/>
        <w:shd w:val="clear" w:color="auto" w:fill="auto"/>
        <w:bidi w:val="0"/>
        <w:spacing w:before="0" w:after="188" w:line="300" w:lineRule="exact"/>
        <w:ind w:left="0" w:right="0" w:firstLine="0"/>
      </w:pPr>
      <w:r>
        <w:rPr>
          <w:rStyle w:val="CharStyle26"/>
          <w:b/>
          <w:bCs/>
        </w:rPr>
        <w:t>Subject matter: Yogic powers</w:t>
      </w:r>
    </w:p>
    <w:p>
      <w:pPr>
        <w:pStyle w:val="Style28"/>
        <w:widowControl w:val="0"/>
        <w:keepNext w:val="0"/>
        <w:keepLines w:val="0"/>
        <w:shd w:val="clear" w:color="auto" w:fill="auto"/>
        <w:bidi w:val="0"/>
        <w:jc w:val="left"/>
        <w:spacing w:before="0" w:after="136" w:line="374" w:lineRule="exact"/>
        <w:ind w:left="1060" w:right="1420" w:firstLine="0"/>
      </w:pPr>
      <w:r>
        <w:rPr>
          <w:lang w:val="lv-LV" w:eastAsia="lv-LV" w:bidi="lv-LV"/>
          <w:w w:val="100"/>
          <w:color w:val="000000"/>
          <w:position w:val="0"/>
        </w:rPr>
        <w:t>ekasmāt siddhayo viçnoh sthānabhedāt pṛthagvidha!)</w:t>
      </w:r>
      <w:r>
        <w:rPr>
          <w:rStyle w:val="CharStyle30"/>
          <w:b/>
          <w:bCs/>
          <w:i w:val="0"/>
          <w:iCs w:val="0"/>
        </w:rPr>
        <w:t xml:space="preserve"> / </w:t>
      </w:r>
      <w:r>
        <w:rPr>
          <w:lang w:val="lv-LV" w:eastAsia="lv-LV" w:bidi="lv-LV"/>
          <w:w w:val="100"/>
          <w:color w:val="000000"/>
          <w:position w:val="0"/>
        </w:rPr>
        <w:t>ekasthānagatād vā syui) susthiropāsanāyadi</w:t>
      </w:r>
      <w:r>
        <w:rPr>
          <w:rStyle w:val="CharStyle30"/>
          <w:b/>
          <w:bCs/>
          <w:i w:val="0"/>
          <w:iCs w:val="0"/>
        </w:rPr>
        <w:t xml:space="preserve"> / iti bhārate (I)</w:t>
      </w:r>
    </w:p>
    <w:p>
      <w:pPr>
        <w:pStyle w:val="Style9"/>
        <w:widowControl w:val="0"/>
        <w:keepNext w:val="0"/>
        <w:keepLines w:val="0"/>
        <w:shd w:val="clear" w:color="auto" w:fill="auto"/>
        <w:bidi w:val="0"/>
        <w:spacing w:before="0" w:after="376" w:line="280" w:lineRule="exact"/>
        <w:ind w:left="0" w:right="0" w:firstLine="0"/>
      </w:pPr>
      <w:r>
        <w:rPr>
          <w:lang w:val="lv-LV" w:eastAsia="lv-LV" w:bidi="lv-LV"/>
          <w:w w:val="100"/>
          <w:spacing w:val="0"/>
          <w:color w:val="000000"/>
          <w:position w:val="0"/>
        </w:rPr>
        <w:t>(I) Cf. HarV 28; KūrP 19.</w:t>
      </w:r>
    </w:p>
    <w:p>
      <w:pPr>
        <w:pStyle w:val="Style24"/>
        <w:numPr>
          <w:ilvl w:val="0"/>
          <w:numId w:val="7"/>
        </w:numPr>
        <w:tabs>
          <w:tab w:leader="none" w:pos="608" w:val="left"/>
        </w:tabs>
        <w:widowControl w:val="0"/>
        <w:keepNext w:val="0"/>
        <w:keepLines w:val="0"/>
        <w:shd w:val="clear" w:color="auto" w:fill="auto"/>
        <w:bidi w:val="0"/>
        <w:spacing w:before="0" w:after="10" w:line="300" w:lineRule="exact"/>
        <w:ind w:left="0" w:right="0" w:firstLine="0"/>
      </w:pPr>
      <w:r>
        <w:rPr>
          <w:rStyle w:val="CharStyle26"/>
          <w:b/>
          <w:bCs/>
        </w:rPr>
        <w:t>BhāgTN (p. 718,12-13):</w:t>
      </w:r>
    </w:p>
    <w:p>
      <w:pPr>
        <w:pStyle w:val="Style24"/>
        <w:widowControl w:val="0"/>
        <w:keepNext w:val="0"/>
        <w:keepLines w:val="0"/>
        <w:shd w:val="clear" w:color="auto" w:fill="auto"/>
        <w:bidi w:val="0"/>
        <w:spacing w:before="0" w:after="175" w:line="300" w:lineRule="exact"/>
        <w:ind w:left="0" w:right="0" w:firstLine="0"/>
      </w:pPr>
      <w:r>
        <w:rPr>
          <w:rStyle w:val="CharStyle26"/>
          <w:b/>
          <w:bCs/>
        </w:rPr>
        <w:t>Subject matter: Jīva / Hariśa</w:t>
      </w:r>
    </w:p>
    <w:p>
      <w:pPr>
        <w:pStyle w:val="Style28"/>
        <w:widowControl w:val="0"/>
        <w:keepNext w:val="0"/>
        <w:keepLines w:val="0"/>
        <w:shd w:val="clear" w:color="auto" w:fill="auto"/>
        <w:bidi w:val="0"/>
        <w:jc w:val="left"/>
        <w:spacing w:before="0" w:after="104" w:line="372" w:lineRule="exact"/>
        <w:ind w:left="1060" w:right="1420" w:firstLine="0"/>
      </w:pPr>
      <w:r>
        <w:rPr>
          <w:lang w:val="lv-LV" w:eastAsia="lv-LV" w:bidi="lv-LV"/>
          <w:w w:val="100"/>
          <w:color w:val="000000"/>
          <w:position w:val="0"/>
        </w:rPr>
        <w:t>tyāgātpūrvaśanrāpāiji navanāip sañcayena ca</w:t>
      </w:r>
      <w:r>
        <w:rPr>
          <w:rStyle w:val="CharStyle30"/>
          <w:b/>
          <w:bCs/>
          <w:i w:val="0"/>
          <w:iCs w:val="0"/>
        </w:rPr>
        <w:t xml:space="preserve"> / </w:t>
      </w:r>
      <w:r>
        <w:rPr>
          <w:lang w:val="lv-LV" w:eastAsia="lv-LV" w:bidi="lv-LV"/>
          <w:w w:val="100"/>
          <w:color w:val="000000"/>
          <w:position w:val="0"/>
        </w:rPr>
        <w:t>jīvaiji haipsa itiprāhus taddhetutvād dharirp param</w:t>
      </w:r>
      <w:r>
        <w:rPr>
          <w:rStyle w:val="CharStyle30"/>
          <w:b/>
          <w:bCs/>
          <w:i w:val="0"/>
          <w:iCs w:val="0"/>
        </w:rPr>
        <w:t xml:space="preserve"> / iti bhārate (I)</w:t>
      </w:r>
    </w:p>
    <w:p>
      <w:pPr>
        <w:pStyle w:val="Style31"/>
        <w:widowControl w:val="0"/>
        <w:keepNext w:val="0"/>
        <w:keepLines w:val="0"/>
        <w:shd w:val="clear" w:color="auto" w:fill="auto"/>
        <w:bidi w:val="0"/>
        <w:jc w:val="both"/>
        <w:spacing w:before="0" w:after="434" w:line="317" w:lineRule="exact"/>
        <w:ind w:left="0" w:right="0" w:firstLine="0"/>
      </w:pPr>
      <w:r>
        <w:rPr>
          <w:rStyle w:val="CharStyle33"/>
          <w:i w:val="0"/>
          <w:iCs w:val="0"/>
        </w:rPr>
        <w:t xml:space="preserve">(I) Cf. ibid. 11. lOf: </w:t>
      </w:r>
      <w:r>
        <w:rPr>
          <w:lang w:val="lv-LV" w:eastAsia="lv-LV" w:bidi="lv-LV"/>
          <w:w w:val="100"/>
          <w:color w:val="000000"/>
          <w:position w:val="0"/>
        </w:rPr>
        <w:t>ākāśasyātmani</w:t>
      </w:r>
      <w:r>
        <w:rPr>
          <w:rStyle w:val="CharStyle33"/>
          <w:i w:val="0"/>
          <w:iCs w:val="0"/>
        </w:rPr>
        <w:t xml:space="preserve"> / </w:t>
      </w:r>
      <w:r>
        <w:rPr>
          <w:lang w:val="lv-LV" w:eastAsia="lv-LV" w:bidi="lv-LV"/>
          <w:w w:val="100"/>
          <w:color w:val="000000"/>
          <w:position w:val="0"/>
        </w:rPr>
        <w:t>tatrākāśa upalabdhānāmā samantāt sthitānārp bhotānārp vācah</w:t>
      </w:r>
      <w:r>
        <w:rPr>
          <w:rStyle w:val="CharStyle33"/>
          <w:i w:val="0"/>
          <w:iCs w:val="0"/>
        </w:rPr>
        <w:t xml:space="preserve"> </w:t>
      </w:r>
      <w:r>
        <w:rPr>
          <w:lang w:val="lv-LV" w:eastAsia="lv-LV" w:bidi="lv-LV"/>
          <w:w w:val="100"/>
          <w:color w:val="000000"/>
          <w:position w:val="0"/>
        </w:rPr>
        <w:t>/haipsah jīvah</w:t>
      </w:r>
      <w:r>
        <w:rPr>
          <w:rStyle w:val="CharStyle33"/>
          <w:i w:val="0"/>
          <w:iCs w:val="0"/>
        </w:rPr>
        <w:t>...; see also BrānP 71; GarP 36[4f.]; HarV 3n. I.</w:t>
      </w:r>
    </w:p>
    <w:p>
      <w:pPr>
        <w:pStyle w:val="Style24"/>
        <w:numPr>
          <w:ilvl w:val="0"/>
          <w:numId w:val="7"/>
        </w:numPr>
        <w:tabs>
          <w:tab w:leader="none" w:pos="632" w:val="left"/>
        </w:tabs>
        <w:widowControl w:val="0"/>
        <w:keepNext w:val="0"/>
        <w:keepLines w:val="0"/>
        <w:shd w:val="clear" w:color="auto" w:fill="auto"/>
        <w:bidi w:val="0"/>
        <w:spacing w:before="0" w:after="17" w:line="300" w:lineRule="exact"/>
        <w:ind w:left="0" w:right="0" w:firstLine="0"/>
      </w:pPr>
      <w:r>
        <w:rPr>
          <w:rStyle w:val="CharStyle26"/>
          <w:b/>
          <w:bCs/>
        </w:rPr>
        <w:t>BhāgTN (p. 742,9-10):</w:t>
      </w:r>
    </w:p>
    <w:p>
      <w:pPr>
        <w:pStyle w:val="Style24"/>
        <w:widowControl w:val="0"/>
        <w:keepNext w:val="0"/>
        <w:keepLines w:val="0"/>
        <w:shd w:val="clear" w:color="auto" w:fill="auto"/>
        <w:bidi w:val="0"/>
        <w:spacing w:before="0" w:after="0" w:line="300" w:lineRule="exact"/>
        <w:ind w:left="0" w:right="0" w:firstLine="0"/>
      </w:pPr>
      <w:r>
        <w:rPr>
          <w:rStyle w:val="CharStyle26"/>
          <w:b/>
          <w:bCs/>
        </w:rPr>
        <w:t>Subject matter: Viçnu’s supreme transcendence</w:t>
      </w:r>
    </w:p>
    <w:p>
      <w:pPr>
        <w:pStyle w:val="Style28"/>
        <w:widowControl w:val="0"/>
        <w:keepNext w:val="0"/>
        <w:keepLines w:val="0"/>
        <w:shd w:val="clear" w:color="auto" w:fill="auto"/>
        <w:bidi w:val="0"/>
        <w:jc w:val="left"/>
        <w:spacing w:before="0" w:after="108" w:line="379" w:lineRule="exact"/>
        <w:ind w:left="1060" w:right="1000" w:firstLine="0"/>
      </w:pPr>
      <w:r>
        <w:rPr>
          <w:lang w:val="lv-LV" w:eastAsia="lv-LV" w:bidi="lv-LV"/>
          <w:w w:val="100"/>
          <w:color w:val="000000"/>
          <w:position w:val="0"/>
        </w:rPr>
        <w:t>sattva^ svātantryam uddiçtaip tac ca krçpe na cāpare</w:t>
      </w:r>
      <w:r>
        <w:rPr>
          <w:rStyle w:val="CharStyle30"/>
          <w:b/>
          <w:bCs/>
          <w:i w:val="0"/>
          <w:iCs w:val="0"/>
        </w:rPr>
        <w:t xml:space="preserve"> </w:t>
      </w:r>
      <w:r>
        <w:rPr>
          <w:rStyle w:val="CharStyle38"/>
          <w:b/>
          <w:bCs/>
          <w:i w:val="0"/>
          <w:iCs w:val="0"/>
        </w:rPr>
        <w:t xml:space="preserve">/(I) </w:t>
      </w:r>
      <w:r>
        <w:rPr>
          <w:lang w:val="lv-LV" w:eastAsia="lv-LV" w:bidi="lv-LV"/>
          <w:w w:val="100"/>
          <w:color w:val="000000"/>
          <w:position w:val="0"/>
        </w:rPr>
        <w:t>asvātantryāt tadanye$ām asattvaiji viddhi bhārata</w:t>
      </w:r>
      <w:r>
        <w:rPr>
          <w:rStyle w:val="CharStyle30"/>
          <w:b/>
          <w:bCs/>
          <w:i w:val="0"/>
          <w:iCs w:val="0"/>
        </w:rPr>
        <w:t xml:space="preserve"> / iti bhārate (2)</w:t>
      </w:r>
    </w:p>
    <w:p>
      <w:pPr>
        <w:pStyle w:val="Style31"/>
        <w:numPr>
          <w:ilvl w:val="0"/>
          <w:numId w:val="9"/>
        </w:numPr>
        <w:tabs>
          <w:tab w:leader="none" w:pos="512" w:val="left"/>
        </w:tabs>
        <w:widowControl w:val="0"/>
        <w:keepNext w:val="0"/>
        <w:keepLines w:val="0"/>
        <w:shd w:val="clear" w:color="auto" w:fill="auto"/>
        <w:bidi w:val="0"/>
        <w:jc w:val="both"/>
        <w:spacing w:before="0" w:after="0" w:line="319" w:lineRule="exact"/>
        <w:ind w:left="0" w:right="0" w:firstLine="0"/>
      </w:pPr>
      <w:r>
        <w:rPr>
          <w:lang w:val="lv-LV" w:eastAsia="lv-LV" w:bidi="lv-LV"/>
          <w:w w:val="100"/>
          <w:color w:val="000000"/>
          <w:position w:val="0"/>
        </w:rPr>
        <w:t>apare</w:t>
      </w:r>
      <w:r>
        <w:rPr>
          <w:rStyle w:val="CharStyle33"/>
          <w:i w:val="0"/>
          <w:iCs w:val="0"/>
        </w:rPr>
        <w:t xml:space="preserve"> for </w:t>
      </w:r>
      <w:r>
        <w:rPr>
          <w:lang w:val="lv-LV" w:eastAsia="lv-LV" w:bidi="lv-LV"/>
          <w:w w:val="100"/>
          <w:color w:val="000000"/>
          <w:position w:val="0"/>
        </w:rPr>
        <w:t>aparasmin.</w:t>
      </w:r>
    </w:p>
    <w:p>
      <w:pPr>
        <w:pStyle w:val="Style31"/>
        <w:numPr>
          <w:ilvl w:val="0"/>
          <w:numId w:val="9"/>
        </w:numPr>
        <w:tabs>
          <w:tab w:leader="none" w:pos="512" w:val="left"/>
        </w:tabs>
        <w:widowControl w:val="0"/>
        <w:keepNext w:val="0"/>
        <w:keepLines w:val="0"/>
        <w:shd w:val="clear" w:color="auto" w:fill="auto"/>
        <w:bidi w:val="0"/>
        <w:jc w:val="both"/>
        <w:spacing w:before="0" w:after="375" w:line="319" w:lineRule="exact"/>
        <w:ind w:left="0" w:right="0" w:firstLine="0"/>
      </w:pPr>
      <w:r>
        <w:rPr>
          <w:rStyle w:val="CharStyle33"/>
          <w:i w:val="0"/>
          <w:iCs w:val="0"/>
        </w:rPr>
        <w:t xml:space="preserve">Cf. </w:t>
      </w:r>
      <w:r>
        <w:rPr>
          <w:rStyle w:val="CharStyle39"/>
          <w:i w:val="0"/>
          <w:iCs w:val="0"/>
        </w:rPr>
        <w:t xml:space="preserve">ibid I. 8: </w:t>
      </w:r>
      <w:r>
        <w:rPr>
          <w:lang w:val="lv-LV" w:eastAsia="lv-LV" w:bidi="lv-LV"/>
          <w:w w:val="100"/>
          <w:color w:val="000000"/>
          <w:position w:val="0"/>
        </w:rPr>
        <w:t>nas tattvānāip madhye yena yadyatra sthitvā ca syus tad eva sat...</w:t>
      </w:r>
      <w:r>
        <w:rPr>
          <w:rStyle w:val="CharStyle33"/>
          <w:i w:val="0"/>
          <w:iCs w:val="0"/>
        </w:rPr>
        <w:t xml:space="preserve"> ; </w:t>
      </w:r>
      <w:r>
        <w:rPr>
          <w:rStyle w:val="CharStyle39"/>
          <w:i w:val="0"/>
          <w:iCs w:val="0"/>
        </w:rPr>
        <w:t xml:space="preserve">see also AgniP </w:t>
      </w:r>
      <w:r>
        <w:rPr>
          <w:rStyle w:val="CharStyle33"/>
          <w:i w:val="0"/>
          <w:iCs w:val="0"/>
        </w:rPr>
        <w:t xml:space="preserve">6 </w:t>
      </w:r>
      <w:r>
        <w:rPr>
          <w:rStyle w:val="CharStyle39"/>
          <w:i w:val="0"/>
          <w:iCs w:val="0"/>
        </w:rPr>
        <w:t xml:space="preserve">and MESQUITA </w:t>
      </w:r>
      <w:r>
        <w:rPr>
          <w:rStyle w:val="CharStyle33"/>
          <w:i w:val="0"/>
          <w:iCs w:val="0"/>
        </w:rPr>
        <w:t>2000:460f.</w:t>
      </w:r>
    </w:p>
    <w:p>
      <w:pPr>
        <w:pStyle w:val="Style24"/>
        <w:numPr>
          <w:ilvl w:val="0"/>
          <w:numId w:val="7"/>
        </w:numPr>
        <w:tabs>
          <w:tab w:leader="none" w:pos="632" w:val="left"/>
        </w:tabs>
        <w:widowControl w:val="0"/>
        <w:keepNext w:val="0"/>
        <w:keepLines w:val="0"/>
        <w:shd w:val="clear" w:color="auto" w:fill="auto"/>
        <w:bidi w:val="0"/>
        <w:spacing w:before="0" w:after="10" w:line="300" w:lineRule="exact"/>
        <w:ind w:left="0" w:right="0" w:firstLine="0"/>
      </w:pPr>
      <w:r>
        <w:rPr>
          <w:rStyle w:val="CharStyle26"/>
          <w:b/>
          <w:bCs/>
        </w:rPr>
        <w:t>BhāgTN (p. 792,3-4):</w:t>
      </w:r>
    </w:p>
    <w:p>
      <w:pPr>
        <w:pStyle w:val="Style24"/>
        <w:widowControl w:val="0"/>
        <w:keepNext w:val="0"/>
        <w:keepLines w:val="0"/>
        <w:shd w:val="clear" w:color="auto" w:fill="auto"/>
        <w:bidi w:val="0"/>
        <w:spacing w:before="0" w:after="187" w:line="300" w:lineRule="exact"/>
        <w:ind w:left="0" w:right="0" w:firstLine="0"/>
      </w:pPr>
      <w:r>
        <w:rPr>
          <w:rStyle w:val="CharStyle26"/>
          <w:b/>
          <w:bCs/>
        </w:rPr>
        <w:t>Subject matter: Nature of the individual soul</w:t>
      </w:r>
    </w:p>
    <w:p>
      <w:pPr>
        <w:pStyle w:val="Style28"/>
        <w:widowControl w:val="0"/>
        <w:keepNext w:val="0"/>
        <w:keepLines w:val="0"/>
        <w:shd w:val="clear" w:color="auto" w:fill="auto"/>
        <w:bidi w:val="0"/>
        <w:jc w:val="left"/>
        <w:spacing w:before="0" w:after="110" w:line="372" w:lineRule="exact"/>
        <w:ind w:left="1060" w:right="1000" w:firstLine="0"/>
      </w:pPr>
      <w:r>
        <w:rPr>
          <w:lang w:val="lv-LV" w:eastAsia="lv-LV" w:bidi="lv-LV"/>
          <w:w w:val="100"/>
          <w:color w:val="000000"/>
          <w:position w:val="0"/>
        </w:rPr>
        <w:t>jivasya sukharūpasya na duhkharp kvacid i$yate</w:t>
      </w:r>
      <w:r>
        <w:rPr>
          <w:rStyle w:val="CharStyle30"/>
          <w:b/>
          <w:bCs/>
          <w:i w:val="0"/>
          <w:iCs w:val="0"/>
        </w:rPr>
        <w:t xml:space="preserve"> / </w:t>
      </w:r>
      <w:r>
        <w:rPr>
          <w:lang w:val="lv-LV" w:eastAsia="lv-LV" w:bidi="lv-LV"/>
          <w:w w:val="100"/>
          <w:color w:val="000000"/>
          <w:position w:val="0"/>
        </w:rPr>
        <w:t>ato mano ’bhimānena duhkhī bhavadnānyathā</w:t>
      </w:r>
      <w:r>
        <w:rPr>
          <w:rStyle w:val="CharStyle30"/>
          <w:b/>
          <w:bCs/>
          <w:i w:val="0"/>
          <w:iCs w:val="0"/>
        </w:rPr>
        <w:t xml:space="preserve"> / iti bhārate (I)</w:t>
      </w:r>
    </w:p>
    <w:p>
      <w:pPr>
        <w:pStyle w:val="Style31"/>
        <w:widowControl w:val="0"/>
        <w:keepNext w:val="0"/>
        <w:keepLines w:val="0"/>
        <w:shd w:val="clear" w:color="auto" w:fill="auto"/>
        <w:bidi w:val="0"/>
        <w:jc w:val="both"/>
        <w:spacing w:before="0" w:after="368" w:line="310" w:lineRule="exact"/>
        <w:ind w:left="0" w:right="0" w:firstLine="0"/>
      </w:pPr>
      <w:r>
        <w:rPr>
          <w:rStyle w:val="CharStyle33"/>
          <w:i w:val="0"/>
          <w:iCs w:val="0"/>
        </w:rPr>
        <w:t xml:space="preserve">(I) Cf. </w:t>
      </w:r>
      <w:r>
        <w:rPr>
          <w:rStyle w:val="CharStyle39"/>
          <w:i w:val="0"/>
          <w:iCs w:val="0"/>
        </w:rPr>
        <w:t xml:space="preserve">ibid. </w:t>
      </w:r>
      <w:r>
        <w:rPr>
          <w:rStyle w:val="CharStyle33"/>
          <w:i w:val="0"/>
          <w:iCs w:val="0"/>
        </w:rPr>
        <w:t xml:space="preserve">11. lf.: </w:t>
      </w:r>
      <w:r>
        <w:rPr>
          <w:lang w:val="lv-LV" w:eastAsia="lv-LV" w:bidi="lv-LV"/>
          <w:w w:val="100"/>
          <w:color w:val="000000"/>
          <w:position w:val="0"/>
        </w:rPr>
        <w:t>na hy ātmanah svabhāvād anyad bhavatī I yādi drśyate tathāpi mr$ā syāt I sukharūpa^! duhkharp na bhavatī I ato mana eva tathā darśayati\</w:t>
      </w:r>
      <w:r>
        <w:rPr>
          <w:rStyle w:val="CharStyle33"/>
          <w:i w:val="0"/>
          <w:iCs w:val="0"/>
        </w:rPr>
        <w:t xml:space="preserve"> </w:t>
      </w:r>
      <w:r>
        <w:rPr>
          <w:rStyle w:val="CharStyle39"/>
          <w:i w:val="0"/>
          <w:iCs w:val="0"/>
        </w:rPr>
        <w:t xml:space="preserve">see also BrānP </w:t>
      </w:r>
      <w:r>
        <w:rPr>
          <w:rStyle w:val="CharStyle33"/>
          <w:i w:val="0"/>
          <w:iCs w:val="0"/>
        </w:rPr>
        <w:t>71.</w:t>
      </w:r>
    </w:p>
    <w:p>
      <w:pPr>
        <w:pStyle w:val="Style24"/>
        <w:numPr>
          <w:ilvl w:val="0"/>
          <w:numId w:val="7"/>
        </w:numPr>
        <w:tabs>
          <w:tab w:leader="none" w:pos="637" w:val="left"/>
        </w:tabs>
        <w:widowControl w:val="0"/>
        <w:keepNext w:val="0"/>
        <w:keepLines w:val="0"/>
        <w:shd w:val="clear" w:color="auto" w:fill="auto"/>
        <w:bidi w:val="0"/>
        <w:spacing w:before="0" w:after="5" w:line="300" w:lineRule="exact"/>
        <w:ind w:left="0" w:right="0" w:firstLine="0"/>
      </w:pPr>
      <w:r>
        <w:rPr>
          <w:rStyle w:val="CharStyle26"/>
          <w:b/>
          <w:bCs/>
        </w:rPr>
        <w:t>BhāgTN (p. 815,1-2):</w:t>
      </w:r>
    </w:p>
    <w:p>
      <w:pPr>
        <w:pStyle w:val="Style24"/>
        <w:widowControl w:val="0"/>
        <w:keepNext w:val="0"/>
        <w:keepLines w:val="0"/>
        <w:shd w:val="clear" w:color="auto" w:fill="auto"/>
        <w:bidi w:val="0"/>
        <w:spacing w:before="0" w:after="187" w:line="300" w:lineRule="exact"/>
        <w:ind w:left="0" w:right="0" w:firstLine="0"/>
      </w:pPr>
      <w:r>
        <w:rPr>
          <w:rStyle w:val="CharStyle26"/>
          <w:b/>
          <w:bCs/>
        </w:rPr>
        <w:t>Subject matter: Vi§nu’s supreme transcendence</w:t>
      </w:r>
    </w:p>
    <w:p>
      <w:pPr>
        <w:pStyle w:val="Style28"/>
        <w:widowControl w:val="0"/>
        <w:keepNext w:val="0"/>
        <w:keepLines w:val="0"/>
        <w:shd w:val="clear" w:color="auto" w:fill="auto"/>
        <w:bidi w:val="0"/>
        <w:jc w:val="left"/>
        <w:spacing w:before="0" w:after="112" w:line="382" w:lineRule="exact"/>
        <w:ind w:left="1060" w:right="1000" w:firstLine="0"/>
      </w:pPr>
      <w:r>
        <w:rPr>
          <w:lang w:val="lv-LV" w:eastAsia="lv-LV" w:bidi="lv-LV"/>
          <w:w w:val="100"/>
          <w:color w:val="000000"/>
          <w:position w:val="0"/>
        </w:rPr>
        <w:t>ekarp tu śubham uddiçtam aśubharp dvaitam ucyate</w:t>
      </w:r>
      <w:r>
        <w:rPr>
          <w:rStyle w:val="CharStyle30"/>
          <w:b/>
          <w:bCs/>
          <w:i w:val="0"/>
          <w:iCs w:val="0"/>
        </w:rPr>
        <w:t xml:space="preserve"> / </w:t>
      </w:r>
      <w:r>
        <w:rPr>
          <w:lang w:val="lv-LV" w:eastAsia="lv-LV" w:bidi="lv-LV"/>
          <w:w w:val="100"/>
          <w:color w:val="000000"/>
          <w:position w:val="0"/>
        </w:rPr>
        <w:t>puipso ’śubhasya kirp bhadraja kim abhadraip viśeçatah</w:t>
      </w:r>
      <w:r>
        <w:rPr>
          <w:rStyle w:val="CharStyle30"/>
          <w:b/>
          <w:bCs/>
          <w:i w:val="0"/>
          <w:iCs w:val="0"/>
        </w:rPr>
        <w:t xml:space="preserve"> / </w:t>
      </w:r>
      <w:r>
        <w:rPr>
          <w:lang w:val="lv-LV" w:eastAsia="lv-LV" w:bidi="lv-LV"/>
          <w:w w:val="100"/>
          <w:color w:val="000000"/>
          <w:position w:val="0"/>
        </w:rPr>
        <w:t>sarvadāśubharūpatvād viśeço ’tyalpa eva hi</w:t>
      </w:r>
      <w:r>
        <w:rPr>
          <w:rStyle w:val="CharStyle30"/>
          <w:b/>
          <w:bCs/>
          <w:i w:val="0"/>
          <w:iCs w:val="0"/>
        </w:rPr>
        <w:t xml:space="preserve"> / iti bhārate (I)</w:t>
      </w:r>
    </w:p>
    <w:p>
      <w:pPr>
        <w:pStyle w:val="Style31"/>
        <w:widowControl w:val="0"/>
        <w:keepNext w:val="0"/>
        <w:keepLines w:val="0"/>
        <w:shd w:val="clear" w:color="auto" w:fill="auto"/>
        <w:bidi w:val="0"/>
        <w:jc w:val="both"/>
        <w:spacing w:before="0" w:after="374" w:line="317" w:lineRule="exact"/>
        <w:ind w:left="0" w:right="0" w:firstLine="0"/>
      </w:pPr>
      <w:r>
        <w:rPr>
          <w:rStyle w:val="CharStyle33"/>
          <w:i w:val="0"/>
          <w:iCs w:val="0"/>
        </w:rPr>
        <w:t xml:space="preserve">(I) Cf. ibid. 11. 3f.: </w:t>
      </w:r>
      <w:r>
        <w:rPr>
          <w:lang w:val="lv-LV" w:eastAsia="lv-LV" w:bidi="lv-LV"/>
          <w:w w:val="100"/>
          <w:color w:val="000000"/>
          <w:position w:val="0"/>
        </w:rPr>
        <w:t>dvaitasyāśubhasya puru$asya kiyad atyalpam eva hi bhadram a- bhadraip vā svayogyād ādhikyena bhavatī yatnavato ’pīty arthah</w:t>
      </w:r>
      <w:r>
        <w:rPr>
          <w:rStyle w:val="CharStyle33"/>
          <w:i w:val="0"/>
          <w:iCs w:val="0"/>
        </w:rPr>
        <w:t xml:space="preserve"> / </w:t>
      </w:r>
      <w:r>
        <w:rPr>
          <w:lang w:val="lv-LV" w:eastAsia="lv-LV" w:bidi="lv-LV"/>
          <w:w w:val="100"/>
          <w:color w:val="000000"/>
          <w:position w:val="0"/>
        </w:rPr>
        <w:t>atas tadvi$aye dhyātam uktarp ca śubham anftam eva ...</w:t>
      </w:r>
      <w:r>
        <w:rPr>
          <w:rStyle w:val="CharStyle33"/>
          <w:i w:val="0"/>
          <w:iCs w:val="0"/>
        </w:rPr>
        <w:t xml:space="preserve"> and BhāgTN (p. 653,1-13): </w:t>
      </w:r>
      <w:r>
        <w:rPr>
          <w:lang w:val="lv-LV" w:eastAsia="lv-LV" w:bidi="lv-LV"/>
          <w:w w:val="100"/>
          <w:color w:val="000000"/>
          <w:position w:val="0"/>
        </w:rPr>
        <w:t>svādhlnaip sad itiproktamparādhinam asatsmrtam...</w:t>
      </w:r>
      <w:r>
        <w:rPr>
          <w:rStyle w:val="CharStyle33"/>
          <w:i w:val="0"/>
          <w:iCs w:val="0"/>
        </w:rPr>
        <w:t xml:space="preserve"> </w:t>
      </w:r>
      <w:r>
        <w:rPr>
          <w:rStyle w:val="CharStyle35"/>
          <w:i w:val="0"/>
          <w:iCs w:val="0"/>
        </w:rPr>
        <w:t>iti ca</w:t>
      </w:r>
      <w:r>
        <w:rPr>
          <w:rStyle w:val="CharStyle33"/>
          <w:i w:val="0"/>
          <w:iCs w:val="0"/>
        </w:rPr>
        <w:t xml:space="preserve"> (unknovvn source); see also AgniP 6 and </w:t>
      </w:r>
      <w:r>
        <w:rPr>
          <w:rStyle w:val="CharStyle40"/>
          <w:i w:val="0"/>
          <w:iCs w:val="0"/>
        </w:rPr>
        <w:t xml:space="preserve">Mesquita </w:t>
      </w:r>
      <w:r>
        <w:rPr>
          <w:rStyle w:val="CharStyle33"/>
          <w:i w:val="0"/>
          <w:iCs w:val="0"/>
        </w:rPr>
        <w:t>2000: 455f.</w:t>
      </w:r>
    </w:p>
    <w:p>
      <w:pPr>
        <w:pStyle w:val="Style24"/>
        <w:numPr>
          <w:ilvl w:val="0"/>
          <w:numId w:val="7"/>
        </w:numPr>
        <w:tabs>
          <w:tab w:leader="none" w:pos="637" w:val="left"/>
        </w:tabs>
        <w:widowControl w:val="0"/>
        <w:keepNext w:val="0"/>
        <w:keepLines w:val="0"/>
        <w:shd w:val="clear" w:color="auto" w:fill="auto"/>
        <w:bidi w:val="0"/>
        <w:spacing w:before="0" w:after="0" w:line="300" w:lineRule="exact"/>
        <w:ind w:left="0" w:right="0" w:firstLine="0"/>
      </w:pPr>
      <w:r>
        <w:rPr>
          <w:rStyle w:val="CharStyle26"/>
          <w:b/>
          <w:bCs/>
        </w:rPr>
        <w:t>BSūBh (p. 111,13-14):</w:t>
      </w:r>
    </w:p>
    <w:p>
      <w:pPr>
        <w:pStyle w:val="Style24"/>
        <w:widowControl w:val="0"/>
        <w:keepNext w:val="0"/>
        <w:keepLines w:val="0"/>
        <w:shd w:val="clear" w:color="auto" w:fill="auto"/>
        <w:bidi w:val="0"/>
        <w:spacing w:before="0" w:after="186" w:line="300" w:lineRule="exact"/>
        <w:ind w:left="0" w:right="0" w:firstLine="0"/>
      </w:pPr>
      <w:r>
        <w:rPr>
          <w:rStyle w:val="CharStyle26"/>
          <w:b/>
          <w:bCs/>
        </w:rPr>
        <w:t>Subject matter: Prāna / Vāyu</w:t>
      </w:r>
    </w:p>
    <w:p>
      <w:pPr>
        <w:pStyle w:val="Style28"/>
        <w:widowControl w:val="0"/>
        <w:keepNext w:val="0"/>
        <w:keepLines w:val="0"/>
        <w:shd w:val="clear" w:color="auto" w:fill="auto"/>
        <w:bidi w:val="0"/>
        <w:jc w:val="left"/>
        <w:spacing w:before="0" w:after="106" w:line="374" w:lineRule="exact"/>
        <w:ind w:left="1060" w:right="1000" w:firstLine="0"/>
      </w:pPr>
      <w:r>
        <w:rPr>
          <w:lang w:val="lv-LV" w:eastAsia="lv-LV" w:bidi="lv-LV"/>
          <w:w w:val="100"/>
          <w:color w:val="000000"/>
          <w:position w:val="0"/>
        </w:rPr>
        <w:t>yadāśrayād asya ceçthā so ’nyaip katham upāśrayet</w:t>
      </w:r>
      <w:r>
        <w:rPr>
          <w:rStyle w:val="CharStyle30"/>
          <w:b/>
          <w:bCs/>
          <w:i w:val="0"/>
          <w:iCs w:val="0"/>
        </w:rPr>
        <w:t xml:space="preserve"> / </w:t>
      </w:r>
      <w:r>
        <w:rPr>
          <w:lang w:val="lv-LV" w:eastAsia="lv-LV" w:bidi="lv-LV"/>
          <w:w w:val="100"/>
          <w:color w:val="000000"/>
          <w:position w:val="0"/>
        </w:rPr>
        <w:t>yathāprapaś tathā rāja sarvasyaikāśrayo bhavet</w:t>
      </w:r>
      <w:r>
        <w:rPr>
          <w:rStyle w:val="CharStyle30"/>
          <w:b/>
          <w:bCs/>
          <w:i w:val="0"/>
          <w:iCs w:val="0"/>
        </w:rPr>
        <w:t xml:space="preserve"> / iti yuktir bhārate (I)</w:t>
      </w:r>
    </w:p>
    <w:p>
      <w:pPr>
        <w:pStyle w:val="Style9"/>
        <w:widowControl w:val="0"/>
        <w:keepNext w:val="0"/>
        <w:keepLines w:val="0"/>
        <w:shd w:val="clear" w:color="auto" w:fill="auto"/>
        <w:bidi w:val="0"/>
        <w:spacing w:before="0" w:after="0"/>
        <w:ind w:left="0" w:right="0" w:firstLine="0"/>
      </w:pPr>
      <w:r>
        <w:rPr>
          <w:lang w:val="lv-LV" w:eastAsia="lv-LV" w:bidi="lv-LV"/>
          <w:w w:val="100"/>
          <w:spacing w:val="0"/>
          <w:color w:val="000000"/>
          <w:position w:val="0"/>
        </w:rPr>
        <w:t>(I) Cf. ibid. 11. 14f.:</w:t>
      </w:r>
    </w:p>
    <w:p>
      <w:pPr>
        <w:pStyle w:val="Style31"/>
        <w:widowControl w:val="0"/>
        <w:keepNext w:val="0"/>
        <w:keepLines w:val="0"/>
        <w:shd w:val="clear" w:color="auto" w:fill="auto"/>
        <w:bidi w:val="0"/>
        <w:jc w:val="left"/>
        <w:spacing w:before="0" w:after="0" w:line="317" w:lineRule="exact"/>
        <w:ind w:left="0" w:right="3060" w:firstLine="1060"/>
      </w:pPr>
      <w:r>
        <w:rPr>
          <w:lang w:val="lv-LV" w:eastAsia="lv-LV" w:bidi="lv-LV"/>
          <w:w w:val="100"/>
          <w:color w:val="000000"/>
          <w:position w:val="0"/>
        </w:rPr>
        <w:t>prāpasyaitad vaśe sarvarppragāh paravaśe sthita!)</w:t>
      </w:r>
      <w:r>
        <w:rPr>
          <w:rStyle w:val="CharStyle33"/>
          <w:i w:val="0"/>
          <w:iCs w:val="0"/>
        </w:rPr>
        <w:t xml:space="preserve"> / </w:t>
      </w:r>
      <w:r>
        <w:rPr>
          <w:lang w:val="lv-LV" w:eastAsia="lv-LV" w:bidi="lv-LV"/>
          <w:w w:val="100"/>
          <w:color w:val="000000"/>
          <w:position w:val="0"/>
        </w:rPr>
        <w:t>na parah kañcidāśritya vartate paramo yatah</w:t>
      </w:r>
      <w:r>
        <w:rPr>
          <w:rStyle w:val="CharStyle33"/>
          <w:i w:val="0"/>
          <w:iCs w:val="0"/>
        </w:rPr>
        <w:t xml:space="preserve"> / </w:t>
      </w:r>
      <w:r>
        <w:rPr>
          <w:rStyle w:val="CharStyle35"/>
          <w:i w:val="0"/>
          <w:iCs w:val="0"/>
        </w:rPr>
        <w:t>iti ca paiñgiśrutih</w:t>
      </w:r>
      <w:r>
        <w:rPr>
          <w:rStyle w:val="CharStyle33"/>
          <w:i w:val="0"/>
          <w:iCs w:val="0"/>
        </w:rPr>
        <w:t xml:space="preserve"> (unknown source); see also BhaviçPV 17 and </w:t>
      </w:r>
      <w:r>
        <w:rPr>
          <w:rStyle w:val="CharStyle40"/>
          <w:i w:val="0"/>
          <w:iCs w:val="0"/>
        </w:rPr>
        <w:t xml:space="preserve">Mesquita </w:t>
      </w:r>
      <w:r>
        <w:rPr>
          <w:rStyle w:val="CharStyle33"/>
          <w:i w:val="0"/>
          <w:iCs w:val="0"/>
        </w:rPr>
        <w:t>2003: 103f.</w:t>
      </w:r>
    </w:p>
    <w:p>
      <w:pPr>
        <w:pStyle w:val="Style24"/>
        <w:numPr>
          <w:ilvl w:val="0"/>
          <w:numId w:val="7"/>
        </w:numPr>
        <w:tabs>
          <w:tab w:leader="none" w:pos="637" w:val="left"/>
        </w:tabs>
        <w:widowControl w:val="0"/>
        <w:keepNext w:val="0"/>
        <w:keepLines w:val="0"/>
        <w:shd w:val="clear" w:color="auto" w:fill="auto"/>
        <w:bidi w:val="0"/>
        <w:spacing w:before="0" w:after="2" w:line="300" w:lineRule="exact"/>
        <w:ind w:left="0" w:right="0" w:firstLine="0"/>
      </w:pPr>
      <w:r>
        <w:rPr>
          <w:rStyle w:val="CharStyle26"/>
          <w:b/>
          <w:bCs/>
        </w:rPr>
        <w:t>BSūBh (p. 115,13):</w:t>
      </w:r>
    </w:p>
    <w:p>
      <w:pPr>
        <w:pStyle w:val="Style24"/>
        <w:widowControl w:val="0"/>
        <w:keepNext w:val="0"/>
        <w:keepLines w:val="0"/>
        <w:shd w:val="clear" w:color="auto" w:fill="auto"/>
        <w:bidi w:val="0"/>
        <w:spacing w:before="0" w:after="165" w:line="340" w:lineRule="exact"/>
        <w:ind w:left="0" w:right="0" w:firstLine="0"/>
      </w:pPr>
      <w:r>
        <w:rPr>
          <w:rStyle w:val="CharStyle26"/>
          <w:b/>
          <w:bCs/>
        </w:rPr>
        <w:t xml:space="preserve">Subject matter: Āpa as </w:t>
      </w:r>
      <w:r>
        <w:rPr>
          <w:rStyle w:val="CharStyle27"/>
          <w:b/>
          <w:bCs/>
        </w:rPr>
        <w:t>mahābhūta</w:t>
      </w:r>
    </w:p>
    <w:p>
      <w:pPr>
        <w:pStyle w:val="Style28"/>
        <w:widowControl w:val="0"/>
        <w:keepNext w:val="0"/>
        <w:keepLines w:val="0"/>
        <w:shd w:val="clear" w:color="auto" w:fill="auto"/>
        <w:bidi w:val="0"/>
        <w:jc w:val="left"/>
        <w:spacing w:before="0" w:after="114" w:line="386" w:lineRule="exact"/>
        <w:ind w:left="1040" w:right="1520" w:firstLine="0"/>
      </w:pPr>
      <w:r>
        <w:rPr>
          <w:lang w:val="lv-LV" w:eastAsia="lv-LV" w:bidi="lv-LV"/>
          <w:w w:val="100"/>
          <w:color w:val="000000"/>
          <w:position w:val="0"/>
        </w:rPr>
        <w:t>aijimayarp tu yato māipsam atas trptiś ca mārpsatah</w:t>
      </w:r>
      <w:r>
        <w:rPr>
          <w:rStyle w:val="CharStyle30"/>
          <w:b/>
          <w:bCs/>
          <w:i w:val="0"/>
          <w:iCs w:val="0"/>
        </w:rPr>
        <w:t xml:space="preserve"> / iti ca bhārate (I)</w:t>
      </w:r>
    </w:p>
    <w:p>
      <w:pPr>
        <w:pStyle w:val="Style9"/>
        <w:numPr>
          <w:ilvl w:val="0"/>
          <w:numId w:val="11"/>
        </w:numPr>
        <w:tabs>
          <w:tab w:leader="none" w:pos="512" w:val="left"/>
        </w:tabs>
        <w:widowControl w:val="0"/>
        <w:keepNext w:val="0"/>
        <w:keepLines w:val="0"/>
        <w:shd w:val="clear" w:color="auto" w:fill="auto"/>
        <w:bidi w:val="0"/>
        <w:spacing w:before="0" w:after="375" w:line="319" w:lineRule="exact"/>
        <w:ind w:left="0" w:right="0" w:firstLine="0"/>
      </w:pPr>
      <w:r>
        <w:rPr>
          <w:lang w:val="lv-LV" w:eastAsia="lv-LV" w:bidi="lv-LV"/>
          <w:w w:val="100"/>
          <w:spacing w:val="0"/>
          <w:color w:val="000000"/>
          <w:position w:val="0"/>
        </w:rPr>
        <w:t xml:space="preserve">Cf. ibid. 11. I lf.: </w:t>
      </w:r>
      <w:r>
        <w:rPr>
          <w:rStyle w:val="CharStyle41"/>
        </w:rPr>
        <w:t>adbhyo tadam utpadyata āpo vāva māipsam asthi ca bhavaty āpati śarlram āpa evedarp sarvam</w:t>
      </w:r>
      <w:r>
        <w:rPr>
          <w:rStyle w:val="CharStyle14"/>
        </w:rPr>
        <w:t xml:space="preserve"> </w:t>
      </w:r>
      <w:r>
        <w:rPr>
          <w:rStyle w:val="CharStyle20"/>
        </w:rPr>
        <w:t>iti kaundinvaśrutih</w:t>
      </w:r>
      <w:r>
        <w:rPr>
          <w:lang w:val="lv-LV" w:eastAsia="lv-LV" w:bidi="lv-LV"/>
          <w:w w:val="100"/>
          <w:spacing w:val="0"/>
          <w:color w:val="000000"/>
          <w:position w:val="0"/>
        </w:rPr>
        <w:t xml:space="preserve"> (unknovvn source); see also MatsyaP 5; 18; VāyuPll.</w:t>
      </w:r>
    </w:p>
    <w:p>
      <w:pPr>
        <w:pStyle w:val="Style24"/>
        <w:numPr>
          <w:ilvl w:val="0"/>
          <w:numId w:val="7"/>
        </w:numPr>
        <w:tabs>
          <w:tab w:leader="none" w:pos="637" w:val="left"/>
        </w:tabs>
        <w:widowControl w:val="0"/>
        <w:keepNext w:val="0"/>
        <w:keepLines w:val="0"/>
        <w:shd w:val="clear" w:color="auto" w:fill="auto"/>
        <w:bidi w:val="0"/>
        <w:spacing w:before="0" w:after="2" w:line="300" w:lineRule="exact"/>
        <w:ind w:left="0" w:right="0" w:firstLine="0"/>
      </w:pPr>
      <w:r>
        <w:rPr>
          <w:rStyle w:val="CharStyle26"/>
          <w:b/>
          <w:bCs/>
        </w:rPr>
        <w:t>BSūBh (p. 117,5-6):</w:t>
      </w:r>
    </w:p>
    <w:p>
      <w:pPr>
        <w:pStyle w:val="Style24"/>
        <w:widowControl w:val="0"/>
        <w:keepNext w:val="0"/>
        <w:keepLines w:val="0"/>
        <w:shd w:val="clear" w:color="auto" w:fill="auto"/>
        <w:bidi w:val="0"/>
        <w:spacing w:before="0" w:after="174" w:line="300" w:lineRule="exact"/>
        <w:ind w:left="0" w:right="0" w:firstLine="0"/>
      </w:pPr>
      <w:r>
        <w:rPr>
          <w:rStyle w:val="CharStyle26"/>
          <w:b/>
          <w:bCs/>
        </w:rPr>
        <w:t>Subject matter: Definition of Death</w:t>
      </w:r>
    </w:p>
    <w:p>
      <w:pPr>
        <w:pStyle w:val="Style28"/>
        <w:widowControl w:val="0"/>
        <w:keepNext w:val="0"/>
        <w:keepLines w:val="0"/>
        <w:shd w:val="clear" w:color="auto" w:fill="auto"/>
        <w:bidi w:val="0"/>
        <w:jc w:val="left"/>
        <w:spacing w:before="0" w:after="108"/>
        <w:ind w:left="1040" w:right="1660" w:firstLine="0"/>
      </w:pPr>
      <w:r>
        <w:rPr>
          <w:lang w:val="lv-LV" w:eastAsia="lv-LV" w:bidi="lv-LV"/>
          <w:w w:val="100"/>
          <w:color w:val="000000"/>
          <w:position w:val="0"/>
        </w:rPr>
        <w:t>bhūtānārp vinivrttis tu maraparp samudāhrtam</w:t>
      </w:r>
      <w:r>
        <w:rPr>
          <w:rStyle w:val="CharStyle30"/>
          <w:b/>
          <w:bCs/>
          <w:i w:val="0"/>
          <w:iCs w:val="0"/>
        </w:rPr>
        <w:t xml:space="preserve"> / </w:t>
      </w:r>
      <w:r>
        <w:rPr>
          <w:lang w:val="lv-LV" w:eastAsia="lv-LV" w:bidi="lv-LV"/>
          <w:w w:val="100"/>
          <w:color w:val="000000"/>
          <w:position w:val="0"/>
        </w:rPr>
        <w:t xml:space="preserve">bhūtānāiji saijiprayogaś ca janirity eva papçlitaihl </w:t>
      </w:r>
      <w:r>
        <w:rPr>
          <w:rStyle w:val="CharStyle30"/>
          <w:b/>
          <w:bCs/>
          <w:i w:val="0"/>
          <w:iCs w:val="0"/>
        </w:rPr>
        <w:t>iti ca bhārate (I)</w:t>
      </w:r>
    </w:p>
    <w:p>
      <w:pPr>
        <w:pStyle w:val="Style9"/>
        <w:widowControl w:val="0"/>
        <w:keepNext w:val="0"/>
        <w:keepLines w:val="0"/>
        <w:shd w:val="clear" w:color="auto" w:fill="auto"/>
        <w:bidi w:val="0"/>
        <w:spacing w:before="0" w:after="374"/>
        <w:ind w:left="0" w:right="0" w:firstLine="0"/>
      </w:pPr>
      <w:r>
        <w:rPr>
          <w:rStyle w:val="CharStyle14"/>
        </w:rPr>
        <w:t xml:space="preserve">(I) </w:t>
      </w:r>
      <w:r>
        <w:rPr>
          <w:lang w:val="lv-LV" w:eastAsia="lv-LV" w:bidi="lv-LV"/>
          <w:w w:val="100"/>
          <w:spacing w:val="0"/>
          <w:color w:val="000000"/>
          <w:position w:val="0"/>
        </w:rPr>
        <w:t xml:space="preserve">Cf. ibid. </w:t>
      </w:r>
      <w:r>
        <w:rPr>
          <w:rStyle w:val="CharStyle14"/>
        </w:rPr>
        <w:t xml:space="preserve">I. </w:t>
      </w:r>
      <w:r>
        <w:rPr>
          <w:lang w:val="lv-LV" w:eastAsia="lv-LV" w:bidi="lv-LV"/>
          <w:w w:val="100"/>
          <w:spacing w:val="0"/>
          <w:color w:val="000000"/>
          <w:position w:val="0"/>
        </w:rPr>
        <w:t xml:space="preserve">4: </w:t>
      </w:r>
      <w:r>
        <w:rPr>
          <w:rStyle w:val="CharStyle41"/>
        </w:rPr>
        <w:t>tac ca marane bhavad</w:t>
      </w:r>
      <w:r>
        <w:rPr>
          <w:rStyle w:val="CharStyle14"/>
        </w:rPr>
        <w:t xml:space="preserve">...; see </w:t>
      </w:r>
      <w:r>
        <w:rPr>
          <w:lang w:val="lv-LV" w:eastAsia="lv-LV" w:bidi="lv-LV"/>
          <w:w w:val="100"/>
          <w:spacing w:val="0"/>
          <w:color w:val="000000"/>
          <w:position w:val="0"/>
        </w:rPr>
        <w:t xml:space="preserve">also AgniP 4; BrānP 33 and </w:t>
      </w:r>
      <w:r>
        <w:rPr>
          <w:rStyle w:val="CharStyle14"/>
        </w:rPr>
        <w:t xml:space="preserve">MESQUITA </w:t>
      </w:r>
      <w:r>
        <w:rPr>
          <w:lang w:val="lv-LV" w:eastAsia="lv-LV" w:bidi="lv-LV"/>
          <w:w w:val="100"/>
          <w:spacing w:val="0"/>
          <w:color w:val="000000"/>
          <w:position w:val="0"/>
        </w:rPr>
        <w:t>2000:493n. 645.</w:t>
      </w:r>
    </w:p>
    <w:p>
      <w:pPr>
        <w:pStyle w:val="Style24"/>
        <w:numPr>
          <w:ilvl w:val="0"/>
          <w:numId w:val="7"/>
        </w:numPr>
        <w:tabs>
          <w:tab w:leader="none" w:pos="637" w:val="left"/>
        </w:tabs>
        <w:widowControl w:val="0"/>
        <w:keepNext w:val="0"/>
        <w:keepLines w:val="0"/>
        <w:shd w:val="clear" w:color="auto" w:fill="auto"/>
        <w:bidi w:val="0"/>
        <w:spacing w:before="0" w:after="2" w:line="300" w:lineRule="exact"/>
        <w:ind w:left="0" w:right="0" w:firstLine="0"/>
      </w:pPr>
      <w:r>
        <w:rPr>
          <w:rStyle w:val="CharStyle26"/>
          <w:b/>
          <w:bCs/>
        </w:rPr>
        <w:t>BSūBh (p. 120,8-10):</w:t>
      </w:r>
    </w:p>
    <w:p>
      <w:pPr>
        <w:pStyle w:val="Style24"/>
        <w:widowControl w:val="0"/>
        <w:keepNext w:val="0"/>
        <w:keepLines w:val="0"/>
        <w:shd w:val="clear" w:color="auto" w:fill="auto"/>
        <w:bidi w:val="0"/>
        <w:spacing w:before="0" w:after="0" w:line="300" w:lineRule="exact"/>
        <w:ind w:left="0" w:right="0" w:firstLine="0"/>
      </w:pPr>
      <w:r>
        <w:rPr>
          <w:rStyle w:val="CharStyle26"/>
          <w:b/>
          <w:bCs/>
        </w:rPr>
        <w:t>Subject matter: Seven hells</w:t>
      </w:r>
    </w:p>
    <w:p>
      <w:pPr>
        <w:pStyle w:val="Style42"/>
        <w:widowControl w:val="0"/>
        <w:keepNext w:val="0"/>
        <w:keepLines w:val="0"/>
        <w:shd w:val="clear" w:color="auto" w:fill="auto"/>
        <w:bidi w:val="0"/>
        <w:jc w:val="left"/>
        <w:spacing w:before="0" w:after="0" w:line="90" w:lineRule="exact"/>
        <w:ind w:left="1260" w:right="0" w:firstLine="0"/>
      </w:pPr>
      <w:r>
        <w:rPr>
          <w:lang w:val="lv-LV" w:eastAsia="lv-LV" w:bidi="lv-LV"/>
          <w:w w:val="100"/>
          <w:spacing w:val="0"/>
          <w:color w:val="000000"/>
          <w:position w:val="0"/>
        </w:rPr>
        <w:t>i</w:t>
      </w:r>
    </w:p>
    <w:p>
      <w:pPr>
        <w:pStyle w:val="Style28"/>
        <w:widowControl w:val="0"/>
        <w:keepNext w:val="0"/>
        <w:keepLines w:val="0"/>
        <w:shd w:val="clear" w:color="auto" w:fill="auto"/>
        <w:bidi w:val="0"/>
        <w:jc w:val="left"/>
        <w:spacing w:before="0" w:after="110" w:line="382" w:lineRule="exact"/>
        <w:ind w:left="1040" w:right="1520" w:firstLine="0"/>
      </w:pPr>
      <w:r>
        <w:rPr>
          <w:lang w:val="lv-LV" w:eastAsia="lv-LV" w:bidi="lv-LV"/>
          <w:w w:val="100"/>
          <w:color w:val="000000"/>
          <w:position w:val="0"/>
        </w:rPr>
        <w:t xml:space="preserve">rauravo </w:t>
      </w:r>
      <w:r>
        <w:rPr>
          <w:lang w:val="lv-LV" w:eastAsia="lv-LV" w:bidi="lv-LV"/>
          <w:vertAlign w:val="superscript"/>
          <w:w w:val="100"/>
          <w:color w:val="000000"/>
          <w:position w:val="0"/>
        </w:rPr>
        <w:t>y</w:t>
      </w:r>
      <w:r>
        <w:rPr>
          <w:lang w:val="lv-LV" w:eastAsia="lv-LV" w:bidi="lv-LV"/>
          <w:w w:val="100"/>
          <w:color w:val="000000"/>
          <w:position w:val="0"/>
        </w:rPr>
        <w:t>tha mahāijiś caiva vahnir vaitaraṇī tathā</w:t>
      </w:r>
      <w:r>
        <w:rPr>
          <w:rStyle w:val="CharStyle30"/>
          <w:b/>
          <w:bCs/>
          <w:i w:val="0"/>
          <w:iCs w:val="0"/>
        </w:rPr>
        <w:t xml:space="preserve"> / </w:t>
      </w:r>
      <w:r>
        <w:rPr>
          <w:lang w:val="lv-LV" w:eastAsia="lv-LV" w:bidi="lv-LV"/>
          <w:w w:val="100"/>
          <w:color w:val="000000"/>
          <w:position w:val="0"/>
        </w:rPr>
        <w:t>kumbhīpāka itiproktāny anityanarakāni tu</w:t>
      </w:r>
      <w:r>
        <w:rPr>
          <w:rStyle w:val="CharStyle30"/>
          <w:b/>
          <w:bCs/>
          <w:i w:val="0"/>
          <w:iCs w:val="0"/>
        </w:rPr>
        <w:t xml:space="preserve"> / </w:t>
      </w:r>
      <w:r>
        <w:rPr>
          <w:lang w:val="lv-LV" w:eastAsia="lv-LV" w:bidi="lv-LV"/>
          <w:w w:val="100"/>
          <w:color w:val="000000"/>
          <w:position w:val="0"/>
        </w:rPr>
        <w:t>tāmisraś cāndhatāmisro dvau nityau sarpprakīrtitau</w:t>
      </w:r>
      <w:r>
        <w:rPr>
          <w:rStyle w:val="CharStyle30"/>
          <w:b/>
          <w:bCs/>
          <w:i w:val="0"/>
          <w:iCs w:val="0"/>
        </w:rPr>
        <w:t xml:space="preserve"> / </w:t>
      </w:r>
      <w:r>
        <w:rPr>
          <w:lang w:val="lv-LV" w:eastAsia="lv-LV" w:bidi="lv-LV"/>
          <w:w w:val="100"/>
          <w:color w:val="000000"/>
          <w:position w:val="0"/>
        </w:rPr>
        <w:t>iti sapta pradhānāni balīyas tūttarottaram</w:t>
      </w:r>
      <w:r>
        <w:rPr>
          <w:rStyle w:val="CharStyle30"/>
          <w:b/>
          <w:bCs/>
          <w:i w:val="0"/>
          <w:iCs w:val="0"/>
        </w:rPr>
        <w:t xml:space="preserve"> / </w:t>
      </w:r>
      <w:r>
        <w:rPr>
          <w:lang w:val="lv-LV" w:eastAsia="lv-LV" w:bidi="lv-LV"/>
          <w:w w:val="100"/>
          <w:color w:val="000000"/>
          <w:position w:val="0"/>
        </w:rPr>
        <w:t>etāni kramaśo gatvaivāroho ’thāvarohanam</w:t>
      </w:r>
      <w:r>
        <w:rPr>
          <w:rStyle w:val="CharStyle30"/>
          <w:b/>
          <w:bCs/>
          <w:i w:val="0"/>
          <w:iCs w:val="0"/>
        </w:rPr>
        <w:t xml:space="preserve"> / iti ca bhārate (I)</w:t>
      </w:r>
    </w:p>
    <w:p>
      <w:pPr>
        <w:pStyle w:val="Style44"/>
        <w:widowControl w:val="0"/>
        <w:keepNext w:val="0"/>
        <w:keepLines w:val="0"/>
        <w:shd w:val="clear" w:color="auto" w:fill="auto"/>
        <w:bidi w:val="0"/>
        <w:spacing w:before="0" w:after="375"/>
        <w:ind w:left="0" w:right="0" w:firstLine="0"/>
      </w:pPr>
      <w:r>
        <w:rPr>
          <w:rStyle w:val="CharStyle46"/>
          <w:i w:val="0"/>
          <w:iCs w:val="0"/>
        </w:rPr>
        <w:t xml:space="preserve">(I) Cf. YBh </w:t>
      </w:r>
      <w:r>
        <w:rPr>
          <w:rStyle w:val="CharStyle47"/>
          <w:i/>
          <w:iCs/>
        </w:rPr>
        <w:t>{ad</w:t>
      </w:r>
      <w:r>
        <w:rPr>
          <w:rStyle w:val="CharStyle46"/>
          <w:i w:val="0"/>
          <w:iCs w:val="0"/>
        </w:rPr>
        <w:t xml:space="preserve">ĪH 26): </w:t>
      </w:r>
      <w:r>
        <w:rPr>
          <w:rStyle w:val="CharStyle47"/>
          <w:i/>
          <w:iCs/>
        </w:rPr>
        <w:t>tatrāvlcer upary upariniviçfāh §anmahānarakabhūmayo gha- nasalilānalānilākāśatamahpratiçthā mahākālāipbarīçaraura vamahāraura vakālasūtrān- dhatāmisrāh</w:t>
      </w:r>
      <w:r>
        <w:rPr>
          <w:rStyle w:val="CharStyle48"/>
          <w:i w:val="0"/>
          <w:iCs w:val="0"/>
        </w:rPr>
        <w:t xml:space="preserve"> / </w:t>
      </w:r>
      <w:r>
        <w:rPr>
          <w:rStyle w:val="CharStyle47"/>
          <w:i/>
          <w:iCs/>
        </w:rPr>
        <w:t>yatra svakarmopārjitaduhkhavedanāh prāpinah kaçfam āyurdlrgham āk$ipya jāyante</w:t>
      </w:r>
      <w:r>
        <w:rPr>
          <w:rStyle w:val="CharStyle48"/>
          <w:i w:val="0"/>
          <w:iCs w:val="0"/>
        </w:rPr>
        <w:t xml:space="preserve"> / </w:t>
      </w:r>
      <w:r>
        <w:rPr>
          <w:rStyle w:val="CharStyle47"/>
          <w:i/>
          <w:iCs/>
        </w:rPr>
        <w:t>tato mahātalarasātalātalasutalavitalatalātalapātālākhyāni sapta pā- tālāni\</w:t>
      </w:r>
      <w:r>
        <w:rPr>
          <w:rStyle w:val="CharStyle48"/>
          <w:i w:val="0"/>
          <w:iCs w:val="0"/>
        </w:rPr>
        <w:t xml:space="preserve"> </w:t>
      </w:r>
      <w:r>
        <w:rPr>
          <w:rStyle w:val="CharStyle46"/>
          <w:i w:val="0"/>
          <w:iCs w:val="0"/>
        </w:rPr>
        <w:t>see also BhaviçPV 19.</w:t>
      </w:r>
    </w:p>
    <w:p>
      <w:pPr>
        <w:pStyle w:val="Style24"/>
        <w:numPr>
          <w:ilvl w:val="0"/>
          <w:numId w:val="7"/>
        </w:numPr>
        <w:tabs>
          <w:tab w:leader="none" w:pos="637" w:val="left"/>
        </w:tabs>
        <w:widowControl w:val="0"/>
        <w:keepNext w:val="0"/>
        <w:keepLines w:val="0"/>
        <w:shd w:val="clear" w:color="auto" w:fill="auto"/>
        <w:bidi w:val="0"/>
        <w:spacing w:before="0" w:after="5" w:line="300" w:lineRule="exact"/>
        <w:ind w:left="0" w:right="0" w:firstLine="0"/>
      </w:pPr>
      <w:r>
        <w:rPr>
          <w:rStyle w:val="CharStyle26"/>
          <w:b/>
          <w:bCs/>
        </w:rPr>
        <w:t>BSūBh (p. 121,2-3):</w:t>
      </w:r>
    </w:p>
    <w:p>
      <w:pPr>
        <w:pStyle w:val="Style24"/>
        <w:widowControl w:val="0"/>
        <w:keepNext w:val="0"/>
        <w:keepLines w:val="0"/>
        <w:shd w:val="clear" w:color="auto" w:fill="auto"/>
        <w:bidi w:val="0"/>
        <w:spacing w:before="0" w:after="186" w:line="300" w:lineRule="exact"/>
        <w:ind w:left="0" w:right="0" w:firstLine="0"/>
      </w:pPr>
      <w:r>
        <w:rPr>
          <w:rStyle w:val="CharStyle26"/>
          <w:b/>
          <w:bCs/>
        </w:rPr>
        <w:t>Subject matter: Paths of liberation</w:t>
      </w:r>
    </w:p>
    <w:p>
      <w:pPr>
        <w:pStyle w:val="Style28"/>
        <w:widowControl w:val="0"/>
        <w:keepNext w:val="0"/>
        <w:keepLines w:val="0"/>
        <w:shd w:val="clear" w:color="auto" w:fill="auto"/>
        <w:bidi w:val="0"/>
        <w:jc w:val="left"/>
        <w:spacing w:before="0" w:after="108"/>
        <w:ind w:left="1040" w:right="1520" w:firstLine="0"/>
      </w:pPr>
      <w:r>
        <w:rPr>
          <w:lang w:val="lv-LV" w:eastAsia="lv-LV" w:bidi="lv-LV"/>
          <w:w w:val="100"/>
          <w:color w:val="000000"/>
          <w:position w:val="0"/>
        </w:rPr>
        <w:t>vidyāpathah karmapatho dvau panthānau prakīrtitau</w:t>
      </w:r>
      <w:r>
        <w:rPr>
          <w:rStyle w:val="CharStyle30"/>
          <w:b/>
          <w:bCs/>
          <w:i w:val="0"/>
          <w:iCs w:val="0"/>
        </w:rPr>
        <w:t xml:space="preserve"> / </w:t>
      </w:r>
      <w:r>
        <w:rPr>
          <w:lang w:val="lv-LV" w:eastAsia="lv-LV" w:bidi="lv-LV"/>
          <w:w w:val="100"/>
          <w:color w:val="000000"/>
          <w:position w:val="0"/>
        </w:rPr>
        <w:t>tadvarjitas tridhā y āti tiryag vā narakāri tamah</w:t>
      </w:r>
      <w:r>
        <w:rPr>
          <w:rStyle w:val="CharStyle30"/>
          <w:b/>
          <w:bCs/>
          <w:i w:val="0"/>
          <w:iCs w:val="0"/>
        </w:rPr>
        <w:t xml:space="preserve"> / iti ca bhārate (I)</w:t>
      </w:r>
    </w:p>
    <w:p>
      <w:pPr>
        <w:pStyle w:val="Style9"/>
        <w:widowControl w:val="0"/>
        <w:keepNext w:val="0"/>
        <w:keepLines w:val="0"/>
        <w:shd w:val="clear" w:color="auto" w:fill="auto"/>
        <w:bidi w:val="0"/>
        <w:spacing w:before="0" w:after="0"/>
        <w:ind w:left="0" w:right="0" w:firstLine="0"/>
      </w:pPr>
      <w:r>
        <w:rPr>
          <w:lang w:val="lv-LV" w:eastAsia="lv-LV" w:bidi="lv-LV"/>
          <w:w w:val="100"/>
          <w:spacing w:val="0"/>
          <w:color w:val="000000"/>
          <w:position w:val="0"/>
        </w:rPr>
        <w:t xml:space="preserve">(I) Cf. ibid. I. 26: </w:t>
      </w:r>
      <w:r>
        <w:rPr>
          <w:rStyle w:val="CharStyle41"/>
        </w:rPr>
        <w:t>vidyākarmāpek$yai vai tad vacanam</w:t>
      </w:r>
      <w:r>
        <w:rPr>
          <w:rStyle w:val="CharStyle14"/>
        </w:rPr>
        <w:t xml:space="preserve"> </w:t>
      </w:r>
      <w:r>
        <w:rPr>
          <w:lang w:val="lv-LV" w:eastAsia="lv-LV" w:bidi="lv-LV"/>
          <w:w w:val="100"/>
          <w:spacing w:val="0"/>
          <w:color w:val="000000"/>
          <w:position w:val="0"/>
        </w:rPr>
        <w:t xml:space="preserve">/ </w:t>
      </w:r>
      <w:r>
        <w:rPr>
          <w:rStyle w:val="CharStyle41"/>
        </w:rPr>
        <w:t>tayor api prakftatvāt</w:t>
      </w:r>
      <w:r>
        <w:rPr>
          <w:rStyle w:val="CharStyle14"/>
        </w:rPr>
        <w:t xml:space="preserve">... </w:t>
      </w:r>
      <w:r>
        <w:rPr>
          <w:lang w:val="lv-LV" w:eastAsia="lv-LV" w:bidi="lv-LV"/>
          <w:w w:val="100"/>
          <w:spacing w:val="0"/>
          <w:color w:val="000000"/>
          <w:position w:val="0"/>
        </w:rPr>
        <w:t>; see also AgniP 9; 24; BhaviçPV 19 and GarP 53.</w:t>
      </w:r>
    </w:p>
    <w:p>
      <w:pPr>
        <w:pStyle w:val="Style24"/>
        <w:numPr>
          <w:ilvl w:val="0"/>
          <w:numId w:val="7"/>
        </w:numPr>
        <w:tabs>
          <w:tab w:leader="none" w:pos="637" w:val="left"/>
        </w:tabs>
        <w:widowControl w:val="0"/>
        <w:keepNext w:val="0"/>
        <w:keepLines w:val="0"/>
        <w:shd w:val="clear" w:color="auto" w:fill="auto"/>
        <w:bidi w:val="0"/>
        <w:spacing w:before="0" w:after="12" w:line="300" w:lineRule="exact"/>
        <w:ind w:left="0" w:right="0" w:firstLine="0"/>
      </w:pPr>
      <w:r>
        <w:rPr>
          <w:rStyle w:val="CharStyle26"/>
          <w:b/>
          <w:bCs/>
        </w:rPr>
        <w:t>GiBh (p. 84,1-2):</w:t>
      </w:r>
    </w:p>
    <w:p>
      <w:pPr>
        <w:pStyle w:val="Style24"/>
        <w:widowControl w:val="0"/>
        <w:keepNext w:val="0"/>
        <w:keepLines w:val="0"/>
        <w:shd w:val="clear" w:color="auto" w:fill="auto"/>
        <w:bidi w:val="0"/>
        <w:spacing w:before="0" w:after="182" w:line="300" w:lineRule="exact"/>
        <w:ind w:left="0" w:right="0" w:firstLine="0"/>
      </w:pPr>
      <w:r>
        <w:rPr>
          <w:rStyle w:val="CharStyle26"/>
          <w:b/>
          <w:bCs/>
        </w:rPr>
        <w:t>Subject matter: Liberation</w:t>
      </w:r>
    </w:p>
    <w:p>
      <w:pPr>
        <w:pStyle w:val="Style24"/>
        <w:widowControl w:val="0"/>
        <w:keepNext w:val="0"/>
        <w:keepLines w:val="0"/>
        <w:shd w:val="clear" w:color="auto" w:fill="auto"/>
        <w:bidi w:val="0"/>
        <w:jc w:val="left"/>
        <w:spacing w:before="0" w:after="0" w:line="379" w:lineRule="exact"/>
        <w:ind w:left="1040" w:right="0" w:firstLine="0"/>
      </w:pPr>
      <w:r>
        <w:rPr>
          <w:rStyle w:val="CharStyle27"/>
          <w:b/>
          <w:bCs/>
        </w:rPr>
        <w:t>brahma sthānu</w:t>
      </w:r>
      <w:r>
        <w:rPr>
          <w:rStyle w:val="CharStyle26"/>
          <w:b/>
          <w:bCs/>
        </w:rPr>
        <w:t xml:space="preserve"> ity ārabhya -</w:t>
      </w:r>
    </w:p>
    <w:p>
      <w:pPr>
        <w:pStyle w:val="Style3"/>
        <w:widowControl w:val="0"/>
        <w:keepNext/>
        <w:keepLines/>
        <w:shd w:val="clear" w:color="auto" w:fill="auto"/>
        <w:bidi w:val="0"/>
        <w:jc w:val="left"/>
        <w:spacing w:before="0" w:after="0" w:line="379" w:lineRule="exact"/>
        <w:ind w:left="1040" w:right="0" w:firstLine="0"/>
      </w:pPr>
      <w:bookmarkStart w:id="2" w:name="bookmark2"/>
      <w:r>
        <w:rPr>
          <w:lang w:val="lv-LV" w:eastAsia="lv-LV" w:bidi="lv-LV"/>
          <w:w w:val="100"/>
          <w:color w:val="000000"/>
          <w:position w:val="0"/>
        </w:rPr>
        <w:t>tasya prasādād icchanti tadādiçfaphalārp gatim</w:t>
      </w:r>
      <w:r>
        <w:rPr>
          <w:rStyle w:val="CharStyle5"/>
          <w:b/>
          <w:bCs/>
          <w:i w:val="0"/>
          <w:iCs w:val="0"/>
        </w:rPr>
        <w:t xml:space="preserve"> /</w:t>
      </w:r>
      <w:bookmarkEnd w:id="2"/>
    </w:p>
    <w:p>
      <w:pPr>
        <w:pStyle w:val="Style24"/>
        <w:widowControl w:val="0"/>
        <w:keepNext w:val="0"/>
        <w:keepLines w:val="0"/>
        <w:shd w:val="clear" w:color="auto" w:fill="auto"/>
        <w:bidi w:val="0"/>
        <w:jc w:val="left"/>
        <w:spacing w:before="0" w:after="139" w:line="379" w:lineRule="exact"/>
        <w:ind w:left="1040" w:right="0" w:firstLine="0"/>
      </w:pPr>
      <w:r>
        <w:rPr>
          <w:rStyle w:val="CharStyle26"/>
          <w:b/>
          <w:bCs/>
        </w:rPr>
        <w:t>ityādi ca mokçadharme (I)</w:t>
      </w:r>
    </w:p>
    <w:p>
      <w:pPr>
        <w:pStyle w:val="Style9"/>
        <w:widowControl w:val="0"/>
        <w:keepNext w:val="0"/>
        <w:keepLines w:val="0"/>
        <w:shd w:val="clear" w:color="auto" w:fill="auto"/>
        <w:bidi w:val="0"/>
        <w:spacing w:before="0" w:after="366" w:line="280" w:lineRule="exact"/>
        <w:ind w:left="0" w:right="0" w:firstLine="0"/>
      </w:pPr>
      <w:r>
        <w:rPr>
          <w:lang w:val="lv-LV" w:eastAsia="lv-LV" w:bidi="lv-LV"/>
          <w:w w:val="100"/>
          <w:spacing w:val="0"/>
          <w:color w:val="000000"/>
          <w:position w:val="0"/>
        </w:rPr>
        <w:t>(I) Cf. AgniP 16.</w:t>
      </w:r>
    </w:p>
    <w:p>
      <w:pPr>
        <w:pStyle w:val="Style24"/>
        <w:numPr>
          <w:ilvl w:val="0"/>
          <w:numId w:val="7"/>
        </w:numPr>
        <w:tabs>
          <w:tab w:leader="none" w:pos="637" w:val="left"/>
        </w:tabs>
        <w:widowControl w:val="0"/>
        <w:keepNext w:val="0"/>
        <w:keepLines w:val="0"/>
        <w:shd w:val="clear" w:color="auto" w:fill="auto"/>
        <w:bidi w:val="0"/>
        <w:spacing w:before="0" w:after="2" w:line="300" w:lineRule="exact"/>
        <w:ind w:left="0" w:right="0" w:firstLine="0"/>
      </w:pPr>
      <w:r>
        <w:rPr>
          <w:rStyle w:val="CharStyle26"/>
          <w:b/>
          <w:bCs/>
        </w:rPr>
        <w:t>GīBh (p. 85,4):</w:t>
      </w:r>
    </w:p>
    <w:p>
      <w:pPr>
        <w:pStyle w:val="Style24"/>
        <w:widowControl w:val="0"/>
        <w:keepNext w:val="0"/>
        <w:keepLines w:val="0"/>
        <w:shd w:val="clear" w:color="auto" w:fill="auto"/>
        <w:bidi w:val="0"/>
        <w:spacing w:before="0" w:after="210" w:line="300" w:lineRule="exact"/>
        <w:ind w:left="0" w:right="0" w:firstLine="0"/>
      </w:pPr>
      <w:r>
        <w:rPr>
          <w:rStyle w:val="CharStyle26"/>
          <w:b/>
          <w:bCs/>
        </w:rPr>
        <w:t>Subject matter: Kramamukti</w:t>
      </w:r>
    </w:p>
    <w:p>
      <w:pPr>
        <w:pStyle w:val="Style3"/>
        <w:widowControl w:val="0"/>
        <w:keepNext/>
        <w:keepLines/>
        <w:shd w:val="clear" w:color="auto" w:fill="auto"/>
        <w:bidi w:val="0"/>
        <w:jc w:val="left"/>
        <w:spacing w:before="0" w:after="0" w:line="340" w:lineRule="exact"/>
        <w:ind w:left="1040" w:right="0" w:firstLine="0"/>
      </w:pPr>
      <w:bookmarkStart w:id="3" w:name="bookmark3"/>
      <w:r>
        <w:rPr>
          <w:lang w:val="lv-LV" w:eastAsia="lv-LV" w:bidi="lv-LV"/>
          <w:w w:val="100"/>
          <w:color w:val="000000"/>
          <w:position w:val="0"/>
        </w:rPr>
        <w:t>nirgacchaijiś cakçuçā sūijaiji diśah śrotrena caiva hi</w:t>
      </w:r>
      <w:r>
        <w:rPr>
          <w:rStyle w:val="CharStyle5"/>
          <w:b/>
          <w:bCs/>
          <w:i w:val="0"/>
          <w:iCs w:val="0"/>
        </w:rPr>
        <w:t xml:space="preserve"> /</w:t>
      </w:r>
      <w:bookmarkEnd w:id="3"/>
    </w:p>
    <w:p>
      <w:pPr>
        <w:pStyle w:val="Style24"/>
        <w:widowControl w:val="0"/>
        <w:keepNext w:val="0"/>
        <w:keepLines w:val="0"/>
        <w:shd w:val="clear" w:color="auto" w:fill="auto"/>
        <w:bidi w:val="0"/>
        <w:jc w:val="left"/>
        <w:spacing w:before="0" w:after="196" w:line="300" w:lineRule="exact"/>
        <w:ind w:left="700" w:right="0" w:firstLine="0"/>
      </w:pPr>
      <w:r>
        <w:rPr>
          <w:rStyle w:val="CharStyle26"/>
          <w:b/>
          <w:bCs/>
        </w:rPr>
        <w:t>_ ityādivacanād vyāsayoge mokçadharme ca (I)</w:t>
      </w:r>
    </w:p>
    <w:p>
      <w:pPr>
        <w:pStyle w:val="Style31"/>
        <w:widowControl w:val="0"/>
        <w:keepNext w:val="0"/>
        <w:keepLines w:val="0"/>
        <w:shd w:val="clear" w:color="auto" w:fill="auto"/>
        <w:bidi w:val="0"/>
        <w:jc w:val="both"/>
        <w:spacing w:before="0" w:after="434" w:line="317" w:lineRule="exact"/>
        <w:ind w:left="0" w:right="0" w:firstLine="0"/>
      </w:pPr>
      <w:r>
        <w:rPr>
          <w:rStyle w:val="CharStyle33"/>
          <w:i w:val="0"/>
          <w:iCs w:val="0"/>
        </w:rPr>
        <w:t xml:space="preserve">(I) Cf. ibid. I. 3: </w:t>
      </w:r>
      <w:r>
        <w:rPr>
          <w:lang w:val="lv-LV" w:eastAsia="lv-LV" w:bidi="lv-LV"/>
          <w:w w:val="100"/>
          <w:color w:val="000000"/>
          <w:position w:val="0"/>
        </w:rPr>
        <w:t>brahmanadītp vinā yady anyatra gacchati tarhi vinā mokçarp sthā</w:t>
        <w:t>nāntara^ prāpnotitisarvadvārānisarpyamya\</w:t>
      </w:r>
      <w:r>
        <w:rPr>
          <w:rStyle w:val="CharStyle33"/>
          <w:i w:val="0"/>
          <w:iCs w:val="0"/>
        </w:rPr>
        <w:t xml:space="preserve"> see also AdityaP I.</w:t>
      </w:r>
    </w:p>
    <w:p>
      <w:pPr>
        <w:pStyle w:val="Style24"/>
        <w:numPr>
          <w:ilvl w:val="0"/>
          <w:numId w:val="7"/>
        </w:numPr>
        <w:tabs>
          <w:tab w:leader="none" w:pos="637" w:val="left"/>
        </w:tabs>
        <w:widowControl w:val="0"/>
        <w:keepNext w:val="0"/>
        <w:keepLines w:val="0"/>
        <w:shd w:val="clear" w:color="auto" w:fill="auto"/>
        <w:bidi w:val="0"/>
        <w:spacing w:before="0" w:after="10" w:line="300" w:lineRule="exact"/>
        <w:ind w:left="0" w:right="0" w:firstLine="0"/>
      </w:pPr>
      <w:r>
        <w:rPr>
          <w:rStyle w:val="CharStyle26"/>
          <w:b/>
          <w:bCs/>
        </w:rPr>
        <w:t>GīBh (p. 88,20):</w:t>
      </w:r>
    </w:p>
    <w:p>
      <w:pPr>
        <w:pStyle w:val="Style24"/>
        <w:widowControl w:val="0"/>
        <w:keepNext w:val="0"/>
        <w:keepLines w:val="0"/>
        <w:shd w:val="clear" w:color="auto" w:fill="auto"/>
        <w:bidi w:val="0"/>
        <w:spacing w:before="0" w:after="175" w:line="300" w:lineRule="exact"/>
        <w:ind w:left="0" w:right="0" w:firstLine="0"/>
      </w:pPr>
      <w:r>
        <w:rPr>
          <w:rStyle w:val="CharStyle26"/>
          <w:b/>
          <w:bCs/>
        </w:rPr>
        <w:t>Subject matter: Antagāmin</w:t>
      </w:r>
    </w:p>
    <w:p>
      <w:pPr>
        <w:pStyle w:val="Style3"/>
        <w:widowControl w:val="0"/>
        <w:keepNext/>
        <w:keepLines/>
        <w:shd w:val="clear" w:color="auto" w:fill="auto"/>
        <w:bidi w:val="0"/>
        <w:jc w:val="left"/>
        <w:spacing w:before="0" w:after="116" w:line="384" w:lineRule="exact"/>
        <w:ind w:left="1040" w:right="1580" w:firstLine="0"/>
      </w:pPr>
      <w:bookmarkStart w:id="4" w:name="bookmark4"/>
      <w:r>
        <w:rPr>
          <w:lang w:val="lv-LV" w:eastAsia="lv-LV" w:bidi="lv-LV"/>
          <w:w w:val="100"/>
          <w:color w:val="000000"/>
          <w:position w:val="0"/>
        </w:rPr>
        <w:t>tvaiji manastvatp candramāstvaiji cakṣur ādityah</w:t>
      </w:r>
      <w:r>
        <w:rPr>
          <w:rStyle w:val="CharStyle5"/>
          <w:b/>
          <w:bCs/>
          <w:i w:val="0"/>
          <w:iCs w:val="0"/>
        </w:rPr>
        <w:t xml:space="preserve"> / ityādeś ca mokçadharme (I)</w:t>
      </w:r>
      <w:bookmarkEnd w:id="4"/>
    </w:p>
    <w:p>
      <w:pPr>
        <w:pStyle w:val="Style31"/>
        <w:widowControl w:val="0"/>
        <w:keepNext w:val="0"/>
        <w:keepLines w:val="0"/>
        <w:shd w:val="clear" w:color="auto" w:fill="auto"/>
        <w:bidi w:val="0"/>
        <w:jc w:val="both"/>
        <w:spacing w:before="0" w:after="432" w:line="314" w:lineRule="exact"/>
        <w:ind w:left="0" w:right="0" w:firstLine="0"/>
      </w:pPr>
      <w:r>
        <w:rPr>
          <w:rStyle w:val="CharStyle33"/>
          <w:i w:val="0"/>
          <w:iCs w:val="0"/>
        </w:rPr>
        <w:t xml:space="preserve">(I) Cf. ibid. 11. 15f.: </w:t>
      </w:r>
      <w:r>
        <w:rPr>
          <w:lang w:val="lv-LV" w:eastAsia="lv-LV" w:bidi="lv-LV"/>
          <w:w w:val="100"/>
          <w:color w:val="000000"/>
          <w:position w:val="0"/>
        </w:rPr>
        <w:t>ak$e$u indriye$u prati prati sthita iti pratyak$ah</w:t>
      </w:r>
      <w:r>
        <w:rPr>
          <w:rStyle w:val="CharStyle33"/>
          <w:i w:val="0"/>
          <w:iCs w:val="0"/>
        </w:rPr>
        <w:t xml:space="preserve"> / </w:t>
      </w:r>
      <w:r>
        <w:rPr>
          <w:lang w:val="lv-LV" w:eastAsia="lv-LV" w:bidi="lv-LV"/>
          <w:w w:val="100"/>
          <w:color w:val="000000"/>
          <w:position w:val="0"/>
        </w:rPr>
        <w:t>tathā ca śruti - yo vaci tiçfhan</w:t>
      </w:r>
      <w:r>
        <w:rPr>
          <w:rStyle w:val="CharStyle33"/>
          <w:i w:val="0"/>
          <w:iCs w:val="0"/>
        </w:rPr>
        <w:t xml:space="preserve"> (= BĀU II 7,17; Ilī 7,16) </w:t>
      </w:r>
      <w:r>
        <w:rPr>
          <w:lang w:val="lv-LV" w:eastAsia="lv-LV" w:bidi="lv-LV"/>
          <w:w w:val="100"/>
          <w:color w:val="000000"/>
          <w:position w:val="0"/>
        </w:rPr>
        <w:t>yaś cak$u$i tiçfhan ityādeh</w:t>
      </w:r>
      <w:r>
        <w:rPr>
          <w:rStyle w:val="CharStyle33"/>
          <w:i w:val="0"/>
          <w:iCs w:val="0"/>
        </w:rPr>
        <w:t xml:space="preserve"> (Ilī 7,18) </w:t>
      </w:r>
      <w:r>
        <w:rPr>
          <w:lang w:val="lv-LV" w:eastAsia="lv-LV" w:bidi="lv-LV"/>
          <w:w w:val="100"/>
          <w:color w:val="000000"/>
          <w:position w:val="0"/>
        </w:rPr>
        <w:t>ya e$o ’ntarakçipi puruço dfśyata iti ca</w:t>
      </w:r>
      <w:r>
        <w:rPr>
          <w:rStyle w:val="CharStyle33"/>
          <w:i w:val="0"/>
          <w:iCs w:val="0"/>
        </w:rPr>
        <w:t xml:space="preserve"> (ChU IV 15,1) </w:t>
      </w:r>
      <w:r>
        <w:rPr>
          <w:lang w:val="lv-LV" w:eastAsia="lv-LV" w:bidi="lv-LV"/>
          <w:w w:val="100"/>
          <w:color w:val="000000"/>
          <w:position w:val="0"/>
        </w:rPr>
        <w:t>añgutfhamātrah puruço ’ñgustharp ca samāśrita iti ca</w:t>
      </w:r>
      <w:r>
        <w:rPr>
          <w:rStyle w:val="CharStyle33"/>
          <w:i w:val="0"/>
          <w:iCs w:val="0"/>
        </w:rPr>
        <w:t xml:space="preserve"> (MahānārayanaŪ XVI5)...; see also BhāgP 2.</w:t>
      </w:r>
    </w:p>
    <w:p>
      <w:pPr>
        <w:pStyle w:val="Style24"/>
        <w:numPr>
          <w:ilvl w:val="0"/>
          <w:numId w:val="7"/>
        </w:numPr>
        <w:tabs>
          <w:tab w:leader="none" w:pos="637" w:val="left"/>
        </w:tabs>
        <w:widowControl w:val="0"/>
        <w:keepNext w:val="0"/>
        <w:keepLines w:val="0"/>
        <w:shd w:val="clear" w:color="auto" w:fill="auto"/>
        <w:bidi w:val="0"/>
        <w:spacing w:before="0" w:after="5" w:line="300" w:lineRule="exact"/>
        <w:ind w:left="0" w:right="0" w:firstLine="0"/>
      </w:pPr>
      <w:r>
        <w:rPr>
          <w:rStyle w:val="CharStyle26"/>
          <w:b/>
          <w:bCs/>
        </w:rPr>
        <w:t>GīBh (p. 89,2):</w:t>
      </w:r>
    </w:p>
    <w:p>
      <w:pPr>
        <w:pStyle w:val="Style24"/>
        <w:widowControl w:val="0"/>
        <w:keepNext w:val="0"/>
        <w:keepLines w:val="0"/>
        <w:shd w:val="clear" w:color="auto" w:fill="auto"/>
        <w:bidi w:val="0"/>
        <w:spacing w:before="0" w:after="167" w:line="300" w:lineRule="exact"/>
        <w:ind w:left="0" w:right="0" w:firstLine="0"/>
      </w:pPr>
      <w:r>
        <w:rPr>
          <w:rStyle w:val="CharStyle26"/>
          <w:b/>
          <w:bCs/>
        </w:rPr>
        <w:t>Subject matter: Prthivī</w:t>
      </w:r>
    </w:p>
    <w:p>
      <w:pPr>
        <w:pStyle w:val="Style24"/>
        <w:widowControl w:val="0"/>
        <w:keepNext w:val="0"/>
        <w:keepLines w:val="0"/>
        <w:shd w:val="clear" w:color="auto" w:fill="auto"/>
        <w:bidi w:val="0"/>
        <w:jc w:val="left"/>
        <w:spacing w:before="0" w:after="114" w:line="379" w:lineRule="exact"/>
        <w:ind w:left="1040" w:right="1580" w:firstLine="0"/>
      </w:pPr>
      <w:r>
        <w:rPr>
          <w:rStyle w:val="CharStyle27"/>
          <w:b/>
          <w:bCs/>
        </w:rPr>
        <w:t>pṛthivī dharmamūrdhani</w:t>
      </w:r>
      <w:r>
        <w:rPr>
          <w:rStyle w:val="CharStyle26"/>
          <w:b/>
          <w:bCs/>
        </w:rPr>
        <w:t xml:space="preserve"> / iti prayogān mokçadharme (I)</w:t>
      </w:r>
    </w:p>
    <w:p>
      <w:pPr>
        <w:pStyle w:val="Style31"/>
        <w:widowControl w:val="0"/>
        <w:keepNext w:val="0"/>
        <w:keepLines w:val="0"/>
        <w:shd w:val="clear" w:color="auto" w:fill="auto"/>
        <w:bidi w:val="0"/>
        <w:jc w:val="both"/>
        <w:spacing w:before="0" w:after="430"/>
        <w:ind w:left="0" w:right="0" w:firstLine="0"/>
      </w:pPr>
      <w:r>
        <w:rPr>
          <w:rStyle w:val="CharStyle33"/>
          <w:i w:val="0"/>
          <w:iCs w:val="0"/>
        </w:rPr>
        <w:t xml:space="preserve">(I) Cf. ibid. 11. I: </w:t>
      </w:r>
      <w:r>
        <w:rPr>
          <w:lang w:val="lv-LV" w:eastAsia="lv-LV" w:bidi="lv-LV"/>
          <w:w w:val="100"/>
          <w:color w:val="000000"/>
          <w:position w:val="0"/>
        </w:rPr>
        <w:t>dharmo bhagavan I tadvi$ayarp dharmyam I sarvati jagad dhana iti dharmah</w:t>
      </w:r>
      <w:r>
        <w:rPr>
          <w:rStyle w:val="CharStyle33"/>
          <w:i w:val="0"/>
          <w:iCs w:val="0"/>
        </w:rPr>
        <w:t xml:space="preserve"> /... ; in MBh (Vil 98,14cd) a similar text has been handed down: </w:t>
      </w:r>
      <w:r>
        <w:rPr>
          <w:lang w:val="lv-LV" w:eastAsia="lv-LV" w:bidi="lv-LV"/>
          <w:w w:val="100"/>
          <w:color w:val="000000"/>
          <w:position w:val="0"/>
        </w:rPr>
        <w:t>prthivī dharmarājasya śamenaivapradīyatam\</w:t>
      </w:r>
      <w:r>
        <w:rPr>
          <w:rStyle w:val="CharStyle33"/>
          <w:i w:val="0"/>
          <w:iCs w:val="0"/>
        </w:rPr>
        <w:t xml:space="preserve"> see also BrahP 28.</w:t>
      </w:r>
    </w:p>
    <w:p>
      <w:pPr>
        <w:pStyle w:val="Style24"/>
        <w:numPr>
          <w:ilvl w:val="0"/>
          <w:numId w:val="7"/>
        </w:numPr>
        <w:tabs>
          <w:tab w:leader="none" w:pos="637" w:val="left"/>
        </w:tabs>
        <w:widowControl w:val="0"/>
        <w:keepNext w:val="0"/>
        <w:keepLines w:val="0"/>
        <w:shd w:val="clear" w:color="auto" w:fill="auto"/>
        <w:bidi w:val="0"/>
        <w:spacing w:before="0" w:after="10" w:line="300" w:lineRule="exact"/>
        <w:ind w:left="0" w:right="0" w:firstLine="0"/>
      </w:pPr>
      <w:r>
        <w:rPr>
          <w:rStyle w:val="CharStyle26"/>
          <w:b/>
          <w:bCs/>
        </w:rPr>
        <w:t>GīBh (p. 89,15):</w:t>
      </w:r>
    </w:p>
    <w:p>
      <w:pPr>
        <w:pStyle w:val="Style24"/>
        <w:widowControl w:val="0"/>
        <w:keepNext w:val="0"/>
        <w:keepLines w:val="0"/>
        <w:shd w:val="clear" w:color="auto" w:fill="auto"/>
        <w:bidi w:val="0"/>
        <w:spacing w:before="0" w:after="185" w:line="300" w:lineRule="exact"/>
        <w:ind w:left="0" w:right="0" w:firstLine="0"/>
      </w:pPr>
      <w:r>
        <w:rPr>
          <w:rStyle w:val="CharStyle26"/>
          <w:b/>
          <w:bCs/>
        </w:rPr>
        <w:t>Subject matter: Viçnu, the supreme Creator of the universe</w:t>
      </w:r>
    </w:p>
    <w:p>
      <w:pPr>
        <w:pStyle w:val="Style3"/>
        <w:widowControl w:val="0"/>
        <w:keepNext/>
        <w:keepLines/>
        <w:shd w:val="clear" w:color="auto" w:fill="auto"/>
        <w:bidi w:val="0"/>
        <w:jc w:val="left"/>
        <w:spacing w:before="0" w:after="112" w:line="382" w:lineRule="exact"/>
        <w:ind w:left="1040" w:right="1580" w:firstLine="0"/>
      </w:pPr>
      <w:bookmarkStart w:id="5" w:name="bookmark5"/>
      <w:r>
        <w:rPr>
          <w:lang w:val="lv-LV" w:eastAsia="lv-LV" w:bidi="lv-LV"/>
          <w:w w:val="100"/>
          <w:color w:val="000000"/>
          <w:position w:val="0"/>
        </w:rPr>
        <w:t>mahāvibhūtc māhātmyaśarirah</w:t>
      </w:r>
      <w:r>
        <w:rPr>
          <w:rStyle w:val="CharStyle5"/>
          <w:b/>
          <w:bCs/>
          <w:i w:val="0"/>
          <w:iCs w:val="0"/>
        </w:rPr>
        <w:t xml:space="preserve"> / iti hi mokçadharme (I)</w:t>
      </w:r>
      <w:bookmarkEnd w:id="5"/>
    </w:p>
    <w:p>
      <w:pPr>
        <w:pStyle w:val="Style9"/>
        <w:widowControl w:val="0"/>
        <w:keepNext w:val="0"/>
        <w:keepLines w:val="0"/>
        <w:shd w:val="clear" w:color="auto" w:fill="auto"/>
        <w:bidi w:val="0"/>
        <w:spacing w:before="0" w:after="0"/>
        <w:ind w:left="0" w:right="0" w:firstLine="0"/>
      </w:pPr>
      <w:r>
        <w:rPr>
          <w:lang w:val="lv-LV" w:eastAsia="lv-LV" w:bidi="lv-LV"/>
          <w:w w:val="100"/>
          <w:spacing w:val="0"/>
          <w:color w:val="000000"/>
          <w:position w:val="0"/>
        </w:rPr>
        <w:t xml:space="preserve">(I) Cf. ibid. 1.15: </w:t>
      </w:r>
      <w:r>
        <w:rPr>
          <w:rStyle w:val="CharStyle19"/>
        </w:rPr>
        <w:t>mamātmādeha eva bhūtabhāvanah</w:t>
      </w:r>
      <w:r>
        <w:rPr>
          <w:lang w:val="lv-LV" w:eastAsia="lv-LV" w:bidi="lv-LV"/>
          <w:w w:val="100"/>
          <w:spacing w:val="0"/>
          <w:color w:val="000000"/>
          <w:position w:val="0"/>
        </w:rPr>
        <w:t xml:space="preserve"> /(= Gī IX 5d); see also AgniP 4; 12 and </w:t>
      </w:r>
      <w:r>
        <w:rPr>
          <w:rStyle w:val="CharStyle17"/>
        </w:rPr>
        <w:t xml:space="preserve">Mesquita </w:t>
      </w:r>
      <w:r>
        <w:rPr>
          <w:lang w:val="lv-LV" w:eastAsia="lv-LV" w:bidi="lv-LV"/>
          <w:w w:val="100"/>
          <w:spacing w:val="0"/>
          <w:color w:val="000000"/>
          <w:position w:val="0"/>
        </w:rPr>
        <w:t>2000:482f.</w:t>
      </w:r>
    </w:p>
    <w:p>
      <w:pPr>
        <w:pStyle w:val="Style49"/>
        <w:numPr>
          <w:ilvl w:val="0"/>
          <w:numId w:val="7"/>
        </w:numPr>
        <w:tabs>
          <w:tab w:leader="none" w:pos="632" w:val="left"/>
        </w:tabs>
        <w:widowControl w:val="0"/>
        <w:keepNext/>
        <w:keepLines/>
        <w:shd w:val="clear" w:color="auto" w:fill="auto"/>
        <w:bidi w:val="0"/>
        <w:spacing w:before="0" w:after="7" w:line="300" w:lineRule="exact"/>
        <w:ind w:left="0" w:right="0" w:firstLine="0"/>
      </w:pPr>
      <w:bookmarkStart w:id="6" w:name="bookmark6"/>
      <w:r>
        <w:rPr>
          <w:rStyle w:val="CharStyle51"/>
          <w:b/>
          <w:bCs/>
        </w:rPr>
        <w:t>GiBh (p. 91,10):</w:t>
      </w:r>
      <w:bookmarkEnd w:id="6"/>
    </w:p>
    <w:p>
      <w:pPr>
        <w:pStyle w:val="Style24"/>
        <w:widowControl w:val="0"/>
        <w:keepNext w:val="0"/>
        <w:keepLines w:val="0"/>
        <w:shd w:val="clear" w:color="auto" w:fill="auto"/>
        <w:bidi w:val="0"/>
        <w:spacing w:before="0" w:after="182" w:line="300" w:lineRule="exact"/>
        <w:ind w:left="0" w:right="0" w:firstLine="0"/>
      </w:pPr>
      <w:r>
        <w:rPr>
          <w:rStyle w:val="CharStyle26"/>
          <w:b/>
          <w:bCs/>
        </w:rPr>
        <w:t>Subject matter: Attributes of Viçnu</w:t>
      </w:r>
    </w:p>
    <w:p>
      <w:pPr>
        <w:pStyle w:val="Style28"/>
        <w:widowControl w:val="0"/>
        <w:keepNext w:val="0"/>
        <w:keepLines w:val="0"/>
        <w:shd w:val="clear" w:color="auto" w:fill="auto"/>
        <w:bidi w:val="0"/>
        <w:jc w:val="left"/>
        <w:spacing w:before="0" w:after="108" w:line="379" w:lineRule="exact"/>
        <w:ind w:left="1040" w:right="2900" w:firstLine="0"/>
      </w:pPr>
      <w:r>
        <w:rPr>
          <w:lang w:val="lv-LV" w:eastAsia="lv-LV" w:bidi="lv-LV"/>
          <w:w w:val="100"/>
          <w:color w:val="000000"/>
          <w:position w:val="0"/>
        </w:rPr>
        <w:t>brahmapurohita brahmakāyika mahārājika</w:t>
      </w:r>
      <w:r>
        <w:rPr>
          <w:rStyle w:val="CharStyle30"/>
          <w:b/>
          <w:bCs/>
          <w:i w:val="0"/>
          <w:iCs w:val="0"/>
        </w:rPr>
        <w:t xml:space="preserve"> / iti ca mokçadharme (I)</w:t>
      </w:r>
    </w:p>
    <w:p>
      <w:pPr>
        <w:pStyle w:val="Style31"/>
        <w:numPr>
          <w:ilvl w:val="0"/>
          <w:numId w:val="13"/>
        </w:numPr>
        <w:tabs>
          <w:tab w:leader="none" w:pos="517" w:val="left"/>
        </w:tabs>
        <w:widowControl w:val="0"/>
        <w:keepNext w:val="0"/>
        <w:keepLines w:val="0"/>
        <w:shd w:val="clear" w:color="auto" w:fill="auto"/>
        <w:bidi w:val="0"/>
        <w:jc w:val="both"/>
        <w:spacing w:before="0" w:after="375" w:line="319" w:lineRule="exact"/>
        <w:ind w:left="0" w:right="0" w:firstLine="0"/>
      </w:pPr>
      <w:r>
        <w:rPr>
          <w:rStyle w:val="CharStyle33"/>
          <w:i w:val="0"/>
          <w:iCs w:val="0"/>
        </w:rPr>
        <w:t xml:space="preserve">Cf. ibid. </w:t>
      </w:r>
      <w:r>
        <w:rPr>
          <w:rStyle w:val="CharStyle39"/>
          <w:i w:val="0"/>
          <w:iCs w:val="0"/>
        </w:rPr>
        <w:t xml:space="preserve">11. </w:t>
      </w:r>
      <w:r>
        <w:rPr>
          <w:lang w:val="lv-LV" w:eastAsia="lv-LV" w:bidi="lv-LV"/>
          <w:w w:val="100"/>
          <w:color w:val="000000"/>
          <w:position w:val="0"/>
        </w:rPr>
        <w:t>li.: ... bhūtādi mahadlśvaraip cetī bhūtamaheśvaram</w:t>
      </w:r>
      <w:r>
        <w:rPr>
          <w:rStyle w:val="CharStyle33"/>
          <w:i w:val="0"/>
          <w:iCs w:val="0"/>
        </w:rPr>
        <w:t xml:space="preserve"> </w:t>
      </w:r>
      <w:r>
        <w:rPr>
          <w:rStyle w:val="CharStyle39"/>
          <w:i w:val="0"/>
          <w:iCs w:val="0"/>
        </w:rPr>
        <w:t xml:space="preserve">/ </w:t>
      </w:r>
      <w:r>
        <w:rPr>
          <w:lang w:val="lv-LV" w:eastAsia="lv-LV" w:bidi="lv-LV"/>
          <w:w w:val="100"/>
          <w:color w:val="000000"/>
          <w:position w:val="0"/>
        </w:rPr>
        <w:t>tathā hi</w:t>
      </w:r>
      <w:r>
        <w:rPr>
          <w:rStyle w:val="CharStyle35"/>
          <w:i w:val="0"/>
          <w:iCs w:val="0"/>
        </w:rPr>
        <w:t>bābhra- vvaśakhāvām</w:t>
      </w:r>
      <w:r>
        <w:rPr>
          <w:rStyle w:val="CharStyle33"/>
          <w:i w:val="0"/>
          <w:iCs w:val="0"/>
        </w:rPr>
        <w:t xml:space="preserve"> - </w:t>
      </w:r>
      <w:r>
        <w:rPr>
          <w:lang w:val="lv-LV" w:eastAsia="lv-LV" w:bidi="lv-LV"/>
          <w:w w:val="100"/>
          <w:color w:val="000000"/>
          <w:position w:val="0"/>
        </w:rPr>
        <w:t>anādyanantaipparipūrnarūpam īśarp varānaip api devaviryam</w:t>
      </w:r>
      <w:r>
        <w:rPr>
          <w:rStyle w:val="CharStyle33"/>
          <w:i w:val="0"/>
          <w:iCs w:val="0"/>
        </w:rPr>
        <w:t xml:space="preserve"> iti (un- traceable sources); see also BhāgP I.</w:t>
      </w:r>
    </w:p>
    <w:p>
      <w:pPr>
        <w:pStyle w:val="Style49"/>
        <w:numPr>
          <w:ilvl w:val="0"/>
          <w:numId w:val="7"/>
        </w:numPr>
        <w:tabs>
          <w:tab w:leader="none" w:pos="632" w:val="left"/>
        </w:tabs>
        <w:widowControl w:val="0"/>
        <w:keepNext/>
        <w:keepLines/>
        <w:shd w:val="clear" w:color="auto" w:fill="auto"/>
        <w:bidi w:val="0"/>
        <w:spacing w:before="0" w:after="7" w:line="300" w:lineRule="exact"/>
        <w:ind w:left="0" w:right="0" w:firstLine="0"/>
      </w:pPr>
      <w:bookmarkStart w:id="7" w:name="bookmark7"/>
      <w:r>
        <w:rPr>
          <w:rStyle w:val="CharStyle51"/>
          <w:b/>
          <w:bCs/>
        </w:rPr>
        <w:t>GiBh (p. 102,16-17):</w:t>
      </w:r>
      <w:bookmarkEnd w:id="7"/>
    </w:p>
    <w:p>
      <w:pPr>
        <w:pStyle w:val="Style24"/>
        <w:widowControl w:val="0"/>
        <w:keepNext w:val="0"/>
        <w:keepLines w:val="0"/>
        <w:shd w:val="clear" w:color="auto" w:fill="auto"/>
        <w:bidi w:val="0"/>
        <w:spacing w:before="0" w:after="186" w:line="300" w:lineRule="exact"/>
        <w:ind w:left="0" w:right="0" w:firstLine="0"/>
      </w:pPr>
      <w:r>
        <w:rPr>
          <w:rStyle w:val="CharStyle26"/>
          <w:b/>
          <w:bCs/>
        </w:rPr>
        <w:t>Subject matter: Viççu’s infinity</w:t>
      </w:r>
    </w:p>
    <w:p>
      <w:pPr>
        <w:pStyle w:val="Style28"/>
        <w:widowControl w:val="0"/>
        <w:keepNext w:val="0"/>
        <w:keepLines w:val="0"/>
        <w:shd w:val="clear" w:color="auto" w:fill="auto"/>
        <w:bidi w:val="0"/>
        <w:jc w:val="left"/>
        <w:spacing w:before="0" w:after="114" w:line="374" w:lineRule="exact"/>
        <w:ind w:left="1040" w:right="1500" w:firstLine="0"/>
      </w:pPr>
      <w:r>
        <w:rPr>
          <w:lang w:val="lv-LV" w:eastAsia="lv-LV" w:bidi="lv-LV"/>
          <w:w w:val="100"/>
          <w:color w:val="000000"/>
          <w:position w:val="0"/>
        </w:rPr>
        <w:t>viśvarūpa anantagata anantabhāga anantapāla ananta</w:t>
      </w:r>
      <w:r>
        <w:rPr>
          <w:rStyle w:val="CharStyle30"/>
          <w:b/>
          <w:bCs/>
          <w:i w:val="0"/>
          <w:iCs w:val="0"/>
        </w:rPr>
        <w:t xml:space="preserve"> / ityādi mokçadharme (I)</w:t>
      </w:r>
    </w:p>
    <w:p>
      <w:pPr>
        <w:pStyle w:val="Style9"/>
        <w:widowControl w:val="0"/>
        <w:keepNext w:val="0"/>
        <w:keepLines w:val="0"/>
        <w:shd w:val="clear" w:color="auto" w:fill="auto"/>
        <w:bidi w:val="0"/>
        <w:spacing w:before="0" w:after="366" w:line="307" w:lineRule="exact"/>
        <w:ind w:left="0" w:right="0" w:firstLine="0"/>
      </w:pPr>
      <w:r>
        <w:rPr>
          <w:lang w:val="lv-LV" w:eastAsia="lv-LV" w:bidi="lv-LV"/>
          <w:w w:val="100"/>
          <w:spacing w:val="0"/>
          <w:color w:val="000000"/>
          <w:position w:val="0"/>
        </w:rPr>
        <w:t xml:space="preserve">(I) Cf. ibid. I. 16: </w:t>
      </w:r>
      <w:r>
        <w:rPr>
          <w:rStyle w:val="CharStyle19"/>
        </w:rPr>
        <w:t>mayā vinā yad bhūtādi syāt tan nāsti</w:t>
      </w:r>
      <w:r>
        <w:rPr>
          <w:lang w:val="lv-LV" w:eastAsia="lv-LV" w:bidi="lv-LV"/>
          <w:w w:val="100"/>
          <w:spacing w:val="0"/>
          <w:color w:val="000000"/>
          <w:position w:val="0"/>
        </w:rPr>
        <w:t xml:space="preserve">... ; see also AgniP 6; Bha- viçPV 24; BrahVP 12, and </w:t>
      </w:r>
      <w:r>
        <w:rPr>
          <w:rStyle w:val="CharStyle17"/>
        </w:rPr>
        <w:t xml:space="preserve">Mesquita </w:t>
      </w:r>
      <w:r>
        <w:rPr>
          <w:lang w:val="lv-LV" w:eastAsia="lv-LV" w:bidi="lv-LV"/>
          <w:w w:val="100"/>
          <w:spacing w:val="0"/>
          <w:color w:val="000000"/>
          <w:position w:val="0"/>
        </w:rPr>
        <w:t>2000: 415ff.; 461f.</w:t>
      </w:r>
    </w:p>
    <w:p>
      <w:pPr>
        <w:pStyle w:val="Style49"/>
        <w:numPr>
          <w:ilvl w:val="0"/>
          <w:numId w:val="7"/>
        </w:numPr>
        <w:tabs>
          <w:tab w:leader="none" w:pos="632" w:val="left"/>
        </w:tabs>
        <w:widowControl w:val="0"/>
        <w:keepNext/>
        <w:keepLines/>
        <w:shd w:val="clear" w:color="auto" w:fill="auto"/>
        <w:bidi w:val="0"/>
        <w:spacing w:before="0" w:after="2" w:line="300" w:lineRule="exact"/>
        <w:ind w:left="0" w:right="0" w:firstLine="0"/>
      </w:pPr>
      <w:bookmarkStart w:id="8" w:name="bookmark8"/>
      <w:r>
        <w:rPr>
          <w:rStyle w:val="CharStyle51"/>
          <w:b/>
          <w:bCs/>
        </w:rPr>
        <w:t>GiBh (p. 111,25-26):</w:t>
      </w:r>
      <w:bookmarkEnd w:id="8"/>
    </w:p>
    <w:p>
      <w:pPr>
        <w:pStyle w:val="Style24"/>
        <w:widowControl w:val="0"/>
        <w:keepNext w:val="0"/>
        <w:keepLines w:val="0"/>
        <w:shd w:val="clear" w:color="auto" w:fill="auto"/>
        <w:bidi w:val="0"/>
        <w:spacing w:before="0" w:after="192" w:line="300" w:lineRule="exact"/>
        <w:ind w:left="0" w:right="0" w:firstLine="0"/>
      </w:pPr>
      <w:r>
        <w:rPr>
          <w:rStyle w:val="CharStyle26"/>
          <w:b/>
          <w:bCs/>
        </w:rPr>
        <w:t>Subject matter: Vismi’s supreme transcendence</w:t>
      </w:r>
    </w:p>
    <w:p>
      <w:pPr>
        <w:pStyle w:val="Style28"/>
        <w:widowControl w:val="0"/>
        <w:keepNext w:val="0"/>
        <w:keepLines w:val="0"/>
        <w:shd w:val="clear" w:color="auto" w:fill="auto"/>
        <w:bidi w:val="0"/>
        <w:jc w:val="left"/>
        <w:spacing w:before="0" w:after="112" w:line="382" w:lineRule="exact"/>
        <w:ind w:left="1040" w:right="1500" w:firstLine="0"/>
      </w:pPr>
      <w:r>
        <w:rPr>
          <w:lang w:val="lv-LV" w:eastAsia="lv-LV" w:bidi="lv-LV"/>
          <w:w w:val="100"/>
          <w:color w:val="000000"/>
          <w:position w:val="0"/>
        </w:rPr>
        <w:t>yasya divyaiji hi tad rūpapa hīyate vardhate na ca</w:t>
      </w:r>
      <w:r>
        <w:rPr>
          <w:rStyle w:val="CharStyle30"/>
          <w:b/>
          <w:bCs/>
          <w:i w:val="0"/>
          <w:iCs w:val="0"/>
        </w:rPr>
        <w:t xml:space="preserve"> / iti mokçadharme (I)</w:t>
      </w:r>
    </w:p>
    <w:p>
      <w:pPr>
        <w:pStyle w:val="Style9"/>
        <w:widowControl w:val="0"/>
        <w:keepNext w:val="0"/>
        <w:keepLines w:val="0"/>
        <w:shd w:val="clear" w:color="auto" w:fill="auto"/>
        <w:bidi w:val="0"/>
        <w:spacing w:before="0" w:after="374"/>
        <w:ind w:left="0" w:right="0" w:firstLine="0"/>
      </w:pPr>
      <w:r>
        <w:rPr>
          <w:lang w:val="lv-LV" w:eastAsia="lv-LV" w:bidi="lv-LV"/>
          <w:w w:val="100"/>
          <w:spacing w:val="0"/>
          <w:color w:val="000000"/>
          <w:position w:val="0"/>
        </w:rPr>
        <w:t xml:space="preserve">(I) Cf. ibid. 11. 22f.: </w:t>
      </w:r>
      <w:r>
        <w:rPr>
          <w:rStyle w:val="CharStyle19"/>
        </w:rPr>
        <w:t>praviddha!)paripūrin ’nādir vā... na tu vardhanam</w:t>
      </w:r>
      <w:r>
        <w:rPr>
          <w:lang w:val="lv-LV" w:eastAsia="lv-LV" w:bidi="lv-LV"/>
          <w:w w:val="100"/>
          <w:spacing w:val="0"/>
          <w:color w:val="000000"/>
          <w:position w:val="0"/>
        </w:rPr>
        <w:t xml:space="preserve"> -</w:t>
      </w:r>
      <w:r>
        <w:rPr>
          <w:rStyle w:val="CharStyle19"/>
        </w:rPr>
        <w:t>nāsau jajāna na matigati naidhate ’sāv</w:t>
      </w:r>
      <w:r>
        <w:rPr>
          <w:lang w:val="lv-LV" w:eastAsia="lv-LV" w:bidi="lv-LV"/>
          <w:w w:val="100"/>
          <w:spacing w:val="0"/>
          <w:color w:val="000000"/>
          <w:position w:val="0"/>
        </w:rPr>
        <w:t xml:space="preserve"> iti bhāgavate (= XI 3,38); see also AgniP 6; BhaviçPV 3n. </w:t>
      </w:r>
      <w:r>
        <w:rPr>
          <w:rStyle w:val="CharStyle14"/>
        </w:rPr>
        <w:t xml:space="preserve">I </w:t>
      </w:r>
      <w:r>
        <w:rPr>
          <w:lang w:val="lv-LV" w:eastAsia="lv-LV" w:bidi="lv-LV"/>
          <w:w w:val="100"/>
          <w:spacing w:val="0"/>
          <w:color w:val="000000"/>
          <w:position w:val="0"/>
        </w:rPr>
        <w:t xml:space="preserve">and </w:t>
      </w:r>
      <w:r>
        <w:rPr>
          <w:rStyle w:val="CharStyle17"/>
        </w:rPr>
        <w:t xml:space="preserve">Mesquita </w:t>
      </w:r>
      <w:r>
        <w:rPr>
          <w:lang w:val="lv-LV" w:eastAsia="lv-LV" w:bidi="lv-LV"/>
          <w:w w:val="100"/>
          <w:spacing w:val="0"/>
          <w:color w:val="000000"/>
          <w:position w:val="0"/>
        </w:rPr>
        <w:t>2000:425f.</w:t>
      </w:r>
    </w:p>
    <w:p>
      <w:pPr>
        <w:pStyle w:val="Style49"/>
        <w:numPr>
          <w:ilvl w:val="0"/>
          <w:numId w:val="7"/>
        </w:numPr>
        <w:tabs>
          <w:tab w:leader="none" w:pos="632" w:val="left"/>
        </w:tabs>
        <w:widowControl w:val="0"/>
        <w:keepNext/>
        <w:keepLines/>
        <w:shd w:val="clear" w:color="auto" w:fill="auto"/>
        <w:bidi w:val="0"/>
        <w:spacing w:before="0" w:after="10" w:line="300" w:lineRule="exact"/>
        <w:ind w:left="0" w:right="0" w:firstLine="0"/>
      </w:pPr>
      <w:bookmarkStart w:id="9" w:name="bookmark9"/>
      <w:r>
        <w:rPr>
          <w:rStyle w:val="CharStyle51"/>
          <w:b/>
          <w:bCs/>
        </w:rPr>
        <w:t>GiBh (p. 119,11-13):</w:t>
      </w:r>
      <w:bookmarkEnd w:id="9"/>
    </w:p>
    <w:p>
      <w:pPr>
        <w:pStyle w:val="Style24"/>
        <w:widowControl w:val="0"/>
        <w:keepNext w:val="0"/>
        <w:keepLines w:val="0"/>
        <w:shd w:val="clear" w:color="auto" w:fill="auto"/>
        <w:bidi w:val="0"/>
        <w:spacing w:before="0" w:after="189" w:line="300" w:lineRule="exact"/>
        <w:ind w:left="0" w:right="0" w:firstLine="0"/>
      </w:pPr>
      <w:r>
        <w:rPr>
          <w:rStyle w:val="CharStyle26"/>
          <w:b/>
          <w:bCs/>
        </w:rPr>
        <w:t>Subject matter: Qualities of Pratati</w:t>
      </w:r>
    </w:p>
    <w:p>
      <w:pPr>
        <w:pStyle w:val="Style24"/>
        <w:widowControl w:val="0"/>
        <w:keepNext w:val="0"/>
        <w:keepLines w:val="0"/>
        <w:shd w:val="clear" w:color="auto" w:fill="auto"/>
        <w:bidi w:val="0"/>
        <w:spacing w:before="0" w:after="0" w:line="377" w:lineRule="exact"/>
        <w:ind w:left="1040" w:right="0" w:firstLine="0"/>
      </w:pPr>
      <w:r>
        <w:rPr>
          <w:rStyle w:val="CharStyle26"/>
          <w:b/>
          <w:bCs/>
        </w:rPr>
        <w:t>tathāhi mokçadharme -</w:t>
      </w:r>
    </w:p>
    <w:p>
      <w:pPr>
        <w:pStyle w:val="Style28"/>
        <w:widowControl w:val="0"/>
        <w:keepNext w:val="0"/>
        <w:keepLines w:val="0"/>
        <w:shd w:val="clear" w:color="auto" w:fill="auto"/>
        <w:bidi w:val="0"/>
        <w:jc w:val="both"/>
        <w:spacing w:before="0" w:after="112"/>
        <w:ind w:left="1040" w:right="0" w:firstLine="0"/>
      </w:pPr>
      <w:r>
        <w:rPr>
          <w:lang w:val="lv-LV" w:eastAsia="lv-LV" w:bidi="lv-LV"/>
          <w:w w:val="100"/>
          <w:color w:val="000000"/>
          <w:position w:val="0"/>
        </w:rPr>
        <w:t>nārāyapagunāśrayād ajarād atīndriyād agrahyād asaijibhavata asatyād ahiipsrāl I al āmād dvitīyāprā vitti viśeçād avairād ak$ayād amarād akçarād amūrtitah sarvasyāh sarvakartuh śāśvatatama- sah</w:t>
      </w:r>
      <w:r>
        <w:rPr>
          <w:rStyle w:val="CharStyle30"/>
          <w:b/>
          <w:bCs/>
          <w:i w:val="0"/>
          <w:iCs w:val="0"/>
        </w:rPr>
        <w:t xml:space="preserve"> /iti (I)</w:t>
      </w:r>
    </w:p>
    <w:p>
      <w:pPr>
        <w:pStyle w:val="Style31"/>
        <w:widowControl w:val="0"/>
        <w:keepNext w:val="0"/>
        <w:keepLines w:val="0"/>
        <w:shd w:val="clear" w:color="auto" w:fill="auto"/>
        <w:bidi w:val="0"/>
        <w:jc w:val="both"/>
        <w:spacing w:before="0" w:after="370"/>
        <w:ind w:left="0" w:right="0" w:firstLine="0"/>
      </w:pPr>
      <w:r>
        <w:rPr>
          <w:rStyle w:val="CharStyle33"/>
          <w:i w:val="0"/>
          <w:iCs w:val="0"/>
        </w:rPr>
        <w:t xml:space="preserve">(I) Cf. ibid. 11. 8f.: </w:t>
      </w:r>
      <w:r>
        <w:rPr>
          <w:lang w:val="lv-LV" w:eastAsia="lv-LV" w:bidi="lv-LV"/>
          <w:w w:val="100"/>
          <w:color w:val="000000"/>
          <w:position w:val="0"/>
        </w:rPr>
        <w:t>uktaip ca</w:t>
      </w:r>
      <w:r>
        <w:rPr>
          <w:rStyle w:val="CharStyle33"/>
          <w:i w:val="0"/>
          <w:iCs w:val="0"/>
        </w:rPr>
        <w:t xml:space="preserve"> </w:t>
      </w:r>
      <w:r>
        <w:rPr>
          <w:rStyle w:val="CharStyle35"/>
          <w:i w:val="0"/>
          <w:iCs w:val="0"/>
        </w:rPr>
        <w:t>sāmavede kāsāvanaśrutau</w:t>
      </w:r>
      <w:r>
        <w:rPr>
          <w:rStyle w:val="CharStyle33"/>
          <w:i w:val="0"/>
          <w:iCs w:val="0"/>
        </w:rPr>
        <w:t xml:space="preserve"> (unknown source) - </w:t>
      </w:r>
      <w:r>
        <w:rPr>
          <w:lang w:val="lv-LV" w:eastAsia="lv-LV" w:bidi="lv-LV"/>
          <w:w w:val="100"/>
          <w:color w:val="000000"/>
          <w:position w:val="0"/>
        </w:rPr>
        <w:t>nāsadā- sinno sadāsīt tadānīm iti Ina mahābhūtarp nopabhūtaip tadāsīdity ādyārarpbhya tama āslt tamasā gūltfam agra iti tamo hy avyaktam ajaram anirdeśyam e$ā hy eva prakftir iti</w:t>
      </w:r>
      <w:r>
        <w:rPr>
          <w:rStyle w:val="CharStyle33"/>
          <w:i w:val="0"/>
          <w:iCs w:val="0"/>
        </w:rPr>
        <w:t>/</w:t>
      </w:r>
      <w:r>
        <w:rPr>
          <w:lang w:val="lv-LV" w:eastAsia="lv-LV" w:bidi="lv-LV"/>
          <w:w w:val="100"/>
          <w:color w:val="000000"/>
          <w:position w:val="0"/>
        </w:rPr>
        <w:t>sarvagācintyādilak$apāca sā..</w:t>
      </w:r>
      <w:r>
        <w:rPr>
          <w:rStyle w:val="CharStyle33"/>
          <w:i w:val="0"/>
          <w:iCs w:val="0"/>
        </w:rPr>
        <w:t>.; see also AgniP 25.</w:t>
      </w:r>
    </w:p>
    <w:p>
      <w:pPr>
        <w:pStyle w:val="Style49"/>
        <w:numPr>
          <w:ilvl w:val="0"/>
          <w:numId w:val="7"/>
        </w:numPr>
        <w:tabs>
          <w:tab w:leader="none" w:pos="632" w:val="left"/>
        </w:tabs>
        <w:widowControl w:val="0"/>
        <w:keepNext/>
        <w:keepLines/>
        <w:shd w:val="clear" w:color="auto" w:fill="auto"/>
        <w:bidi w:val="0"/>
        <w:spacing w:before="0" w:after="10" w:line="300" w:lineRule="exact"/>
        <w:ind w:left="0" w:right="0" w:firstLine="0"/>
      </w:pPr>
      <w:bookmarkStart w:id="10" w:name="bookmark10"/>
      <w:r>
        <w:rPr>
          <w:rStyle w:val="CharStyle51"/>
          <w:b/>
          <w:bCs/>
        </w:rPr>
        <w:t>GiBh (p. 143,19):</w:t>
      </w:r>
      <w:bookmarkEnd w:id="10"/>
    </w:p>
    <w:p>
      <w:pPr>
        <w:pStyle w:val="Style24"/>
        <w:widowControl w:val="0"/>
        <w:keepNext w:val="0"/>
        <w:keepLines w:val="0"/>
        <w:shd w:val="clear" w:color="auto" w:fill="auto"/>
        <w:bidi w:val="0"/>
        <w:spacing w:before="0" w:after="0" w:line="300" w:lineRule="exact"/>
        <w:ind w:left="0" w:right="0" w:firstLine="0"/>
      </w:pPr>
      <w:r>
        <w:rPr>
          <w:rStyle w:val="CharStyle26"/>
          <w:b/>
          <w:bCs/>
        </w:rPr>
        <w:t>Subject matter: Kāma</w:t>
      </w:r>
    </w:p>
    <w:p>
      <w:pPr>
        <w:pStyle w:val="Style28"/>
        <w:widowControl w:val="0"/>
        <w:keepNext w:val="0"/>
        <w:keepLines w:val="0"/>
        <w:shd w:val="clear" w:color="auto" w:fill="auto"/>
        <w:bidi w:val="0"/>
        <w:jc w:val="left"/>
        <w:spacing w:before="0" w:after="123" w:line="379" w:lineRule="exact"/>
        <w:ind w:left="1060" w:right="3000" w:firstLine="0"/>
      </w:pPr>
      <w:r>
        <w:rPr>
          <w:lang w:val="lv-LV" w:eastAsia="lv-LV" w:bidi="lv-LV"/>
          <w:w w:val="100"/>
          <w:color w:val="000000"/>
          <w:position w:val="0"/>
        </w:rPr>
        <w:t>pātāla iva duçpūro mārg hi kleśayase sadā</w:t>
      </w:r>
      <w:r>
        <w:rPr>
          <w:rStyle w:val="CharStyle30"/>
          <w:b/>
          <w:bCs/>
          <w:i w:val="0"/>
          <w:iCs w:val="0"/>
        </w:rPr>
        <w:t xml:space="preserve"> / iti hi mokṣadharma (I)</w:t>
      </w:r>
    </w:p>
    <w:p>
      <w:pPr>
        <w:pStyle w:val="Style9"/>
        <w:widowControl w:val="0"/>
        <w:keepNext w:val="0"/>
        <w:keepLines w:val="0"/>
        <w:shd w:val="clear" w:color="auto" w:fill="auto"/>
        <w:bidi w:val="0"/>
        <w:spacing w:before="0" w:after="372" w:line="300" w:lineRule="exact"/>
        <w:ind w:left="0" w:right="0" w:firstLine="0"/>
      </w:pPr>
      <w:r>
        <w:rPr>
          <w:lang w:val="lv-LV" w:eastAsia="lv-LV" w:bidi="lv-LV"/>
          <w:w w:val="100"/>
          <w:spacing w:val="0"/>
          <w:color w:val="000000"/>
          <w:position w:val="0"/>
        </w:rPr>
        <w:t xml:space="preserve">(I) Cf. ibid. 1.19: </w:t>
      </w:r>
      <w:r>
        <w:rPr>
          <w:rStyle w:val="CharStyle19"/>
        </w:rPr>
        <w:t>duçpūrohikāmah\</w:t>
      </w:r>
      <w:r>
        <w:rPr>
          <w:lang w:val="lv-LV" w:eastAsia="lv-LV" w:bidi="lv-LV"/>
          <w:w w:val="100"/>
          <w:spacing w:val="0"/>
          <w:color w:val="000000"/>
          <w:position w:val="0"/>
        </w:rPr>
        <w:t xml:space="preserve"> see also BhaviçPV 19.</w:t>
      </w:r>
    </w:p>
    <w:p>
      <w:pPr>
        <w:pStyle w:val="Style24"/>
        <w:numPr>
          <w:ilvl w:val="0"/>
          <w:numId w:val="7"/>
        </w:numPr>
        <w:tabs>
          <w:tab w:leader="none" w:pos="632" w:val="left"/>
        </w:tabs>
        <w:widowControl w:val="0"/>
        <w:keepNext w:val="0"/>
        <w:keepLines w:val="0"/>
        <w:shd w:val="clear" w:color="auto" w:fill="auto"/>
        <w:bidi w:val="0"/>
        <w:spacing w:before="0" w:after="2" w:line="300" w:lineRule="exact"/>
        <w:ind w:left="0" w:right="0" w:firstLine="0"/>
      </w:pPr>
      <w:r>
        <w:rPr>
          <w:rStyle w:val="CharStyle26"/>
          <w:b/>
          <w:bCs/>
        </w:rPr>
        <w:t>GiT (p. 54,29):</w:t>
      </w:r>
    </w:p>
    <w:p>
      <w:pPr>
        <w:pStyle w:val="Style24"/>
        <w:widowControl w:val="0"/>
        <w:keepNext w:val="0"/>
        <w:keepLines w:val="0"/>
        <w:shd w:val="clear" w:color="auto" w:fill="auto"/>
        <w:bidi w:val="0"/>
        <w:spacing w:before="0" w:after="181" w:line="300" w:lineRule="exact"/>
        <w:ind w:left="0" w:right="0" w:firstLine="0"/>
      </w:pPr>
      <w:r>
        <w:rPr>
          <w:rStyle w:val="CharStyle26"/>
          <w:b/>
          <w:bCs/>
        </w:rPr>
        <w:t>Subject matter: Viçnu’s supreme transcendence</w:t>
      </w:r>
    </w:p>
    <w:p>
      <w:pPr>
        <w:pStyle w:val="Style28"/>
        <w:widowControl w:val="0"/>
        <w:keepNext w:val="0"/>
        <w:keepLines w:val="0"/>
        <w:shd w:val="clear" w:color="auto" w:fill="auto"/>
        <w:bidi w:val="0"/>
        <w:jc w:val="left"/>
        <w:spacing w:before="0" w:after="116" w:line="386" w:lineRule="exact"/>
        <w:ind w:left="1060" w:right="1640" w:firstLine="0"/>
      </w:pPr>
      <w:r>
        <w:rPr>
          <w:lang w:val="lv-LV" w:eastAsia="lv-LV" w:bidi="lv-LV"/>
          <w:w w:val="100"/>
          <w:color w:val="000000"/>
          <w:position w:val="0"/>
        </w:rPr>
        <w:t>ekah svatantro bhagavāips tadiyarp tv anyad ucyate</w:t>
      </w:r>
      <w:r>
        <w:rPr>
          <w:rStyle w:val="CharStyle30"/>
          <w:b/>
          <w:bCs/>
          <w:i w:val="0"/>
          <w:iCs w:val="0"/>
        </w:rPr>
        <w:t xml:space="preserve"> / iti bhārata (I)</w:t>
      </w:r>
    </w:p>
    <w:p>
      <w:pPr>
        <w:pStyle w:val="Style31"/>
        <w:widowControl w:val="0"/>
        <w:keepNext w:val="0"/>
        <w:keepLines w:val="0"/>
        <w:shd w:val="clear" w:color="auto" w:fill="auto"/>
        <w:bidi w:val="0"/>
        <w:jc w:val="both"/>
        <w:spacing w:before="0" w:after="434" w:line="317" w:lineRule="exact"/>
        <w:ind w:left="0" w:right="0" w:firstLine="0"/>
      </w:pPr>
      <w:r>
        <w:rPr>
          <w:rStyle w:val="CharStyle33"/>
          <w:i w:val="0"/>
          <w:iCs w:val="0"/>
        </w:rPr>
        <w:t xml:space="preserve">(I) Cf. ibid. 11. </w:t>
      </w:r>
      <w:r>
        <w:rPr>
          <w:lang w:val="lv-LV" w:eastAsia="lv-LV" w:bidi="lv-LV"/>
          <w:w w:val="100"/>
          <w:color w:val="000000"/>
          <w:position w:val="0"/>
        </w:rPr>
        <w:t>Ilī.: katham abhimānatyāgah</w:t>
      </w:r>
      <w:r>
        <w:rPr>
          <w:rStyle w:val="CharStyle33"/>
          <w:i w:val="0"/>
          <w:iCs w:val="0"/>
        </w:rPr>
        <w:t xml:space="preserve"> / </w:t>
      </w:r>
      <w:r>
        <w:rPr>
          <w:lang w:val="lv-LV" w:eastAsia="lv-LV" w:bidi="lv-LV"/>
          <w:w w:val="100"/>
          <w:color w:val="000000"/>
          <w:position w:val="0"/>
        </w:rPr>
        <w:t>brahmārpanam ityādi</w:t>
      </w:r>
      <w:r>
        <w:rPr>
          <w:rStyle w:val="CharStyle33"/>
          <w:i w:val="0"/>
          <w:iCs w:val="0"/>
        </w:rPr>
        <w:t xml:space="preserve"> / </w:t>
      </w:r>
      <w:r>
        <w:rPr>
          <w:lang w:val="lv-LV" w:eastAsia="lv-LV" w:bidi="lv-LV"/>
          <w:w w:val="100"/>
          <w:color w:val="000000"/>
          <w:position w:val="0"/>
        </w:rPr>
        <w:t>brahmapy ar- panarp brahmārpanam</w:t>
      </w:r>
      <w:r>
        <w:rPr>
          <w:rStyle w:val="CharStyle33"/>
          <w:i w:val="0"/>
          <w:iCs w:val="0"/>
        </w:rPr>
        <w:t xml:space="preserve"> / </w:t>
      </w:r>
      <w:r>
        <w:rPr>
          <w:lang w:val="lv-LV" w:eastAsia="lv-LV" w:bidi="lv-LV"/>
          <w:w w:val="100"/>
          <w:color w:val="000000"/>
          <w:position w:val="0"/>
        </w:rPr>
        <w:t>brahmasū havītu</w:t>
      </w:r>
      <w:r>
        <w:rPr>
          <w:rStyle w:val="CharStyle33"/>
          <w:i w:val="0"/>
          <w:iCs w:val="0"/>
        </w:rPr>
        <w:t xml:space="preserve"> / </w:t>
      </w:r>
      <w:r>
        <w:rPr>
          <w:lang w:val="lv-LV" w:eastAsia="lv-LV" w:bidi="lv-LV"/>
          <w:w w:val="100"/>
          <w:color w:val="000000"/>
          <w:position w:val="0"/>
        </w:rPr>
        <w:t>brahmasū ’gnau</w:t>
      </w:r>
      <w:r>
        <w:rPr>
          <w:rStyle w:val="CharStyle33"/>
          <w:i w:val="0"/>
          <w:iCs w:val="0"/>
        </w:rPr>
        <w:t xml:space="preserve"> / </w:t>
      </w:r>
      <w:r>
        <w:rPr>
          <w:lang w:val="lv-LV" w:eastAsia="lv-LV" w:bidi="lv-LV"/>
          <w:w w:val="100"/>
          <w:color w:val="000000"/>
          <w:position w:val="0"/>
        </w:rPr>
        <w:t>brahmapati karma</w:t>
      </w:r>
      <w:r>
        <w:rPr>
          <w:rStyle w:val="CharStyle33"/>
          <w:i w:val="0"/>
          <w:iCs w:val="0"/>
        </w:rPr>
        <w:t xml:space="preserve"> / </w:t>
      </w:r>
      <w:r>
        <w:rPr>
          <w:lang w:val="lv-LV" w:eastAsia="lv-LV" w:bidi="lv-LV"/>
          <w:w w:val="100"/>
          <w:color w:val="000000"/>
          <w:position w:val="0"/>
        </w:rPr>
        <w:t>sa</w:t>
        <w:t>mādhmā saha</w:t>
      </w:r>
      <w:r>
        <w:rPr>
          <w:rStyle w:val="CharStyle33"/>
          <w:i w:val="0"/>
          <w:iCs w:val="0"/>
        </w:rPr>
        <w:t xml:space="preserve"> </w:t>
      </w:r>
      <w:r>
        <w:rPr>
          <w:lang w:val="lv-LV" w:eastAsia="lv-LV" w:bidi="lv-LV"/>
          <w:w w:val="100"/>
          <w:color w:val="000000"/>
          <w:position w:val="0"/>
        </w:rPr>
        <w:t>/samādhi api tadadhina ity artha</w:t>
      </w:r>
      <w:r>
        <w:rPr>
          <w:rStyle w:val="CharStyle33"/>
          <w:i w:val="0"/>
          <w:iCs w:val="0"/>
        </w:rPr>
        <w:t xml:space="preserve">...; see also AgniP 6; NārP 53n. I and </w:t>
      </w:r>
      <w:r>
        <w:rPr>
          <w:rStyle w:val="CharStyle40"/>
          <w:i w:val="0"/>
          <w:iCs w:val="0"/>
        </w:rPr>
        <w:t xml:space="preserve">Mesquita </w:t>
      </w:r>
      <w:r>
        <w:rPr>
          <w:rStyle w:val="CharStyle33"/>
          <w:i w:val="0"/>
          <w:iCs w:val="0"/>
        </w:rPr>
        <w:t>2000: 455ff.</w:t>
      </w:r>
    </w:p>
    <w:p>
      <w:pPr>
        <w:pStyle w:val="Style24"/>
        <w:numPr>
          <w:ilvl w:val="0"/>
          <w:numId w:val="7"/>
        </w:numPr>
        <w:tabs>
          <w:tab w:leader="none" w:pos="632" w:val="left"/>
        </w:tabs>
        <w:widowControl w:val="0"/>
        <w:keepNext w:val="0"/>
        <w:keepLines w:val="0"/>
        <w:shd w:val="clear" w:color="auto" w:fill="auto"/>
        <w:bidi w:val="0"/>
        <w:spacing w:before="0" w:after="5" w:line="300" w:lineRule="exact"/>
        <w:ind w:left="0" w:right="0" w:firstLine="0"/>
      </w:pPr>
      <w:r>
        <w:rPr>
          <w:rStyle w:val="CharStyle26"/>
          <w:b/>
          <w:bCs/>
        </w:rPr>
        <w:t>GiT (p. 80,19):</w:t>
      </w:r>
    </w:p>
    <w:p>
      <w:pPr>
        <w:pStyle w:val="Style24"/>
        <w:widowControl w:val="0"/>
        <w:keepNext w:val="0"/>
        <w:keepLines w:val="0"/>
        <w:shd w:val="clear" w:color="auto" w:fill="auto"/>
        <w:bidi w:val="0"/>
        <w:spacing w:before="0" w:after="177" w:line="300" w:lineRule="exact"/>
        <w:ind w:left="0" w:right="0" w:firstLine="0"/>
      </w:pPr>
      <w:r>
        <w:rPr>
          <w:rStyle w:val="CharStyle26"/>
          <w:b/>
          <w:bCs/>
        </w:rPr>
        <w:t>Subject matter: Synonyms of Tamas</w:t>
      </w:r>
    </w:p>
    <w:p>
      <w:pPr>
        <w:pStyle w:val="Style28"/>
        <w:widowControl w:val="0"/>
        <w:keepNext w:val="0"/>
        <w:keepLines w:val="0"/>
        <w:shd w:val="clear" w:color="auto" w:fill="auto"/>
        <w:bidi w:val="0"/>
        <w:jc w:val="left"/>
        <w:spacing w:before="0" w:after="108"/>
        <w:ind w:left="1060" w:right="1640" w:firstLine="0"/>
      </w:pPr>
      <w:r>
        <w:rPr>
          <w:lang w:val="lv-LV" w:eastAsia="lv-LV" w:bidi="lv-LV"/>
          <w:w w:val="100"/>
          <w:color w:val="000000"/>
          <w:position w:val="0"/>
        </w:rPr>
        <w:t>tamas tu śārvaraiji vidyān mohaś caiva vipaiyayah</w:t>
      </w:r>
      <w:r>
        <w:rPr>
          <w:rStyle w:val="CharStyle30"/>
          <w:b/>
          <w:bCs/>
          <w:i w:val="0"/>
          <w:iCs w:val="0"/>
        </w:rPr>
        <w:t xml:space="preserve"> / iti ca bhārata (I)</w:t>
      </w:r>
    </w:p>
    <w:p>
      <w:pPr>
        <w:pStyle w:val="Style31"/>
        <w:widowControl w:val="0"/>
        <w:keepNext w:val="0"/>
        <w:keepLines w:val="0"/>
        <w:shd w:val="clear" w:color="auto" w:fill="auto"/>
        <w:bidi w:val="0"/>
        <w:jc w:val="both"/>
        <w:spacing w:before="0" w:after="434" w:line="317" w:lineRule="exact"/>
        <w:ind w:left="0" w:right="0" w:firstLine="0"/>
      </w:pPr>
      <w:r>
        <w:rPr>
          <w:rStyle w:val="CharStyle33"/>
          <w:i w:val="0"/>
          <w:iCs w:val="0"/>
        </w:rPr>
        <w:t xml:space="preserve">(I) Cf. ibid. I. 18: </w:t>
      </w:r>
      <w:r>
        <w:rPr>
          <w:lang w:val="lv-LV" w:eastAsia="lv-LV" w:bidi="lv-LV"/>
          <w:w w:val="100"/>
          <w:color w:val="000000"/>
          <w:position w:val="0"/>
        </w:rPr>
        <w:t>dvandvamoho mithyājñānam\</w:t>
      </w:r>
      <w:r>
        <w:rPr>
          <w:rStyle w:val="CharStyle33"/>
          <w:i w:val="0"/>
          <w:iCs w:val="0"/>
        </w:rPr>
        <w:t xml:space="preserve"> see also BhāgTN (p. 198,lf.): </w:t>
      </w:r>
      <w:r>
        <w:rPr>
          <w:lang w:val="lv-LV" w:eastAsia="lv-LV" w:bidi="lv-LV"/>
          <w:w w:val="100"/>
          <w:color w:val="000000"/>
          <w:position w:val="0"/>
        </w:rPr>
        <w:t>tamas tu śārvararp proktarp mohaś caiva viparyayah</w:t>
      </w:r>
      <w:r>
        <w:rPr>
          <w:rStyle w:val="CharStyle33"/>
          <w:i w:val="0"/>
          <w:iCs w:val="0"/>
        </w:rPr>
        <w:t xml:space="preserve"> ... / (unknown) </w:t>
      </w:r>
      <w:r>
        <w:rPr>
          <w:lang w:val="lv-LV" w:eastAsia="lv-LV" w:bidi="lv-LV"/>
          <w:w w:val="100"/>
          <w:color w:val="000000"/>
          <w:position w:val="0"/>
        </w:rPr>
        <w:t>tadāgraho mahāmohas tāmisrah</w:t>
      </w:r>
      <w:r>
        <w:rPr>
          <w:rStyle w:val="CharStyle33"/>
          <w:i w:val="0"/>
          <w:iCs w:val="0"/>
        </w:rPr>
        <w:t>... (= MBh XIV 37,33) and HarV 8.</w:t>
      </w:r>
    </w:p>
    <w:p>
      <w:pPr>
        <w:pStyle w:val="Style24"/>
        <w:numPr>
          <w:ilvl w:val="0"/>
          <w:numId w:val="7"/>
        </w:numPr>
        <w:tabs>
          <w:tab w:leader="none" w:pos="646" w:val="left"/>
        </w:tabs>
        <w:widowControl w:val="0"/>
        <w:keepNext w:val="0"/>
        <w:keepLines w:val="0"/>
        <w:shd w:val="clear" w:color="auto" w:fill="auto"/>
        <w:bidi w:val="0"/>
        <w:spacing w:before="0" w:after="0" w:line="300" w:lineRule="exact"/>
        <w:ind w:left="0" w:right="0" w:firstLine="0"/>
      </w:pPr>
      <w:r>
        <w:rPr>
          <w:rStyle w:val="CharStyle26"/>
          <w:b/>
          <w:bCs/>
        </w:rPr>
        <w:t>MBhTN II 59:</w:t>
      </w:r>
    </w:p>
    <w:p>
      <w:pPr>
        <w:pStyle w:val="Style24"/>
        <w:widowControl w:val="0"/>
        <w:keepNext w:val="0"/>
        <w:keepLines w:val="0"/>
        <w:shd w:val="clear" w:color="auto" w:fill="auto"/>
        <w:bidi w:val="0"/>
        <w:spacing w:before="0" w:after="178" w:line="300" w:lineRule="exact"/>
        <w:ind w:left="0" w:right="0" w:firstLine="0"/>
      </w:pPr>
      <w:r>
        <w:rPr>
          <w:rStyle w:val="CharStyle26"/>
          <w:b/>
          <w:bCs/>
        </w:rPr>
        <w:t>Subject matter: Mañgala-verse</w:t>
      </w:r>
    </w:p>
    <w:p>
      <w:pPr>
        <w:pStyle w:val="Style28"/>
        <w:widowControl w:val="0"/>
        <w:keepNext w:val="0"/>
        <w:keepLines w:val="0"/>
        <w:shd w:val="clear" w:color="auto" w:fill="auto"/>
        <w:bidi w:val="0"/>
        <w:jc w:val="left"/>
        <w:spacing w:before="0" w:after="0" w:line="384" w:lineRule="exact"/>
        <w:ind w:left="1060" w:right="1640" w:firstLine="0"/>
      </w:pPr>
      <w:r>
        <w:rPr>
          <w:lang w:val="lv-LV" w:eastAsia="lv-LV" w:bidi="lv-LV"/>
          <w:w w:val="100"/>
          <w:color w:val="000000"/>
          <w:position w:val="0"/>
        </w:rPr>
        <w:t>sr$tā brahmādayo devā nihatāyena dānavāh</w:t>
      </w:r>
      <w:r>
        <w:rPr>
          <w:rStyle w:val="CharStyle30"/>
          <w:b/>
          <w:bCs/>
          <w:i w:val="0"/>
          <w:iCs w:val="0"/>
        </w:rPr>
        <w:t xml:space="preserve"> / </w:t>
      </w:r>
      <w:r>
        <w:rPr>
          <w:lang w:val="lv-LV" w:eastAsia="lv-LV" w:bidi="lv-LV"/>
          <w:w w:val="100"/>
          <w:color w:val="000000"/>
          <w:position w:val="0"/>
        </w:rPr>
        <w:t>tasmai devādidevāya namaste śāmgadhāripe</w:t>
      </w:r>
      <w:r>
        <w:rPr>
          <w:rStyle w:val="CharStyle30"/>
          <w:b/>
          <w:bCs/>
          <w:i w:val="0"/>
          <w:iCs w:val="0"/>
        </w:rPr>
        <w:t xml:space="preserve"> /</w:t>
      </w:r>
    </w:p>
    <w:p>
      <w:pPr>
        <w:pStyle w:val="Style24"/>
        <w:widowControl w:val="0"/>
        <w:keepNext w:val="0"/>
        <w:keepLines w:val="0"/>
        <w:shd w:val="clear" w:color="auto" w:fill="auto"/>
        <w:bidi w:val="0"/>
        <w:jc w:val="left"/>
        <w:spacing w:before="0" w:after="143" w:line="384" w:lineRule="exact"/>
        <w:ind w:left="1060" w:right="0" w:firstLine="0"/>
      </w:pPr>
      <w:r>
        <w:rPr>
          <w:rStyle w:val="CharStyle26"/>
          <w:b/>
          <w:bCs/>
        </w:rPr>
        <w:t>(iti bhārate) (I)</w:t>
      </w:r>
    </w:p>
    <w:p>
      <w:pPr>
        <w:pStyle w:val="Style9"/>
        <w:widowControl w:val="0"/>
        <w:keepNext w:val="0"/>
        <w:keepLines w:val="0"/>
        <w:shd w:val="clear" w:color="auto" w:fill="auto"/>
        <w:bidi w:val="0"/>
        <w:spacing w:before="0" w:after="371" w:line="280" w:lineRule="exact"/>
        <w:ind w:left="0" w:right="0" w:firstLine="0"/>
      </w:pPr>
      <w:r>
        <w:rPr>
          <w:lang w:val="lv-LV" w:eastAsia="lv-LV" w:bidi="lv-LV"/>
          <w:w w:val="100"/>
          <w:spacing w:val="0"/>
          <w:color w:val="000000"/>
          <w:position w:val="0"/>
        </w:rPr>
        <w:t>(I) Cf. AgniP 6; BhaviçPV 19.</w:t>
      </w:r>
    </w:p>
    <w:p>
      <w:pPr>
        <w:pStyle w:val="Style24"/>
        <w:numPr>
          <w:ilvl w:val="0"/>
          <w:numId w:val="7"/>
        </w:numPr>
        <w:tabs>
          <w:tab w:leader="none" w:pos="646" w:val="left"/>
        </w:tabs>
        <w:widowControl w:val="0"/>
        <w:keepNext w:val="0"/>
        <w:keepLines w:val="0"/>
        <w:shd w:val="clear" w:color="auto" w:fill="auto"/>
        <w:bidi w:val="0"/>
        <w:spacing w:before="0" w:after="5" w:line="300" w:lineRule="exact"/>
        <w:ind w:left="0" w:right="0" w:firstLine="0"/>
      </w:pPr>
      <w:r>
        <w:rPr>
          <w:rStyle w:val="CharStyle26"/>
          <w:b/>
          <w:bCs/>
        </w:rPr>
        <w:t>MBhTN II 67:</w:t>
      </w:r>
    </w:p>
    <w:p>
      <w:pPr>
        <w:pStyle w:val="Style24"/>
        <w:widowControl w:val="0"/>
        <w:keepNext w:val="0"/>
        <w:keepLines w:val="0"/>
        <w:shd w:val="clear" w:color="auto" w:fill="auto"/>
        <w:bidi w:val="0"/>
        <w:spacing w:before="0" w:after="193" w:line="300" w:lineRule="exact"/>
        <w:ind w:left="0" w:right="0" w:firstLine="0"/>
      </w:pPr>
      <w:r>
        <w:rPr>
          <w:rStyle w:val="CharStyle26"/>
          <w:b/>
          <w:bCs/>
        </w:rPr>
        <w:t>Subject matter: Viçnu’s supreme transcendence</w:t>
      </w:r>
    </w:p>
    <w:p>
      <w:pPr>
        <w:pStyle w:val="Style28"/>
        <w:widowControl w:val="0"/>
        <w:keepNext w:val="0"/>
        <w:keepLines w:val="0"/>
        <w:shd w:val="clear" w:color="auto" w:fill="auto"/>
        <w:bidi w:val="0"/>
        <w:jc w:val="left"/>
        <w:spacing w:before="0" w:after="0"/>
        <w:ind w:left="1060" w:right="0" w:firstLine="0"/>
      </w:pPr>
      <w:r>
        <w:rPr>
          <w:lang w:val="lv-LV" w:eastAsia="lv-LV" w:bidi="lv-LV"/>
          <w:w w:val="100"/>
          <w:color w:val="000000"/>
          <w:position w:val="0"/>
        </w:rPr>
        <w:t>satyaiji satyaiji punah satyam uddhrtya bhujam ucyate</w:t>
      </w:r>
      <w:r>
        <w:rPr>
          <w:rStyle w:val="CharStyle30"/>
          <w:b/>
          <w:bCs/>
          <w:i w:val="0"/>
          <w:iCs w:val="0"/>
        </w:rPr>
        <w:t xml:space="preserve"> / </w:t>
      </w:r>
      <w:r>
        <w:rPr>
          <w:lang w:val="lv-LV" w:eastAsia="lv-LV" w:bidi="lv-LV"/>
          <w:w w:val="100"/>
          <w:color w:val="000000"/>
          <w:position w:val="0"/>
        </w:rPr>
        <w:t>vedaśāstrāt param nāsti na daivali keśavat param</w:t>
      </w:r>
      <w:r>
        <w:rPr>
          <w:rStyle w:val="CharStyle30"/>
          <w:b/>
          <w:bCs/>
          <w:i w:val="0"/>
          <w:iCs w:val="0"/>
        </w:rPr>
        <w:t xml:space="preserve"> /</w:t>
      </w:r>
    </w:p>
    <w:p>
      <w:pPr>
        <w:pStyle w:val="Style24"/>
        <w:widowControl w:val="0"/>
        <w:keepNext w:val="0"/>
        <w:keepLines w:val="0"/>
        <w:shd w:val="clear" w:color="auto" w:fill="auto"/>
        <w:bidi w:val="0"/>
        <w:jc w:val="left"/>
        <w:spacing w:before="0" w:after="138" w:line="377" w:lineRule="exact"/>
        <w:ind w:left="1060" w:right="0" w:firstLine="0"/>
      </w:pPr>
      <w:r>
        <w:rPr>
          <w:rStyle w:val="CharStyle26"/>
          <w:b/>
          <w:bCs/>
        </w:rPr>
        <w:t>(iti bhārate) (I)</w:t>
      </w:r>
    </w:p>
    <w:p>
      <w:pPr>
        <w:pStyle w:val="Style9"/>
        <w:widowControl w:val="0"/>
        <w:keepNext w:val="0"/>
        <w:keepLines w:val="0"/>
        <w:shd w:val="clear" w:color="auto" w:fill="auto"/>
        <w:bidi w:val="0"/>
        <w:spacing w:before="0" w:after="369" w:line="280" w:lineRule="exact"/>
        <w:ind w:left="0" w:right="0" w:firstLine="0"/>
      </w:pPr>
      <w:r>
        <w:rPr>
          <w:lang w:val="lv-LV" w:eastAsia="lv-LV" w:bidi="lv-LV"/>
          <w:w w:val="100"/>
          <w:spacing w:val="0"/>
          <w:color w:val="000000"/>
          <w:position w:val="0"/>
        </w:rPr>
        <w:t xml:space="preserve">(I) Cf. AgniP 6; MārkP In. I and </w:t>
      </w:r>
      <w:r>
        <w:rPr>
          <w:rStyle w:val="CharStyle17"/>
        </w:rPr>
        <w:t xml:space="preserve">Mesquita </w:t>
      </w:r>
      <w:r>
        <w:rPr>
          <w:lang w:val="lv-LV" w:eastAsia="lv-LV" w:bidi="lv-LV"/>
          <w:w w:val="100"/>
          <w:spacing w:val="0"/>
          <w:color w:val="000000"/>
          <w:position w:val="0"/>
        </w:rPr>
        <w:t>2000: 166n. 341.</w:t>
      </w:r>
    </w:p>
    <w:p>
      <w:pPr>
        <w:pStyle w:val="Style24"/>
        <w:numPr>
          <w:ilvl w:val="0"/>
          <w:numId w:val="7"/>
        </w:numPr>
        <w:tabs>
          <w:tab w:leader="none" w:pos="646" w:val="left"/>
        </w:tabs>
        <w:widowControl w:val="0"/>
        <w:keepNext w:val="0"/>
        <w:keepLines w:val="0"/>
        <w:shd w:val="clear" w:color="auto" w:fill="auto"/>
        <w:bidi w:val="0"/>
        <w:spacing w:before="0" w:after="10" w:line="300" w:lineRule="exact"/>
        <w:ind w:left="0" w:right="0" w:firstLine="0"/>
      </w:pPr>
      <w:r>
        <w:rPr>
          <w:rStyle w:val="CharStyle26"/>
          <w:b/>
          <w:bCs/>
        </w:rPr>
        <w:t>MBhTN II 69-81:</w:t>
      </w:r>
    </w:p>
    <w:p>
      <w:pPr>
        <w:pStyle w:val="Style24"/>
        <w:widowControl w:val="0"/>
        <w:keepNext w:val="0"/>
        <w:keepLines w:val="0"/>
        <w:shd w:val="clear" w:color="auto" w:fill="auto"/>
        <w:bidi w:val="0"/>
        <w:spacing w:before="0" w:after="0" w:line="300" w:lineRule="exact"/>
        <w:ind w:left="0" w:right="0" w:firstLine="0"/>
      </w:pPr>
      <w:r>
        <w:rPr>
          <w:rStyle w:val="CharStyle26"/>
          <w:b/>
          <w:bCs/>
        </w:rPr>
        <w:t>Subject matter: Doctrine of Avatāras / Viççu’s inscrutability</w:t>
      </w:r>
    </w:p>
    <w:p>
      <w:pPr>
        <w:pStyle w:val="Style28"/>
        <w:widowControl w:val="0"/>
        <w:keepNext w:val="0"/>
        <w:keepLines w:val="0"/>
        <w:shd w:val="clear" w:color="auto" w:fill="auto"/>
        <w:bidi w:val="0"/>
        <w:jc w:val="left"/>
        <w:spacing w:before="0" w:after="0" w:line="379" w:lineRule="exact"/>
        <w:ind w:left="1040" w:right="720" w:firstLine="0"/>
      </w:pPr>
      <w:r>
        <w:rPr>
          <w:lang w:val="lv-LV" w:eastAsia="lv-LV" w:bidi="lv-LV"/>
          <w:w w:val="100"/>
          <w:color w:val="000000"/>
          <w:position w:val="0"/>
        </w:rPr>
        <w:t>smartavyah satatam visnur vismartavyo na jātucit</w:t>
      </w:r>
      <w:r>
        <w:rPr>
          <w:rStyle w:val="CharStyle30"/>
          <w:b/>
          <w:bCs/>
          <w:i w:val="0"/>
          <w:iCs w:val="0"/>
        </w:rPr>
        <w:t xml:space="preserve"> / </w:t>
      </w:r>
      <w:r>
        <w:rPr>
          <w:lang w:val="lv-LV" w:eastAsia="lv-LV" w:bidi="lv-LV"/>
          <w:w w:val="100"/>
          <w:color w:val="000000"/>
          <w:position w:val="0"/>
        </w:rPr>
        <w:t>sarve vidhiniçedhāh syur etayor eva kirjikarāh</w:t>
      </w:r>
      <w:r>
        <w:rPr>
          <w:rStyle w:val="CharStyle30"/>
          <w:b/>
          <w:bCs/>
          <w:i w:val="0"/>
          <w:iCs w:val="0"/>
        </w:rPr>
        <w:t xml:space="preserve"> / [69] </w:t>
      </w:r>
      <w:r>
        <w:rPr>
          <w:lang w:val="lv-LV" w:eastAsia="lv-LV" w:bidi="lv-LV"/>
          <w:w w:val="100"/>
          <w:color w:val="000000"/>
          <w:position w:val="0"/>
        </w:rPr>
        <w:t>ko hi taiji veditmp śaktoyo na syāt tadvidho ’parah</w:t>
      </w:r>
      <w:r>
        <w:rPr>
          <w:rStyle w:val="CharStyle30"/>
          <w:b/>
          <w:bCs/>
          <w:i w:val="0"/>
          <w:iCs w:val="0"/>
        </w:rPr>
        <w:t xml:space="preserve"> / </w:t>
      </w:r>
      <w:r>
        <w:rPr>
          <w:lang w:val="lv-LV" w:eastAsia="lv-LV" w:bidi="lv-LV"/>
          <w:w w:val="100"/>
          <w:color w:val="000000"/>
          <w:position w:val="0"/>
        </w:rPr>
        <w:t>tadvidhaś cāparo nāsti tasmāt taiji veda sah svayam</w:t>
      </w:r>
      <w:r>
        <w:rPr>
          <w:rStyle w:val="CharStyle30"/>
          <w:b/>
          <w:bCs/>
          <w:i w:val="0"/>
          <w:iCs w:val="0"/>
        </w:rPr>
        <w:t xml:space="preserve"> / [70] </w:t>
      </w:r>
      <w:r>
        <w:rPr>
          <w:lang w:val="lv-LV" w:eastAsia="lv-LV" w:bidi="lv-LV"/>
          <w:w w:val="100"/>
          <w:color w:val="000000"/>
          <w:position w:val="0"/>
        </w:rPr>
        <w:t>ko hi tarj} vediturp śakto nārāyapam anāmayam</w:t>
      </w:r>
      <w:r>
        <w:rPr>
          <w:rStyle w:val="CharStyle30"/>
          <w:b/>
          <w:bCs/>
          <w:i w:val="0"/>
          <w:iCs w:val="0"/>
        </w:rPr>
        <w:t xml:space="preserve"> / </w:t>
      </w:r>
      <w:r>
        <w:rPr>
          <w:lang w:val="lv-LV" w:eastAsia="lv-LV" w:bidi="lv-LV"/>
          <w:w w:val="100"/>
          <w:color w:val="000000"/>
          <w:position w:val="0"/>
        </w:rPr>
        <w:t>rte satyavatīsūnoh krçnād vā devakīsutāt</w:t>
      </w:r>
      <w:r>
        <w:rPr>
          <w:rStyle w:val="CharStyle30"/>
          <w:b/>
          <w:bCs/>
          <w:i w:val="0"/>
          <w:iCs w:val="0"/>
        </w:rPr>
        <w:t xml:space="preserve"> / [71 ] (I) </w:t>
      </w:r>
      <w:r>
        <w:rPr>
          <w:lang w:val="lv-LV" w:eastAsia="lv-LV" w:bidi="lv-LV"/>
          <w:w w:val="100"/>
          <w:color w:val="000000"/>
          <w:position w:val="0"/>
        </w:rPr>
        <w:t>aprameyo ’niyojyaś ca svayarji kāmagamo vaśī</w:t>
      </w:r>
      <w:r>
        <w:rPr>
          <w:rStyle w:val="CharStyle30"/>
          <w:b/>
          <w:bCs/>
          <w:i w:val="0"/>
          <w:iCs w:val="0"/>
        </w:rPr>
        <w:t xml:space="preserve"> / </w:t>
      </w:r>
      <w:r>
        <w:rPr>
          <w:lang w:val="lv-LV" w:eastAsia="lv-LV" w:bidi="lv-LV"/>
          <w:w w:val="100"/>
          <w:color w:val="000000"/>
          <w:position w:val="0"/>
        </w:rPr>
        <w:t>modaty e$a sadā bhūtair bālah krīdanakair iva</w:t>
      </w:r>
      <w:r>
        <w:rPr>
          <w:rStyle w:val="CharStyle30"/>
          <w:b/>
          <w:bCs/>
          <w:i w:val="0"/>
          <w:iCs w:val="0"/>
        </w:rPr>
        <w:t xml:space="preserve"> / [72] (2) </w:t>
      </w:r>
      <w:r>
        <w:rPr>
          <w:lang w:val="lv-LV" w:eastAsia="lv-LV" w:bidi="lv-LV"/>
          <w:w w:val="100"/>
          <w:color w:val="000000"/>
          <w:position w:val="0"/>
        </w:rPr>
        <w:t>na pramātuiji mahābāhuh śakyo ’yam madhusūdana]!</w:t>
      </w:r>
      <w:r>
        <w:rPr>
          <w:rStyle w:val="CharStyle30"/>
          <w:b/>
          <w:bCs/>
          <w:i w:val="0"/>
          <w:iCs w:val="0"/>
        </w:rPr>
        <w:t xml:space="preserve"> / </w:t>
      </w:r>
      <w:r>
        <w:rPr>
          <w:lang w:val="lv-LV" w:eastAsia="lv-LV" w:bidi="lv-LV"/>
          <w:w w:val="100"/>
          <w:color w:val="000000"/>
          <w:position w:val="0"/>
        </w:rPr>
        <w:t>paramātparam etasmād viśvarūpānna vidyate</w:t>
      </w:r>
      <w:r>
        <w:rPr>
          <w:rStyle w:val="CharStyle30"/>
          <w:b/>
          <w:bCs/>
          <w:i w:val="0"/>
          <w:iCs w:val="0"/>
        </w:rPr>
        <w:t xml:space="preserve"> / [73] (3) </w:t>
      </w:r>
      <w:r>
        <w:rPr>
          <w:lang w:val="lv-LV" w:eastAsia="lv-LV" w:bidi="lv-LV"/>
          <w:w w:val="100"/>
          <w:color w:val="000000"/>
          <w:position w:val="0"/>
        </w:rPr>
        <w:t>vasudevasuto nāyaiji nāyarji garbhe ’vasatprabhuj</w:t>
      </w:r>
      <w:r>
        <w:rPr>
          <w:rStyle w:val="CharStyle30"/>
          <w:b/>
          <w:bCs/>
          <w:i w:val="0"/>
          <w:iCs w:val="0"/>
        </w:rPr>
        <w:t xml:space="preserve"> / </w:t>
      </w:r>
      <w:r>
        <w:rPr>
          <w:lang w:val="lv-LV" w:eastAsia="lv-LV" w:bidi="lv-LV"/>
          <w:w w:val="100"/>
          <w:color w:val="000000"/>
          <w:position w:val="0"/>
        </w:rPr>
        <w:t>nāyaiji daśaratha] jāto na cāpi jamadagnitah</w:t>
      </w:r>
      <w:r>
        <w:rPr>
          <w:rStyle w:val="CharStyle30"/>
          <w:b/>
          <w:bCs/>
          <w:i w:val="0"/>
          <w:iCs w:val="0"/>
        </w:rPr>
        <w:t xml:space="preserve"> /[74] (4) </w:t>
      </w:r>
      <w:r>
        <w:rPr>
          <w:lang w:val="lv-LV" w:eastAsia="lv-LV" w:bidi="lv-LV"/>
          <w:w w:val="100"/>
          <w:color w:val="000000"/>
          <w:position w:val="0"/>
        </w:rPr>
        <w:t>jāyate naiva kutrāpi mriyate kuta eva tu</w:t>
      </w:r>
      <w:r>
        <w:rPr>
          <w:rStyle w:val="CharStyle30"/>
          <w:b/>
          <w:bCs/>
          <w:i w:val="0"/>
          <w:iCs w:val="0"/>
        </w:rPr>
        <w:t xml:space="preserve"> / </w:t>
      </w:r>
      <w:r>
        <w:rPr>
          <w:lang w:val="lv-LV" w:eastAsia="lv-LV" w:bidi="lv-LV"/>
          <w:w w:val="100"/>
          <w:color w:val="000000"/>
          <w:position w:val="0"/>
        </w:rPr>
        <w:t>na vedhyo muhyate nāyaiji baddhyate naiva kenacit</w:t>
      </w:r>
      <w:r>
        <w:rPr>
          <w:rStyle w:val="CharStyle30"/>
          <w:b/>
          <w:bCs/>
          <w:i w:val="0"/>
          <w:iCs w:val="0"/>
        </w:rPr>
        <w:t xml:space="preserve"> / </w:t>
      </w:r>
      <w:r>
        <w:rPr>
          <w:lang w:val="lv-LV" w:eastAsia="lv-LV" w:bidi="lv-LV"/>
          <w:w w:val="100"/>
          <w:color w:val="000000"/>
          <w:position w:val="0"/>
        </w:rPr>
        <w:t>kuto duhkharp svatantrasya nityānandaikarūpiçah</w:t>
      </w:r>
      <w:r>
        <w:rPr>
          <w:rStyle w:val="CharStyle30"/>
          <w:b/>
          <w:bCs/>
          <w:i w:val="0"/>
          <w:iCs w:val="0"/>
        </w:rPr>
        <w:t xml:space="preserve"> /[75] </w:t>
      </w:r>
      <w:r>
        <w:rPr>
          <w:lang w:val="lv-LV" w:eastAsia="lv-LV" w:bidi="lv-LV"/>
          <w:w w:val="100"/>
          <w:color w:val="000000"/>
          <w:position w:val="0"/>
        </w:rPr>
        <w:t>īśann api hi deveśah sarvasya jagato harih</w:t>
      </w:r>
      <w:r>
        <w:rPr>
          <w:rStyle w:val="CharStyle30"/>
          <w:b/>
          <w:bCs/>
          <w:i w:val="0"/>
          <w:iCs w:val="0"/>
        </w:rPr>
        <w:t xml:space="preserve"> / </w:t>
      </w:r>
      <w:r>
        <w:rPr>
          <w:lang w:val="lv-LV" w:eastAsia="lv-LV" w:bidi="lv-LV"/>
          <w:w w:val="100"/>
          <w:color w:val="000000"/>
          <w:position w:val="0"/>
        </w:rPr>
        <w:t>karmaṇi kurute nityaiji kīnāśa iva durbalah</w:t>
      </w:r>
      <w:r>
        <w:rPr>
          <w:rStyle w:val="CharStyle30"/>
          <w:b/>
          <w:bCs/>
          <w:i w:val="0"/>
          <w:iCs w:val="0"/>
        </w:rPr>
        <w:t xml:space="preserve"> / [76] (5) </w:t>
      </w:r>
      <w:r>
        <w:rPr>
          <w:lang w:val="lv-LV" w:eastAsia="lv-LV" w:bidi="lv-LV"/>
          <w:w w:val="100"/>
          <w:color w:val="000000"/>
          <w:position w:val="0"/>
        </w:rPr>
        <w:t>nātmānarp veda mugdho yarji duhkhī sītārji ca mārgate</w:t>
      </w:r>
      <w:r>
        <w:rPr>
          <w:rStyle w:val="CharStyle30"/>
          <w:b/>
          <w:bCs/>
          <w:i w:val="0"/>
          <w:iCs w:val="0"/>
        </w:rPr>
        <w:t xml:space="preserve"> / </w:t>
      </w:r>
      <w:r>
        <w:rPr>
          <w:lang w:val="lv-LV" w:eastAsia="lv-LV" w:bidi="lv-LV"/>
          <w:w w:val="100"/>
          <w:color w:val="000000"/>
          <w:position w:val="0"/>
        </w:rPr>
        <w:t>baddhah śakrajitetyādi līlaiçāsuramohinī</w:t>
      </w:r>
      <w:r>
        <w:rPr>
          <w:rStyle w:val="CharStyle30"/>
          <w:b/>
          <w:bCs/>
          <w:i w:val="0"/>
          <w:iCs w:val="0"/>
        </w:rPr>
        <w:t xml:space="preserve"> / [77] </w:t>
      </w:r>
      <w:r>
        <w:rPr>
          <w:lang w:val="lv-LV" w:eastAsia="lv-LV" w:bidi="lv-LV"/>
          <w:w w:val="100"/>
          <w:color w:val="000000"/>
          <w:position w:val="0"/>
        </w:rPr>
        <w:t>muhyate śastrapātena bhinnatvagrudhirasravah</w:t>
      </w:r>
      <w:r>
        <w:rPr>
          <w:rStyle w:val="CharStyle30"/>
          <w:b/>
          <w:bCs/>
          <w:i w:val="0"/>
          <w:iCs w:val="0"/>
        </w:rPr>
        <w:t xml:space="preserve"> / </w:t>
      </w:r>
      <w:r>
        <w:rPr>
          <w:lang w:val="lv-LV" w:eastAsia="lv-LV" w:bidi="lv-LV"/>
          <w:w w:val="100"/>
          <w:color w:val="000000"/>
          <w:position w:val="0"/>
        </w:rPr>
        <w:t>ajānan prcchati smānyāijis tanuip tyaktvā divaiji gatah</w:t>
      </w:r>
      <w:r>
        <w:rPr>
          <w:rStyle w:val="CharStyle30"/>
          <w:b/>
          <w:bCs/>
          <w:i w:val="0"/>
          <w:iCs w:val="0"/>
        </w:rPr>
        <w:t xml:space="preserve"> / [78] </w:t>
      </w:r>
      <w:r>
        <w:rPr>
          <w:lang w:val="lv-LV" w:eastAsia="lv-LV" w:bidi="lv-LV"/>
          <w:w w:val="100"/>
          <w:color w:val="000000"/>
          <w:position w:val="0"/>
        </w:rPr>
        <w:t>ityādyasuramohāya darśayamasa nāJyavat</w:t>
      </w:r>
      <w:r>
        <w:rPr>
          <w:rStyle w:val="CharStyle30"/>
          <w:b/>
          <w:bCs/>
          <w:i w:val="0"/>
          <w:iCs w:val="0"/>
        </w:rPr>
        <w:t xml:space="preserve"> / </w:t>
      </w:r>
      <w:r>
        <w:rPr>
          <w:lang w:val="lv-LV" w:eastAsia="lv-LV" w:bidi="lv-LV"/>
          <w:w w:val="100"/>
          <w:color w:val="000000"/>
          <w:position w:val="0"/>
        </w:rPr>
        <w:t>avidyamānam eveśah kuhakarp tad viduh surāh</w:t>
      </w:r>
      <w:r>
        <w:rPr>
          <w:rStyle w:val="CharStyle30"/>
          <w:b/>
          <w:bCs/>
          <w:i w:val="0"/>
          <w:iCs w:val="0"/>
        </w:rPr>
        <w:t xml:space="preserve"> /[79] (6) </w:t>
      </w:r>
      <w:r>
        <w:rPr>
          <w:lang w:val="lv-LV" w:eastAsia="lv-LV" w:bidi="lv-LV"/>
          <w:w w:val="100"/>
          <w:color w:val="000000"/>
          <w:position w:val="0"/>
        </w:rPr>
        <w:t>prādurbhāva hareh sarve naiva prakftidehinah</w:t>
      </w:r>
      <w:r>
        <w:rPr>
          <w:rStyle w:val="CharStyle30"/>
          <w:b/>
          <w:bCs/>
          <w:i w:val="0"/>
          <w:iCs w:val="0"/>
        </w:rPr>
        <w:t xml:space="preserve"> / </w:t>
      </w:r>
      <w:r>
        <w:rPr>
          <w:lang w:val="lv-LV" w:eastAsia="lv-LV" w:bidi="lv-LV"/>
          <w:w w:val="100"/>
          <w:color w:val="000000"/>
          <w:position w:val="0"/>
        </w:rPr>
        <w:t>nirdoṣa gupasarppūrpā darśayanty anyathaiva tu</w:t>
      </w:r>
      <w:r>
        <w:rPr>
          <w:rStyle w:val="CharStyle30"/>
          <w:b/>
          <w:bCs/>
          <w:i w:val="0"/>
          <w:iCs w:val="0"/>
        </w:rPr>
        <w:t xml:space="preserve"> / [80] </w:t>
      </w:r>
      <w:r>
        <w:rPr>
          <w:lang w:val="lv-LV" w:eastAsia="lv-LV" w:bidi="lv-LV"/>
          <w:w w:val="100"/>
          <w:color w:val="000000"/>
          <w:position w:val="0"/>
        </w:rPr>
        <w:t>duçtānāiji mohanārthāya satām api tu kutracit</w:t>
      </w:r>
      <w:r>
        <w:rPr>
          <w:rStyle w:val="CharStyle30"/>
          <w:b/>
          <w:bCs/>
          <w:i w:val="0"/>
          <w:iCs w:val="0"/>
        </w:rPr>
        <w:t xml:space="preserve"> / </w:t>
      </w:r>
      <w:r>
        <w:rPr>
          <w:lang w:val="lv-LV" w:eastAsia="lv-LV" w:bidi="lv-LV"/>
          <w:w w:val="100"/>
          <w:color w:val="000000"/>
          <w:position w:val="0"/>
        </w:rPr>
        <w:t>yathāyogyaphalaprāptyai līlaiçā paramāsanah</w:t>
      </w:r>
      <w:r>
        <w:rPr>
          <w:rStyle w:val="CharStyle30"/>
          <w:b/>
          <w:bCs/>
          <w:i w:val="0"/>
          <w:iCs w:val="0"/>
        </w:rPr>
        <w:t xml:space="preserve"> /[81]</w:t>
      </w:r>
    </w:p>
    <w:p>
      <w:pPr>
        <w:pStyle w:val="Style24"/>
        <w:widowControl w:val="0"/>
        <w:keepNext w:val="0"/>
        <w:keepLines w:val="0"/>
        <w:shd w:val="clear" w:color="auto" w:fill="auto"/>
        <w:bidi w:val="0"/>
        <w:jc w:val="left"/>
        <w:spacing w:before="0" w:after="112" w:line="379" w:lineRule="exact"/>
        <w:ind w:left="1040" w:right="0" w:firstLine="0"/>
      </w:pPr>
      <w:r>
        <w:rPr>
          <w:rStyle w:val="CharStyle26"/>
          <w:b/>
          <w:bCs/>
        </w:rPr>
        <w:t>(iti bhārate) (7)</w:t>
      </w:r>
    </w:p>
    <w:p>
      <w:pPr>
        <w:pStyle w:val="Style9"/>
        <w:numPr>
          <w:ilvl w:val="0"/>
          <w:numId w:val="15"/>
        </w:numPr>
        <w:tabs>
          <w:tab w:leader="none" w:pos="452" w:val="left"/>
        </w:tabs>
        <w:widowControl w:val="0"/>
        <w:keepNext w:val="0"/>
        <w:keepLines w:val="0"/>
        <w:shd w:val="clear" w:color="auto" w:fill="auto"/>
        <w:bidi w:val="0"/>
        <w:spacing w:before="0" w:after="0" w:line="314" w:lineRule="exact"/>
        <w:ind w:left="0" w:right="0" w:firstLine="0"/>
      </w:pPr>
      <w:r>
        <w:rPr>
          <w:lang w:val="lv-LV" w:eastAsia="lv-LV" w:bidi="lv-LV"/>
          <w:w w:val="100"/>
          <w:spacing w:val="0"/>
          <w:color w:val="000000"/>
          <w:position w:val="0"/>
        </w:rPr>
        <w:t>Cf.MBh IV 59,19a:</w:t>
      </w:r>
    </w:p>
    <w:p>
      <w:pPr>
        <w:pStyle w:val="Style31"/>
        <w:widowControl w:val="0"/>
        <w:keepNext w:val="0"/>
        <w:keepLines w:val="0"/>
        <w:shd w:val="clear" w:color="auto" w:fill="auto"/>
        <w:bidi w:val="0"/>
        <w:jc w:val="left"/>
        <w:spacing w:before="0" w:after="0" w:line="314" w:lineRule="exact"/>
        <w:ind w:left="1040" w:right="0" w:firstLine="0"/>
      </w:pPr>
      <w:r>
        <w:rPr>
          <w:lang w:val="lv-LV" w:eastAsia="lv-LV" w:bidi="lv-LV"/>
          <w:w w:val="100"/>
          <w:color w:val="000000"/>
          <w:position w:val="0"/>
        </w:rPr>
        <w:t>fte śārjitanavād bhramāt kf$nād va devakīsutāt</w:t>
      </w:r>
      <w:r>
        <w:rPr>
          <w:rStyle w:val="CharStyle33"/>
          <w:i w:val="0"/>
          <w:iCs w:val="0"/>
        </w:rPr>
        <w:t xml:space="preserve"> /</w:t>
      </w:r>
    </w:p>
    <w:p>
      <w:pPr>
        <w:pStyle w:val="Style9"/>
        <w:numPr>
          <w:ilvl w:val="0"/>
          <w:numId w:val="15"/>
        </w:numPr>
        <w:tabs>
          <w:tab w:leader="none" w:pos="462" w:val="left"/>
        </w:tabs>
        <w:widowControl w:val="0"/>
        <w:keepNext w:val="0"/>
        <w:keepLines w:val="0"/>
        <w:shd w:val="clear" w:color="auto" w:fill="auto"/>
        <w:bidi w:val="0"/>
        <w:spacing w:before="0" w:after="0" w:line="314" w:lineRule="exact"/>
        <w:ind w:left="0" w:right="0" w:firstLine="0"/>
      </w:pPr>
      <w:r>
        <w:rPr>
          <w:lang w:val="lv-LV" w:eastAsia="lv-LV" w:bidi="lv-LV"/>
          <w:w w:val="100"/>
          <w:spacing w:val="0"/>
          <w:color w:val="000000"/>
          <w:position w:val="0"/>
        </w:rPr>
        <w:t>Cf. MBh II Appendix I 1605f.:</w:t>
      </w:r>
    </w:p>
    <w:p>
      <w:pPr>
        <w:pStyle w:val="Style31"/>
        <w:widowControl w:val="0"/>
        <w:keepNext w:val="0"/>
        <w:keepLines w:val="0"/>
        <w:shd w:val="clear" w:color="auto" w:fill="auto"/>
        <w:bidi w:val="0"/>
        <w:jc w:val="left"/>
        <w:spacing w:before="0" w:after="0" w:line="314" w:lineRule="exact"/>
        <w:ind w:left="1040" w:right="720" w:firstLine="0"/>
      </w:pPr>
      <w:r>
        <w:rPr>
          <w:lang w:val="lv-LV" w:eastAsia="lv-LV" w:bidi="lv-LV"/>
          <w:w w:val="100"/>
          <w:color w:val="000000"/>
          <w:position w:val="0"/>
        </w:rPr>
        <w:t xml:space="preserve">aprameyo </w:t>
      </w:r>
      <w:r>
        <w:rPr>
          <w:lang w:val="lv-LV" w:eastAsia="lv-LV" w:bidi="lv-LV"/>
          <w:vertAlign w:val="superscript"/>
          <w:w w:val="100"/>
          <w:color w:val="000000"/>
          <w:position w:val="0"/>
        </w:rPr>
        <w:t>,</w:t>
      </w:r>
      <w:r>
        <w:rPr>
          <w:lang w:val="lv-LV" w:eastAsia="lv-LV" w:bidi="lv-LV"/>
          <w:w w:val="100"/>
          <w:color w:val="000000"/>
          <w:position w:val="0"/>
        </w:rPr>
        <w:t>niyojyaś ca yatrakāmagamo vaśī</w:t>
      </w:r>
      <w:r>
        <w:rPr>
          <w:rStyle w:val="CharStyle33"/>
          <w:i w:val="0"/>
          <w:iCs w:val="0"/>
        </w:rPr>
        <w:t xml:space="preserve"> / </w:t>
      </w:r>
      <w:r>
        <w:rPr>
          <w:lang w:val="lv-LV" w:eastAsia="lv-LV" w:bidi="lv-LV"/>
          <w:w w:val="100"/>
          <w:color w:val="000000"/>
          <w:position w:val="0"/>
        </w:rPr>
        <w:t xml:space="preserve">modate bhagavan bhūtair balala krīdanakair iva II </w:t>
      </w:r>
      <w:r>
        <w:rPr>
          <w:rStyle w:val="CharStyle33"/>
          <w:i w:val="0"/>
          <w:iCs w:val="0"/>
        </w:rPr>
        <w:t>see also BrahVP 20.</w:t>
      </w:r>
    </w:p>
    <w:p>
      <w:pPr>
        <w:pStyle w:val="Style9"/>
        <w:numPr>
          <w:ilvl w:val="0"/>
          <w:numId w:val="15"/>
        </w:numPr>
        <w:tabs>
          <w:tab w:leader="none" w:pos="462" w:val="left"/>
        </w:tabs>
        <w:widowControl w:val="0"/>
        <w:keepNext w:val="0"/>
        <w:keepLines w:val="0"/>
        <w:shd w:val="clear" w:color="auto" w:fill="auto"/>
        <w:bidi w:val="0"/>
        <w:spacing w:before="0" w:after="0" w:line="314" w:lineRule="exact"/>
        <w:ind w:left="0" w:right="0" w:firstLine="0"/>
      </w:pPr>
      <w:r>
        <w:rPr>
          <w:lang w:val="lv-LV" w:eastAsia="lv-LV" w:bidi="lv-LV"/>
          <w:w w:val="100"/>
          <w:spacing w:val="0"/>
          <w:color w:val="000000"/>
          <w:position w:val="0"/>
        </w:rPr>
        <w:t>Cf. MBh II App. 11611-12:</w:t>
      </w:r>
    </w:p>
    <w:p>
      <w:pPr>
        <w:pStyle w:val="Style31"/>
        <w:widowControl w:val="0"/>
        <w:keepNext w:val="0"/>
        <w:keepLines w:val="0"/>
        <w:shd w:val="clear" w:color="auto" w:fill="auto"/>
        <w:bidi w:val="0"/>
        <w:jc w:val="left"/>
        <w:spacing w:before="0" w:after="0" w:line="314" w:lineRule="exact"/>
        <w:ind w:left="1040" w:right="720" w:firstLine="0"/>
      </w:pPr>
      <w:r>
        <w:rPr>
          <w:lang w:val="lv-LV" w:eastAsia="lv-LV" w:bidi="lv-LV"/>
          <w:w w:val="100"/>
          <w:color w:val="000000"/>
          <w:position w:val="0"/>
        </w:rPr>
        <w:t>napramaturji mahābāhu!! śakyo bharata keśavat</w:t>
      </w:r>
      <w:r>
        <w:rPr>
          <w:rStyle w:val="CharStyle33"/>
          <w:i w:val="0"/>
          <w:iCs w:val="0"/>
        </w:rPr>
        <w:t xml:space="preserve"> / </w:t>
      </w:r>
      <w:r>
        <w:rPr>
          <w:lang w:val="lv-LV" w:eastAsia="lv-LV" w:bidi="lv-LV"/>
          <w:w w:val="100"/>
          <w:color w:val="000000"/>
          <w:position w:val="0"/>
        </w:rPr>
        <w:t>param hy aparam etasmād viśvarūpān na vidyate II</w:t>
      </w:r>
    </w:p>
    <w:p>
      <w:pPr>
        <w:pStyle w:val="Style9"/>
        <w:numPr>
          <w:ilvl w:val="0"/>
          <w:numId w:val="15"/>
        </w:numPr>
        <w:tabs>
          <w:tab w:leader="none" w:pos="462" w:val="left"/>
        </w:tabs>
        <w:widowControl w:val="0"/>
        <w:keepNext w:val="0"/>
        <w:keepLines w:val="0"/>
        <w:shd w:val="clear" w:color="auto" w:fill="auto"/>
        <w:bidi w:val="0"/>
        <w:spacing w:before="0" w:after="0" w:line="314" w:lineRule="exact"/>
        <w:ind w:left="0" w:right="0" w:firstLine="0"/>
      </w:pPr>
      <w:r>
        <w:rPr>
          <w:lang w:val="lv-LV" w:eastAsia="lv-LV" w:bidi="lv-LV"/>
          <w:w w:val="100"/>
          <w:spacing w:val="0"/>
          <w:color w:val="000000"/>
          <w:position w:val="0"/>
        </w:rPr>
        <w:t>Cf. ibid. 1607-10:</w:t>
      </w:r>
    </w:p>
    <w:p>
      <w:pPr>
        <w:pStyle w:val="Style31"/>
        <w:widowControl w:val="0"/>
        <w:keepNext w:val="0"/>
        <w:keepLines w:val="0"/>
        <w:shd w:val="clear" w:color="auto" w:fill="auto"/>
        <w:bidi w:val="0"/>
        <w:jc w:val="left"/>
        <w:spacing w:before="0" w:after="0" w:line="314" w:lineRule="exact"/>
        <w:ind w:left="1040" w:right="720" w:firstLine="0"/>
      </w:pPr>
      <w:r>
        <w:rPr>
          <w:lang w:val="lv-LV" w:eastAsia="lv-LV" w:bidi="lv-LV"/>
          <w:w w:val="100"/>
          <w:color w:val="000000"/>
          <w:position w:val="0"/>
        </w:rPr>
        <w:t>naiça garbhatvam āpede na yonyām āvasatprabhūti</w:t>
      </w:r>
      <w:r>
        <w:rPr>
          <w:rStyle w:val="CharStyle33"/>
          <w:i w:val="0"/>
          <w:iCs w:val="0"/>
        </w:rPr>
        <w:t xml:space="preserve"> / </w:t>
      </w:r>
      <w:r>
        <w:rPr>
          <w:lang w:val="lv-LV" w:eastAsia="lv-LV" w:bidi="lv-LV"/>
          <w:w w:val="100"/>
          <w:color w:val="000000"/>
          <w:position w:val="0"/>
        </w:rPr>
        <w:t>ātmanas tejasa krçnah sarveçāip kurute gatim II yatha budbuda utthāya tatraiva tu nilīyate</w:t>
      </w:r>
      <w:r>
        <w:rPr>
          <w:rStyle w:val="CharStyle33"/>
          <w:i w:val="0"/>
          <w:iCs w:val="0"/>
        </w:rPr>
        <w:t xml:space="preserve"> / </w:t>
      </w:r>
      <w:r>
        <w:rPr>
          <w:lang w:val="lv-LV" w:eastAsia="lv-LV" w:bidi="lv-LV"/>
          <w:w w:val="100"/>
          <w:color w:val="000000"/>
          <w:position w:val="0"/>
        </w:rPr>
        <w:t>carācarāni bhūtāni tathā nārāyape sadā II</w:t>
      </w:r>
    </w:p>
    <w:p>
      <w:pPr>
        <w:pStyle w:val="Style9"/>
        <w:widowControl w:val="0"/>
        <w:keepNext w:val="0"/>
        <w:keepLines w:val="0"/>
        <w:shd w:val="clear" w:color="auto" w:fill="auto"/>
        <w:bidi w:val="0"/>
        <w:spacing w:before="0" w:after="0"/>
        <w:ind w:left="0" w:right="0" w:firstLine="0"/>
      </w:pPr>
      <w:r>
        <w:rPr>
          <w:lang w:val="lv-LV" w:eastAsia="lv-LV" w:bidi="lv-LV"/>
          <w:w w:val="100"/>
          <w:spacing w:val="0"/>
          <w:color w:val="000000"/>
          <w:position w:val="0"/>
        </w:rPr>
        <w:t xml:space="preserve">see also AdiP </w:t>
      </w:r>
      <w:r>
        <w:rPr>
          <w:rStyle w:val="CharStyle14"/>
        </w:rPr>
        <w:t xml:space="preserve">I; </w:t>
      </w:r>
      <w:r>
        <w:rPr>
          <w:lang w:val="lv-LV" w:eastAsia="lv-LV" w:bidi="lv-LV"/>
          <w:w w:val="100"/>
          <w:spacing w:val="0"/>
          <w:color w:val="000000"/>
          <w:position w:val="0"/>
        </w:rPr>
        <w:t xml:space="preserve">BhaviçPV 29; BrānP 105; PadP 79; SkaP 5; Īli and </w:t>
      </w:r>
      <w:r>
        <w:rPr>
          <w:rStyle w:val="CharStyle17"/>
        </w:rPr>
        <w:t xml:space="preserve">Mesquita </w:t>
      </w:r>
      <w:r>
        <w:rPr>
          <w:lang w:val="lv-LV" w:eastAsia="lv-LV" w:bidi="lv-LV"/>
          <w:w w:val="100"/>
          <w:spacing w:val="0"/>
          <w:color w:val="000000"/>
          <w:position w:val="0"/>
        </w:rPr>
        <w:t>2000,: 37ff. [= 1997: 31ff.].</w:t>
      </w:r>
    </w:p>
    <w:p>
      <w:pPr>
        <w:pStyle w:val="Style9"/>
        <w:numPr>
          <w:ilvl w:val="0"/>
          <w:numId w:val="15"/>
        </w:numPr>
        <w:tabs>
          <w:tab w:leader="none" w:pos="512" w:val="left"/>
        </w:tabs>
        <w:widowControl w:val="0"/>
        <w:keepNext w:val="0"/>
        <w:keepLines w:val="0"/>
        <w:shd w:val="clear" w:color="auto" w:fill="auto"/>
        <w:bidi w:val="0"/>
        <w:spacing w:before="0" w:after="0"/>
        <w:ind w:left="0" w:right="0" w:firstLine="0"/>
      </w:pPr>
      <w:r>
        <w:rPr>
          <w:lang w:val="lv-LV" w:eastAsia="lv-LV" w:bidi="lv-LV"/>
          <w:w w:val="100"/>
          <w:spacing w:val="0"/>
          <w:color w:val="000000"/>
          <w:position w:val="0"/>
        </w:rPr>
        <w:t>Cf. MBh V 66,14:</w:t>
      </w:r>
    </w:p>
    <w:p>
      <w:pPr>
        <w:pStyle w:val="Style31"/>
        <w:widowControl w:val="0"/>
        <w:keepNext w:val="0"/>
        <w:keepLines w:val="0"/>
        <w:shd w:val="clear" w:color="auto" w:fill="auto"/>
        <w:bidi w:val="0"/>
        <w:jc w:val="left"/>
        <w:spacing w:before="0" w:after="0" w:line="317" w:lineRule="exact"/>
        <w:ind w:left="0" w:right="3400" w:firstLine="1040"/>
      </w:pPr>
      <w:r>
        <w:rPr>
          <w:lang w:val="lv-LV" w:eastAsia="lv-LV" w:bidi="lv-LV"/>
          <w:w w:val="100"/>
          <w:color w:val="000000"/>
          <w:position w:val="0"/>
        </w:rPr>
        <w:t>īśānīi api mahāyogi sarvasya jagato hāritī</w:t>
      </w:r>
      <w:r>
        <w:rPr>
          <w:rStyle w:val="CharStyle33"/>
          <w:i w:val="0"/>
          <w:iCs w:val="0"/>
        </w:rPr>
        <w:t xml:space="preserve"> / </w:t>
      </w:r>
      <w:r>
        <w:rPr>
          <w:lang w:val="lv-LV" w:eastAsia="lv-LV" w:bidi="lv-LV"/>
          <w:w w:val="100"/>
          <w:color w:val="000000"/>
          <w:position w:val="0"/>
        </w:rPr>
        <w:t xml:space="preserve">karmāpy āra bha te kartuiji kīnāśa iva durbalah II </w:t>
      </w:r>
      <w:r>
        <w:rPr>
          <w:rStyle w:val="CharStyle33"/>
          <w:i w:val="0"/>
          <w:iCs w:val="0"/>
        </w:rPr>
        <w:t>also ViçDhP In. I.</w:t>
      </w:r>
    </w:p>
    <w:p>
      <w:pPr>
        <w:pStyle w:val="Style9"/>
        <w:numPr>
          <w:ilvl w:val="0"/>
          <w:numId w:val="15"/>
        </w:numPr>
        <w:tabs>
          <w:tab w:leader="none" w:pos="517" w:val="left"/>
        </w:tabs>
        <w:widowControl w:val="0"/>
        <w:keepNext w:val="0"/>
        <w:keepLines w:val="0"/>
        <w:shd w:val="clear" w:color="auto" w:fill="auto"/>
        <w:bidi w:val="0"/>
        <w:spacing w:before="0" w:after="0"/>
        <w:ind w:left="0" w:right="0" w:firstLine="0"/>
      </w:pPr>
      <w:r>
        <w:rPr>
          <w:lang w:val="lv-LV" w:eastAsia="lv-LV" w:bidi="lv-LV"/>
          <w:w w:val="100"/>
          <w:spacing w:val="0"/>
          <w:color w:val="000000"/>
          <w:position w:val="0"/>
        </w:rPr>
        <w:t xml:space="preserve">Cf. BrahP 9,; BrahVP 14; BrāçP 22; 41; 60; 64; 94; 105; GarP 26,; 31; 36; HarP 5[11]; KūrP 3; 7; NārP 9; 36; PadP 13; 17; 23; 50; 55,; 77; SkaP 31; 36; 42; 43; 44; 115; 122; VarP 10; 15; 25 and MBhTN I 37-47:... </w:t>
      </w:r>
      <w:r>
        <w:rPr>
          <w:rStyle w:val="CharStyle20"/>
        </w:rPr>
        <w:t>itvadv uktam bhāgavata bhavisvat- p arv ani sphutam</w:t>
      </w:r>
      <w:r>
        <w:rPr>
          <w:lang w:val="lv-LV" w:eastAsia="lv-LV" w:bidi="lv-LV"/>
          <w:w w:val="100"/>
          <w:spacing w:val="0"/>
          <w:color w:val="000000"/>
          <w:position w:val="0"/>
        </w:rPr>
        <w:t xml:space="preserve"> = BhaviçPV 29; see also AdiP I.</w:t>
      </w:r>
    </w:p>
    <w:p>
      <w:pPr>
        <w:pStyle w:val="Style9"/>
        <w:numPr>
          <w:ilvl w:val="0"/>
          <w:numId w:val="15"/>
        </w:numPr>
        <w:tabs>
          <w:tab w:leader="none" w:pos="512" w:val="left"/>
        </w:tabs>
        <w:widowControl w:val="0"/>
        <w:keepNext w:val="0"/>
        <w:keepLines w:val="0"/>
        <w:shd w:val="clear" w:color="auto" w:fill="auto"/>
        <w:bidi w:val="0"/>
        <w:spacing w:before="0" w:after="0"/>
        <w:ind w:left="0" w:right="0" w:firstLine="0"/>
      </w:pPr>
      <w:r>
        <w:rPr>
          <w:lang w:val="lv-LV" w:eastAsia="lv-LV" w:bidi="lv-LV"/>
          <w:w w:val="100"/>
          <w:spacing w:val="0"/>
          <w:color w:val="000000"/>
          <w:position w:val="0"/>
        </w:rPr>
        <w:t>Cf. MBhTN n 66:</w:t>
      </w:r>
    </w:p>
    <w:p>
      <w:pPr>
        <w:pStyle w:val="Style44"/>
        <w:widowControl w:val="0"/>
        <w:keepNext w:val="0"/>
        <w:keepLines w:val="0"/>
        <w:shd w:val="clear" w:color="auto" w:fill="auto"/>
        <w:bidi w:val="0"/>
        <w:jc w:val="left"/>
        <w:spacing w:before="0" w:after="434" w:line="317" w:lineRule="exact"/>
        <w:ind w:left="1040" w:right="1400" w:firstLine="0"/>
      </w:pPr>
      <w:r>
        <w:rPr>
          <w:rStyle w:val="CharStyle47"/>
          <w:i/>
          <w:iCs/>
        </w:rPr>
        <w:t>ādyantayor ity avadat sa yasmad vyāsātmako viçnur udāraśaktih</w:t>
      </w:r>
      <w:r>
        <w:rPr>
          <w:rStyle w:val="CharStyle48"/>
          <w:i w:val="0"/>
          <w:iCs w:val="0"/>
        </w:rPr>
        <w:t xml:space="preserve"> / </w:t>
      </w:r>
      <w:r>
        <w:rPr>
          <w:rStyle w:val="CharStyle47"/>
          <w:i/>
          <w:iCs/>
        </w:rPr>
        <w:t>tasmāt samasta harisadgunānāiji nirpītaye bhāratagā kathaka</w:t>
      </w:r>
      <w:r>
        <w:rPr>
          <w:rStyle w:val="CharStyle48"/>
          <w:i w:val="0"/>
          <w:iCs w:val="0"/>
        </w:rPr>
        <w:t xml:space="preserve"> /</w:t>
      </w:r>
    </w:p>
    <w:p>
      <w:pPr>
        <w:pStyle w:val="Style24"/>
        <w:numPr>
          <w:ilvl w:val="0"/>
          <w:numId w:val="7"/>
        </w:numPr>
        <w:tabs>
          <w:tab w:leader="none" w:pos="646" w:val="left"/>
        </w:tabs>
        <w:widowControl w:val="0"/>
        <w:keepNext w:val="0"/>
        <w:keepLines w:val="0"/>
        <w:shd w:val="clear" w:color="auto" w:fill="auto"/>
        <w:bidi w:val="0"/>
        <w:spacing w:before="0" w:after="12" w:line="300" w:lineRule="exact"/>
        <w:ind w:left="0" w:right="0" w:firstLine="0"/>
      </w:pPr>
      <w:r>
        <w:rPr>
          <w:rStyle w:val="CharStyle26"/>
          <w:b/>
          <w:bCs/>
        </w:rPr>
        <w:t>MBhTN II 108:</w:t>
      </w:r>
    </w:p>
    <w:p>
      <w:pPr>
        <w:pStyle w:val="Style24"/>
        <w:widowControl w:val="0"/>
        <w:keepNext w:val="0"/>
        <w:keepLines w:val="0"/>
        <w:shd w:val="clear" w:color="auto" w:fill="auto"/>
        <w:bidi w:val="0"/>
        <w:spacing w:before="0" w:after="179" w:line="300" w:lineRule="exact"/>
        <w:ind w:left="0" w:right="0" w:firstLine="0"/>
      </w:pPr>
      <w:r>
        <w:rPr>
          <w:rStyle w:val="CharStyle26"/>
          <w:b/>
          <w:bCs/>
        </w:rPr>
        <w:t>Subject matter: Viçnu’s supreme transcendence</w:t>
      </w:r>
    </w:p>
    <w:p>
      <w:pPr>
        <w:pStyle w:val="Style3"/>
        <w:widowControl w:val="0"/>
        <w:keepNext/>
        <w:keepLines/>
        <w:shd w:val="clear" w:color="auto" w:fill="auto"/>
        <w:bidi w:val="0"/>
        <w:jc w:val="left"/>
        <w:spacing w:before="0" w:after="0" w:line="379" w:lineRule="exact"/>
        <w:ind w:left="1040" w:right="0" w:firstLine="0"/>
      </w:pPr>
      <w:bookmarkStart w:id="11" w:name="bookmark11"/>
      <w:r>
        <w:rPr>
          <w:lang w:val="lv-LV" w:eastAsia="lv-LV" w:bidi="lv-LV"/>
          <w:w w:val="100"/>
          <w:color w:val="000000"/>
          <w:position w:val="0"/>
        </w:rPr>
        <w:t>brahmeśānādibhih sarvaih sametair yadgupārpśakah</w:t>
      </w:r>
      <w:r>
        <w:rPr>
          <w:rStyle w:val="CharStyle5"/>
          <w:b/>
          <w:bCs/>
          <w:i w:val="0"/>
          <w:iCs w:val="0"/>
        </w:rPr>
        <w:t xml:space="preserve"> / </w:t>
      </w:r>
      <w:r>
        <w:rPr>
          <w:lang w:val="lv-LV" w:eastAsia="lv-LV" w:bidi="lv-LV"/>
          <w:w w:val="100"/>
          <w:color w:val="000000"/>
          <w:position w:val="0"/>
        </w:rPr>
        <w:t>nāvasāyayituiji śakyo vyācak$apaiś ca sarvadā</w:t>
      </w:r>
      <w:r>
        <w:rPr>
          <w:rStyle w:val="CharStyle5"/>
          <w:b/>
          <w:bCs/>
          <w:i w:val="0"/>
          <w:iCs w:val="0"/>
        </w:rPr>
        <w:t xml:space="preserve"> /</w:t>
      </w:r>
      <w:bookmarkEnd w:id="11"/>
    </w:p>
    <w:p>
      <w:pPr>
        <w:pStyle w:val="Style24"/>
        <w:widowControl w:val="0"/>
        <w:keepNext w:val="0"/>
        <w:keepLines w:val="0"/>
        <w:shd w:val="clear" w:color="auto" w:fill="auto"/>
        <w:bidi w:val="0"/>
        <w:jc w:val="left"/>
        <w:spacing w:before="0" w:after="139" w:line="379" w:lineRule="exact"/>
        <w:ind w:left="1040" w:right="0" w:firstLine="0"/>
      </w:pPr>
      <w:r>
        <w:rPr>
          <w:rStyle w:val="CharStyle26"/>
          <w:b/>
          <w:bCs/>
        </w:rPr>
        <w:t>(iti bhārate) (I)</w:t>
      </w:r>
    </w:p>
    <w:p>
      <w:pPr>
        <w:pStyle w:val="Style44"/>
        <w:widowControl w:val="0"/>
        <w:keepNext w:val="0"/>
        <w:keepLines w:val="0"/>
        <w:shd w:val="clear" w:color="auto" w:fill="auto"/>
        <w:bidi w:val="0"/>
        <w:spacing w:before="0" w:after="366" w:line="280" w:lineRule="exact"/>
        <w:ind w:left="0" w:right="0" w:firstLine="0"/>
      </w:pPr>
      <w:r>
        <w:rPr>
          <w:rStyle w:val="CharStyle46"/>
          <w:i w:val="0"/>
          <w:iCs w:val="0"/>
        </w:rPr>
        <w:t xml:space="preserve">(I) Cf. ibid. </w:t>
      </w:r>
      <w:r>
        <w:rPr>
          <w:rStyle w:val="CharStyle47"/>
          <w:i/>
          <w:iCs/>
        </w:rPr>
        <w:t>tathaiva bhīmavacanarji dharmajatjipraty udīritam</w:t>
      </w:r>
      <w:r>
        <w:rPr>
          <w:rStyle w:val="CharStyle46"/>
          <w:i w:val="0"/>
          <w:iCs w:val="0"/>
        </w:rPr>
        <w:t>...; see also AgniP 6.</w:t>
      </w:r>
    </w:p>
    <w:p>
      <w:pPr>
        <w:pStyle w:val="Style24"/>
        <w:numPr>
          <w:ilvl w:val="0"/>
          <w:numId w:val="7"/>
        </w:numPr>
        <w:tabs>
          <w:tab w:leader="none" w:pos="646" w:val="left"/>
        </w:tabs>
        <w:widowControl w:val="0"/>
        <w:keepNext w:val="0"/>
        <w:keepLines w:val="0"/>
        <w:shd w:val="clear" w:color="auto" w:fill="auto"/>
        <w:bidi w:val="0"/>
        <w:spacing w:before="0" w:after="0" w:line="300" w:lineRule="exact"/>
        <w:ind w:left="0" w:right="0" w:firstLine="0"/>
      </w:pPr>
      <w:r>
        <w:rPr>
          <w:rStyle w:val="CharStyle26"/>
          <w:b/>
          <w:bCs/>
        </w:rPr>
        <w:t xml:space="preserve">MBhTN II </w:t>
      </w:r>
      <w:r>
        <w:rPr>
          <w:rStyle w:val="CharStyle52"/>
          <w:b/>
          <w:bCs/>
        </w:rPr>
        <w:t>Īli:</w:t>
      </w:r>
    </w:p>
    <w:p>
      <w:pPr>
        <w:pStyle w:val="Style24"/>
        <w:widowControl w:val="0"/>
        <w:keepNext w:val="0"/>
        <w:keepLines w:val="0"/>
        <w:shd w:val="clear" w:color="auto" w:fill="auto"/>
        <w:bidi w:val="0"/>
        <w:spacing w:before="0" w:after="175" w:line="300" w:lineRule="exact"/>
        <w:ind w:left="0" w:right="0" w:firstLine="0"/>
      </w:pPr>
      <w:r>
        <w:rPr>
          <w:rStyle w:val="CharStyle26"/>
          <w:b/>
          <w:bCs/>
        </w:rPr>
        <w:t>Subject matter: Viçnu’s supreme transcendence</w:t>
      </w:r>
    </w:p>
    <w:p>
      <w:pPr>
        <w:pStyle w:val="Style3"/>
        <w:widowControl w:val="0"/>
        <w:keepNext/>
        <w:keepLines/>
        <w:shd w:val="clear" w:color="auto" w:fill="auto"/>
        <w:bidi w:val="0"/>
        <w:jc w:val="left"/>
        <w:spacing w:before="0" w:after="0" w:line="382" w:lineRule="exact"/>
        <w:ind w:left="1040" w:right="1400" w:firstLine="0"/>
      </w:pPr>
      <w:bookmarkStart w:id="12" w:name="bookmark12"/>
      <w:r>
        <w:rPr>
          <w:lang w:val="lv-LV" w:eastAsia="lv-LV" w:bidi="lv-LV"/>
          <w:w w:val="100"/>
          <w:color w:val="000000"/>
          <w:position w:val="0"/>
        </w:rPr>
        <w:t>yathāśritāni jyotīrp$i jyotihśre$tharp divākaram</w:t>
      </w:r>
      <w:r>
        <w:rPr>
          <w:rStyle w:val="CharStyle5"/>
          <w:b/>
          <w:bCs/>
          <w:i w:val="0"/>
          <w:iCs w:val="0"/>
        </w:rPr>
        <w:t xml:space="preserve"> / </w:t>
      </w:r>
      <w:r>
        <w:rPr>
          <w:lang w:val="lv-LV" w:eastAsia="lv-LV" w:bidi="lv-LV"/>
          <w:w w:val="100"/>
          <w:color w:val="000000"/>
          <w:position w:val="0"/>
        </w:rPr>
        <w:t>evaiji muktagapāh sarve vasudevata upūśritāh</w:t>
      </w:r>
      <w:r>
        <w:rPr>
          <w:rStyle w:val="CharStyle5"/>
          <w:b/>
          <w:bCs/>
          <w:i w:val="0"/>
          <w:iCs w:val="0"/>
        </w:rPr>
        <w:t xml:space="preserve"> /</w:t>
      </w:r>
      <w:bookmarkEnd w:id="12"/>
    </w:p>
    <w:p>
      <w:pPr>
        <w:pStyle w:val="Style24"/>
        <w:widowControl w:val="0"/>
        <w:keepNext w:val="0"/>
        <w:keepLines w:val="0"/>
        <w:shd w:val="clear" w:color="auto" w:fill="auto"/>
        <w:bidi w:val="0"/>
        <w:jc w:val="left"/>
        <w:spacing w:before="0" w:after="110" w:line="382" w:lineRule="exact"/>
        <w:ind w:left="1040" w:right="0" w:firstLine="0"/>
      </w:pPr>
      <w:r>
        <w:rPr>
          <w:rStyle w:val="CharStyle26"/>
          <w:b/>
          <w:bCs/>
        </w:rPr>
        <w:t>(iti bhārate) (I)</w:t>
      </w:r>
    </w:p>
    <w:p>
      <w:pPr>
        <w:pStyle w:val="Style44"/>
        <w:widowControl w:val="0"/>
        <w:keepNext w:val="0"/>
        <w:keepLines w:val="0"/>
        <w:shd w:val="clear" w:color="auto" w:fill="auto"/>
        <w:bidi w:val="0"/>
        <w:jc w:val="left"/>
        <w:spacing w:before="0" w:after="435"/>
        <w:ind w:left="0" w:right="0" w:firstLine="0"/>
      </w:pPr>
      <w:r>
        <w:rPr>
          <w:rStyle w:val="CharStyle46"/>
          <w:i w:val="0"/>
          <w:iCs w:val="0"/>
        </w:rPr>
        <w:t xml:space="preserve">(I) Cf. ibid.: </w:t>
      </w:r>
      <w:r>
        <w:rPr>
          <w:rStyle w:val="CharStyle47"/>
          <w:i/>
          <w:iCs/>
        </w:rPr>
        <w:t>vacanatā caiva krsnasya jye§Jharp kuntīsutaip prati</w:t>
      </w:r>
      <w:r>
        <w:rPr>
          <w:rStyle w:val="CharStyle48"/>
          <w:i w:val="0"/>
          <w:iCs w:val="0"/>
        </w:rPr>
        <w:t xml:space="preserve"> </w:t>
      </w:r>
      <w:r>
        <w:rPr>
          <w:rStyle w:val="CharStyle46"/>
          <w:i w:val="0"/>
          <w:iCs w:val="0"/>
        </w:rPr>
        <w:t xml:space="preserve">... and App. IV 3383f.: </w:t>
      </w:r>
      <w:r>
        <w:rPr>
          <w:rStyle w:val="CharStyle47"/>
          <w:i/>
          <w:iCs/>
        </w:rPr>
        <w:t>mamāśrayo na kaścit sarveçām āśrayo hy aham</w:t>
      </w:r>
      <w:r>
        <w:rPr>
          <w:rStyle w:val="CharStyle48"/>
          <w:i w:val="0"/>
          <w:iCs w:val="0"/>
        </w:rPr>
        <w:t xml:space="preserve"> </w:t>
      </w:r>
      <w:r>
        <w:rPr>
          <w:rStyle w:val="CharStyle46"/>
          <w:i w:val="0"/>
          <w:iCs w:val="0"/>
        </w:rPr>
        <w:t xml:space="preserve">/ </w:t>
      </w:r>
      <w:r>
        <w:rPr>
          <w:rStyle w:val="CharStyle47"/>
          <w:i/>
          <w:iCs/>
        </w:rPr>
        <w:t>etan mayāproktaip rahasyam idam uttamam</w:t>
      </w:r>
      <w:r>
        <w:rPr>
          <w:rStyle w:val="CharStyle46"/>
          <w:i w:val="0"/>
          <w:iCs w:val="0"/>
        </w:rPr>
        <w:t xml:space="preserve">; GiBh (p. 76,7-8): </w:t>
      </w:r>
      <w:r>
        <w:rPr>
          <w:rStyle w:val="CharStyle47"/>
          <w:i/>
          <w:iCs/>
        </w:rPr>
        <w:t>tadanādhāratvam ucyate</w:t>
      </w:r>
      <w:r>
        <w:rPr>
          <w:rStyle w:val="CharStyle48"/>
          <w:i w:val="0"/>
          <w:iCs w:val="0"/>
        </w:rPr>
        <w:t xml:space="preserve"> </w:t>
      </w:r>
      <w:r>
        <w:rPr>
          <w:rStyle w:val="CharStyle46"/>
          <w:i w:val="0"/>
          <w:iCs w:val="0"/>
        </w:rPr>
        <w:t>/</w:t>
      </w:r>
      <w:r>
        <w:rPr>
          <w:rStyle w:val="CharStyle47"/>
          <w:i/>
          <w:iCs/>
        </w:rPr>
        <w:t>uktaip ca- tadāśritarp jagat sarvapā nāsau kuhacid aśritab</w:t>
      </w:r>
      <w:r>
        <w:rPr>
          <w:rStyle w:val="CharStyle48"/>
          <w:i w:val="0"/>
          <w:iCs w:val="0"/>
        </w:rPr>
        <w:t xml:space="preserve"> / </w:t>
      </w:r>
      <w:r>
        <w:rPr>
          <w:rStyle w:val="CharStyle53"/>
          <w:i w:val="0"/>
          <w:iCs w:val="0"/>
        </w:rPr>
        <w:t>iti gitakalpe</w:t>
      </w:r>
      <w:r>
        <w:rPr>
          <w:rStyle w:val="CharStyle46"/>
          <w:i w:val="0"/>
          <w:iCs w:val="0"/>
        </w:rPr>
        <w:t xml:space="preserve"> (unknown source); see also AgniP 6 and </w:t>
      </w:r>
      <w:r>
        <w:rPr>
          <w:rStyle w:val="CharStyle54"/>
          <w:i w:val="0"/>
          <w:iCs w:val="0"/>
        </w:rPr>
        <w:t xml:space="preserve">Mesquita </w:t>
      </w:r>
      <w:r>
        <w:rPr>
          <w:rStyle w:val="CharStyle46"/>
          <w:i w:val="0"/>
          <w:iCs w:val="0"/>
        </w:rPr>
        <w:t>2000:464f.</w:t>
      </w:r>
    </w:p>
    <w:p>
      <w:pPr>
        <w:pStyle w:val="Style24"/>
        <w:numPr>
          <w:ilvl w:val="0"/>
          <w:numId w:val="7"/>
        </w:numPr>
        <w:tabs>
          <w:tab w:leader="none" w:pos="646" w:val="left"/>
        </w:tabs>
        <w:widowControl w:val="0"/>
        <w:keepNext w:val="0"/>
        <w:keepLines w:val="0"/>
        <w:shd w:val="clear" w:color="auto" w:fill="auto"/>
        <w:bidi w:val="0"/>
        <w:spacing w:before="0" w:after="12" w:line="300" w:lineRule="exact"/>
        <w:ind w:left="0" w:right="0" w:firstLine="0"/>
      </w:pPr>
      <w:r>
        <w:rPr>
          <w:rStyle w:val="CharStyle26"/>
          <w:b/>
          <w:bCs/>
        </w:rPr>
        <w:t>MBhTN II 149:</w:t>
      </w:r>
    </w:p>
    <w:p>
      <w:pPr>
        <w:pStyle w:val="Style24"/>
        <w:widowControl w:val="0"/>
        <w:keepNext w:val="0"/>
        <w:keepLines w:val="0"/>
        <w:shd w:val="clear" w:color="auto" w:fill="auto"/>
        <w:bidi w:val="0"/>
        <w:spacing w:before="0" w:after="191" w:line="300" w:lineRule="exact"/>
        <w:ind w:left="0" w:right="0" w:firstLine="0"/>
      </w:pPr>
      <w:r>
        <w:rPr>
          <w:rStyle w:val="CharStyle26"/>
          <w:b/>
          <w:bCs/>
        </w:rPr>
        <w:t>Subject matter: Viçnu’s supreme transcendence</w:t>
      </w:r>
    </w:p>
    <w:p>
      <w:pPr>
        <w:pStyle w:val="Style3"/>
        <w:widowControl w:val="0"/>
        <w:keepNext/>
        <w:keepLines/>
        <w:shd w:val="clear" w:color="auto" w:fill="auto"/>
        <w:bidi w:val="0"/>
        <w:jc w:val="left"/>
        <w:spacing w:before="0" w:after="0" w:line="377" w:lineRule="exact"/>
        <w:ind w:left="1040" w:right="1400" w:firstLine="0"/>
      </w:pPr>
      <w:bookmarkStart w:id="13" w:name="bookmark13"/>
      <w:r>
        <w:rPr>
          <w:lang w:val="lv-LV" w:eastAsia="lv-LV" w:bidi="lv-LV"/>
          <w:w w:val="100"/>
          <w:color w:val="000000"/>
          <w:position w:val="0"/>
        </w:rPr>
        <w:t>balana indrasya giri śo giriśasya balaip marut</w:t>
      </w:r>
      <w:r>
        <w:rPr>
          <w:rStyle w:val="CharStyle5"/>
          <w:b/>
          <w:bCs/>
          <w:i w:val="0"/>
          <w:iCs w:val="0"/>
        </w:rPr>
        <w:t xml:space="preserve"> / </w:t>
      </w:r>
      <w:r>
        <w:rPr>
          <w:lang w:val="lv-LV" w:eastAsia="lv-LV" w:bidi="lv-LV"/>
          <w:w w:val="100"/>
          <w:color w:val="000000"/>
          <w:position w:val="0"/>
        </w:rPr>
        <w:t>balarp tasya hārdi śākman na harer balam anyatah</w:t>
      </w:r>
      <w:r>
        <w:rPr>
          <w:rStyle w:val="CharStyle5"/>
          <w:b/>
          <w:bCs/>
          <w:i w:val="0"/>
          <w:iCs w:val="0"/>
        </w:rPr>
        <w:t xml:space="preserve"> /</w:t>
      </w:r>
      <w:bookmarkEnd w:id="13"/>
    </w:p>
    <w:p>
      <w:pPr>
        <w:pStyle w:val="Style24"/>
        <w:widowControl w:val="0"/>
        <w:keepNext w:val="0"/>
        <w:keepLines w:val="0"/>
        <w:shd w:val="clear" w:color="auto" w:fill="auto"/>
        <w:bidi w:val="0"/>
        <w:jc w:val="left"/>
        <w:spacing w:before="0" w:after="138" w:line="377" w:lineRule="exact"/>
        <w:ind w:left="1040" w:right="0" w:firstLine="0"/>
      </w:pPr>
      <w:r>
        <w:rPr>
          <w:rStyle w:val="CharStyle26"/>
          <w:b/>
          <w:bCs/>
        </w:rPr>
        <w:t>(iti bhārate) (I)</w:t>
      </w:r>
    </w:p>
    <w:p>
      <w:pPr>
        <w:pStyle w:val="Style9"/>
        <w:widowControl w:val="0"/>
        <w:keepNext w:val="0"/>
        <w:keepLines w:val="0"/>
        <w:shd w:val="clear" w:color="auto" w:fill="auto"/>
        <w:bidi w:val="0"/>
        <w:spacing w:before="0" w:after="0" w:line="280" w:lineRule="exact"/>
        <w:ind w:left="0" w:right="0" w:firstLine="0"/>
      </w:pPr>
      <w:r>
        <w:rPr>
          <w:rStyle w:val="CharStyle14"/>
        </w:rPr>
        <w:t xml:space="preserve">(I) Cf. </w:t>
      </w:r>
      <w:r>
        <w:rPr>
          <w:lang w:val="lv-LV" w:eastAsia="lv-LV" w:bidi="lv-LV"/>
          <w:w w:val="100"/>
          <w:spacing w:val="0"/>
          <w:color w:val="000000"/>
          <w:position w:val="0"/>
        </w:rPr>
        <w:t xml:space="preserve">AgniP </w:t>
      </w:r>
      <w:r>
        <w:rPr>
          <w:rStyle w:val="CharStyle14"/>
        </w:rPr>
        <w:t xml:space="preserve">6 </w:t>
      </w:r>
      <w:r>
        <w:rPr>
          <w:lang w:val="lv-LV" w:eastAsia="lv-LV" w:bidi="lv-LV"/>
          <w:w w:val="100"/>
          <w:spacing w:val="0"/>
          <w:color w:val="000000"/>
          <w:position w:val="0"/>
        </w:rPr>
        <w:t xml:space="preserve">and </w:t>
      </w:r>
      <w:r>
        <w:rPr>
          <w:rStyle w:val="CharStyle17"/>
        </w:rPr>
        <w:t xml:space="preserve">Mesquita </w:t>
      </w:r>
      <w:r>
        <w:rPr>
          <w:lang w:val="lv-LV" w:eastAsia="lv-LV" w:bidi="lv-LV"/>
          <w:w w:val="100"/>
          <w:spacing w:val="0"/>
          <w:color w:val="000000"/>
          <w:position w:val="0"/>
        </w:rPr>
        <w:t>2003:103n. 17; 19.</w:t>
      </w:r>
    </w:p>
    <w:p>
      <w:pPr>
        <w:pStyle w:val="Style24"/>
        <w:numPr>
          <w:ilvl w:val="0"/>
          <w:numId w:val="7"/>
        </w:numPr>
        <w:tabs>
          <w:tab w:leader="none" w:pos="642" w:val="left"/>
        </w:tabs>
        <w:widowControl w:val="0"/>
        <w:keepNext w:val="0"/>
        <w:keepLines w:val="0"/>
        <w:shd w:val="clear" w:color="auto" w:fill="auto"/>
        <w:bidi w:val="0"/>
        <w:spacing w:before="0" w:after="0" w:line="300" w:lineRule="exact"/>
        <w:ind w:left="0" w:right="0" w:firstLine="0"/>
      </w:pPr>
      <w:r>
        <w:rPr>
          <w:rStyle w:val="CharStyle26"/>
          <w:b/>
          <w:bCs/>
        </w:rPr>
        <w:t>MBhTN II 151-153:</w:t>
      </w:r>
    </w:p>
    <w:p>
      <w:pPr>
        <w:pStyle w:val="Style24"/>
        <w:widowControl w:val="0"/>
        <w:keepNext w:val="0"/>
        <w:keepLines w:val="0"/>
        <w:shd w:val="clear" w:color="auto" w:fill="auto"/>
        <w:bidi w:val="0"/>
        <w:spacing w:before="0" w:after="179" w:line="300" w:lineRule="exact"/>
        <w:ind w:left="0" w:right="0" w:firstLine="0"/>
      </w:pPr>
      <w:r>
        <w:rPr>
          <w:rStyle w:val="CharStyle26"/>
          <w:b/>
          <w:bCs/>
        </w:rPr>
        <w:t>Subject matter: Bhīma’s distinctive qualities / Puruṣārtha</w:t>
      </w:r>
    </w:p>
    <w:p>
      <w:pPr>
        <w:pStyle w:val="Style28"/>
        <w:widowControl w:val="0"/>
        <w:keepNext w:val="0"/>
        <w:keepLines w:val="0"/>
        <w:shd w:val="clear" w:color="auto" w:fill="auto"/>
        <w:bidi w:val="0"/>
        <w:jc w:val="left"/>
        <w:spacing w:before="0" w:after="0" w:line="379" w:lineRule="exact"/>
        <w:ind w:left="1040" w:right="0" w:firstLine="0"/>
      </w:pPr>
      <w:r>
        <w:rPr>
          <w:lang w:val="lv-LV" w:eastAsia="lv-LV" w:bidi="lv-LV"/>
          <w:w w:val="100"/>
          <w:color w:val="000000"/>
          <w:position w:val="0"/>
        </w:rPr>
        <w:t>tattvajñāne viçnubhaktau dhairye sthairye parākrame</w:t>
      </w:r>
      <w:r>
        <w:rPr>
          <w:rStyle w:val="CharStyle30"/>
          <w:b/>
          <w:bCs/>
          <w:i w:val="0"/>
          <w:iCs w:val="0"/>
        </w:rPr>
        <w:t xml:space="preserve"> / </w:t>
      </w:r>
      <w:r>
        <w:rPr>
          <w:lang w:val="lv-LV" w:eastAsia="lv-LV" w:bidi="lv-LV"/>
          <w:w w:val="100"/>
          <w:color w:val="000000"/>
          <w:position w:val="0"/>
        </w:rPr>
        <w:t>vege ca lāghave caivapralāpasya ca varjane</w:t>
      </w:r>
      <w:r>
        <w:rPr>
          <w:rStyle w:val="CharStyle30"/>
          <w:b/>
          <w:bCs/>
          <w:i w:val="0"/>
          <w:iCs w:val="0"/>
        </w:rPr>
        <w:t xml:space="preserve"> / </w:t>
      </w:r>
      <w:r>
        <w:rPr>
          <w:lang w:val="lv-LV" w:eastAsia="lv-LV" w:bidi="lv-LV"/>
          <w:w w:val="100"/>
          <w:color w:val="000000"/>
          <w:position w:val="0"/>
        </w:rPr>
        <w:t>bhimasenasamo nāsti senayor ubhayor api</w:t>
      </w:r>
      <w:r>
        <w:rPr>
          <w:rStyle w:val="CharStyle30"/>
          <w:b/>
          <w:bCs/>
          <w:i w:val="0"/>
          <w:iCs w:val="0"/>
        </w:rPr>
        <w:t xml:space="preserve"> / </w:t>
      </w:r>
      <w:r>
        <w:rPr>
          <w:lang w:val="lv-LV" w:eastAsia="lv-LV" w:bidi="lv-LV"/>
          <w:w w:val="100"/>
          <w:color w:val="000000"/>
          <w:position w:val="0"/>
        </w:rPr>
        <w:t>pānjitye ca patutve ca śūratve ca bale ’pi ca</w:t>
      </w:r>
      <w:r>
        <w:rPr>
          <w:rStyle w:val="CharStyle30"/>
          <w:b/>
          <w:bCs/>
          <w:i w:val="0"/>
          <w:iCs w:val="0"/>
        </w:rPr>
        <w:t xml:space="preserve"> / </w:t>
      </w:r>
      <w:r>
        <w:rPr>
          <w:lang w:val="lv-LV" w:eastAsia="lv-LV" w:bidi="lv-LV"/>
          <w:w w:val="100"/>
          <w:color w:val="000000"/>
          <w:position w:val="0"/>
        </w:rPr>
        <w:t>dharmaś cārthaś ca kāmaś ca mokçaś caiva yaśo dhruvam</w:t>
      </w:r>
      <w:r>
        <w:rPr>
          <w:rStyle w:val="CharStyle30"/>
          <w:b/>
          <w:bCs/>
          <w:i w:val="0"/>
          <w:iCs w:val="0"/>
        </w:rPr>
        <w:t xml:space="preserve"> / </w:t>
      </w:r>
      <w:r>
        <w:rPr>
          <w:lang w:val="lv-LV" w:eastAsia="lv-LV" w:bidi="lv-LV"/>
          <w:w w:val="100"/>
          <w:color w:val="000000"/>
          <w:position w:val="0"/>
        </w:rPr>
        <w:t>tvayy āyāttām idam sarvam sarvalokasya bhārata</w:t>
      </w:r>
      <w:r>
        <w:rPr>
          <w:rStyle w:val="CharStyle30"/>
          <w:b/>
          <w:bCs/>
          <w:i w:val="0"/>
          <w:iCs w:val="0"/>
        </w:rPr>
        <w:t xml:space="preserve"> </w:t>
      </w:r>
      <w:r>
        <w:rPr>
          <w:rStyle w:val="CharStyle38"/>
          <w:b/>
          <w:bCs/>
          <w:i w:val="0"/>
          <w:iCs w:val="0"/>
        </w:rPr>
        <w:t>/(I)</w:t>
      </w:r>
    </w:p>
    <w:p>
      <w:pPr>
        <w:pStyle w:val="Style24"/>
        <w:widowControl w:val="0"/>
        <w:keepNext w:val="0"/>
        <w:keepLines w:val="0"/>
        <w:shd w:val="clear" w:color="auto" w:fill="auto"/>
        <w:bidi w:val="0"/>
        <w:jc w:val="left"/>
        <w:spacing w:before="0" w:after="110" w:line="379" w:lineRule="exact"/>
        <w:ind w:left="1040" w:right="0" w:firstLine="0"/>
      </w:pPr>
      <w:r>
        <w:rPr>
          <w:rStyle w:val="CharStyle26"/>
          <w:b/>
          <w:bCs/>
        </w:rPr>
        <w:t>(iti bhārate) (2)</w:t>
      </w:r>
    </w:p>
    <w:p>
      <w:pPr>
        <w:pStyle w:val="Style9"/>
        <w:numPr>
          <w:ilvl w:val="0"/>
          <w:numId w:val="17"/>
        </w:numPr>
        <w:tabs>
          <w:tab w:leader="none" w:pos="507" w:val="left"/>
        </w:tabs>
        <w:widowControl w:val="0"/>
        <w:keepNext w:val="0"/>
        <w:keepLines w:val="0"/>
        <w:shd w:val="clear" w:color="auto" w:fill="auto"/>
        <w:bidi w:val="0"/>
        <w:spacing w:before="0" w:after="0"/>
        <w:ind w:left="0" w:right="0" w:firstLine="0"/>
      </w:pPr>
      <w:r>
        <w:rPr>
          <w:lang w:val="lv-LV" w:eastAsia="lv-LV" w:bidi="lv-LV"/>
          <w:w w:val="100"/>
          <w:spacing w:val="0"/>
          <w:color w:val="000000"/>
          <w:position w:val="0"/>
        </w:rPr>
        <w:t>Cf. BhāgTN (p. 730,lf. [= MBh V 75,3ad]):</w:t>
      </w:r>
    </w:p>
    <w:p>
      <w:pPr>
        <w:pStyle w:val="Style31"/>
        <w:widowControl w:val="0"/>
        <w:keepNext w:val="0"/>
        <w:keepLines w:val="0"/>
        <w:shd w:val="clear" w:color="auto" w:fill="auto"/>
        <w:bidi w:val="0"/>
        <w:jc w:val="both"/>
        <w:spacing w:before="0" w:after="0" w:line="317" w:lineRule="exact"/>
        <w:ind w:left="1040" w:right="2800" w:firstLine="0"/>
      </w:pPr>
      <w:r>
        <w:rPr>
          <w:lang w:val="lv-LV" w:eastAsia="lv-LV" w:bidi="lv-LV"/>
          <w:w w:val="100"/>
          <w:color w:val="000000"/>
          <w:position w:val="0"/>
        </w:rPr>
        <w:t>dharmo jñānada tathā mokçoyaśah kīrtis tathātva ca</w:t>
      </w:r>
      <w:r>
        <w:rPr>
          <w:rStyle w:val="CharStyle33"/>
          <w:i w:val="0"/>
          <w:iCs w:val="0"/>
        </w:rPr>
        <w:t xml:space="preserve"> / </w:t>
      </w:r>
      <w:r>
        <w:rPr>
          <w:lang w:val="lv-LV" w:eastAsia="lv-LV" w:bidi="lv-LV"/>
          <w:w w:val="100"/>
          <w:color w:val="000000"/>
          <w:position w:val="0"/>
        </w:rPr>
        <w:t>tvayy āyāttām idarji sarvam lokasyāpi na sarpśayah</w:t>
      </w:r>
      <w:r>
        <w:rPr>
          <w:rStyle w:val="CharStyle33"/>
          <w:i w:val="0"/>
          <w:iCs w:val="0"/>
        </w:rPr>
        <w:t xml:space="preserve"> / iti bhārate;</w:t>
      </w:r>
    </w:p>
    <w:p>
      <w:pPr>
        <w:pStyle w:val="Style9"/>
        <w:widowControl w:val="0"/>
        <w:keepNext w:val="0"/>
        <w:keepLines w:val="0"/>
        <w:shd w:val="clear" w:color="auto" w:fill="auto"/>
        <w:bidi w:val="0"/>
        <w:spacing w:before="0" w:after="0"/>
        <w:ind w:left="0" w:right="0" w:firstLine="0"/>
      </w:pPr>
      <w:r>
        <w:rPr>
          <w:lang w:val="lv-LV" w:eastAsia="lv-LV" w:bidi="lv-LV"/>
          <w:w w:val="100"/>
          <w:spacing w:val="0"/>
          <w:color w:val="000000"/>
          <w:position w:val="0"/>
        </w:rPr>
        <w:t xml:space="preserve">see also GarP 9; </w:t>
      </w:r>
      <w:r>
        <w:rPr>
          <w:rStyle w:val="CharStyle14"/>
        </w:rPr>
        <w:t xml:space="preserve">MBh </w:t>
      </w:r>
      <w:r>
        <w:rPr>
          <w:lang w:val="lv-LV" w:eastAsia="lv-LV" w:bidi="lv-LV"/>
          <w:w w:val="100"/>
          <w:spacing w:val="0"/>
          <w:color w:val="000000"/>
          <w:position w:val="0"/>
        </w:rPr>
        <w:t xml:space="preserve">48; SkaP 124; </w:t>
      </w:r>
      <w:r>
        <w:rPr>
          <w:rStyle w:val="CharStyle17"/>
        </w:rPr>
        <w:t xml:space="preserve">Mesquita </w:t>
      </w:r>
      <w:r>
        <w:rPr>
          <w:lang w:val="lv-LV" w:eastAsia="lv-LV" w:bidi="lv-LV"/>
          <w:w w:val="100"/>
          <w:spacing w:val="0"/>
          <w:color w:val="000000"/>
          <w:position w:val="0"/>
        </w:rPr>
        <w:t xml:space="preserve">2000: 108n. 169 and </w:t>
      </w:r>
      <w:r>
        <w:rPr>
          <w:rStyle w:val="CharStyle17"/>
        </w:rPr>
        <w:t>Mesquita</w:t>
      </w:r>
    </w:p>
    <w:p>
      <w:pPr>
        <w:pStyle w:val="Style9"/>
        <w:widowControl w:val="0"/>
        <w:keepNext w:val="0"/>
        <w:keepLines w:val="0"/>
        <w:shd w:val="clear" w:color="auto" w:fill="auto"/>
        <w:bidi w:val="0"/>
        <w:spacing w:before="0" w:after="0"/>
        <w:ind w:left="0" w:right="0" w:firstLine="0"/>
      </w:pPr>
      <w:r>
        <w:rPr>
          <w:rStyle w:val="CharStyle18"/>
        </w:rPr>
        <w:t>2000i:</w:t>
      </w:r>
      <w:r>
        <w:rPr>
          <w:lang w:val="lv-LV" w:eastAsia="lv-LV" w:bidi="lv-LV"/>
          <w:w w:val="100"/>
          <w:spacing w:val="0"/>
          <w:color w:val="000000"/>
          <w:position w:val="0"/>
        </w:rPr>
        <w:t xml:space="preserve"> 169n. 346 [= 1997: 137n. 333].</w:t>
      </w:r>
    </w:p>
    <w:p>
      <w:pPr>
        <w:pStyle w:val="Style31"/>
        <w:numPr>
          <w:ilvl w:val="0"/>
          <w:numId w:val="17"/>
        </w:numPr>
        <w:tabs>
          <w:tab w:leader="none" w:pos="512" w:val="left"/>
        </w:tabs>
        <w:widowControl w:val="0"/>
        <w:keepNext w:val="0"/>
        <w:keepLines w:val="0"/>
        <w:shd w:val="clear" w:color="auto" w:fill="auto"/>
        <w:bidi w:val="0"/>
        <w:jc w:val="both"/>
        <w:spacing w:before="0" w:after="374" w:line="317" w:lineRule="exact"/>
        <w:ind w:left="0" w:right="0" w:firstLine="0"/>
      </w:pPr>
      <w:r>
        <w:rPr>
          <w:rStyle w:val="CharStyle33"/>
          <w:i w:val="0"/>
          <w:iCs w:val="0"/>
        </w:rPr>
        <w:t xml:space="preserve">Cf. ibid. 1.11: </w:t>
      </w:r>
      <w:r>
        <w:rPr>
          <w:lang w:val="lv-LV" w:eastAsia="lv-LV" w:bidi="lv-LV"/>
          <w:w w:val="100"/>
          <w:color w:val="000000"/>
          <w:position w:val="0"/>
        </w:rPr>
        <w:t>tathā yudhi$thirepāpi bhlmarp prati samiritam.</w:t>
      </w:r>
    </w:p>
    <w:p>
      <w:pPr>
        <w:pStyle w:val="Style24"/>
        <w:numPr>
          <w:ilvl w:val="0"/>
          <w:numId w:val="7"/>
        </w:numPr>
        <w:tabs>
          <w:tab w:leader="none" w:pos="642" w:val="left"/>
        </w:tabs>
        <w:widowControl w:val="0"/>
        <w:keepNext w:val="0"/>
        <w:keepLines w:val="0"/>
        <w:shd w:val="clear" w:color="auto" w:fill="auto"/>
        <w:bidi w:val="0"/>
        <w:spacing w:before="0" w:after="0" w:line="300" w:lineRule="exact"/>
        <w:ind w:left="0" w:right="0" w:firstLine="0"/>
      </w:pPr>
      <w:r>
        <w:rPr>
          <w:rStyle w:val="CharStyle26"/>
          <w:b/>
          <w:bCs/>
        </w:rPr>
        <w:t>MBhTN II 162-168:</w:t>
      </w:r>
    </w:p>
    <w:p>
      <w:pPr>
        <w:pStyle w:val="Style24"/>
        <w:widowControl w:val="0"/>
        <w:keepNext w:val="0"/>
        <w:keepLines w:val="0"/>
        <w:shd w:val="clear" w:color="auto" w:fill="auto"/>
        <w:bidi w:val="0"/>
        <w:spacing w:before="0" w:after="181" w:line="300" w:lineRule="exact"/>
        <w:ind w:left="0" w:right="0" w:firstLine="0"/>
      </w:pPr>
      <w:r>
        <w:rPr>
          <w:rStyle w:val="CharStyle26"/>
          <w:b/>
          <w:bCs/>
        </w:rPr>
        <w:t>Subject matter: Viçpu’s supreme transcendence</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yasyādhiko bale nāsti bhimasenam rte kvacit</w:t>
      </w:r>
      <w:r>
        <w:rPr>
          <w:rStyle w:val="CharStyle30"/>
          <w:b/>
          <w:bCs/>
          <w:i w:val="0"/>
          <w:iCs w:val="0"/>
        </w:rPr>
        <w:t xml:space="preserve"> /</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na vijñāne na ca jñāna e$a rāmah sa lāñgalī</w:t>
      </w:r>
      <w:r>
        <w:rPr>
          <w:rStyle w:val="CharStyle30"/>
          <w:b/>
          <w:bCs/>
          <w:i w:val="0"/>
          <w:iCs w:val="0"/>
        </w:rPr>
        <w:t xml:space="preserve"> / [ 162]</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yasya na pratiyoddhāsti bhīmam ekam rte kvacit</w:t>
      </w:r>
      <w:r>
        <w:rPr>
          <w:rStyle w:val="CharStyle30"/>
          <w:b/>
          <w:bCs/>
          <w:i w:val="0"/>
          <w:iCs w:val="0"/>
        </w:rPr>
        <w:t xml:space="preserve"> /</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anvi$yāpi trilokeśa sa e$a musalāyudhah</w:t>
      </w:r>
      <w:r>
        <w:rPr>
          <w:rStyle w:val="CharStyle30"/>
          <w:b/>
          <w:bCs/>
          <w:i w:val="0"/>
          <w:iCs w:val="0"/>
        </w:rPr>
        <w:t xml:space="preserve"> / [163]</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anujñāto rauhineyāt tvayā caivāparājitah</w:t>
      </w:r>
      <w:r>
        <w:rPr>
          <w:rStyle w:val="CharStyle30"/>
          <w:b/>
          <w:bCs/>
          <w:i w:val="0"/>
          <w:iCs w:val="0"/>
        </w:rPr>
        <w:t xml:space="preserve"> / (I)</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sarvavidyāsu bībhatsuh krçpena ca mahātmanā</w:t>
      </w:r>
      <w:r>
        <w:rPr>
          <w:rStyle w:val="CharStyle30"/>
          <w:b/>
          <w:bCs/>
          <w:i w:val="0"/>
          <w:iCs w:val="0"/>
        </w:rPr>
        <w:t xml:space="preserve"> / [164]</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anveṣa rauhineyam ca tvām ca bhīmāparājitam</w:t>
      </w:r>
      <w:r>
        <w:rPr>
          <w:rStyle w:val="CharStyle30"/>
          <w:b/>
          <w:bCs/>
          <w:i w:val="0"/>
          <w:iCs w:val="0"/>
        </w:rPr>
        <w:t xml:space="preserve"> /(2)</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vīrye śaurye 'pi vā nānyas trtīyahphalgunādrte</w:t>
      </w:r>
      <w:r>
        <w:rPr>
          <w:rStyle w:val="CharStyle30"/>
          <w:b/>
          <w:bCs/>
          <w:i w:val="0"/>
          <w:iCs w:val="0"/>
        </w:rPr>
        <w:t xml:space="preserve"> /[165]</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adhijyam apiyatkartum śakyate naivagāptjivam</w:t>
      </w:r>
      <w:r>
        <w:rPr>
          <w:rStyle w:val="CharStyle30"/>
          <w:b/>
          <w:bCs/>
          <w:i w:val="0"/>
          <w:iCs w:val="0"/>
        </w:rPr>
        <w:t xml:space="preserve"> /(3)</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anyatra bhīmapārthābhyām bhavataś ca janārdana</w:t>
      </w:r>
      <w:r>
        <w:rPr>
          <w:rStyle w:val="CharStyle30"/>
          <w:b/>
          <w:bCs/>
          <w:i w:val="0"/>
          <w:iCs w:val="0"/>
        </w:rPr>
        <w:t xml:space="preserve"> / [166]</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dvāv eva puruhu loke vāsudevād anantarau</w:t>
      </w:r>
      <w:r>
        <w:rPr>
          <w:rStyle w:val="CharStyle30"/>
          <w:b/>
          <w:bCs/>
          <w:i w:val="0"/>
          <w:iCs w:val="0"/>
        </w:rPr>
        <w:t xml:space="preserve"> /(4)</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bhīmas tuprathamas tatra dvitīyo draunir eva ca</w:t>
      </w:r>
      <w:r>
        <w:rPr>
          <w:rStyle w:val="CharStyle30"/>
          <w:b/>
          <w:bCs/>
          <w:i w:val="0"/>
          <w:iCs w:val="0"/>
        </w:rPr>
        <w:t xml:space="preserve"> / [167]</w:t>
      </w:r>
    </w:p>
    <w:p>
      <w:pPr>
        <w:pStyle w:val="Style28"/>
        <w:widowControl w:val="0"/>
        <w:keepNext w:val="0"/>
        <w:keepLines w:val="0"/>
        <w:shd w:val="clear" w:color="auto" w:fill="auto"/>
        <w:bidi w:val="0"/>
        <w:jc w:val="left"/>
        <w:spacing w:before="0" w:after="0"/>
        <w:ind w:left="1040" w:right="0" w:firstLine="0"/>
      </w:pPr>
      <w:r>
        <w:rPr>
          <w:lang w:val="lv-LV" w:eastAsia="lv-LV" w:bidi="lv-LV"/>
          <w:w w:val="100"/>
          <w:color w:val="000000"/>
          <w:position w:val="0"/>
        </w:rPr>
        <w:t>ak$ayāviṣudhi divye dhvajo vānaralakçapah</w:t>
      </w:r>
      <w:r>
        <w:rPr>
          <w:rStyle w:val="CharStyle30"/>
          <w:b/>
          <w:bCs/>
          <w:i w:val="0"/>
          <w:iCs w:val="0"/>
        </w:rPr>
        <w:t xml:space="preserve"> /</w:t>
      </w:r>
    </w:p>
    <w:p>
      <w:pPr>
        <w:pStyle w:val="Style55"/>
        <w:widowControl w:val="0"/>
        <w:keepNext w:val="0"/>
        <w:keepLines w:val="0"/>
        <w:shd w:val="clear" w:color="auto" w:fill="auto"/>
        <w:bidi w:val="0"/>
        <w:jc w:val="left"/>
        <w:spacing w:before="0" w:after="0" w:line="360" w:lineRule="exact"/>
        <w:ind w:left="1040" w:right="0" w:firstLine="0"/>
      </w:pPr>
      <w:r>
        <w:rPr>
          <w:lang w:val="lv-LV" w:eastAsia="lv-LV" w:bidi="lv-LV"/>
          <w:w w:val="100"/>
          <w:color w:val="000000"/>
          <w:position w:val="0"/>
        </w:rPr>
        <w:t>gānjivam dhanuçām śreçtham tena drauner varo ’rjunah</w:t>
      </w:r>
      <w:r>
        <w:rPr>
          <w:rStyle w:val="CharStyle57"/>
          <w:b w:val="0"/>
          <w:bCs w:val="0"/>
          <w:i w:val="0"/>
          <w:iCs w:val="0"/>
        </w:rPr>
        <w:t xml:space="preserve"> </w:t>
      </w:r>
      <w:r>
        <w:rPr>
          <w:rStyle w:val="CharStyle58"/>
          <w:b/>
          <w:bCs/>
          <w:i w:val="0"/>
          <w:iCs w:val="0"/>
        </w:rPr>
        <w:t>/[168] (5)</w:t>
      </w:r>
    </w:p>
    <w:p>
      <w:pPr>
        <w:pStyle w:val="Style24"/>
        <w:widowControl w:val="0"/>
        <w:keepNext w:val="0"/>
        <w:keepLines w:val="0"/>
        <w:shd w:val="clear" w:color="auto" w:fill="auto"/>
        <w:bidi w:val="0"/>
        <w:jc w:val="left"/>
        <w:spacing w:before="0" w:after="203" w:line="300" w:lineRule="exact"/>
        <w:ind w:left="1040" w:right="0" w:firstLine="0"/>
      </w:pPr>
      <w:r>
        <w:rPr>
          <w:rStyle w:val="CharStyle26"/>
          <w:b/>
          <w:bCs/>
        </w:rPr>
        <w:t>(iti bhārate) (6)</w:t>
      </w:r>
    </w:p>
    <w:p>
      <w:pPr>
        <w:pStyle w:val="Style31"/>
        <w:numPr>
          <w:ilvl w:val="0"/>
          <w:numId w:val="19"/>
        </w:numPr>
        <w:tabs>
          <w:tab w:leader="none" w:pos="517" w:val="left"/>
        </w:tabs>
        <w:widowControl w:val="0"/>
        <w:keepNext w:val="0"/>
        <w:keepLines w:val="0"/>
        <w:shd w:val="clear" w:color="auto" w:fill="auto"/>
        <w:bidi w:val="0"/>
        <w:jc w:val="both"/>
        <w:spacing w:before="0" w:after="0" w:line="314" w:lineRule="exact"/>
        <w:ind w:left="0" w:right="0" w:firstLine="0"/>
      </w:pPr>
      <w:r>
        <w:rPr>
          <w:rStyle w:val="CharStyle33"/>
          <w:i w:val="0"/>
          <w:iCs w:val="0"/>
        </w:rPr>
        <w:t xml:space="preserve">Cf. ibid (p. 28): </w:t>
      </w:r>
      <w:r>
        <w:rPr>
          <w:lang w:val="lv-LV" w:eastAsia="lv-LV" w:bidi="lv-LV"/>
          <w:w w:val="100"/>
          <w:color w:val="000000"/>
          <w:position w:val="0"/>
        </w:rPr>
        <w:t>tathā yudhi$(hirenaiva bhīmāya samudīritam.</w:t>
      </w:r>
    </w:p>
    <w:p>
      <w:pPr>
        <w:pStyle w:val="Style9"/>
        <w:numPr>
          <w:ilvl w:val="0"/>
          <w:numId w:val="19"/>
        </w:numPr>
        <w:tabs>
          <w:tab w:leader="none" w:pos="517" w:val="left"/>
        </w:tabs>
        <w:widowControl w:val="0"/>
        <w:keepNext w:val="0"/>
        <w:keepLines w:val="0"/>
        <w:shd w:val="clear" w:color="auto" w:fill="auto"/>
        <w:bidi w:val="0"/>
        <w:spacing w:before="0" w:after="0" w:line="314" w:lineRule="exact"/>
        <w:ind w:left="0" w:right="0" w:firstLine="0"/>
      </w:pPr>
      <w:r>
        <w:rPr>
          <w:lang w:val="lv-LV" w:eastAsia="lv-LV" w:bidi="lv-LV"/>
          <w:w w:val="100"/>
          <w:spacing w:val="0"/>
          <w:color w:val="000000"/>
          <w:position w:val="0"/>
        </w:rPr>
        <w:t>Cf. MBh HI 142,20:</w:t>
      </w:r>
    </w:p>
    <w:p>
      <w:pPr>
        <w:pStyle w:val="Style31"/>
        <w:widowControl w:val="0"/>
        <w:keepNext w:val="0"/>
        <w:keepLines w:val="0"/>
        <w:shd w:val="clear" w:color="auto" w:fill="auto"/>
        <w:bidi w:val="0"/>
        <w:jc w:val="left"/>
        <w:spacing w:before="0" w:after="0" w:line="314" w:lineRule="exact"/>
        <w:ind w:left="1040" w:right="0" w:firstLine="0"/>
      </w:pPr>
      <w:r>
        <w:rPr>
          <w:lang w:val="lv-LV" w:eastAsia="lv-LV" w:bidi="lv-LV"/>
          <w:w w:val="100"/>
          <w:color w:val="000000"/>
          <w:position w:val="0"/>
        </w:rPr>
        <w:t>sarpkarçanarp mahāvīryatp tvārp ca bhīmāparājitam</w:t>
      </w:r>
      <w:r>
        <w:rPr>
          <w:rStyle w:val="CharStyle33"/>
          <w:i w:val="0"/>
          <w:iCs w:val="0"/>
        </w:rPr>
        <w:t xml:space="preserve"> / </w:t>
      </w:r>
      <w:r>
        <w:rPr>
          <w:lang w:val="lv-LV" w:eastAsia="lv-LV" w:bidi="lv-LV"/>
          <w:w w:val="100"/>
          <w:color w:val="000000"/>
          <w:position w:val="0"/>
        </w:rPr>
        <w:t>anujāta!) sa vilepa vasudevatp ca śatruha II</w:t>
      </w:r>
    </w:p>
    <w:p>
      <w:pPr>
        <w:pStyle w:val="Style31"/>
        <w:numPr>
          <w:ilvl w:val="0"/>
          <w:numId w:val="19"/>
        </w:numPr>
        <w:tabs>
          <w:tab w:leader="none" w:pos="517" w:val="left"/>
        </w:tabs>
        <w:widowControl w:val="0"/>
        <w:keepNext w:val="0"/>
        <w:keepLines w:val="0"/>
        <w:shd w:val="clear" w:color="auto" w:fill="auto"/>
        <w:bidi w:val="0"/>
        <w:jc w:val="both"/>
        <w:spacing w:before="0" w:after="0" w:line="314" w:lineRule="exact"/>
        <w:ind w:left="0" w:right="0" w:firstLine="0"/>
      </w:pPr>
      <w:r>
        <w:rPr>
          <w:rStyle w:val="CharStyle33"/>
          <w:i w:val="0"/>
          <w:iCs w:val="0"/>
        </w:rPr>
        <w:t xml:space="preserve">Cf. MBhTN (p. 29) I. I: </w:t>
      </w:r>
      <w:r>
        <w:rPr>
          <w:lang w:val="lv-LV" w:eastAsia="lv-LV" w:bidi="lv-LV"/>
          <w:w w:val="100"/>
          <w:color w:val="000000"/>
          <w:position w:val="0"/>
        </w:rPr>
        <w:t>tathaiva draupadīvākyaip vāsudevaka pratatam.</w:t>
      </w:r>
    </w:p>
    <w:p>
      <w:pPr>
        <w:pStyle w:val="Style31"/>
        <w:numPr>
          <w:ilvl w:val="0"/>
          <w:numId w:val="19"/>
        </w:numPr>
        <w:tabs>
          <w:tab w:leader="none" w:pos="517" w:val="left"/>
        </w:tabs>
        <w:widowControl w:val="0"/>
        <w:keepNext w:val="0"/>
        <w:keepLines w:val="0"/>
        <w:shd w:val="clear" w:color="auto" w:fill="auto"/>
        <w:bidi w:val="0"/>
        <w:jc w:val="both"/>
        <w:spacing w:before="0" w:after="0" w:line="314" w:lineRule="exact"/>
        <w:ind w:left="0" w:right="0" w:firstLine="0"/>
      </w:pPr>
      <w:r>
        <w:rPr>
          <w:rStyle w:val="CharStyle33"/>
          <w:i w:val="0"/>
          <w:iCs w:val="0"/>
        </w:rPr>
        <w:t xml:space="preserve">Cf, ibid. 1.4: </w:t>
      </w:r>
      <w:r>
        <w:rPr>
          <w:lang w:val="lv-LV" w:eastAsia="lv-LV" w:bidi="lv-LV"/>
          <w:w w:val="100"/>
          <w:color w:val="000000"/>
          <w:position w:val="0"/>
        </w:rPr>
        <w:t>tathaivānyatra vacanarp kj-çpadvaipāyaneritam.</w:t>
      </w:r>
    </w:p>
    <w:p>
      <w:pPr>
        <w:pStyle w:val="Style9"/>
        <w:numPr>
          <w:ilvl w:val="0"/>
          <w:numId w:val="19"/>
        </w:numPr>
        <w:tabs>
          <w:tab w:leader="none" w:pos="517" w:val="left"/>
        </w:tabs>
        <w:widowControl w:val="0"/>
        <w:keepNext w:val="0"/>
        <w:keepLines w:val="0"/>
        <w:shd w:val="clear" w:color="auto" w:fill="auto"/>
        <w:bidi w:val="0"/>
        <w:spacing w:before="0" w:after="0" w:line="314" w:lineRule="exact"/>
        <w:ind w:left="0" w:right="0" w:firstLine="0"/>
      </w:pPr>
      <w:r>
        <w:rPr>
          <w:lang w:val="lv-LV" w:eastAsia="lv-LV" w:bidi="lv-LV"/>
          <w:w w:val="100"/>
          <w:spacing w:val="0"/>
          <w:color w:val="000000"/>
          <w:position w:val="0"/>
        </w:rPr>
        <w:t xml:space="preserve">Cf. MBh II App. 39,228 pr.: </w:t>
      </w:r>
      <w:r>
        <w:rPr>
          <w:rStyle w:val="CharStyle19"/>
        </w:rPr>
        <w:t>gānjlvarp ca dhanuhśretfham.</w:t>
      </w:r>
    </w:p>
    <w:p>
      <w:pPr>
        <w:pStyle w:val="Style9"/>
        <w:widowControl w:val="0"/>
        <w:keepNext w:val="0"/>
        <w:keepLines w:val="0"/>
        <w:shd w:val="clear" w:color="auto" w:fill="auto"/>
        <w:bidi w:val="0"/>
        <w:spacing w:before="0" w:after="0" w:line="319" w:lineRule="exact"/>
        <w:ind w:left="0" w:right="0" w:firstLine="0"/>
      </w:pPr>
      <w:r>
        <w:rPr>
          <w:lang w:val="lv-LV" w:eastAsia="lv-LV" w:bidi="lv-LV"/>
          <w:w w:val="100"/>
          <w:spacing w:val="0"/>
          <w:color w:val="000000"/>
          <w:position w:val="0"/>
        </w:rPr>
        <w:t>(6) Cf.MBhTN II 169-171:</w:t>
      </w:r>
    </w:p>
    <w:p>
      <w:pPr>
        <w:pStyle w:val="Style44"/>
        <w:widowControl w:val="0"/>
        <w:keepNext w:val="0"/>
        <w:keepLines w:val="0"/>
        <w:shd w:val="clear" w:color="auto" w:fill="auto"/>
        <w:bidi w:val="0"/>
        <w:jc w:val="left"/>
        <w:spacing w:before="0" w:after="435"/>
        <w:ind w:left="1040" w:right="2580" w:firstLine="0"/>
      </w:pPr>
      <w:r>
        <w:rPr>
          <w:rStyle w:val="CharStyle47"/>
          <w:i/>
          <w:iCs/>
        </w:rPr>
        <w:t>ityādyanantavākyāni santy svārthe vivakçite</w:t>
      </w:r>
      <w:r>
        <w:rPr>
          <w:rStyle w:val="CharStyle48"/>
          <w:i w:val="0"/>
          <w:iCs w:val="0"/>
        </w:rPr>
        <w:t xml:space="preserve"> / </w:t>
      </w:r>
      <w:r>
        <w:rPr>
          <w:rStyle w:val="CharStyle47"/>
          <w:i/>
          <w:iCs/>
        </w:rPr>
        <w:t>kānicid darśitāny atra diñmātrapratipattaye</w:t>
      </w:r>
      <w:r>
        <w:rPr>
          <w:rStyle w:val="CharStyle48"/>
          <w:i w:val="0"/>
          <w:iCs w:val="0"/>
        </w:rPr>
        <w:t xml:space="preserve"> / </w:t>
      </w:r>
      <w:r>
        <w:rPr>
          <w:rStyle w:val="CharStyle47"/>
          <w:i/>
          <w:iCs/>
        </w:rPr>
        <w:t>tasmād uktakramepai va puruçottamatā hareh</w:t>
      </w:r>
      <w:r>
        <w:rPr>
          <w:rStyle w:val="CharStyle48"/>
          <w:i w:val="0"/>
          <w:iCs w:val="0"/>
        </w:rPr>
        <w:t xml:space="preserve"> / </w:t>
      </w:r>
      <w:r>
        <w:rPr>
          <w:rStyle w:val="CharStyle47"/>
          <w:i/>
          <w:iCs/>
        </w:rPr>
        <w:t>anaupacāriki siddhā brahmatā ca vinirpayāt</w:t>
      </w:r>
      <w:r>
        <w:rPr>
          <w:rStyle w:val="CharStyle48"/>
          <w:i w:val="0"/>
          <w:iCs w:val="0"/>
        </w:rPr>
        <w:t xml:space="preserve"> / </w:t>
      </w:r>
      <w:r>
        <w:rPr>
          <w:rStyle w:val="CharStyle47"/>
          <w:i/>
          <w:iCs/>
        </w:rPr>
        <w:t>pQrnaprajñākfteyarp sañksepād uddhjitih suvākyānām</w:t>
      </w:r>
      <w:r>
        <w:rPr>
          <w:rStyle w:val="CharStyle48"/>
          <w:i w:val="0"/>
          <w:iCs w:val="0"/>
        </w:rPr>
        <w:t xml:space="preserve"> / </w:t>
      </w:r>
      <w:r>
        <w:rPr>
          <w:rStyle w:val="CharStyle47"/>
          <w:i/>
          <w:iCs/>
        </w:rPr>
        <w:t>śrīmadbhāratagānāip viçpoh pūrpatvanirpayāyaiva</w:t>
      </w:r>
      <w:r>
        <w:rPr>
          <w:rStyle w:val="CharStyle48"/>
          <w:i w:val="0"/>
          <w:iCs w:val="0"/>
        </w:rPr>
        <w:t xml:space="preserve"> /</w:t>
      </w:r>
    </w:p>
    <w:p>
      <w:pPr>
        <w:pStyle w:val="Style24"/>
        <w:numPr>
          <w:ilvl w:val="0"/>
          <w:numId w:val="7"/>
        </w:numPr>
        <w:tabs>
          <w:tab w:leader="none" w:pos="642" w:val="left"/>
        </w:tabs>
        <w:widowControl w:val="0"/>
        <w:keepNext w:val="0"/>
        <w:keepLines w:val="0"/>
        <w:shd w:val="clear" w:color="auto" w:fill="auto"/>
        <w:bidi w:val="0"/>
        <w:spacing w:before="0" w:after="2" w:line="300" w:lineRule="exact"/>
        <w:ind w:left="0" w:right="0" w:firstLine="0"/>
      </w:pPr>
      <w:r>
        <w:rPr>
          <w:rStyle w:val="CharStyle26"/>
          <w:b/>
          <w:bCs/>
        </w:rPr>
        <w:t>VTN (p. 19,19-20):</w:t>
      </w:r>
    </w:p>
    <w:p>
      <w:pPr>
        <w:pStyle w:val="Style24"/>
        <w:widowControl w:val="0"/>
        <w:keepNext w:val="0"/>
        <w:keepLines w:val="0"/>
        <w:shd w:val="clear" w:color="auto" w:fill="auto"/>
        <w:bidi w:val="0"/>
        <w:spacing w:before="0" w:after="126" w:line="300" w:lineRule="exact"/>
        <w:ind w:left="0" w:right="0" w:firstLine="0"/>
      </w:pPr>
      <w:r>
        <w:rPr>
          <w:rStyle w:val="CharStyle26"/>
          <w:b/>
          <w:bCs/>
        </w:rPr>
        <w:t>Subject matter: Liberation</w:t>
      </w:r>
    </w:p>
    <w:p>
      <w:pPr>
        <w:pStyle w:val="Style28"/>
        <w:widowControl w:val="0"/>
        <w:keepNext w:val="0"/>
        <w:keepLines w:val="0"/>
        <w:shd w:val="clear" w:color="auto" w:fill="auto"/>
        <w:bidi w:val="0"/>
        <w:jc w:val="left"/>
        <w:spacing w:before="0" w:after="112" w:line="374" w:lineRule="exact"/>
        <w:ind w:left="1040" w:right="1240" w:firstLine="0"/>
      </w:pPr>
      <w:r>
        <w:rPr>
          <w:lang w:val="lv-LV" w:eastAsia="lv-LV" w:bidi="lv-LV"/>
          <w:w w:val="100"/>
          <w:color w:val="000000"/>
          <w:position w:val="0"/>
        </w:rPr>
        <w:t>anityatvāt saduhkatvān na dharmādyāh pararp sukham</w:t>
      </w:r>
      <w:r>
        <w:rPr>
          <w:rStyle w:val="CharStyle30"/>
          <w:b/>
          <w:bCs/>
          <w:i w:val="0"/>
          <w:iCs w:val="0"/>
        </w:rPr>
        <w:t xml:space="preserve"> / </w:t>
      </w:r>
      <w:r>
        <w:rPr>
          <w:lang w:val="lv-LV" w:eastAsia="lv-LV" w:bidi="lv-LV"/>
          <w:w w:val="100"/>
          <w:color w:val="000000"/>
          <w:position w:val="0"/>
        </w:rPr>
        <w:t>mokça eva parānandah sarpsāre parivartatām</w:t>
      </w:r>
      <w:r>
        <w:rPr>
          <w:rStyle w:val="CharStyle30"/>
          <w:b/>
          <w:bCs/>
          <w:i w:val="0"/>
          <w:iCs w:val="0"/>
        </w:rPr>
        <w:t xml:space="preserve"> / iti bhārate (I)</w:t>
      </w:r>
    </w:p>
    <w:p>
      <w:pPr>
        <w:pStyle w:val="Style9"/>
        <w:widowControl w:val="0"/>
        <w:keepNext w:val="0"/>
        <w:keepLines w:val="0"/>
        <w:shd w:val="clear" w:color="auto" w:fill="auto"/>
        <w:bidi w:val="0"/>
        <w:spacing w:before="0" w:after="428" w:line="310" w:lineRule="exact"/>
        <w:ind w:left="0" w:right="0" w:firstLine="0"/>
      </w:pPr>
      <w:r>
        <w:rPr>
          <w:rStyle w:val="CharStyle14"/>
        </w:rPr>
        <w:t xml:space="preserve">(I) Cf. </w:t>
      </w:r>
      <w:r>
        <w:rPr>
          <w:lang w:val="lv-LV" w:eastAsia="lv-LV" w:bidi="lv-LV"/>
          <w:w w:val="100"/>
          <w:spacing w:val="0"/>
          <w:color w:val="000000"/>
          <w:position w:val="0"/>
        </w:rPr>
        <w:t xml:space="preserve">ibid. </w:t>
      </w:r>
      <w:r>
        <w:rPr>
          <w:rStyle w:val="CharStyle14"/>
        </w:rPr>
        <w:t xml:space="preserve">I. </w:t>
      </w:r>
      <w:r>
        <w:rPr>
          <w:lang w:val="lv-LV" w:eastAsia="lv-LV" w:bidi="lv-LV"/>
          <w:w w:val="100"/>
          <w:spacing w:val="0"/>
          <w:color w:val="000000"/>
          <w:position w:val="0"/>
        </w:rPr>
        <w:t xml:space="preserve">17: </w:t>
      </w:r>
      <w:r>
        <w:rPr>
          <w:rStyle w:val="CharStyle14"/>
        </w:rPr>
        <w:t xml:space="preserve">... </w:t>
      </w:r>
      <w:r>
        <w:rPr>
          <w:rStyle w:val="CharStyle41"/>
        </w:rPr>
        <w:t>mok$o hi sarvapuruçārthottamah</w:t>
      </w:r>
      <w:r>
        <w:rPr>
          <w:rStyle w:val="CharStyle14"/>
        </w:rPr>
        <w:t xml:space="preserve"> </w:t>
      </w:r>
      <w:r>
        <w:rPr>
          <w:lang w:val="lv-LV" w:eastAsia="lv-LV" w:bidi="lv-LV"/>
          <w:w w:val="100"/>
          <w:spacing w:val="0"/>
          <w:color w:val="000000"/>
          <w:position w:val="0"/>
        </w:rPr>
        <w:t xml:space="preserve">and </w:t>
      </w:r>
      <w:r>
        <w:rPr>
          <w:rStyle w:val="CharStyle14"/>
        </w:rPr>
        <w:t xml:space="preserve">MESQUITA </w:t>
      </w:r>
      <w:r>
        <w:rPr>
          <w:lang w:val="lv-LV" w:eastAsia="lv-LV" w:bidi="lv-LV"/>
          <w:w w:val="100"/>
          <w:spacing w:val="0"/>
          <w:color w:val="000000"/>
          <w:position w:val="0"/>
        </w:rPr>
        <w:t>2000: 108n. 169; see also AgniP 16 and GarP 9.</w:t>
      </w:r>
    </w:p>
    <w:p>
      <w:pPr>
        <w:pStyle w:val="Style24"/>
        <w:numPr>
          <w:ilvl w:val="0"/>
          <w:numId w:val="7"/>
        </w:numPr>
        <w:tabs>
          <w:tab w:leader="none" w:pos="642" w:val="left"/>
        </w:tabs>
        <w:widowControl w:val="0"/>
        <w:keepNext w:val="0"/>
        <w:keepLines w:val="0"/>
        <w:shd w:val="clear" w:color="auto" w:fill="auto"/>
        <w:bidi w:val="0"/>
        <w:spacing w:before="0" w:after="7" w:line="300" w:lineRule="exact"/>
        <w:ind w:left="0" w:right="0" w:firstLine="0"/>
      </w:pPr>
      <w:r>
        <w:rPr>
          <w:rStyle w:val="CharStyle26"/>
          <w:b/>
          <w:bCs/>
        </w:rPr>
        <w:t>VTN (p. 25,18-19):</w:t>
      </w:r>
    </w:p>
    <w:p>
      <w:pPr>
        <w:pStyle w:val="Style24"/>
        <w:widowControl w:val="0"/>
        <w:keepNext w:val="0"/>
        <w:keepLines w:val="0"/>
        <w:shd w:val="clear" w:color="auto" w:fill="auto"/>
        <w:bidi w:val="0"/>
        <w:spacing w:before="0" w:after="115" w:line="300" w:lineRule="exact"/>
        <w:ind w:left="0" w:right="0" w:firstLine="0"/>
      </w:pPr>
      <w:r>
        <w:rPr>
          <w:rStyle w:val="CharStyle26"/>
          <w:b/>
          <w:bCs/>
        </w:rPr>
        <w:t>Subject matter: Individual soul, the conscious seat of the body</w:t>
      </w:r>
    </w:p>
    <w:p>
      <w:pPr>
        <w:pStyle w:val="Style28"/>
        <w:widowControl w:val="0"/>
        <w:keepNext w:val="0"/>
        <w:keepLines w:val="0"/>
        <w:shd w:val="clear" w:color="auto" w:fill="auto"/>
        <w:bidi w:val="0"/>
        <w:jc w:val="left"/>
        <w:spacing w:before="0" w:after="0" w:line="379" w:lineRule="exact"/>
        <w:ind w:left="1040" w:right="0" w:firstLine="0"/>
      </w:pPr>
      <w:r>
        <w:rPr>
          <w:lang w:val="lv-LV" w:eastAsia="lv-LV" w:bidi="lv-LV"/>
          <w:w w:val="100"/>
          <w:color w:val="000000"/>
          <w:position w:val="0"/>
        </w:rPr>
        <w:t>sukhasya cāpy āyatanarp śarīrarp</w:t>
      </w:r>
    </w:p>
    <w:p>
      <w:pPr>
        <w:pStyle w:val="Style28"/>
        <w:widowControl w:val="0"/>
        <w:keepNext w:val="0"/>
        <w:keepLines w:val="0"/>
        <w:shd w:val="clear" w:color="auto" w:fill="auto"/>
        <w:bidi w:val="0"/>
        <w:jc w:val="left"/>
        <w:spacing w:before="0" w:after="0" w:line="379" w:lineRule="exact"/>
        <w:ind w:left="1040" w:right="2940" w:firstLine="1000"/>
      </w:pPr>
      <w:r>
        <w:rPr>
          <w:lang w:val="lv-LV" w:eastAsia="lv-LV" w:bidi="lv-LV"/>
          <w:w w:val="100"/>
          <w:color w:val="000000"/>
          <w:position w:val="0"/>
        </w:rPr>
        <w:t>duhkhasya cāpy āyatanarp śarīram</w:t>
      </w:r>
      <w:r>
        <w:rPr>
          <w:rStyle w:val="CharStyle30"/>
          <w:b/>
          <w:bCs/>
          <w:i w:val="0"/>
          <w:iCs w:val="0"/>
        </w:rPr>
        <w:t xml:space="preserve"> / </w:t>
      </w:r>
      <w:r>
        <w:rPr>
          <w:lang w:val="lv-LV" w:eastAsia="lv-LV" w:bidi="lv-LV"/>
          <w:w w:val="100"/>
          <w:color w:val="000000"/>
          <w:position w:val="0"/>
        </w:rPr>
        <w:t>acetana^i prākrtam etad Bhur</w:t>
      </w:r>
    </w:p>
    <w:p>
      <w:pPr>
        <w:pStyle w:val="Style28"/>
        <w:widowControl w:val="0"/>
        <w:keepNext w:val="0"/>
        <w:keepLines w:val="0"/>
        <w:shd w:val="clear" w:color="auto" w:fill="auto"/>
        <w:bidi w:val="0"/>
        <w:jc w:val="left"/>
        <w:spacing w:before="0" w:after="139" w:line="379" w:lineRule="exact"/>
        <w:ind w:left="1040" w:right="3640" w:firstLine="1000"/>
      </w:pPr>
      <w:r>
        <w:rPr>
          <w:lang w:val="lv-LV" w:eastAsia="lv-LV" w:bidi="lv-LV"/>
          <w:w w:val="100"/>
          <w:color w:val="000000"/>
          <w:position w:val="0"/>
        </w:rPr>
        <w:t>bhoktā tayoś cetan akali śañri</w:t>
      </w:r>
      <w:r>
        <w:rPr>
          <w:rStyle w:val="CharStyle30"/>
          <w:b/>
          <w:bCs/>
          <w:i w:val="0"/>
          <w:iCs w:val="0"/>
        </w:rPr>
        <w:t xml:space="preserve"> / iti ca bhārate (I)</w:t>
      </w:r>
    </w:p>
    <w:p>
      <w:pPr>
        <w:pStyle w:val="Style11"/>
        <w:widowControl w:val="0"/>
        <w:keepNext w:val="0"/>
        <w:keepLines w:val="0"/>
        <w:shd w:val="clear" w:color="auto" w:fill="auto"/>
        <w:bidi w:val="0"/>
        <w:spacing w:before="0" w:after="371" w:line="280" w:lineRule="exact"/>
        <w:ind w:left="0" w:right="0" w:firstLine="0"/>
      </w:pPr>
      <w:r>
        <w:rPr>
          <w:lang w:val="lv-LV" w:eastAsia="lv-LV" w:bidi="lv-LV"/>
          <w:w w:val="100"/>
          <w:spacing w:val="0"/>
          <w:color w:val="000000"/>
          <w:position w:val="0"/>
        </w:rPr>
        <w:t xml:space="preserve">(I) Cf. BrāçP 71 and </w:t>
      </w:r>
      <w:r>
        <w:rPr>
          <w:rStyle w:val="CharStyle13"/>
        </w:rPr>
        <w:t>Mesquita</w:t>
      </w:r>
      <w:r>
        <w:rPr>
          <w:lang w:val="lv-LV" w:eastAsia="lv-LV" w:bidi="lv-LV"/>
          <w:w w:val="100"/>
          <w:spacing w:val="0"/>
          <w:color w:val="000000"/>
          <w:position w:val="0"/>
        </w:rPr>
        <w:t xml:space="preserve"> 2000:139n. 266.</w:t>
      </w:r>
    </w:p>
    <w:p>
      <w:pPr>
        <w:pStyle w:val="Style24"/>
        <w:numPr>
          <w:ilvl w:val="0"/>
          <w:numId w:val="7"/>
        </w:numPr>
        <w:tabs>
          <w:tab w:leader="none" w:pos="642" w:val="left"/>
        </w:tabs>
        <w:widowControl w:val="0"/>
        <w:keepNext w:val="0"/>
        <w:keepLines w:val="0"/>
        <w:shd w:val="clear" w:color="auto" w:fill="auto"/>
        <w:bidi w:val="0"/>
        <w:spacing w:before="0" w:after="12" w:line="300" w:lineRule="exact"/>
        <w:ind w:left="0" w:right="0" w:firstLine="0"/>
      </w:pPr>
      <w:r>
        <w:rPr>
          <w:rStyle w:val="CharStyle26"/>
          <w:b/>
          <w:bCs/>
        </w:rPr>
        <w:t>VTN (p. 38,21-22):</w:t>
      </w:r>
    </w:p>
    <w:p>
      <w:pPr>
        <w:pStyle w:val="Style24"/>
        <w:widowControl w:val="0"/>
        <w:keepNext w:val="0"/>
        <w:keepLines w:val="0"/>
        <w:shd w:val="clear" w:color="auto" w:fill="auto"/>
        <w:bidi w:val="0"/>
        <w:spacing w:before="0" w:after="122" w:line="300" w:lineRule="exact"/>
        <w:ind w:left="0" w:right="0" w:firstLine="0"/>
      </w:pPr>
      <w:r>
        <w:rPr>
          <w:rStyle w:val="CharStyle26"/>
          <w:b/>
          <w:bCs/>
        </w:rPr>
        <w:t>Subject matter: Refutation of the advaitic doctrine of Upādhis</w:t>
      </w:r>
    </w:p>
    <w:p>
      <w:pPr>
        <w:pStyle w:val="Style28"/>
        <w:widowControl w:val="0"/>
        <w:keepNext w:val="0"/>
        <w:keepLines w:val="0"/>
        <w:shd w:val="clear" w:color="auto" w:fill="auto"/>
        <w:bidi w:val="0"/>
        <w:jc w:val="left"/>
        <w:spacing w:before="0" w:after="110" w:line="379" w:lineRule="exact"/>
        <w:ind w:left="1040" w:right="1240" w:firstLine="0"/>
      </w:pPr>
      <w:r>
        <w:rPr>
          <w:lang w:val="lv-LV" w:eastAsia="lv-LV" w:bidi="lv-LV"/>
          <w:w w:val="100"/>
          <w:color w:val="000000"/>
          <w:position w:val="0"/>
        </w:rPr>
        <w:t>udyatāyudhadordapdāh pāthas vaśirokçibhih</w:t>
      </w:r>
      <w:r>
        <w:rPr>
          <w:rStyle w:val="CharStyle30"/>
          <w:b/>
          <w:bCs/>
          <w:i w:val="0"/>
          <w:iCs w:val="0"/>
        </w:rPr>
        <w:t xml:space="preserve"> / </w:t>
      </w:r>
      <w:r>
        <w:rPr>
          <w:lang w:val="lv-LV" w:eastAsia="lv-LV" w:bidi="lv-LV"/>
          <w:w w:val="100"/>
          <w:color w:val="000000"/>
          <w:position w:val="0"/>
        </w:rPr>
        <w:t xml:space="preserve">paśyantah pātayanti sma kabandhāpy arin yudhi </w:t>
      </w:r>
      <w:r>
        <w:rPr>
          <w:rStyle w:val="CharStyle59"/>
          <w:b/>
          <w:bCs/>
          <w:i w:val="0"/>
          <w:iCs w:val="0"/>
        </w:rPr>
        <w:t>iti bhāratavacanān</w:t>
      </w:r>
      <w:r>
        <w:rPr>
          <w:rStyle w:val="CharStyle30"/>
          <w:b/>
          <w:bCs/>
          <w:i w:val="0"/>
          <w:iCs w:val="0"/>
        </w:rPr>
        <w:t xml:space="preserve"> </w:t>
      </w:r>
      <w:r>
        <w:rPr>
          <w:lang w:val="lv-LV" w:eastAsia="lv-LV" w:bidi="lv-LV"/>
          <w:w w:val="100"/>
          <w:color w:val="000000"/>
          <w:position w:val="0"/>
        </w:rPr>
        <w:t>na viśleçād viśeçah</w:t>
      </w:r>
      <w:r>
        <w:rPr>
          <w:rStyle w:val="CharStyle30"/>
          <w:b/>
          <w:bCs/>
          <w:i w:val="0"/>
          <w:iCs w:val="0"/>
        </w:rPr>
        <w:t xml:space="preserve"> (I)</w:t>
      </w:r>
    </w:p>
    <w:p>
      <w:pPr>
        <w:pStyle w:val="Style9"/>
        <w:widowControl w:val="0"/>
        <w:keepNext w:val="0"/>
        <w:keepLines w:val="0"/>
        <w:shd w:val="clear" w:color="auto" w:fill="auto"/>
        <w:bidi w:val="0"/>
        <w:spacing w:before="0" w:after="794"/>
        <w:ind w:left="0" w:right="0" w:firstLine="0"/>
      </w:pPr>
      <w:r>
        <w:rPr>
          <w:lang w:val="lv-LV" w:eastAsia="lv-LV" w:bidi="lv-LV"/>
          <w:w w:val="100"/>
          <w:spacing w:val="0"/>
          <w:color w:val="000000"/>
          <w:position w:val="0"/>
        </w:rPr>
        <w:t xml:space="preserve">(I) Cf. BhaviçPV 3n. 7; SkaP 54. Madhva has used this quote in the same context also in another work of his, namely Vāda, </w:t>
      </w:r>
      <w:r>
        <w:rPr>
          <w:rStyle w:val="CharStyle17"/>
        </w:rPr>
        <w:t xml:space="preserve">Mesquita </w:t>
      </w:r>
      <w:r>
        <w:rPr>
          <w:lang w:val="lv-LV" w:eastAsia="lv-LV" w:bidi="lv-LV"/>
          <w:w w:val="100"/>
          <w:spacing w:val="0"/>
          <w:color w:val="000000"/>
          <w:position w:val="0"/>
        </w:rPr>
        <w:t>2000: 212n. 448-451.</w:t>
      </w:r>
    </w:p>
    <w:p>
      <w:pPr>
        <w:pStyle w:val="Style15"/>
        <w:widowControl w:val="0"/>
        <w:keepNext/>
        <w:keepLines/>
        <w:shd w:val="clear" w:color="auto" w:fill="auto"/>
        <w:bidi w:val="0"/>
        <w:spacing w:before="0" w:after="144" w:line="300" w:lineRule="exact"/>
        <w:ind w:left="0" w:right="0" w:firstLine="0"/>
      </w:pPr>
      <w:bookmarkStart w:id="14" w:name="bookmark14"/>
      <w:r>
        <w:rPr>
          <w:lang w:val="lv-LV" w:eastAsia="lv-LV" w:bidi="lv-LV"/>
          <w:w w:val="100"/>
          <w:spacing w:val="0"/>
          <w:color w:val="000000"/>
          <w:position w:val="0"/>
        </w:rPr>
        <w:t>Mārka£&lt;Jeyapurāija (MārkP)</w:t>
      </w:r>
      <w:bookmarkEnd w:id="14"/>
    </w:p>
    <w:p>
      <w:pPr>
        <w:pStyle w:val="Style9"/>
        <w:widowControl w:val="0"/>
        <w:keepNext w:val="0"/>
        <w:keepLines w:val="0"/>
        <w:shd w:val="clear" w:color="auto" w:fill="auto"/>
        <w:bidi w:val="0"/>
        <w:spacing w:before="0" w:after="0" w:line="312" w:lineRule="exact"/>
        <w:ind w:left="0" w:right="0" w:firstLine="0"/>
      </w:pPr>
      <w:r>
        <w:rPr>
          <w:lang w:val="lv-LV" w:eastAsia="lv-LV" w:bidi="lv-LV"/>
          <w:w w:val="100"/>
          <w:spacing w:val="0"/>
          <w:color w:val="000000"/>
          <w:position w:val="0"/>
        </w:rPr>
        <w:t xml:space="preserve">[Possibly one of the oldest of the extant Puratas. Its first chapters are like a supple- ment to the MBh (cf. </w:t>
      </w:r>
      <w:r>
        <w:rPr>
          <w:rStyle w:val="CharStyle17"/>
        </w:rPr>
        <w:t xml:space="preserve">Hazra </w:t>
      </w:r>
      <w:r>
        <w:rPr>
          <w:lang w:val="lv-LV" w:eastAsia="lv-LV" w:bidi="lv-LV"/>
          <w:w w:val="100"/>
          <w:spacing w:val="0"/>
          <w:color w:val="000000"/>
          <w:position w:val="0"/>
        </w:rPr>
        <w:t xml:space="preserve">1987: 8ff.; </w:t>
      </w:r>
      <w:r>
        <w:rPr>
          <w:rStyle w:val="CharStyle17"/>
        </w:rPr>
        <w:t xml:space="preserve">Rocher </w:t>
      </w:r>
      <w:r>
        <w:rPr>
          <w:lang w:val="lv-LV" w:eastAsia="lv-LV" w:bidi="lv-LV"/>
          <w:w w:val="100"/>
          <w:spacing w:val="0"/>
          <w:color w:val="000000"/>
          <w:position w:val="0"/>
        </w:rPr>
        <w:t>1986: 192f.). According to MatsyaP (53,25-26) it has nine thousand verses:</w:t>
      </w:r>
    </w:p>
    <w:p>
      <w:pPr>
        <w:pStyle w:val="Style44"/>
        <w:widowControl w:val="0"/>
        <w:keepNext w:val="0"/>
        <w:keepLines w:val="0"/>
        <w:shd w:val="clear" w:color="auto" w:fill="auto"/>
        <w:bidi w:val="0"/>
        <w:jc w:val="left"/>
        <w:spacing w:before="0" w:after="0" w:line="312" w:lineRule="exact"/>
        <w:ind w:left="1040" w:right="1240" w:firstLine="0"/>
      </w:pPr>
      <w:r>
        <w:rPr>
          <w:rStyle w:val="CharStyle47"/>
          <w:i/>
          <w:iCs/>
        </w:rPr>
        <w:t>yatrādhikftya śākunin dharmādharma vicāraṇā</w:t>
      </w:r>
      <w:r>
        <w:rPr>
          <w:rStyle w:val="CharStyle48"/>
          <w:i w:val="0"/>
          <w:iCs w:val="0"/>
        </w:rPr>
        <w:t xml:space="preserve"> / </w:t>
      </w:r>
      <w:r>
        <w:rPr>
          <w:rStyle w:val="CharStyle47"/>
          <w:i/>
          <w:iCs/>
        </w:rPr>
        <w:t>vyākhyātā vai munipraśne munibhir dharmacāribhih II</w:t>
      </w:r>
    </w:p>
    <w:sectPr>
      <w:headerReference w:type="even" r:id="rId5"/>
      <w:headerReference w:type="default" r:id="rId6"/>
      <w:footnotePr>
        <w:pos w:val="pageBottom"/>
        <w:numFmt w:val="decimal"/>
        <w:numRestart w:val="continuous"/>
      </w:footnotePr>
      <w:pgSz w:w="11900" w:h="16840"/>
      <w:pgMar w:top="847" w:left="902" w:right="1101" w:bottom="331" w:header="0" w:footer="3" w:gutter="0"/>
      <w:rtlGutter w:val="0"/>
      <w:cols w:space="720"/>
      <w:pgNumType w:start="196"/>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type id="_x0000_t202" coordsize="21600,21600" o:spt="202" path="m,l,21600r21600,l21600,xe">
          <v:stroke joinstyle="miter"/>
          <v:path gradientshapeok="t" o:connecttype="rect"/>
        </v:shapetype>
        <v:shape id="_x0000_s1026" type="#_x0000_t202" style="position:absolute;margin-left:50.85pt;margin-top:5.8pt;width:402.5pt;height:13.45pt;z-index:-188744064;mso-wrap-distance-left:5.pt;mso-wrap-distance-right:5.pt;mso-position-horizontal-relative:page;mso-position-vertical-relative:page" wrapcoords="0 0" filled="f" stroked="f">
          <v:textbox style="mso-fit-shape-to-text:t" inset="0,0,0,0">
            <w:txbxContent>
              <w:p>
                <w:pPr>
                  <w:pStyle w:val="Style6"/>
                  <w:tabs>
                    <w:tab w:leader="none" w:pos="8050"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8"/>
                      <w:b/>
                      <w:bCs/>
                    </w:rPr>
                    <w:t>#</w:t>
                  </w:r>
                </w:fldSimple>
                <w:r>
                  <w:rPr>
                    <w:rStyle w:val="CharStyle8"/>
                    <w:b/>
                    <w:bCs/>
                  </w:rPr>
                  <w:tab/>
                </w:r>
                <w:r>
                  <w:rPr>
                    <w:lang w:val="lv-LV" w:eastAsia="lv-LV" w:bidi="lv-LV"/>
                    <w:w w:val="100"/>
                    <w:spacing w:val="0"/>
                    <w:color w:val="000000"/>
                    <w:position w:val="0"/>
                  </w:rPr>
                  <w:t>Madhvad Untraceable Source-quotations - Sanskrit Text</w:t>
                </w:r>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27" type="#_x0000_t202" style="position:absolute;margin-left:234.3pt;margin-top:6.5pt;width:299.75pt;height:12.95pt;z-index:-188744063;mso-wrap-distance-left:5.pt;mso-wrap-distance-right:5.pt;mso-position-horizontal-relative:page;mso-position-vertical-relative:page" wrapcoords="0 0" filled="f" stroked="f">
          <v:textbox style="mso-fit-shape-to-text:t" inset="0,0,0,0">
            <w:txbxContent>
              <w:p>
                <w:pPr>
                  <w:pStyle w:val="Style6"/>
                  <w:tabs>
                    <w:tab w:leader="none" w:pos="5995" w:val="right"/>
                  </w:tabs>
                  <w:widowControl w:val="0"/>
                  <w:keepNext w:val="0"/>
                  <w:keepLines w:val="0"/>
                  <w:shd w:val="clear" w:color="auto" w:fill="auto"/>
                  <w:bidi w:val="0"/>
                  <w:jc w:val="left"/>
                  <w:spacing w:before="0" w:after="0" w:line="240" w:lineRule="auto"/>
                  <w:ind w:left="0" w:right="0" w:firstLine="0"/>
                </w:pPr>
                <w:r>
                  <w:rPr>
                    <w:lang w:val="lv-LV" w:eastAsia="lv-LV" w:bidi="lv-LV"/>
                    <w:w w:val="100"/>
                    <w:spacing w:val="0"/>
                    <w:color w:val="000000"/>
                    <w:position w:val="0"/>
                  </w:rPr>
                  <w:t>Mahābhārata (MBh)</w:t>
                  <w:tab/>
                </w:r>
                <w:fldSimple w:instr=" PAGE \* MERGEFORMAT ">
                  <w:r>
                    <w:rPr>
                      <w:rStyle w:val="CharStyle8"/>
                      <w:b/>
                      <w:bCs/>
                    </w:rPr>
                    <w:t>#</w:t>
                  </w:r>
                </w:fldSimple>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98.%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4">
    <w:multiLevelType w:val="multilevel"/>
    <w:lvl w:ilvl="0">
      <w:start w:val="1"/>
      <w:numFmt w:val="decimal"/>
      <w:lvlText w:val="730.%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6">
    <w:multiLevelType w:val="multilevel"/>
    <w:lvl w:ilvl="0">
      <w:start w:val="1"/>
      <w:numFmt w:val="decimal"/>
      <w:lvlText w:val="%1)"/>
      <w:rPr>
        <w:lang w:val="lv-LV" w:eastAsia="lv-LV" w:bidi="lv-LV"/>
        <w:b/>
        <w:bCs/>
        <w:i w:val="0"/>
        <w:iCs w:val="0"/>
        <w:u w:val="none"/>
        <w:strike w:val="0"/>
        <w:smallCaps w:val="0"/>
        <w:sz w:val="30"/>
        <w:szCs w:val="30"/>
        <w:rFonts w:ascii="Times New Roman" w:eastAsia="Times New Roman" w:hAnsi="Times New Roman" w:cs="Times New Roman"/>
        <w:w w:val="100"/>
        <w:spacing w:val="0"/>
        <w:color w:val="000000"/>
        <w:position w:val="0"/>
      </w:rPr>
    </w:lvl>
  </w:abstractNum>
  <w:abstractNum w:abstractNumId="8">
    <w:multiLevelType w:val="multilevel"/>
    <w:lvl w:ilvl="0">
      <w:start w:val="1"/>
      <w:numFmt w:val="decimal"/>
      <w:lvlText w:val="(%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0">
    <w:multiLevelType w:val="multilevel"/>
    <w:lvl w:ilvl="0">
      <w:start w:val="1"/>
      <w:numFmt w:val="upperRoman"/>
      <w:lvlText w:val="(%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2">
    <w:multiLevelType w:val="multilevel"/>
    <w:lvl w:ilvl="0">
      <w:start w:val="1"/>
      <w:numFmt w:val="upperRoman"/>
      <w:lvlText w:val="(%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4">
    <w:multiLevelType w:val="multilevel"/>
    <w:lvl w:ilvl="0">
      <w:start w:val="1"/>
      <w:numFmt w:val="decimal"/>
      <w:lvlText w:val="(%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6">
    <w:multiLevelType w:val="multilevel"/>
    <w:lvl w:ilvl="0">
      <w:start w:val="1"/>
      <w:numFmt w:val="decimal"/>
      <w:lvlText w:val="(%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abstractNum w:abstractNumId="18">
    <w:multiLevelType w:val="multilevel"/>
    <w:lvl w:ilvl="0">
      <w:start w:val="1"/>
      <w:numFmt w:val="decimal"/>
      <w:lvlText w:val="(%1)"/>
      <w:rPr>
        <w:lang w:val="lv-LV" w:eastAsia="lv-LV" w:bidi="lv-LV"/>
        <w:b w:val="0"/>
        <w:bCs w:val="0"/>
        <w:i w:val="0"/>
        <w:iCs w:val="0"/>
        <w:u w:val="none"/>
        <w:strike w:val="0"/>
        <w:smallCaps w:val="0"/>
        <w:sz w:val="28"/>
        <w:szCs w:val="28"/>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lv-LV" w:eastAsia="lv-LV" w:bidi="lv-LV"/>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lv-LV" w:eastAsia="lv-LV" w:bidi="lv-LV"/>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lv-LV" w:eastAsia="lv-LV" w:bidi="lv-LV"/>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Heading #3_"/>
    <w:basedOn w:val="DefaultParagraphFont"/>
    <w:link w:val="Style3"/>
    <w:rPr>
      <w:b/>
      <w:bCs/>
      <w:i/>
      <w:iCs/>
      <w:u w:val="none"/>
      <w:strike w:val="0"/>
      <w:smallCaps w:val="0"/>
      <w:sz w:val="34"/>
      <w:szCs w:val="34"/>
      <w:rFonts w:ascii="Times New Roman" w:eastAsia="Times New Roman" w:hAnsi="Times New Roman" w:cs="Times New Roman"/>
      <w:spacing w:val="-20"/>
    </w:rPr>
  </w:style>
  <w:style w:type="character" w:customStyle="1" w:styleId="CharStyle5">
    <w:name w:val="Heading #3 + 15 pt,Not Italic,Spacing 0 pt"/>
    <w:basedOn w:val="CharStyle4"/>
    <w:rPr>
      <w:lang w:val="lv-LV" w:eastAsia="lv-LV" w:bidi="lv-LV"/>
      <w:i/>
      <w:iCs/>
      <w:sz w:val="30"/>
      <w:szCs w:val="30"/>
      <w:w w:val="100"/>
      <w:spacing w:val="0"/>
      <w:color w:val="000000"/>
      <w:position w:val="0"/>
    </w:rPr>
  </w:style>
  <w:style w:type="character" w:customStyle="1" w:styleId="CharStyle7">
    <w:name w:val="Header or footer_"/>
    <w:basedOn w:val="DefaultParagraphFont"/>
    <w:link w:val="Style6"/>
    <w:rPr>
      <w:b w:val="0"/>
      <w:bCs w:val="0"/>
      <w:i w:val="0"/>
      <w:iCs w:val="0"/>
      <w:u w:val="none"/>
      <w:strike w:val="0"/>
      <w:smallCaps w:val="0"/>
      <w:sz w:val="28"/>
      <w:szCs w:val="28"/>
      <w:rFonts w:ascii="Times New Roman" w:eastAsia="Times New Roman" w:hAnsi="Times New Roman" w:cs="Times New Roman"/>
    </w:rPr>
  </w:style>
  <w:style w:type="character" w:customStyle="1" w:styleId="CharStyle8">
    <w:name w:val="Header or footer + 16 pt,Bold,Spacing 0 pt"/>
    <w:basedOn w:val="CharStyle7"/>
    <w:rPr>
      <w:lang w:val="lv-LV" w:eastAsia="lv-LV" w:bidi="lv-LV"/>
      <w:b/>
      <w:bCs/>
      <w:sz w:val="32"/>
      <w:szCs w:val="32"/>
      <w:w w:val="100"/>
      <w:spacing w:val="-10"/>
      <w:color w:val="000000"/>
      <w:position w:val="0"/>
    </w:rPr>
  </w:style>
  <w:style w:type="character" w:customStyle="1" w:styleId="CharStyle10">
    <w:name w:val="Body text (4)_"/>
    <w:basedOn w:val="DefaultParagraphFont"/>
    <w:link w:val="Style9"/>
    <w:rPr>
      <w:b w:val="0"/>
      <w:bCs w:val="0"/>
      <w:i w:val="0"/>
      <w:iCs w:val="0"/>
      <w:u w:val="none"/>
      <w:strike w:val="0"/>
      <w:smallCaps w:val="0"/>
      <w:sz w:val="28"/>
      <w:szCs w:val="28"/>
      <w:rFonts w:ascii="Times New Roman" w:eastAsia="Times New Roman" w:hAnsi="Times New Roman" w:cs="Times New Roman"/>
    </w:rPr>
  </w:style>
  <w:style w:type="character" w:customStyle="1" w:styleId="CharStyle12">
    <w:name w:val="Body text (5)_"/>
    <w:basedOn w:val="DefaultParagraphFont"/>
    <w:link w:val="Style11"/>
    <w:rPr>
      <w:b w:val="0"/>
      <w:bCs w:val="0"/>
      <w:i w:val="0"/>
      <w:iCs w:val="0"/>
      <w:u w:val="none"/>
      <w:strike w:val="0"/>
      <w:smallCaps w:val="0"/>
      <w:sz w:val="28"/>
      <w:szCs w:val="28"/>
      <w:rFonts w:ascii="Times New Roman" w:eastAsia="Times New Roman" w:hAnsi="Times New Roman" w:cs="Times New Roman"/>
    </w:rPr>
  </w:style>
  <w:style w:type="character" w:customStyle="1" w:styleId="CharStyle13">
    <w:name w:val="Body text (5) + Small Caps"/>
    <w:basedOn w:val="CharStyle12"/>
    <w:rPr>
      <w:lang w:val="lv-LV" w:eastAsia="lv-LV" w:bidi="lv-LV"/>
      <w:smallCaps/>
      <w:w w:val="100"/>
      <w:spacing w:val="0"/>
      <w:color w:val="000000"/>
      <w:position w:val="0"/>
    </w:rPr>
  </w:style>
  <w:style w:type="character" w:customStyle="1" w:styleId="CharStyle14">
    <w:name w:val="Body text (4)"/>
    <w:basedOn w:val="CharStyle10"/>
    <w:rPr>
      <w:lang w:val="lv-LV" w:eastAsia="lv-LV" w:bidi="lv-LV"/>
      <w:w w:val="100"/>
      <w:spacing w:val="0"/>
      <w:color w:val="000000"/>
      <w:position w:val="0"/>
    </w:rPr>
  </w:style>
  <w:style w:type="character" w:customStyle="1" w:styleId="CharStyle16">
    <w:name w:val="Heading #1 (3)_"/>
    <w:basedOn w:val="DefaultParagraphFont"/>
    <w:link w:val="Style15"/>
    <w:rPr>
      <w:b/>
      <w:bCs/>
      <w:i w:val="0"/>
      <w:iCs w:val="0"/>
      <w:u w:val="none"/>
      <w:strike w:val="0"/>
      <w:smallCaps w:val="0"/>
      <w:sz w:val="30"/>
      <w:szCs w:val="30"/>
      <w:rFonts w:ascii="Times New Roman" w:eastAsia="Times New Roman" w:hAnsi="Times New Roman" w:cs="Times New Roman"/>
    </w:rPr>
  </w:style>
  <w:style w:type="character" w:customStyle="1" w:styleId="CharStyle17">
    <w:name w:val="Body text (4) + Small Caps"/>
    <w:basedOn w:val="CharStyle10"/>
    <w:rPr>
      <w:lang w:val="lv-LV" w:eastAsia="lv-LV" w:bidi="lv-LV"/>
      <w:smallCaps/>
      <w:w w:val="100"/>
      <w:spacing w:val="0"/>
      <w:color w:val="000000"/>
      <w:position w:val="0"/>
    </w:rPr>
  </w:style>
  <w:style w:type="character" w:customStyle="1" w:styleId="CharStyle18">
    <w:name w:val="Body text (4) + Small Caps"/>
    <w:basedOn w:val="CharStyle10"/>
    <w:rPr>
      <w:lang w:val="lv-LV" w:eastAsia="lv-LV" w:bidi="lv-LV"/>
      <w:smallCaps/>
      <w:w w:val="100"/>
      <w:spacing w:val="0"/>
      <w:color w:val="000000"/>
      <w:position w:val="0"/>
    </w:rPr>
  </w:style>
  <w:style w:type="character" w:customStyle="1" w:styleId="CharStyle19">
    <w:name w:val="Body text (4) + 15 pt,Italic,Spacing -1 pt"/>
    <w:basedOn w:val="CharStyle10"/>
    <w:rPr>
      <w:lang w:val="lv-LV" w:eastAsia="lv-LV" w:bidi="lv-LV"/>
      <w:i/>
      <w:iCs/>
      <w:sz w:val="30"/>
      <w:szCs w:val="30"/>
      <w:w w:val="100"/>
      <w:spacing w:val="-20"/>
      <w:color w:val="000000"/>
      <w:position w:val="0"/>
    </w:rPr>
  </w:style>
  <w:style w:type="character" w:customStyle="1" w:styleId="CharStyle20">
    <w:name w:val="Body text (4)"/>
    <w:basedOn w:val="CharStyle10"/>
    <w:rPr>
      <w:lang w:val="lv-LV" w:eastAsia="lv-LV" w:bidi="lv-LV"/>
      <w:u w:val="single"/>
      <w:w w:val="100"/>
      <w:spacing w:val="0"/>
      <w:color w:val="000000"/>
      <w:position w:val="0"/>
    </w:rPr>
  </w:style>
  <w:style w:type="character" w:customStyle="1" w:styleId="CharStyle22">
    <w:name w:val="Body text (13)_"/>
    <w:basedOn w:val="DefaultParagraphFont"/>
    <w:link w:val="Style21"/>
    <w:rPr>
      <w:b/>
      <w:bCs/>
      <w:i/>
      <w:iCs/>
      <w:u w:val="none"/>
      <w:strike w:val="0"/>
      <w:smallCaps w:val="0"/>
      <w:sz w:val="28"/>
      <w:szCs w:val="28"/>
      <w:rFonts w:ascii="Times New Roman" w:eastAsia="Times New Roman" w:hAnsi="Times New Roman" w:cs="Times New Roman"/>
      <w:spacing w:val="-10"/>
    </w:rPr>
  </w:style>
  <w:style w:type="character" w:customStyle="1" w:styleId="CharStyle23">
    <w:name w:val="Body text (13) + Not Italic,Spacing 0 pt"/>
    <w:basedOn w:val="CharStyle22"/>
    <w:rPr>
      <w:lang w:val="lv-LV" w:eastAsia="lv-LV" w:bidi="lv-LV"/>
      <w:i/>
      <w:iCs/>
      <w:sz w:val="28"/>
      <w:szCs w:val="28"/>
      <w:w w:val="100"/>
      <w:spacing w:val="0"/>
      <w:color w:val="000000"/>
      <w:position w:val="0"/>
    </w:rPr>
  </w:style>
  <w:style w:type="character" w:customStyle="1" w:styleId="CharStyle25">
    <w:name w:val="Body text (7)_"/>
    <w:basedOn w:val="DefaultParagraphFont"/>
    <w:link w:val="Style24"/>
    <w:rPr>
      <w:b/>
      <w:bCs/>
      <w:i w:val="0"/>
      <w:iCs w:val="0"/>
      <w:u w:val="none"/>
      <w:strike w:val="0"/>
      <w:smallCaps w:val="0"/>
      <w:sz w:val="30"/>
      <w:szCs w:val="30"/>
      <w:rFonts w:ascii="Times New Roman" w:eastAsia="Times New Roman" w:hAnsi="Times New Roman" w:cs="Times New Roman"/>
    </w:rPr>
  </w:style>
  <w:style w:type="character" w:customStyle="1" w:styleId="CharStyle26">
    <w:name w:val="Body text (7)"/>
    <w:basedOn w:val="CharStyle25"/>
    <w:rPr>
      <w:lang w:val="lv-LV" w:eastAsia="lv-LV" w:bidi="lv-LV"/>
      <w:b/>
      <w:bCs/>
      <w:sz w:val="30"/>
      <w:szCs w:val="30"/>
      <w:w w:val="100"/>
      <w:spacing w:val="0"/>
      <w:color w:val="000000"/>
      <w:position w:val="0"/>
    </w:rPr>
  </w:style>
  <w:style w:type="character" w:customStyle="1" w:styleId="CharStyle27">
    <w:name w:val="Body text (7) + 17 pt,Italic,Spacing -1 pt"/>
    <w:basedOn w:val="CharStyle25"/>
    <w:rPr>
      <w:lang w:val="lv-LV" w:eastAsia="lv-LV" w:bidi="lv-LV"/>
      <w:b/>
      <w:bCs/>
      <w:i/>
      <w:iCs/>
      <w:sz w:val="34"/>
      <w:szCs w:val="34"/>
      <w:w w:val="100"/>
      <w:spacing w:val="-20"/>
      <w:color w:val="000000"/>
      <w:position w:val="0"/>
    </w:rPr>
  </w:style>
  <w:style w:type="character" w:customStyle="1" w:styleId="CharStyle29">
    <w:name w:val="Body text (2)_"/>
    <w:basedOn w:val="DefaultParagraphFont"/>
    <w:link w:val="Style28"/>
    <w:rPr>
      <w:b/>
      <w:bCs/>
      <w:i/>
      <w:iCs/>
      <w:u w:val="none"/>
      <w:strike w:val="0"/>
      <w:smallCaps w:val="0"/>
      <w:sz w:val="34"/>
      <w:szCs w:val="34"/>
      <w:rFonts w:ascii="Times New Roman" w:eastAsia="Times New Roman" w:hAnsi="Times New Roman" w:cs="Times New Roman"/>
      <w:spacing w:val="-20"/>
    </w:rPr>
  </w:style>
  <w:style w:type="character" w:customStyle="1" w:styleId="CharStyle30">
    <w:name w:val="Body text (2) + 15 pt,Not Italic,Spacing 0 pt"/>
    <w:basedOn w:val="CharStyle29"/>
    <w:rPr>
      <w:lang w:val="lv-LV" w:eastAsia="lv-LV" w:bidi="lv-LV"/>
      <w:i/>
      <w:iCs/>
      <w:sz w:val="30"/>
      <w:szCs w:val="30"/>
      <w:w w:val="100"/>
      <w:spacing w:val="0"/>
      <w:color w:val="000000"/>
      <w:position w:val="0"/>
    </w:rPr>
  </w:style>
  <w:style w:type="character" w:customStyle="1" w:styleId="CharStyle32">
    <w:name w:val="Body text (6)_"/>
    <w:basedOn w:val="DefaultParagraphFont"/>
    <w:link w:val="Style31"/>
    <w:rPr>
      <w:b w:val="0"/>
      <w:bCs w:val="0"/>
      <w:i/>
      <w:iCs/>
      <w:u w:val="none"/>
      <w:strike w:val="0"/>
      <w:smallCaps w:val="0"/>
      <w:sz w:val="30"/>
      <w:szCs w:val="30"/>
      <w:rFonts w:ascii="Times New Roman" w:eastAsia="Times New Roman" w:hAnsi="Times New Roman" w:cs="Times New Roman"/>
      <w:spacing w:val="-20"/>
    </w:rPr>
  </w:style>
  <w:style w:type="character" w:customStyle="1" w:styleId="CharStyle33">
    <w:name w:val="Body text (6) + 14 pt,Not Italic,Spacing 0 pt"/>
    <w:basedOn w:val="CharStyle32"/>
    <w:rPr>
      <w:lang w:val="lv-LV" w:eastAsia="lv-LV" w:bidi="lv-LV"/>
      <w:i/>
      <w:iCs/>
      <w:sz w:val="28"/>
      <w:szCs w:val="28"/>
      <w:w w:val="100"/>
      <w:spacing w:val="0"/>
      <w:color w:val="000000"/>
      <w:position w:val="0"/>
    </w:rPr>
  </w:style>
  <w:style w:type="character" w:customStyle="1" w:styleId="CharStyle34">
    <w:name w:val="Body text (6) + 14 pt,Not Italic,Small Caps,Spacing 0 pt"/>
    <w:basedOn w:val="CharStyle32"/>
    <w:rPr>
      <w:lang w:val="lv-LV" w:eastAsia="lv-LV" w:bidi="lv-LV"/>
      <w:i/>
      <w:iCs/>
      <w:smallCaps/>
      <w:sz w:val="28"/>
      <w:szCs w:val="28"/>
      <w:w w:val="100"/>
      <w:spacing w:val="0"/>
      <w:color w:val="000000"/>
      <w:position w:val="0"/>
    </w:rPr>
  </w:style>
  <w:style w:type="character" w:customStyle="1" w:styleId="CharStyle35">
    <w:name w:val="Body text (6) + 14 pt,Not Italic,Spacing 0 pt"/>
    <w:basedOn w:val="CharStyle32"/>
    <w:rPr>
      <w:lang w:val="lv-LV" w:eastAsia="lv-LV" w:bidi="lv-LV"/>
      <w:i/>
      <w:iCs/>
      <w:u w:val="single"/>
      <w:sz w:val="28"/>
      <w:szCs w:val="28"/>
      <w:w w:val="100"/>
      <w:spacing w:val="0"/>
      <w:color w:val="000000"/>
      <w:position w:val="0"/>
    </w:rPr>
  </w:style>
  <w:style w:type="character" w:customStyle="1" w:styleId="CharStyle36">
    <w:name w:val="Body text (4) + Italic,Spacing -1 pt"/>
    <w:basedOn w:val="CharStyle10"/>
    <w:rPr>
      <w:lang w:val="lv-LV" w:eastAsia="lv-LV" w:bidi="lv-LV"/>
      <w:i/>
      <w:iCs/>
      <w:sz w:val="28"/>
      <w:szCs w:val="28"/>
      <w:w w:val="100"/>
      <w:spacing w:val="-20"/>
      <w:color w:val="000000"/>
      <w:position w:val="0"/>
    </w:rPr>
  </w:style>
  <w:style w:type="character" w:customStyle="1" w:styleId="CharStyle37">
    <w:name w:val="Body text (4) + Bold"/>
    <w:basedOn w:val="CharStyle10"/>
    <w:rPr>
      <w:lang w:val="lv-LV" w:eastAsia="lv-LV" w:bidi="lv-LV"/>
      <w:b/>
      <w:bCs/>
      <w:sz w:val="28"/>
      <w:szCs w:val="28"/>
      <w:w w:val="100"/>
      <w:spacing w:val="0"/>
      <w:color w:val="000000"/>
      <w:position w:val="0"/>
    </w:rPr>
  </w:style>
  <w:style w:type="character" w:customStyle="1" w:styleId="CharStyle38">
    <w:name w:val="Body text (2) + 15 pt,Not Italic,Spacing 2 pt"/>
    <w:basedOn w:val="CharStyle29"/>
    <w:rPr>
      <w:lang w:val="lv-LV" w:eastAsia="lv-LV" w:bidi="lv-LV"/>
      <w:i/>
      <w:iCs/>
      <w:sz w:val="30"/>
      <w:szCs w:val="30"/>
      <w:w w:val="100"/>
      <w:spacing w:val="40"/>
      <w:color w:val="000000"/>
      <w:position w:val="0"/>
    </w:rPr>
  </w:style>
  <w:style w:type="character" w:customStyle="1" w:styleId="CharStyle39">
    <w:name w:val="Body text (6) + 14 pt,Not Italic,Spacing 0 pt"/>
    <w:basedOn w:val="CharStyle32"/>
    <w:rPr>
      <w:lang w:val="lv-LV" w:eastAsia="lv-LV" w:bidi="lv-LV"/>
      <w:i/>
      <w:iCs/>
      <w:sz w:val="28"/>
      <w:szCs w:val="28"/>
      <w:w w:val="100"/>
      <w:spacing w:val="0"/>
      <w:color w:val="000000"/>
      <w:position w:val="0"/>
    </w:rPr>
  </w:style>
  <w:style w:type="character" w:customStyle="1" w:styleId="CharStyle40">
    <w:name w:val="Body text (6) + 14 pt,Not Italic,Small Caps,Spacing 0 pt"/>
    <w:basedOn w:val="CharStyle32"/>
    <w:rPr>
      <w:lang w:val="lv-LV" w:eastAsia="lv-LV" w:bidi="lv-LV"/>
      <w:i/>
      <w:iCs/>
      <w:smallCaps/>
      <w:sz w:val="28"/>
      <w:szCs w:val="28"/>
      <w:w w:val="100"/>
      <w:spacing w:val="0"/>
      <w:color w:val="000000"/>
      <w:position w:val="0"/>
    </w:rPr>
  </w:style>
  <w:style w:type="character" w:customStyle="1" w:styleId="CharStyle41">
    <w:name w:val="Body text (4) + Italic,Spacing -1 pt"/>
    <w:basedOn w:val="CharStyle10"/>
    <w:rPr>
      <w:lang w:val="lv-LV" w:eastAsia="lv-LV" w:bidi="lv-LV"/>
      <w:i/>
      <w:iCs/>
      <w:w w:val="100"/>
      <w:spacing w:val="-20"/>
      <w:color w:val="000000"/>
      <w:position w:val="0"/>
    </w:rPr>
  </w:style>
  <w:style w:type="character" w:customStyle="1" w:styleId="CharStyle43">
    <w:name w:val="Body text (10)_"/>
    <w:basedOn w:val="DefaultParagraphFont"/>
    <w:link w:val="Style42"/>
    <w:rPr>
      <w:b w:val="0"/>
      <w:bCs w:val="0"/>
      <w:i w:val="0"/>
      <w:iCs w:val="0"/>
      <w:u w:val="none"/>
      <w:strike w:val="0"/>
      <w:smallCaps w:val="0"/>
      <w:sz w:val="9"/>
      <w:szCs w:val="9"/>
      <w:rFonts w:ascii="Consolas" w:eastAsia="Consolas" w:hAnsi="Consolas" w:cs="Consolas"/>
    </w:rPr>
  </w:style>
  <w:style w:type="character" w:customStyle="1" w:styleId="CharStyle45">
    <w:name w:val="Body text (9)_"/>
    <w:basedOn w:val="DefaultParagraphFont"/>
    <w:link w:val="Style44"/>
    <w:rPr>
      <w:b w:val="0"/>
      <w:bCs w:val="0"/>
      <w:i/>
      <w:iCs/>
      <w:u w:val="none"/>
      <w:strike w:val="0"/>
      <w:smallCaps w:val="0"/>
      <w:sz w:val="30"/>
      <w:szCs w:val="30"/>
      <w:rFonts w:ascii="Times New Roman" w:eastAsia="Times New Roman" w:hAnsi="Times New Roman" w:cs="Times New Roman"/>
      <w:spacing w:val="-20"/>
    </w:rPr>
  </w:style>
  <w:style w:type="character" w:customStyle="1" w:styleId="CharStyle46">
    <w:name w:val="Body text (9) + 14 pt,Not Italic,Spacing 0 pt"/>
    <w:basedOn w:val="CharStyle45"/>
    <w:rPr>
      <w:lang w:val="lv-LV" w:eastAsia="lv-LV" w:bidi="lv-LV"/>
      <w:i/>
      <w:iCs/>
      <w:sz w:val="28"/>
      <w:szCs w:val="28"/>
      <w:w w:val="100"/>
      <w:spacing w:val="0"/>
      <w:color w:val="000000"/>
      <w:position w:val="0"/>
    </w:rPr>
  </w:style>
  <w:style w:type="character" w:customStyle="1" w:styleId="CharStyle47">
    <w:name w:val="Body text (9) + 14 pt"/>
    <w:basedOn w:val="CharStyle45"/>
    <w:rPr>
      <w:lang w:val="lv-LV" w:eastAsia="lv-LV" w:bidi="lv-LV"/>
      <w:sz w:val="28"/>
      <w:szCs w:val="28"/>
      <w:w w:val="100"/>
      <w:color w:val="000000"/>
      <w:position w:val="0"/>
    </w:rPr>
  </w:style>
  <w:style w:type="character" w:customStyle="1" w:styleId="CharStyle48">
    <w:name w:val="Body text (9) + 14 pt,Not Italic,Spacing 0 pt"/>
    <w:basedOn w:val="CharStyle45"/>
    <w:rPr>
      <w:lang w:val="lv-LV" w:eastAsia="lv-LV" w:bidi="lv-LV"/>
      <w:i/>
      <w:iCs/>
      <w:sz w:val="28"/>
      <w:szCs w:val="28"/>
      <w:w w:val="100"/>
      <w:spacing w:val="0"/>
      <w:color w:val="000000"/>
      <w:position w:val="0"/>
    </w:rPr>
  </w:style>
  <w:style w:type="character" w:customStyle="1" w:styleId="CharStyle50">
    <w:name w:val="Heading #2_"/>
    <w:basedOn w:val="DefaultParagraphFont"/>
    <w:link w:val="Style49"/>
    <w:rPr>
      <w:b/>
      <w:bCs/>
      <w:i w:val="0"/>
      <w:iCs w:val="0"/>
      <w:u w:val="none"/>
      <w:strike w:val="0"/>
      <w:smallCaps w:val="0"/>
      <w:sz w:val="30"/>
      <w:szCs w:val="30"/>
      <w:rFonts w:ascii="Times New Roman" w:eastAsia="Times New Roman" w:hAnsi="Times New Roman" w:cs="Times New Roman"/>
    </w:rPr>
  </w:style>
  <w:style w:type="character" w:customStyle="1" w:styleId="CharStyle51">
    <w:name w:val="Heading #2"/>
    <w:basedOn w:val="CharStyle50"/>
    <w:rPr>
      <w:lang w:val="lv-LV" w:eastAsia="lv-LV" w:bidi="lv-LV"/>
      <w:b/>
      <w:bCs/>
      <w:sz w:val="30"/>
      <w:szCs w:val="30"/>
      <w:w w:val="100"/>
      <w:spacing w:val="0"/>
      <w:color w:val="000000"/>
      <w:position w:val="0"/>
    </w:rPr>
  </w:style>
  <w:style w:type="character" w:customStyle="1" w:styleId="CharStyle52">
    <w:name w:val="Body text (7) + Spacing 2 pt"/>
    <w:basedOn w:val="CharStyle25"/>
    <w:rPr>
      <w:lang w:val="lv-LV" w:eastAsia="lv-LV" w:bidi="lv-LV"/>
      <w:b/>
      <w:bCs/>
      <w:sz w:val="30"/>
      <w:szCs w:val="30"/>
      <w:w w:val="100"/>
      <w:spacing w:val="40"/>
      <w:color w:val="000000"/>
      <w:position w:val="0"/>
    </w:rPr>
  </w:style>
  <w:style w:type="character" w:customStyle="1" w:styleId="CharStyle53">
    <w:name w:val="Body text (9) + 14 pt,Not Italic,Spacing 0 pt"/>
    <w:basedOn w:val="CharStyle45"/>
    <w:rPr>
      <w:lang w:val="lv-LV" w:eastAsia="lv-LV" w:bidi="lv-LV"/>
      <w:i/>
      <w:iCs/>
      <w:u w:val="single"/>
      <w:sz w:val="28"/>
      <w:szCs w:val="28"/>
      <w:w w:val="100"/>
      <w:spacing w:val="0"/>
      <w:color w:val="000000"/>
      <w:position w:val="0"/>
    </w:rPr>
  </w:style>
  <w:style w:type="character" w:customStyle="1" w:styleId="CharStyle54">
    <w:name w:val="Body text (9) + 14 pt,Not Italic,Small Caps,Spacing 0 pt"/>
    <w:basedOn w:val="CharStyle45"/>
    <w:rPr>
      <w:lang w:val="lv-LV" w:eastAsia="lv-LV" w:bidi="lv-LV"/>
      <w:i/>
      <w:iCs/>
      <w:smallCaps/>
      <w:sz w:val="28"/>
      <w:szCs w:val="28"/>
      <w:w w:val="100"/>
      <w:spacing w:val="0"/>
      <w:color w:val="000000"/>
      <w:position w:val="0"/>
    </w:rPr>
  </w:style>
  <w:style w:type="character" w:customStyle="1" w:styleId="CharStyle56">
    <w:name w:val="Body text (14)_"/>
    <w:basedOn w:val="DefaultParagraphFont"/>
    <w:link w:val="Style55"/>
    <w:rPr>
      <w:b/>
      <w:bCs/>
      <w:i/>
      <w:iCs/>
      <w:u w:val="none"/>
      <w:strike w:val="0"/>
      <w:smallCaps w:val="0"/>
      <w:sz w:val="36"/>
      <w:szCs w:val="36"/>
      <w:rFonts w:ascii="Times New Roman" w:eastAsia="Times New Roman" w:hAnsi="Times New Roman" w:cs="Times New Roman"/>
      <w:spacing w:val="-30"/>
    </w:rPr>
  </w:style>
  <w:style w:type="character" w:customStyle="1" w:styleId="CharStyle57">
    <w:name w:val="Body text (14) + Not Bold,Not Italic,Spacing 0 pt"/>
    <w:basedOn w:val="CharStyle56"/>
    <w:rPr>
      <w:lang w:val="lv-LV" w:eastAsia="lv-LV" w:bidi="lv-LV"/>
      <w:b/>
      <w:bCs/>
      <w:i/>
      <w:iCs/>
      <w:w w:val="100"/>
      <w:spacing w:val="0"/>
      <w:color w:val="000000"/>
      <w:position w:val="0"/>
    </w:rPr>
  </w:style>
  <w:style w:type="character" w:customStyle="1" w:styleId="CharStyle58">
    <w:name w:val="Body text (14) + 15 pt,Not Italic,Spacing 0 pt"/>
    <w:basedOn w:val="CharStyle56"/>
    <w:rPr>
      <w:lang w:val="lv-LV" w:eastAsia="lv-LV" w:bidi="lv-LV"/>
      <w:i/>
      <w:iCs/>
      <w:sz w:val="30"/>
      <w:szCs w:val="30"/>
      <w:w w:val="100"/>
      <w:spacing w:val="0"/>
      <w:color w:val="000000"/>
      <w:position w:val="0"/>
    </w:rPr>
  </w:style>
  <w:style w:type="character" w:customStyle="1" w:styleId="CharStyle59">
    <w:name w:val="Body text (2) + 15 pt,Not Italic,Spacing 0 pt"/>
    <w:basedOn w:val="CharStyle29"/>
    <w:rPr>
      <w:lang w:val="lv-LV" w:eastAsia="lv-LV" w:bidi="lv-LV"/>
      <w:i/>
      <w:iCs/>
      <w:u w:val="single"/>
      <w:sz w:val="30"/>
      <w:szCs w:val="30"/>
      <w:w w:val="100"/>
      <w:spacing w:val="0"/>
      <w:color w:val="000000"/>
      <w:position w:val="0"/>
    </w:rPr>
  </w:style>
  <w:style w:type="paragraph" w:customStyle="1" w:styleId="Style3">
    <w:name w:val="Heading #3"/>
    <w:basedOn w:val="Normal"/>
    <w:link w:val="CharStyle4"/>
    <w:pPr>
      <w:widowControl w:val="0"/>
      <w:shd w:val="clear" w:color="auto" w:fill="FFFFFF"/>
      <w:outlineLvl w:val="2"/>
      <w:spacing w:after="120" w:line="374" w:lineRule="exact"/>
    </w:pPr>
    <w:rPr>
      <w:b/>
      <w:bCs/>
      <w:i/>
      <w:iCs/>
      <w:u w:val="none"/>
      <w:strike w:val="0"/>
      <w:smallCaps w:val="0"/>
      <w:sz w:val="34"/>
      <w:szCs w:val="34"/>
      <w:rFonts w:ascii="Times New Roman" w:eastAsia="Times New Roman" w:hAnsi="Times New Roman" w:cs="Times New Roman"/>
      <w:spacing w:val="-20"/>
    </w:rPr>
  </w:style>
  <w:style w:type="paragraph" w:customStyle="1" w:styleId="Style6">
    <w:name w:val="Header or footer"/>
    <w:basedOn w:val="Normal"/>
    <w:link w:val="CharStyle7"/>
    <w:pPr>
      <w:widowControl w:val="0"/>
      <w:shd w:val="clear" w:color="auto" w:fill="FFFFFF"/>
      <w:spacing w:line="0"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9">
    <w:name w:val="Body text (4)"/>
    <w:basedOn w:val="Normal"/>
    <w:link w:val="CharStyle10"/>
    <w:pPr>
      <w:widowControl w:val="0"/>
      <w:shd w:val="clear" w:color="auto" w:fill="FFFFFF"/>
      <w:jc w:val="both"/>
      <w:spacing w:before="120" w:line="317"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11">
    <w:name w:val="Body text (5)"/>
    <w:basedOn w:val="Normal"/>
    <w:link w:val="CharStyle12"/>
    <w:pPr>
      <w:widowControl w:val="0"/>
      <w:shd w:val="clear" w:color="auto" w:fill="FFFFFF"/>
      <w:jc w:val="both"/>
      <w:spacing w:line="317" w:lineRule="exact"/>
    </w:pPr>
    <w:rPr>
      <w:b w:val="0"/>
      <w:bCs w:val="0"/>
      <w:i w:val="0"/>
      <w:iCs w:val="0"/>
      <w:u w:val="none"/>
      <w:strike w:val="0"/>
      <w:smallCaps w:val="0"/>
      <w:sz w:val="28"/>
      <w:szCs w:val="28"/>
      <w:rFonts w:ascii="Times New Roman" w:eastAsia="Times New Roman" w:hAnsi="Times New Roman" w:cs="Times New Roman"/>
    </w:rPr>
  </w:style>
  <w:style w:type="paragraph" w:customStyle="1" w:styleId="Style15">
    <w:name w:val="Heading #1 (3)"/>
    <w:basedOn w:val="Normal"/>
    <w:link w:val="CharStyle16"/>
    <w:pPr>
      <w:widowControl w:val="0"/>
      <w:shd w:val="clear" w:color="auto" w:fill="FFFFFF"/>
      <w:jc w:val="both"/>
      <w:outlineLvl w:val="0"/>
      <w:spacing w:before="780" w:after="240"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21">
    <w:name w:val="Body text (13)"/>
    <w:basedOn w:val="Normal"/>
    <w:link w:val="CharStyle22"/>
    <w:pPr>
      <w:widowControl w:val="0"/>
      <w:shd w:val="clear" w:color="auto" w:fill="FFFFFF"/>
      <w:spacing w:line="312" w:lineRule="exact"/>
    </w:pPr>
    <w:rPr>
      <w:b/>
      <w:bCs/>
      <w:i/>
      <w:iCs/>
      <w:u w:val="none"/>
      <w:strike w:val="0"/>
      <w:smallCaps w:val="0"/>
      <w:sz w:val="28"/>
      <w:szCs w:val="28"/>
      <w:rFonts w:ascii="Times New Roman" w:eastAsia="Times New Roman" w:hAnsi="Times New Roman" w:cs="Times New Roman"/>
      <w:spacing w:val="-10"/>
    </w:rPr>
  </w:style>
  <w:style w:type="paragraph" w:customStyle="1" w:styleId="Style24">
    <w:name w:val="Body text (7)"/>
    <w:basedOn w:val="Normal"/>
    <w:link w:val="CharStyle25"/>
    <w:pPr>
      <w:widowControl w:val="0"/>
      <w:shd w:val="clear" w:color="auto" w:fill="FFFFFF"/>
      <w:jc w:val="both"/>
      <w:spacing w:after="60"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28">
    <w:name w:val="Body text (2)"/>
    <w:basedOn w:val="Normal"/>
    <w:link w:val="CharStyle29"/>
    <w:pPr>
      <w:widowControl w:val="0"/>
      <w:shd w:val="clear" w:color="auto" w:fill="FFFFFF"/>
      <w:spacing w:before="300" w:line="377" w:lineRule="exact"/>
    </w:pPr>
    <w:rPr>
      <w:b/>
      <w:bCs/>
      <w:i/>
      <w:iCs/>
      <w:u w:val="none"/>
      <w:strike w:val="0"/>
      <w:smallCaps w:val="0"/>
      <w:sz w:val="34"/>
      <w:szCs w:val="34"/>
      <w:rFonts w:ascii="Times New Roman" w:eastAsia="Times New Roman" w:hAnsi="Times New Roman" w:cs="Times New Roman"/>
      <w:spacing w:val="-20"/>
    </w:rPr>
  </w:style>
  <w:style w:type="paragraph" w:customStyle="1" w:styleId="Style31">
    <w:name w:val="Body text (6)"/>
    <w:basedOn w:val="Normal"/>
    <w:link w:val="CharStyle32"/>
    <w:pPr>
      <w:widowControl w:val="0"/>
      <w:shd w:val="clear" w:color="auto" w:fill="FFFFFF"/>
      <w:spacing w:line="312" w:lineRule="exact"/>
    </w:pPr>
    <w:rPr>
      <w:b w:val="0"/>
      <w:bCs w:val="0"/>
      <w:i/>
      <w:iCs/>
      <w:u w:val="none"/>
      <w:strike w:val="0"/>
      <w:smallCaps w:val="0"/>
      <w:sz w:val="30"/>
      <w:szCs w:val="30"/>
      <w:rFonts w:ascii="Times New Roman" w:eastAsia="Times New Roman" w:hAnsi="Times New Roman" w:cs="Times New Roman"/>
      <w:spacing w:val="-20"/>
    </w:rPr>
  </w:style>
  <w:style w:type="paragraph" w:customStyle="1" w:styleId="Style42">
    <w:name w:val="Body text (10)"/>
    <w:basedOn w:val="Normal"/>
    <w:link w:val="CharStyle43"/>
    <w:pPr>
      <w:widowControl w:val="0"/>
      <w:shd w:val="clear" w:color="auto" w:fill="FFFFFF"/>
      <w:spacing w:before="60" w:after="60" w:line="0" w:lineRule="exact"/>
    </w:pPr>
    <w:rPr>
      <w:b w:val="0"/>
      <w:bCs w:val="0"/>
      <w:i w:val="0"/>
      <w:iCs w:val="0"/>
      <w:u w:val="none"/>
      <w:strike w:val="0"/>
      <w:smallCaps w:val="0"/>
      <w:sz w:val="9"/>
      <w:szCs w:val="9"/>
      <w:rFonts w:ascii="Consolas" w:eastAsia="Consolas" w:hAnsi="Consolas" w:cs="Consolas"/>
    </w:rPr>
  </w:style>
  <w:style w:type="paragraph" w:customStyle="1" w:styleId="Style44">
    <w:name w:val="Body text (9)"/>
    <w:basedOn w:val="Normal"/>
    <w:link w:val="CharStyle45"/>
    <w:pPr>
      <w:widowControl w:val="0"/>
      <w:shd w:val="clear" w:color="auto" w:fill="FFFFFF"/>
      <w:jc w:val="both"/>
      <w:spacing w:before="60" w:line="319" w:lineRule="exact"/>
    </w:pPr>
    <w:rPr>
      <w:b w:val="0"/>
      <w:bCs w:val="0"/>
      <w:i/>
      <w:iCs/>
      <w:u w:val="none"/>
      <w:strike w:val="0"/>
      <w:smallCaps w:val="0"/>
      <w:sz w:val="30"/>
      <w:szCs w:val="30"/>
      <w:rFonts w:ascii="Times New Roman" w:eastAsia="Times New Roman" w:hAnsi="Times New Roman" w:cs="Times New Roman"/>
      <w:spacing w:val="-20"/>
    </w:rPr>
  </w:style>
  <w:style w:type="paragraph" w:customStyle="1" w:styleId="Style49">
    <w:name w:val="Heading #2"/>
    <w:basedOn w:val="Normal"/>
    <w:link w:val="CharStyle50"/>
    <w:pPr>
      <w:widowControl w:val="0"/>
      <w:shd w:val="clear" w:color="auto" w:fill="FFFFFF"/>
      <w:jc w:val="both"/>
      <w:outlineLvl w:val="1"/>
      <w:spacing w:before="360" w:after="60"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55">
    <w:name w:val="Body text (14)"/>
    <w:basedOn w:val="Normal"/>
    <w:link w:val="CharStyle56"/>
    <w:pPr>
      <w:widowControl w:val="0"/>
      <w:shd w:val="clear" w:color="auto" w:fill="FFFFFF"/>
      <w:spacing w:after="60" w:line="0" w:lineRule="exact"/>
    </w:pPr>
    <w:rPr>
      <w:b/>
      <w:bCs/>
      <w:i/>
      <w:iCs/>
      <w:u w:val="none"/>
      <w:strike w:val="0"/>
      <w:smallCaps w:val="0"/>
      <w:sz w:val="36"/>
      <w:szCs w:val="36"/>
      <w:rFonts w:ascii="Times New Roman" w:eastAsia="Times New Roman" w:hAnsi="Times New Roman" w:cs="Times New Roman"/>
      <w:spacing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s>
</file>