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A1D05D" w14:textId="77777777" w:rsidR="0048774E" w:rsidRDefault="0048774E">
      <w:pPr>
        <w:pStyle w:val="a6"/>
        <w:rPr>
          <w:rFonts w:ascii="Tahoma" w:hAnsi="Tahoma"/>
        </w:rPr>
      </w:pPr>
    </w:p>
    <w:p w14:paraId="46C372A6" w14:textId="77777777" w:rsidR="0048774E" w:rsidRDefault="0048774E">
      <w:pPr>
        <w:pStyle w:val="a6"/>
        <w:rPr>
          <w:rFonts w:ascii="Tahoma" w:hAnsi="Tahoma"/>
        </w:rPr>
      </w:pPr>
    </w:p>
    <w:p w14:paraId="5312359A" w14:textId="77777777" w:rsidR="0048774E" w:rsidRPr="009039E0" w:rsidRDefault="00A67A52">
      <w:pPr>
        <w:pStyle w:val="a6"/>
        <w:rPr>
          <w:rFonts w:ascii="Times New Roman" w:hAnsi="Times New Roman" w:cs="Times New Roman"/>
        </w:rPr>
      </w:pPr>
      <w:r w:rsidRPr="009039E0">
        <w:rPr>
          <w:rFonts w:ascii="Times New Roman" w:hAnsi="Times New Roman" w:cs="Times New Roman"/>
        </w:rPr>
        <w:t>Архитектурный документ</w:t>
      </w:r>
    </w:p>
    <w:p w14:paraId="563878A0" w14:textId="3D42A536" w:rsidR="0048774E" w:rsidRPr="009039E0" w:rsidRDefault="000E5F43" w:rsidP="009039E0">
      <w:pPr>
        <w:pStyle w:val="a9"/>
        <w:rPr>
          <w:rFonts w:ascii="Times New Roman" w:hAnsi="Times New Roman" w:cs="Times New Roman"/>
        </w:rPr>
      </w:pPr>
      <w:r w:rsidRPr="009039E0">
        <w:rPr>
          <w:rFonts w:ascii="Times New Roman" w:hAnsi="Times New Roman" w:cs="Times New Roman"/>
        </w:rPr>
        <w:t>Продуктовый магазин Тамара</w:t>
      </w:r>
      <w:r w:rsidR="00A67A52" w:rsidRPr="009039E0">
        <w:rPr>
          <w:b/>
          <w:i/>
        </w:rPr>
        <w:br w:type="page"/>
      </w:r>
    </w:p>
    <w:p w14:paraId="4F78673E" w14:textId="77777777" w:rsidR="0048774E" w:rsidRPr="001B2A4F" w:rsidRDefault="00A67A52">
      <w:pPr>
        <w:pStyle w:val="1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lastRenderedPageBreak/>
        <w:t>Раздел регистрации изменений</w:t>
      </w:r>
    </w:p>
    <w:p w14:paraId="591D9C8C" w14:textId="77777777" w:rsidR="0048774E" w:rsidRPr="001B2A4F" w:rsidRDefault="0048774E">
      <w:pPr>
        <w:rPr>
          <w:rFonts w:ascii="Times New Roman" w:hAnsi="Times New Roman" w:cs="Times New Roman"/>
        </w:rPr>
      </w:pPr>
    </w:p>
    <w:tbl>
      <w:tblPr>
        <w:tblW w:w="1021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14"/>
        <w:gridCol w:w="1303"/>
        <w:gridCol w:w="4655"/>
        <w:gridCol w:w="2140"/>
      </w:tblGrid>
      <w:tr w:rsidR="0041509A" w:rsidRPr="001B2A4F" w14:paraId="6785F9B5" w14:textId="77777777" w:rsidTr="0041509A"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0B9DB2" w14:textId="77777777" w:rsidR="0048774E" w:rsidRPr="001B2A4F" w:rsidRDefault="00A67A52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1B2A4F">
              <w:rPr>
                <w:rFonts w:ascii="Times New Roman" w:hAnsi="Times New Roman" w:cs="Times New Roman"/>
                <w:b/>
                <w:bCs/>
              </w:rPr>
              <w:t>Версия документа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AD92A7" w14:textId="77777777" w:rsidR="0048774E" w:rsidRPr="001B2A4F" w:rsidRDefault="00A67A52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1B2A4F"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4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5DFD41A" w14:textId="77777777" w:rsidR="0048774E" w:rsidRPr="001B2A4F" w:rsidRDefault="00A67A52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1B2A4F">
              <w:rPr>
                <w:rFonts w:ascii="Times New Roman" w:hAnsi="Times New Roman" w:cs="Times New Roman"/>
                <w:b/>
                <w:bCs/>
              </w:rPr>
              <w:t>Описание изменения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6D8D592" w14:textId="77777777" w:rsidR="0048774E" w:rsidRPr="001B2A4F" w:rsidRDefault="00A67A52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1B2A4F">
              <w:rPr>
                <w:rFonts w:ascii="Times New Roman" w:hAnsi="Times New Roman" w:cs="Times New Roman"/>
                <w:b/>
                <w:bCs/>
              </w:rPr>
              <w:t>Автор</w:t>
            </w:r>
          </w:p>
        </w:tc>
      </w:tr>
      <w:tr w:rsidR="0041509A" w:rsidRPr="001B2A4F" w14:paraId="4EC3D2F8" w14:textId="77777777" w:rsidTr="0041509A">
        <w:tc>
          <w:tcPr>
            <w:tcW w:w="21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9C99363" w14:textId="1D607E51" w:rsidR="0048774E" w:rsidRPr="001B2A4F" w:rsidRDefault="00694F2D">
            <w:pPr>
              <w:pStyle w:val="TableContents"/>
              <w:rPr>
                <w:rFonts w:ascii="Times New Roman" w:hAnsi="Times New Roman" w:cs="Times New Roman"/>
              </w:rPr>
            </w:pPr>
            <w:r w:rsidRPr="001B2A4F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527EF64" w14:textId="7DAD3CE0" w:rsidR="0048774E" w:rsidRPr="001B2A4F" w:rsidRDefault="00694F2D">
            <w:pPr>
              <w:pStyle w:val="TableContents"/>
              <w:rPr>
                <w:rFonts w:ascii="Times New Roman" w:hAnsi="Times New Roman" w:cs="Times New Roman"/>
                <w:lang w:val="en-GB"/>
              </w:rPr>
            </w:pPr>
            <w:r w:rsidRPr="001B2A4F">
              <w:rPr>
                <w:rFonts w:ascii="Times New Roman" w:hAnsi="Times New Roman" w:cs="Times New Roman"/>
              </w:rPr>
              <w:t>25</w:t>
            </w:r>
            <w:r w:rsidRPr="001B2A4F">
              <w:rPr>
                <w:rFonts w:ascii="Times New Roman" w:hAnsi="Times New Roman" w:cs="Times New Roman"/>
                <w:lang w:val="en-GB"/>
              </w:rPr>
              <w:t>.05.2020</w:t>
            </w:r>
          </w:p>
        </w:tc>
        <w:tc>
          <w:tcPr>
            <w:tcW w:w="46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817B288" w14:textId="7A055602" w:rsidR="0048774E" w:rsidRPr="001B2A4F" w:rsidRDefault="00694F2D">
            <w:pPr>
              <w:pStyle w:val="TableContents"/>
              <w:rPr>
                <w:rFonts w:ascii="Times New Roman" w:hAnsi="Times New Roman" w:cs="Times New Roman"/>
              </w:rPr>
            </w:pPr>
            <w:r w:rsidRPr="001B2A4F">
              <w:rPr>
                <w:rFonts w:ascii="Times New Roman" w:hAnsi="Times New Roman" w:cs="Times New Roman"/>
              </w:rPr>
              <w:t>Документ создан</w:t>
            </w:r>
          </w:p>
        </w:tc>
        <w:tc>
          <w:tcPr>
            <w:tcW w:w="2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028F820" w14:textId="09D3BEAB" w:rsidR="0048774E" w:rsidRPr="001B2A4F" w:rsidRDefault="00694F2D">
            <w:pPr>
              <w:pStyle w:val="TableContents"/>
              <w:rPr>
                <w:rFonts w:ascii="Times New Roman" w:hAnsi="Times New Roman" w:cs="Times New Roman"/>
              </w:rPr>
            </w:pPr>
            <w:r w:rsidRPr="001B2A4F">
              <w:rPr>
                <w:rFonts w:ascii="Times New Roman" w:hAnsi="Times New Roman" w:cs="Times New Roman"/>
              </w:rPr>
              <w:t>Долгошеев Д.Р.</w:t>
            </w:r>
          </w:p>
        </w:tc>
      </w:tr>
      <w:tr w:rsidR="0041509A" w:rsidRPr="001B2A4F" w14:paraId="303CD0B5" w14:textId="77777777" w:rsidTr="0041509A">
        <w:tc>
          <w:tcPr>
            <w:tcW w:w="21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814AC9" w14:textId="77777777" w:rsidR="0048774E" w:rsidRPr="001B2A4F" w:rsidRDefault="0048774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01EE0EF" w14:textId="77777777" w:rsidR="0048774E" w:rsidRPr="001B2A4F" w:rsidRDefault="0048774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46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A7D11E" w14:textId="77777777" w:rsidR="0048774E" w:rsidRPr="001B2A4F" w:rsidRDefault="0048774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2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00E50C1" w14:textId="77777777" w:rsidR="0048774E" w:rsidRPr="001B2A4F" w:rsidRDefault="0048774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14:paraId="5D58B91B" w14:textId="4DCB42F0" w:rsidR="0048774E" w:rsidRPr="001B2A4F" w:rsidRDefault="0048774E">
      <w:pPr>
        <w:pStyle w:val="a0"/>
        <w:rPr>
          <w:rFonts w:ascii="Times New Roman" w:hAnsi="Times New Roman" w:cs="Times New Roman"/>
          <w:b/>
          <w:bCs/>
          <w:color w:val="FFCC00"/>
          <w:sz w:val="20"/>
          <w:szCs w:val="20"/>
          <w:highlight w:val="red"/>
          <w:lang w:val="en-GB"/>
        </w:rPr>
      </w:pPr>
    </w:p>
    <w:p w14:paraId="2FC21B2C" w14:textId="77777777" w:rsidR="0048774E" w:rsidRPr="001B2A4F" w:rsidRDefault="0048774E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</w:p>
    <w:p w14:paraId="44994312" w14:textId="77777777" w:rsidR="0048774E" w:rsidRPr="001B2A4F" w:rsidRDefault="00A67A52">
      <w:pPr>
        <w:pStyle w:val="a0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br w:type="page"/>
      </w:r>
    </w:p>
    <w:p w14:paraId="46AEEC72" w14:textId="77777777" w:rsidR="0048774E" w:rsidRPr="001B2A4F" w:rsidRDefault="00A67A52">
      <w:pPr>
        <w:pStyle w:val="1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lastRenderedPageBreak/>
        <w:t>Введение</w:t>
      </w:r>
    </w:p>
    <w:p w14:paraId="3FB1A243" w14:textId="50D9D627" w:rsidR="0048774E" w:rsidRPr="001B2A4F" w:rsidRDefault="00A67A52">
      <w:pPr>
        <w:pStyle w:val="2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 xml:space="preserve">Название проекта </w:t>
      </w:r>
      <w:r w:rsidRPr="001B2A4F">
        <w:rPr>
          <w:rFonts w:ascii="Times New Roman" w:hAnsi="Times New Roman" w:cs="Times New Roman"/>
          <w:sz w:val="20"/>
          <w:szCs w:val="20"/>
          <w:highlight w:val="cyan"/>
          <w:lang w:val="en-US"/>
        </w:rPr>
        <w:t xml:space="preserve"> </w:t>
      </w:r>
    </w:p>
    <w:p w14:paraId="0A1CD337" w14:textId="309B4CB0" w:rsidR="00D93168" w:rsidRPr="001B2A4F" w:rsidRDefault="00D93168" w:rsidP="00D93168">
      <w:pPr>
        <w:pStyle w:val="a9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1B2A4F">
        <w:rPr>
          <w:rFonts w:ascii="Times New Roman" w:eastAsia="SimSun" w:hAnsi="Times New Roman" w:cs="Times New Roman"/>
          <w:sz w:val="24"/>
          <w:szCs w:val="24"/>
        </w:rPr>
        <w:t>Продуктовый магазин Тамара</w:t>
      </w:r>
    </w:p>
    <w:p w14:paraId="1CAABDCF" w14:textId="0EDF8919" w:rsidR="0048774E" w:rsidRPr="001B2A4F" w:rsidRDefault="0048774E">
      <w:pPr>
        <w:pStyle w:val="a0"/>
        <w:rPr>
          <w:rFonts w:ascii="Times New Roman" w:hAnsi="Times New Roman" w:cs="Times New Roman"/>
          <w:b/>
          <w:bCs/>
          <w:color w:val="FFCC00"/>
          <w:sz w:val="20"/>
          <w:szCs w:val="20"/>
          <w:highlight w:val="red"/>
        </w:rPr>
      </w:pPr>
    </w:p>
    <w:p w14:paraId="5D405D07" w14:textId="4FF96451" w:rsidR="0048774E" w:rsidRPr="001B2A4F" w:rsidRDefault="00A67A52">
      <w:pPr>
        <w:pStyle w:val="2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>Рамки проекта (</w:t>
      </w:r>
      <w:r w:rsidRPr="001B2A4F">
        <w:rPr>
          <w:rFonts w:ascii="Times New Roman" w:hAnsi="Times New Roman" w:cs="Times New Roman"/>
          <w:lang w:val="en-US"/>
        </w:rPr>
        <w:t>Scope</w:t>
      </w:r>
      <w:r w:rsidRPr="001B2A4F">
        <w:rPr>
          <w:rFonts w:ascii="Times New Roman" w:hAnsi="Times New Roman" w:cs="Times New Roman"/>
        </w:rPr>
        <w:t xml:space="preserve">) </w:t>
      </w:r>
      <w:r w:rsidRPr="001B2A4F">
        <w:rPr>
          <w:rFonts w:ascii="Times New Roman" w:hAnsi="Times New Roman" w:cs="Times New Roman"/>
          <w:sz w:val="20"/>
          <w:szCs w:val="20"/>
          <w:highlight w:val="cyan"/>
        </w:rPr>
        <w:t xml:space="preserve"> </w:t>
      </w:r>
    </w:p>
    <w:p w14:paraId="2183517D" w14:textId="1B82DF42" w:rsidR="0048774E" w:rsidRPr="001B2A4F" w:rsidRDefault="00D93168">
      <w:pPr>
        <w:pStyle w:val="a0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>Информационная система для управления продуктовым магазином “Тамара” реализует процесс управления потоком товаров, начиная с момента поставки его на склад, до момента оплаты товаров покупателем. Система позволяет регистрировать товары, получать отчет о товарах, контролировать сроки годности, отслеживать перемещение товаров, вести учет товаров.</w:t>
      </w:r>
    </w:p>
    <w:p w14:paraId="45D9DF68" w14:textId="77777777" w:rsidR="0048774E" w:rsidRPr="001B2A4F" w:rsidRDefault="00A67A52">
      <w:pPr>
        <w:pStyle w:val="1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>Общее описание архитектуры, задействованные архитектурные представления</w:t>
      </w:r>
    </w:p>
    <w:p w14:paraId="418339F7" w14:textId="08B1B20A" w:rsidR="0048774E" w:rsidRPr="001B2A4F" w:rsidRDefault="00D93168">
      <w:pPr>
        <w:pStyle w:val="a0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 xml:space="preserve">В документе приведено основное описание архитектуры программы, средства реализации и обязательные требования. Также разобраны технологически важные проблемы и принципы их решения. </w:t>
      </w:r>
    </w:p>
    <w:p w14:paraId="62539890" w14:textId="77777777" w:rsidR="0048774E" w:rsidRPr="001B2A4F" w:rsidRDefault="00A67A52">
      <w:pPr>
        <w:pStyle w:val="1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>Архитектурные факторы (цели и ограничения)</w:t>
      </w:r>
    </w:p>
    <w:p w14:paraId="679782C2" w14:textId="58E1384F" w:rsidR="0048774E" w:rsidRPr="001B2A4F" w:rsidRDefault="002B66AC" w:rsidP="002B66AC">
      <w:pPr>
        <w:pStyle w:val="a0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 xml:space="preserve">Профили заинтересованных лиц описаны в документе концепции в пункте 3.5 </w:t>
      </w:r>
      <w:hyperlink r:id="rId7" w:history="1">
        <w:r w:rsidRPr="001B2A4F">
          <w:rPr>
            <w:rStyle w:val="aa"/>
            <w:rFonts w:ascii="Times New Roman" w:hAnsi="Times New Roman" w:cs="Times New Roman"/>
          </w:rPr>
          <w:t>https://docs.google.com/document/d/1PSvpWEB9tXbagQcF1m62U5BWukiYMH_-EpCSaTL892c/edit</w:t>
        </w:r>
      </w:hyperlink>
      <w:r w:rsidRPr="001B2A4F">
        <w:rPr>
          <w:rFonts w:ascii="Times New Roman" w:hAnsi="Times New Roman" w:cs="Times New Roman"/>
        </w:rPr>
        <w:t xml:space="preserve"> </w:t>
      </w:r>
    </w:p>
    <w:p w14:paraId="3A8038AC" w14:textId="77777777" w:rsidR="0048774E" w:rsidRPr="001B2A4F" w:rsidRDefault="00A67A52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br w:type="page"/>
      </w:r>
    </w:p>
    <w:p w14:paraId="640B0369" w14:textId="77777777" w:rsidR="0048774E" w:rsidRPr="001B2A4F" w:rsidRDefault="00A67A52">
      <w:pPr>
        <w:pStyle w:val="1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lastRenderedPageBreak/>
        <w:t>Технические описания архитектурных решений</w:t>
      </w:r>
    </w:p>
    <w:p w14:paraId="080EF213" w14:textId="77777777" w:rsidR="0048774E" w:rsidRPr="001B2A4F" w:rsidRDefault="00A67A52">
      <w:pPr>
        <w:pStyle w:val="2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>Техническое описание №1</w:t>
      </w:r>
    </w:p>
    <w:p w14:paraId="40697BFF" w14:textId="77777777" w:rsidR="0048774E" w:rsidRPr="001B2A4F" w:rsidRDefault="00A67A52">
      <w:pPr>
        <w:pStyle w:val="3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>Проблема</w:t>
      </w:r>
    </w:p>
    <w:p w14:paraId="15548D1B" w14:textId="4C943158" w:rsidR="00824E46" w:rsidRPr="001B2A4F" w:rsidRDefault="00824E46" w:rsidP="00824E46">
      <w:pPr>
        <w:pStyle w:val="a0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>Как должно быть обеспечено хранение информации о продуктах в магазине и их местах.</w:t>
      </w:r>
    </w:p>
    <w:p w14:paraId="4B0821D5" w14:textId="77777777" w:rsidR="0048774E" w:rsidRPr="001B2A4F" w:rsidRDefault="00A67A52">
      <w:pPr>
        <w:pStyle w:val="3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>Идея решения</w:t>
      </w:r>
    </w:p>
    <w:p w14:paraId="1206D2B5" w14:textId="4C04AE3D" w:rsidR="0048774E" w:rsidRPr="001B2A4F" w:rsidRDefault="00A67A52">
      <w:pPr>
        <w:pStyle w:val="a0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 xml:space="preserve">Следует использовать стандартные средства </w:t>
      </w:r>
      <w:r w:rsidRPr="001B2A4F">
        <w:rPr>
          <w:rFonts w:ascii="Times New Roman" w:hAnsi="Times New Roman" w:cs="Times New Roman"/>
          <w:lang w:val="en-US"/>
        </w:rPr>
        <w:t>JDBC</w:t>
      </w:r>
    </w:p>
    <w:p w14:paraId="2ACE1391" w14:textId="77777777" w:rsidR="0048774E" w:rsidRPr="001B2A4F" w:rsidRDefault="00A67A52">
      <w:pPr>
        <w:pStyle w:val="3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>Факторы</w:t>
      </w:r>
    </w:p>
    <w:p w14:paraId="3ED162CA" w14:textId="03F5D174" w:rsidR="0048774E" w:rsidRPr="001B2A4F" w:rsidRDefault="00A67A52">
      <w:pPr>
        <w:pStyle w:val="a0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>Требования ТЗ позволяют использовать стандартные средства, так как не требуется особенной производительности</w:t>
      </w:r>
    </w:p>
    <w:p w14:paraId="01C7B34E" w14:textId="77777777" w:rsidR="0048774E" w:rsidRPr="001B2A4F" w:rsidRDefault="00A67A52">
      <w:pPr>
        <w:pStyle w:val="a0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>Информация не будет утеряна при корректной реализации</w:t>
      </w:r>
    </w:p>
    <w:p w14:paraId="65367B98" w14:textId="77777777" w:rsidR="0048774E" w:rsidRPr="001B2A4F" w:rsidRDefault="00A67A52">
      <w:pPr>
        <w:pStyle w:val="3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>Решение</w:t>
      </w:r>
    </w:p>
    <w:p w14:paraId="2D5C249A" w14:textId="3D1EB4C9" w:rsidR="00824E46" w:rsidRPr="001B2A4F" w:rsidRDefault="00824E46" w:rsidP="00824E46">
      <w:pPr>
        <w:pStyle w:val="a0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 xml:space="preserve">Все продукты хранятся в таблице. Любая поставка продукта создает новую сущность. Таблицы зала, склада и купленных хранят в себе </w:t>
      </w:r>
      <w:r w:rsidRPr="001B2A4F">
        <w:rPr>
          <w:rFonts w:ascii="Times New Roman" w:hAnsi="Times New Roman" w:cs="Times New Roman"/>
          <w:lang w:val="en-US"/>
        </w:rPr>
        <w:t>id</w:t>
      </w:r>
      <w:r w:rsidRPr="001B2A4F">
        <w:rPr>
          <w:rFonts w:ascii="Times New Roman" w:hAnsi="Times New Roman" w:cs="Times New Roman"/>
        </w:rPr>
        <w:t xml:space="preserve"> продуктов. </w:t>
      </w:r>
    </w:p>
    <w:p w14:paraId="3936B8B3" w14:textId="77777777" w:rsidR="0048774E" w:rsidRPr="001B2A4F" w:rsidRDefault="00A67A52">
      <w:pPr>
        <w:pStyle w:val="3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>Мотивировка</w:t>
      </w:r>
    </w:p>
    <w:p w14:paraId="349790C8" w14:textId="77777777" w:rsidR="00E7151E" w:rsidRPr="001B2A4F" w:rsidRDefault="00E7151E" w:rsidP="00E7151E">
      <w:pPr>
        <w:pStyle w:val="a0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 xml:space="preserve">Компетенции разработчиков </w:t>
      </w:r>
    </w:p>
    <w:p w14:paraId="73E8A199" w14:textId="77777777" w:rsidR="0048774E" w:rsidRPr="001B2A4F" w:rsidRDefault="00A67A52">
      <w:pPr>
        <w:pStyle w:val="3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>Неразрешенные вопросы</w:t>
      </w:r>
    </w:p>
    <w:p w14:paraId="05077948" w14:textId="77777777" w:rsidR="00E7151E" w:rsidRPr="001B2A4F" w:rsidRDefault="00A67A52" w:rsidP="00E7151E">
      <w:pPr>
        <w:pStyle w:val="a0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>Нет</w:t>
      </w:r>
    </w:p>
    <w:p w14:paraId="05CBE82D" w14:textId="77777777" w:rsidR="00E7151E" w:rsidRPr="001B2A4F" w:rsidRDefault="00E7151E" w:rsidP="00E7151E">
      <w:pPr>
        <w:pStyle w:val="3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>Неразрешенные вопросы</w:t>
      </w:r>
    </w:p>
    <w:p w14:paraId="16888B28" w14:textId="77777777" w:rsidR="00951A42" w:rsidRPr="001B2A4F" w:rsidRDefault="00E7151E" w:rsidP="00E7151E">
      <w:pPr>
        <w:pStyle w:val="a0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>Нет</w:t>
      </w:r>
    </w:p>
    <w:p w14:paraId="0F4F48FD" w14:textId="488A32AB" w:rsidR="00951A42" w:rsidRPr="001B2A4F" w:rsidRDefault="00951A42" w:rsidP="00951A42">
      <w:pPr>
        <w:pStyle w:val="2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>Техническое описание №2</w:t>
      </w:r>
    </w:p>
    <w:p w14:paraId="6FAFC203" w14:textId="77777777" w:rsidR="00951A42" w:rsidRPr="001B2A4F" w:rsidRDefault="00951A42" w:rsidP="00951A42">
      <w:pPr>
        <w:pStyle w:val="3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>Проблема</w:t>
      </w:r>
    </w:p>
    <w:p w14:paraId="44B2DE75" w14:textId="610039C8" w:rsidR="00951A42" w:rsidRPr="001B2A4F" w:rsidRDefault="00951A42" w:rsidP="00951A42">
      <w:pPr>
        <w:pStyle w:val="a0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>Как должно быть обеспечена надежность перемещения продуктов в базе, особенно тех, которые перемещаются по весу.</w:t>
      </w:r>
    </w:p>
    <w:p w14:paraId="1D0D019A" w14:textId="77777777" w:rsidR="00951A42" w:rsidRPr="001B2A4F" w:rsidRDefault="00951A42" w:rsidP="00951A42">
      <w:pPr>
        <w:pStyle w:val="3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>Идея решения</w:t>
      </w:r>
    </w:p>
    <w:p w14:paraId="17033548" w14:textId="2678D0FA" w:rsidR="00951A42" w:rsidRPr="001B2A4F" w:rsidRDefault="00951A42" w:rsidP="00951A42">
      <w:pPr>
        <w:pStyle w:val="a0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>Следует использовать транзакции</w:t>
      </w:r>
    </w:p>
    <w:p w14:paraId="711FD7CE" w14:textId="77777777" w:rsidR="00951A42" w:rsidRPr="001B2A4F" w:rsidRDefault="00951A42" w:rsidP="00951A42">
      <w:pPr>
        <w:pStyle w:val="3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>Факторы</w:t>
      </w:r>
    </w:p>
    <w:p w14:paraId="38C7CF7C" w14:textId="7C4FF95D" w:rsidR="00951A42" w:rsidRPr="001B2A4F" w:rsidRDefault="00951A42" w:rsidP="00951A42">
      <w:pPr>
        <w:pStyle w:val="a0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>Информация не будет испорчена при нескольких одновременных запросах при корректной реализации</w:t>
      </w:r>
    </w:p>
    <w:p w14:paraId="646F88B5" w14:textId="77777777" w:rsidR="00951A42" w:rsidRPr="001B2A4F" w:rsidRDefault="00951A42" w:rsidP="00951A42">
      <w:pPr>
        <w:pStyle w:val="3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>Решение</w:t>
      </w:r>
    </w:p>
    <w:p w14:paraId="25DC7E98" w14:textId="05274C87" w:rsidR="00951A42" w:rsidRPr="001B2A4F" w:rsidRDefault="00951A42" w:rsidP="00951A42">
      <w:pPr>
        <w:pStyle w:val="a0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>Для изменений в базе данных будут использоваться транзакции.</w:t>
      </w:r>
    </w:p>
    <w:p w14:paraId="16F143D8" w14:textId="77777777" w:rsidR="00951A42" w:rsidRPr="001B2A4F" w:rsidRDefault="00951A42" w:rsidP="00951A42">
      <w:pPr>
        <w:pStyle w:val="3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>Мотивировка</w:t>
      </w:r>
    </w:p>
    <w:p w14:paraId="40C478E8" w14:textId="77777777" w:rsidR="00951A42" w:rsidRPr="001B2A4F" w:rsidRDefault="00951A42" w:rsidP="00951A42">
      <w:pPr>
        <w:pStyle w:val="a0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 xml:space="preserve">Компетенции разработчиков </w:t>
      </w:r>
    </w:p>
    <w:p w14:paraId="4C5F220A" w14:textId="77777777" w:rsidR="00951A42" w:rsidRPr="001B2A4F" w:rsidRDefault="00951A42" w:rsidP="00951A42">
      <w:pPr>
        <w:pStyle w:val="3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lastRenderedPageBreak/>
        <w:t>Неразрешенные вопросы</w:t>
      </w:r>
    </w:p>
    <w:p w14:paraId="78A9B797" w14:textId="77777777" w:rsidR="00951A42" w:rsidRPr="001B2A4F" w:rsidRDefault="00951A42" w:rsidP="00951A42">
      <w:pPr>
        <w:pStyle w:val="a0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>Нет</w:t>
      </w:r>
    </w:p>
    <w:p w14:paraId="21F51385" w14:textId="77777777" w:rsidR="00951A42" w:rsidRPr="001B2A4F" w:rsidRDefault="00951A42" w:rsidP="00951A42">
      <w:pPr>
        <w:pStyle w:val="3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>Неразрешенные вопросы</w:t>
      </w:r>
    </w:p>
    <w:p w14:paraId="5230CDF8" w14:textId="51FA8BF0" w:rsidR="00E7151E" w:rsidRPr="001B2A4F" w:rsidRDefault="00951A42" w:rsidP="00951A42">
      <w:pPr>
        <w:pStyle w:val="a0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>Нет</w:t>
      </w:r>
      <w:r w:rsidR="00A67A52" w:rsidRPr="001B2A4F">
        <w:rPr>
          <w:rFonts w:ascii="Times New Roman" w:hAnsi="Times New Roman" w:cs="Times New Roman"/>
        </w:rPr>
        <w:br w:type="page"/>
      </w:r>
    </w:p>
    <w:p w14:paraId="53779653" w14:textId="77777777" w:rsidR="0048774E" w:rsidRPr="001B2A4F" w:rsidRDefault="00A67A52">
      <w:pPr>
        <w:pStyle w:val="1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lastRenderedPageBreak/>
        <w:t>Представления архитектуры</w:t>
      </w:r>
    </w:p>
    <w:p w14:paraId="2DCED6D4" w14:textId="77777777" w:rsidR="0048774E" w:rsidRPr="001B2A4F" w:rsidRDefault="00A67A52">
      <w:pPr>
        <w:pStyle w:val="a0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>В данном разделе подробно описывается каждое из используемых в проекте архитектурных представлений.</w:t>
      </w:r>
    </w:p>
    <w:p w14:paraId="73145356" w14:textId="77777777" w:rsidR="0048774E" w:rsidRPr="001B2A4F" w:rsidRDefault="00A67A52">
      <w:pPr>
        <w:pStyle w:val="2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>Представление прецедентов (сценариев использования)</w:t>
      </w:r>
    </w:p>
    <w:p w14:paraId="12D59BC9" w14:textId="12FAB72C" w:rsidR="0048774E" w:rsidRPr="001B2A4F" w:rsidRDefault="00D31C84">
      <w:pPr>
        <w:pStyle w:val="a0"/>
        <w:rPr>
          <w:rFonts w:ascii="Times New Roman" w:hAnsi="Times New Roman" w:cs="Times New Roman"/>
          <w:b/>
          <w:bCs/>
          <w:sz w:val="20"/>
          <w:szCs w:val="20"/>
          <w:highlight w:val="darkMagenta"/>
        </w:rPr>
      </w:pPr>
      <w:r w:rsidRPr="001B2A4F">
        <w:rPr>
          <w:rFonts w:ascii="Times New Roman" w:hAnsi="Times New Roman" w:cs="Times New Roman"/>
          <w:b/>
          <w:bCs/>
          <w:noProof/>
          <w:sz w:val="20"/>
          <w:szCs w:val="20"/>
          <w:lang w:eastAsia="ru-RU" w:bidi="ar-SA"/>
        </w:rPr>
        <w:drawing>
          <wp:inline distT="0" distB="0" distL="0" distR="0" wp14:anchorId="4DB235F4" wp14:editId="7BD77043">
            <wp:extent cx="6840220" cy="4156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DE23" w14:textId="1937B571" w:rsidR="00D31C84" w:rsidRPr="001B2A4F" w:rsidRDefault="00D31C84" w:rsidP="00EE7AE9">
      <w:pPr>
        <w:pStyle w:val="a0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>Администратор склада:</w:t>
      </w:r>
    </w:p>
    <w:p w14:paraId="09386794" w14:textId="3B6A0BDF" w:rsidR="00D31C84" w:rsidRPr="001B2A4F" w:rsidRDefault="00D31C84" w:rsidP="00EE7AE9">
      <w:pPr>
        <w:pStyle w:val="a0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>Регистрация товара</w:t>
      </w:r>
    </w:p>
    <w:p w14:paraId="6E56444C" w14:textId="7A6AADA7" w:rsidR="00D31C84" w:rsidRPr="001B2A4F" w:rsidRDefault="00D31C84" w:rsidP="00EE7AE9">
      <w:pPr>
        <w:pStyle w:val="a0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>Администратор торгового зала</w:t>
      </w:r>
    </w:p>
    <w:p w14:paraId="6994D89A" w14:textId="61C81A6A" w:rsidR="000B584E" w:rsidRPr="001B2A4F" w:rsidRDefault="000B584E" w:rsidP="00EE7AE9">
      <w:pPr>
        <w:pStyle w:val="a0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>Перемещение товара</w:t>
      </w:r>
    </w:p>
    <w:p w14:paraId="54AA2CEC" w14:textId="4C7BA96C" w:rsidR="000B584E" w:rsidRPr="001B2A4F" w:rsidRDefault="000B584E" w:rsidP="00EE7AE9">
      <w:pPr>
        <w:pStyle w:val="a0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>Реководитель магазины</w:t>
      </w:r>
    </w:p>
    <w:p w14:paraId="3F1F8048" w14:textId="08F4B3F2" w:rsidR="000B584E" w:rsidRPr="001B2A4F" w:rsidRDefault="000B584E" w:rsidP="00EE7AE9">
      <w:pPr>
        <w:pStyle w:val="a0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>Управленеи акциями</w:t>
      </w:r>
    </w:p>
    <w:p w14:paraId="2EA7FDB8" w14:textId="17AEB32D" w:rsidR="000B584E" w:rsidRPr="001B2A4F" w:rsidRDefault="000B584E" w:rsidP="00EE7AE9">
      <w:pPr>
        <w:pStyle w:val="a0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 xml:space="preserve">Касса </w:t>
      </w:r>
    </w:p>
    <w:p w14:paraId="241C7707" w14:textId="1A497B95" w:rsidR="000B584E" w:rsidRPr="001B2A4F" w:rsidRDefault="000B584E" w:rsidP="00EE7AE9">
      <w:pPr>
        <w:pStyle w:val="a0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>Регистрация купленных товаров</w:t>
      </w:r>
    </w:p>
    <w:p w14:paraId="1016C30C" w14:textId="40BD49CF" w:rsidR="000B584E" w:rsidRPr="001B2A4F" w:rsidRDefault="000B584E" w:rsidP="00EE7AE9">
      <w:pPr>
        <w:pStyle w:val="a0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 xml:space="preserve">Администратор </w:t>
      </w:r>
    </w:p>
    <w:p w14:paraId="38C55BA6" w14:textId="123EE1D9" w:rsidR="000B584E" w:rsidRPr="001B2A4F" w:rsidRDefault="000B584E" w:rsidP="00EE7AE9">
      <w:pPr>
        <w:pStyle w:val="a0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>Генерация отчетов</w:t>
      </w:r>
    </w:p>
    <w:p w14:paraId="27C63A13" w14:textId="77777777" w:rsidR="0048774E" w:rsidRPr="001B2A4F" w:rsidRDefault="00A67A52">
      <w:pPr>
        <w:pStyle w:val="2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>Логическое представление архитектуры</w:t>
      </w:r>
    </w:p>
    <w:p w14:paraId="7AAEAC63" w14:textId="77777777" w:rsidR="0048774E" w:rsidRPr="001B2A4F" w:rsidRDefault="0048774E">
      <w:pPr>
        <w:pStyle w:val="a0"/>
        <w:rPr>
          <w:rFonts w:ascii="Times New Roman" w:hAnsi="Times New Roman" w:cs="Times New Roman"/>
        </w:rPr>
      </w:pPr>
    </w:p>
    <w:p w14:paraId="1A1848BB" w14:textId="4910BF26" w:rsidR="0048774E" w:rsidRPr="001B2A4F" w:rsidRDefault="00A67A52">
      <w:pPr>
        <w:pStyle w:val="a0"/>
        <w:rPr>
          <w:rFonts w:ascii="Times New Roman" w:hAnsi="Times New Roman" w:cs="Times New Roman"/>
          <w:b/>
          <w:bCs/>
          <w:sz w:val="20"/>
          <w:szCs w:val="20"/>
          <w:highlight w:val="darkMagenta"/>
        </w:rPr>
      </w:pPr>
      <w:r w:rsidRPr="001B2A4F">
        <w:rPr>
          <w:rFonts w:ascii="Times New Roman" w:hAnsi="Times New Roman" w:cs="Times New Roman"/>
          <w:b/>
          <w:bCs/>
          <w:sz w:val="20"/>
          <w:szCs w:val="20"/>
          <w:highlight w:val="darkMagenta"/>
        </w:rPr>
        <w:lastRenderedPageBreak/>
        <w:t xml:space="preserve"> </w:t>
      </w:r>
      <w:r w:rsidR="00687C9C">
        <w:rPr>
          <w:rFonts w:ascii="Times New Roman" w:hAnsi="Times New Roman" w:cs="Times New Roman"/>
          <w:b/>
          <w:bCs/>
          <w:noProof/>
          <w:sz w:val="20"/>
          <w:szCs w:val="20"/>
          <w:highlight w:val="darkMagenta"/>
          <w:lang w:eastAsia="ru-RU" w:bidi="ar-SA"/>
        </w:rPr>
        <w:drawing>
          <wp:inline distT="0" distB="0" distL="0" distR="0" wp14:anchorId="4BA12C33" wp14:editId="63B8F15F">
            <wp:extent cx="6833235" cy="4073525"/>
            <wp:effectExtent l="0" t="0" r="0" b="0"/>
            <wp:docPr id="13" name="Рисунок 13" descr="/var/folders/rv/2pydwhw12pb5qmnpltf171yc0000gn/T/TemporaryItems/(Документ сохраняется приложением «screencaptureui» 10)/Снимок экрана 2020-06-01 в 01.02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rv/2pydwhw12pb5qmnpltf171yc0000gn/T/TemporaryItems/(Документ сохраняется приложением «screencaptureui» 10)/Снимок экрана 2020-06-01 в 01.02.3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3235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803E2" w14:textId="77777777" w:rsidR="005E42FE" w:rsidRPr="001B2A4F" w:rsidRDefault="005E42FE" w:rsidP="005E42FE">
      <w:pPr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 xml:space="preserve">Логическое представление системы регистрации курса состоит из 3 основных пакетов: </w:t>
      </w:r>
      <w:r w:rsidRPr="001B2A4F">
        <w:rPr>
          <w:rFonts w:ascii="Times New Roman" w:hAnsi="Times New Roman" w:cs="Times New Roman"/>
          <w:lang w:val="en-US"/>
        </w:rPr>
        <w:t>Aplication</w:t>
      </w:r>
      <w:r w:rsidRPr="001B2A4F">
        <w:rPr>
          <w:rFonts w:ascii="Times New Roman" w:hAnsi="Times New Roman" w:cs="Times New Roman"/>
        </w:rPr>
        <w:t xml:space="preserve">, </w:t>
      </w:r>
      <w:r w:rsidRPr="001B2A4F">
        <w:rPr>
          <w:rFonts w:ascii="Times New Roman" w:hAnsi="Times New Roman" w:cs="Times New Roman"/>
          <w:lang w:val="en-US"/>
        </w:rPr>
        <w:t>CommonBuissnesLogic</w:t>
      </w:r>
      <w:r w:rsidRPr="001B2A4F">
        <w:rPr>
          <w:rFonts w:ascii="Times New Roman" w:hAnsi="Times New Roman" w:cs="Times New Roman"/>
        </w:rPr>
        <w:t xml:space="preserve"> и SystemFramework.</w:t>
      </w:r>
    </w:p>
    <w:p w14:paraId="2BB9AA27" w14:textId="77777777" w:rsidR="005E42FE" w:rsidRPr="001B2A4F" w:rsidRDefault="005E42FE" w:rsidP="005E42FE">
      <w:pPr>
        <w:rPr>
          <w:rFonts w:ascii="Times New Roman" w:hAnsi="Times New Roman" w:cs="Times New Roman"/>
        </w:rPr>
      </w:pPr>
    </w:p>
    <w:p w14:paraId="0CC164BA" w14:textId="070B620C" w:rsidR="005E42FE" w:rsidRPr="001B2A4F" w:rsidRDefault="005E42FE" w:rsidP="005E42FE">
      <w:pPr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 xml:space="preserve">Пакет </w:t>
      </w:r>
      <w:r w:rsidRPr="001B2A4F">
        <w:rPr>
          <w:rFonts w:ascii="Times New Roman" w:hAnsi="Times New Roman" w:cs="Times New Roman"/>
          <w:lang w:val="en-US"/>
        </w:rPr>
        <w:t>Aplication</w:t>
      </w:r>
      <w:r w:rsidRPr="001B2A4F">
        <w:rPr>
          <w:rFonts w:ascii="Times New Roman" w:hAnsi="Times New Roman" w:cs="Times New Roman"/>
        </w:rPr>
        <w:t xml:space="preserve"> содержит классы для каждой из форм, которые субъекты используют для взаимодействия с системой. А именно пользовательский интерфейс для регистрации продуктов на складе, интерфейс для перемещения товаров, интерфейс для промо акций.</w:t>
      </w:r>
    </w:p>
    <w:p w14:paraId="7241DCC7" w14:textId="77777777" w:rsidR="005E42FE" w:rsidRPr="001B2A4F" w:rsidRDefault="005E42FE" w:rsidP="005E42FE">
      <w:pPr>
        <w:rPr>
          <w:rFonts w:ascii="Times New Roman" w:hAnsi="Times New Roman" w:cs="Times New Roman"/>
        </w:rPr>
      </w:pPr>
    </w:p>
    <w:p w14:paraId="63BFBABF" w14:textId="098B9840" w:rsidR="005E42FE" w:rsidRPr="001B2A4F" w:rsidRDefault="005E42FE" w:rsidP="005E42FE">
      <w:pPr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 xml:space="preserve">Пакет </w:t>
      </w:r>
      <w:r w:rsidRPr="001B2A4F">
        <w:rPr>
          <w:rFonts w:ascii="Times New Roman" w:hAnsi="Times New Roman" w:cs="Times New Roman"/>
          <w:lang w:val="en-US"/>
        </w:rPr>
        <w:t>CommonBuissnesLogic</w:t>
      </w:r>
      <w:r w:rsidRPr="001B2A4F">
        <w:rPr>
          <w:rFonts w:ascii="Times New Roman" w:hAnsi="Times New Roman" w:cs="Times New Roman"/>
        </w:rPr>
        <w:t xml:space="preserve"> содержит бизнес логику классов для регистрации товаров, их перемещения, создания промо акций и покупки товаров.</w:t>
      </w:r>
    </w:p>
    <w:p w14:paraId="4D6C2659" w14:textId="77777777" w:rsidR="005E42FE" w:rsidRPr="001B2A4F" w:rsidRDefault="005E42FE" w:rsidP="005E42FE">
      <w:pPr>
        <w:rPr>
          <w:rFonts w:ascii="Times New Roman" w:hAnsi="Times New Roman" w:cs="Times New Roman"/>
        </w:rPr>
      </w:pPr>
    </w:p>
    <w:p w14:paraId="490812ED" w14:textId="77777777" w:rsidR="005E42FE" w:rsidRPr="001B2A4F" w:rsidRDefault="005E42FE" w:rsidP="005E42FE">
      <w:pPr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 xml:space="preserve">Пакет SystemFramework содержит </w:t>
      </w:r>
      <w:r w:rsidRPr="001B2A4F">
        <w:rPr>
          <w:rFonts w:ascii="Times New Roman" w:hAnsi="Times New Roman" w:cs="Times New Roman"/>
          <w:lang w:val="en-US"/>
        </w:rPr>
        <w:t>API</w:t>
      </w:r>
      <w:r w:rsidRPr="001B2A4F">
        <w:rPr>
          <w:rFonts w:ascii="Times New Roman" w:hAnsi="Times New Roman" w:cs="Times New Roman"/>
        </w:rPr>
        <w:t xml:space="preserve"> для взаимодействия с БД.</w:t>
      </w:r>
    </w:p>
    <w:p w14:paraId="4CFF78C5" w14:textId="77777777" w:rsidR="005E42FE" w:rsidRPr="001B2A4F" w:rsidRDefault="005E42FE">
      <w:pPr>
        <w:pStyle w:val="a0"/>
        <w:rPr>
          <w:rFonts w:ascii="Times New Roman" w:hAnsi="Times New Roman" w:cs="Times New Roman"/>
          <w:b/>
          <w:bCs/>
          <w:sz w:val="20"/>
          <w:szCs w:val="20"/>
          <w:highlight w:val="darkMagenta"/>
        </w:rPr>
      </w:pPr>
    </w:p>
    <w:p w14:paraId="30AADDAA" w14:textId="77777777" w:rsidR="0048774E" w:rsidRPr="001B2A4F" w:rsidRDefault="00A67A52">
      <w:pPr>
        <w:pStyle w:val="2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lastRenderedPageBreak/>
        <w:t>Представление архитектуры процессов</w:t>
      </w:r>
    </w:p>
    <w:p w14:paraId="2AD8EA3C" w14:textId="5E9ED716" w:rsidR="00863D80" w:rsidRDefault="00CB0ECF">
      <w:pPr>
        <w:pStyle w:val="a0"/>
        <w:rPr>
          <w:rFonts w:ascii="Times New Roman" w:hAnsi="Times New Roman" w:cs="Times New Roman"/>
          <w:b/>
          <w:bCs/>
          <w:sz w:val="20"/>
          <w:szCs w:val="20"/>
          <w:highlight w:val="darkMagenta"/>
        </w:rPr>
      </w:pPr>
      <w:r w:rsidRPr="001B2A4F">
        <w:rPr>
          <w:rFonts w:ascii="Times New Roman" w:hAnsi="Times New Roman" w:cs="Times New Roman"/>
          <w:b/>
          <w:bCs/>
          <w:noProof/>
          <w:sz w:val="20"/>
          <w:szCs w:val="20"/>
          <w:lang w:eastAsia="ru-RU" w:bidi="ar-SA"/>
        </w:rPr>
        <w:drawing>
          <wp:inline distT="0" distB="0" distL="0" distR="0" wp14:anchorId="25D5946E" wp14:editId="495EC424">
            <wp:extent cx="6840220" cy="37280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5849" w14:textId="04BF2470" w:rsidR="00863D80" w:rsidRPr="00863D80" w:rsidRDefault="00863D80" w:rsidP="00863D80">
      <w:r w:rsidRPr="00863D80">
        <w:t>Компонента StorageUI</w:t>
      </w:r>
      <w:r>
        <w:t xml:space="preserve"> имплементирующая интерфейс для взаимодействия Администратора склада с системой, для установления факта появления продуктов на складе</w:t>
      </w:r>
    </w:p>
    <w:p w14:paraId="75F21E17" w14:textId="242CE807" w:rsidR="00CB0ECF" w:rsidRDefault="00CB0ECF">
      <w:pPr>
        <w:pStyle w:val="a0"/>
        <w:rPr>
          <w:rFonts w:ascii="Times New Roman" w:hAnsi="Times New Roman" w:cs="Times New Roman"/>
          <w:b/>
          <w:bCs/>
          <w:sz w:val="20"/>
          <w:szCs w:val="20"/>
          <w:highlight w:val="darkMagenta"/>
        </w:rPr>
      </w:pPr>
      <w:r w:rsidRPr="001B2A4F">
        <w:rPr>
          <w:rFonts w:ascii="Times New Roman" w:hAnsi="Times New Roman" w:cs="Times New Roman"/>
          <w:b/>
          <w:bCs/>
          <w:noProof/>
          <w:sz w:val="20"/>
          <w:szCs w:val="20"/>
          <w:lang w:eastAsia="ru-RU" w:bidi="ar-SA"/>
        </w:rPr>
        <w:drawing>
          <wp:inline distT="0" distB="0" distL="0" distR="0" wp14:anchorId="39EC7E24" wp14:editId="51617E08">
            <wp:extent cx="6840220" cy="29762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D5EE" w14:textId="4490D8E6" w:rsidR="00863D80" w:rsidRPr="00863D80" w:rsidRDefault="00863D80" w:rsidP="00863D80">
      <w:r w:rsidRPr="00863D80">
        <w:t xml:space="preserve">Компонента </w:t>
      </w:r>
      <w:r w:rsidR="003E5B7E">
        <w:rPr>
          <w:lang w:val="en-GB"/>
        </w:rPr>
        <w:t>Transfer</w:t>
      </w:r>
      <w:r w:rsidRPr="00863D80">
        <w:t>UI</w:t>
      </w:r>
      <w:r>
        <w:t xml:space="preserve"> имплементирующая интерфейс для взаимодействия Администратора </w:t>
      </w:r>
      <w:r>
        <w:t>торгового за</w:t>
      </w:r>
      <w:r w:rsidR="00201223">
        <w:t>л</w:t>
      </w:r>
      <w:r>
        <w:t>а</w:t>
      </w:r>
      <w:r>
        <w:t xml:space="preserve"> с системой, для установления факта </w:t>
      </w:r>
      <w:r>
        <w:t>перемещения</w:t>
      </w:r>
      <w:r>
        <w:t xml:space="preserve"> продуктов </w:t>
      </w:r>
      <w:r w:rsidR="00201223">
        <w:t>со склада</w:t>
      </w:r>
      <w:r>
        <w:t xml:space="preserve"> в торговый зал</w:t>
      </w:r>
    </w:p>
    <w:p w14:paraId="4A6371C6" w14:textId="0A11BED6" w:rsidR="00863D80" w:rsidRPr="00863D80" w:rsidRDefault="00863D80" w:rsidP="00863D80"/>
    <w:p w14:paraId="15005FAF" w14:textId="77777777" w:rsidR="00863D80" w:rsidRPr="001B2A4F" w:rsidRDefault="00863D80">
      <w:pPr>
        <w:pStyle w:val="a0"/>
        <w:rPr>
          <w:rFonts w:ascii="Times New Roman" w:hAnsi="Times New Roman" w:cs="Times New Roman"/>
          <w:b/>
          <w:bCs/>
          <w:sz w:val="20"/>
          <w:szCs w:val="20"/>
          <w:highlight w:val="darkMagenta"/>
        </w:rPr>
      </w:pPr>
    </w:p>
    <w:p w14:paraId="69CE1654" w14:textId="6014DB12" w:rsidR="00CB0ECF" w:rsidRDefault="00CB0ECF">
      <w:pPr>
        <w:pStyle w:val="a0"/>
        <w:rPr>
          <w:rFonts w:ascii="Times New Roman" w:hAnsi="Times New Roman" w:cs="Times New Roman"/>
          <w:b/>
          <w:bCs/>
          <w:sz w:val="20"/>
          <w:szCs w:val="20"/>
          <w:highlight w:val="darkMagenta"/>
        </w:rPr>
      </w:pPr>
      <w:r w:rsidRPr="001B2A4F">
        <w:rPr>
          <w:rFonts w:ascii="Times New Roman" w:hAnsi="Times New Roman" w:cs="Times New Roman"/>
          <w:b/>
          <w:bCs/>
          <w:noProof/>
          <w:sz w:val="20"/>
          <w:szCs w:val="20"/>
          <w:lang w:eastAsia="ru-RU" w:bidi="ar-SA"/>
        </w:rPr>
        <w:lastRenderedPageBreak/>
        <w:drawing>
          <wp:inline distT="0" distB="0" distL="0" distR="0" wp14:anchorId="5BAE5B59" wp14:editId="5105A196">
            <wp:extent cx="6840220" cy="44297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7DD4" w14:textId="658DD75D" w:rsidR="00201223" w:rsidRPr="00863D80" w:rsidRDefault="00201223" w:rsidP="00201223">
      <w:r w:rsidRPr="00863D80">
        <w:t xml:space="preserve">Компонента </w:t>
      </w:r>
      <w:r>
        <w:t>Promo</w:t>
      </w:r>
      <w:r w:rsidRPr="00863D80">
        <w:t>UI</w:t>
      </w:r>
      <w:r>
        <w:t xml:space="preserve"> имплементирующая интерфейс для взаимодействия </w:t>
      </w:r>
      <w:r>
        <w:t>Руководства магазина</w:t>
      </w:r>
      <w:r>
        <w:t xml:space="preserve"> с системой, для </w:t>
      </w:r>
      <w:r>
        <w:t>добавления / изменения / удаления / активации / дезактивации акций</w:t>
      </w:r>
    </w:p>
    <w:p w14:paraId="288B6BAC" w14:textId="77777777" w:rsidR="00201223" w:rsidRPr="001B2A4F" w:rsidRDefault="00201223">
      <w:pPr>
        <w:pStyle w:val="a0"/>
        <w:rPr>
          <w:rFonts w:ascii="Times New Roman" w:hAnsi="Times New Roman" w:cs="Times New Roman"/>
          <w:b/>
          <w:bCs/>
          <w:sz w:val="20"/>
          <w:szCs w:val="20"/>
          <w:highlight w:val="darkMagenta"/>
        </w:rPr>
      </w:pPr>
    </w:p>
    <w:p w14:paraId="1B252ABE" w14:textId="61D99401" w:rsidR="00CB0ECF" w:rsidRDefault="00CB0ECF">
      <w:pPr>
        <w:pStyle w:val="a0"/>
        <w:rPr>
          <w:rFonts w:ascii="Times New Roman" w:hAnsi="Times New Roman" w:cs="Times New Roman"/>
          <w:b/>
          <w:bCs/>
          <w:sz w:val="20"/>
          <w:szCs w:val="20"/>
          <w:highlight w:val="darkMagenta"/>
        </w:rPr>
      </w:pPr>
      <w:r w:rsidRPr="001B2A4F">
        <w:rPr>
          <w:rFonts w:ascii="Times New Roman" w:hAnsi="Times New Roman" w:cs="Times New Roman"/>
          <w:b/>
          <w:bCs/>
          <w:noProof/>
          <w:sz w:val="20"/>
          <w:szCs w:val="20"/>
          <w:lang w:eastAsia="ru-RU" w:bidi="ar-SA"/>
        </w:rPr>
        <w:drawing>
          <wp:inline distT="0" distB="0" distL="0" distR="0" wp14:anchorId="02629812" wp14:editId="6B316AC2">
            <wp:extent cx="6840220" cy="39979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CEEE" w14:textId="50867C54" w:rsidR="003E5B7E" w:rsidRPr="00863D80" w:rsidRDefault="003E5B7E" w:rsidP="003E5B7E">
      <w:r w:rsidRPr="00863D80">
        <w:lastRenderedPageBreak/>
        <w:t>Компонента Storage</w:t>
      </w:r>
      <w:r>
        <w:rPr>
          <w:lang w:val="en-GB"/>
        </w:rPr>
        <w:t>Controller</w:t>
      </w:r>
      <w:r>
        <w:t xml:space="preserve"> имплементирующая </w:t>
      </w:r>
      <w:r>
        <w:t>бизнес логику</w:t>
      </w:r>
      <w:r>
        <w:t xml:space="preserve"> взаимодействия Администратора склада с системой, для установления факта появления продуктов на складе</w:t>
      </w:r>
    </w:p>
    <w:p w14:paraId="63E3A4F9" w14:textId="77777777" w:rsidR="003E5B7E" w:rsidRPr="001B2A4F" w:rsidRDefault="003E5B7E">
      <w:pPr>
        <w:pStyle w:val="a0"/>
        <w:rPr>
          <w:rFonts w:ascii="Times New Roman" w:hAnsi="Times New Roman" w:cs="Times New Roman"/>
          <w:b/>
          <w:bCs/>
          <w:sz w:val="20"/>
          <w:szCs w:val="20"/>
          <w:highlight w:val="darkMagenta"/>
        </w:rPr>
      </w:pPr>
    </w:p>
    <w:p w14:paraId="730FCA32" w14:textId="7064DA75" w:rsidR="00CB0ECF" w:rsidRDefault="00CB0ECF">
      <w:pPr>
        <w:pStyle w:val="a0"/>
        <w:rPr>
          <w:rFonts w:ascii="Times New Roman" w:hAnsi="Times New Roman" w:cs="Times New Roman"/>
          <w:b/>
          <w:bCs/>
          <w:sz w:val="20"/>
          <w:szCs w:val="20"/>
          <w:highlight w:val="darkMagenta"/>
        </w:rPr>
      </w:pPr>
      <w:r w:rsidRPr="001B2A4F">
        <w:rPr>
          <w:rFonts w:ascii="Times New Roman" w:hAnsi="Times New Roman" w:cs="Times New Roman"/>
          <w:b/>
          <w:bCs/>
          <w:noProof/>
          <w:sz w:val="20"/>
          <w:szCs w:val="20"/>
          <w:lang w:eastAsia="ru-RU" w:bidi="ar-SA"/>
        </w:rPr>
        <w:drawing>
          <wp:inline distT="0" distB="0" distL="0" distR="0" wp14:anchorId="486BF139" wp14:editId="7C3DF820">
            <wp:extent cx="6840220" cy="3949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99F5" w14:textId="6253A3A1" w:rsidR="00314578" w:rsidRPr="00863D80" w:rsidRDefault="00314578" w:rsidP="00314578">
      <w:r w:rsidRPr="00863D80">
        <w:t xml:space="preserve">Компонента </w:t>
      </w:r>
      <w:r>
        <w:rPr>
          <w:lang w:val="en-GB"/>
        </w:rPr>
        <w:t>Transfer</w:t>
      </w:r>
      <w:r>
        <w:t>Controller</w:t>
      </w:r>
      <w:r>
        <w:t xml:space="preserve"> имплементирующая</w:t>
      </w:r>
      <w:r>
        <w:t xml:space="preserve"> бизнес логику</w:t>
      </w:r>
      <w:r>
        <w:t xml:space="preserve"> взаимодействия Администратора торгового зала с системой, для установления факта перемещения продуктов со склада в торговый зал</w:t>
      </w:r>
    </w:p>
    <w:p w14:paraId="1954EC22" w14:textId="77777777" w:rsidR="00314578" w:rsidRPr="001B2A4F" w:rsidRDefault="00314578">
      <w:pPr>
        <w:pStyle w:val="a0"/>
        <w:rPr>
          <w:rFonts w:ascii="Times New Roman" w:hAnsi="Times New Roman" w:cs="Times New Roman"/>
          <w:b/>
          <w:bCs/>
          <w:sz w:val="20"/>
          <w:szCs w:val="20"/>
          <w:highlight w:val="darkMagenta"/>
        </w:rPr>
      </w:pPr>
    </w:p>
    <w:p w14:paraId="681DBE00" w14:textId="025569BF" w:rsidR="00CB0ECF" w:rsidRDefault="00CB0ECF">
      <w:pPr>
        <w:pStyle w:val="a0"/>
        <w:rPr>
          <w:rFonts w:ascii="Times New Roman" w:hAnsi="Times New Roman" w:cs="Times New Roman"/>
          <w:b/>
          <w:bCs/>
          <w:sz w:val="20"/>
          <w:szCs w:val="20"/>
          <w:highlight w:val="darkMagenta"/>
        </w:rPr>
      </w:pPr>
      <w:r w:rsidRPr="001B2A4F">
        <w:rPr>
          <w:rFonts w:ascii="Times New Roman" w:hAnsi="Times New Roman" w:cs="Times New Roman"/>
          <w:b/>
          <w:bCs/>
          <w:noProof/>
          <w:sz w:val="20"/>
          <w:szCs w:val="20"/>
          <w:lang w:eastAsia="ru-RU" w:bidi="ar-SA"/>
        </w:rPr>
        <w:drawing>
          <wp:inline distT="0" distB="0" distL="0" distR="0" wp14:anchorId="4E92B5D1" wp14:editId="0FAD319F">
            <wp:extent cx="6840220" cy="38068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4BD3" w14:textId="3D5411DA" w:rsidR="00314578" w:rsidRPr="00863D80" w:rsidRDefault="00314578" w:rsidP="00314578">
      <w:r w:rsidRPr="00863D80">
        <w:lastRenderedPageBreak/>
        <w:t xml:space="preserve">Компонента </w:t>
      </w:r>
      <w:r>
        <w:t>Kassa</w:t>
      </w:r>
      <w:r>
        <w:t xml:space="preserve">Controller имплементирующая бизнес логику взаимодействия </w:t>
      </w:r>
      <w:r>
        <w:t>кассы</w:t>
      </w:r>
      <w:r>
        <w:t xml:space="preserve"> с системой, для </w:t>
      </w:r>
      <w:r>
        <w:t>подтверждения</w:t>
      </w:r>
      <w:r>
        <w:t xml:space="preserve"> факта </w:t>
      </w:r>
      <w:r>
        <w:t>покупки продукта</w:t>
      </w:r>
    </w:p>
    <w:p w14:paraId="21C674B8" w14:textId="5D3DB09C" w:rsidR="00CB0ECF" w:rsidRPr="001B2A4F" w:rsidRDefault="00CB0ECF">
      <w:pPr>
        <w:pStyle w:val="a0"/>
        <w:rPr>
          <w:rFonts w:ascii="Times New Roman" w:hAnsi="Times New Roman" w:cs="Times New Roman"/>
          <w:b/>
          <w:bCs/>
          <w:sz w:val="20"/>
          <w:szCs w:val="20"/>
          <w:highlight w:val="darkMagenta"/>
        </w:rPr>
      </w:pPr>
    </w:p>
    <w:p w14:paraId="28812F66" w14:textId="78E96D99" w:rsidR="00CB0ECF" w:rsidRDefault="00CB0ECF">
      <w:pPr>
        <w:pStyle w:val="a0"/>
        <w:rPr>
          <w:rFonts w:ascii="Times New Roman" w:hAnsi="Times New Roman" w:cs="Times New Roman"/>
          <w:b/>
          <w:bCs/>
          <w:sz w:val="20"/>
          <w:szCs w:val="20"/>
          <w:highlight w:val="darkMagenta"/>
        </w:rPr>
      </w:pPr>
      <w:r w:rsidRPr="001B2A4F">
        <w:rPr>
          <w:rFonts w:ascii="Times New Roman" w:hAnsi="Times New Roman" w:cs="Times New Roman"/>
          <w:b/>
          <w:bCs/>
          <w:noProof/>
          <w:sz w:val="20"/>
          <w:szCs w:val="20"/>
          <w:lang w:eastAsia="ru-RU" w:bidi="ar-SA"/>
        </w:rPr>
        <w:drawing>
          <wp:inline distT="0" distB="0" distL="0" distR="0" wp14:anchorId="416D4AA5" wp14:editId="30FD1A5F">
            <wp:extent cx="6840220" cy="33172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8FA4" w14:textId="70BDA2D9" w:rsidR="00316423" w:rsidRPr="00863D80" w:rsidRDefault="00316423" w:rsidP="00316423">
      <w:r w:rsidRPr="00863D80">
        <w:t xml:space="preserve">Компонента </w:t>
      </w:r>
      <w:r>
        <w:t>Promo</w:t>
      </w:r>
      <w:r>
        <w:t>Controller</w:t>
      </w:r>
      <w:r>
        <w:t xml:space="preserve"> имплементирующая </w:t>
      </w:r>
      <w:r>
        <w:t>бизнес логику</w:t>
      </w:r>
      <w:r>
        <w:t xml:space="preserve"> взаимодействия Руководства магазина с системой, для добавления / изменения / удаления / активации / дезактивации акций</w:t>
      </w:r>
    </w:p>
    <w:p w14:paraId="4CBEF610" w14:textId="77777777" w:rsidR="00316423" w:rsidRPr="001B2A4F" w:rsidRDefault="00316423">
      <w:pPr>
        <w:pStyle w:val="a0"/>
        <w:rPr>
          <w:rFonts w:ascii="Times New Roman" w:hAnsi="Times New Roman" w:cs="Times New Roman"/>
          <w:b/>
          <w:bCs/>
          <w:sz w:val="20"/>
          <w:szCs w:val="20"/>
          <w:highlight w:val="darkMagenta"/>
        </w:rPr>
      </w:pPr>
    </w:p>
    <w:p w14:paraId="2E1E848A" w14:textId="1876FAE4" w:rsidR="00CB0ECF" w:rsidRDefault="00CB0ECF">
      <w:pPr>
        <w:pStyle w:val="a0"/>
        <w:rPr>
          <w:rFonts w:ascii="Times New Roman" w:hAnsi="Times New Roman" w:cs="Times New Roman"/>
          <w:b/>
          <w:bCs/>
          <w:sz w:val="20"/>
          <w:szCs w:val="20"/>
          <w:highlight w:val="darkMagenta"/>
        </w:rPr>
      </w:pPr>
      <w:r w:rsidRPr="001B2A4F">
        <w:rPr>
          <w:rFonts w:ascii="Times New Roman" w:hAnsi="Times New Roman" w:cs="Times New Roman"/>
          <w:b/>
          <w:bCs/>
          <w:noProof/>
          <w:sz w:val="20"/>
          <w:szCs w:val="20"/>
          <w:lang w:eastAsia="ru-RU" w:bidi="ar-SA"/>
        </w:rPr>
        <w:drawing>
          <wp:inline distT="0" distB="0" distL="0" distR="0" wp14:anchorId="2783CC1B" wp14:editId="319822B3">
            <wp:extent cx="6240087" cy="415701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48952" cy="416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60C2" w14:textId="082ECB46" w:rsidR="00316423" w:rsidRPr="006272C6" w:rsidRDefault="00316423">
      <w:pPr>
        <w:pStyle w:val="a0"/>
        <w:rPr>
          <w:rFonts w:ascii="Times New Roman" w:hAnsi="Times New Roman" w:cs="Times New Roman"/>
          <w:b/>
          <w:bCs/>
          <w:sz w:val="20"/>
          <w:szCs w:val="20"/>
          <w:highlight w:val="darkMagenta"/>
        </w:rPr>
      </w:pPr>
      <w:r w:rsidRPr="00863D80">
        <w:t>Компонента</w:t>
      </w:r>
      <w:r>
        <w:t xml:space="preserve"> имплементирующая</w:t>
      </w:r>
      <w:r w:rsidRPr="00863D80">
        <w:t xml:space="preserve"> </w:t>
      </w:r>
      <w:r>
        <w:rPr>
          <w:lang w:val="en-GB"/>
        </w:rPr>
        <w:t>API</w:t>
      </w:r>
      <w:r w:rsidRPr="006272C6">
        <w:t xml:space="preserve"> для взаимодействия с БД</w:t>
      </w:r>
    </w:p>
    <w:p w14:paraId="0127D3C8" w14:textId="77777777" w:rsidR="0048774E" w:rsidRPr="001B2A4F" w:rsidRDefault="00A67A52">
      <w:pPr>
        <w:pStyle w:val="2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lastRenderedPageBreak/>
        <w:t>Представл</w:t>
      </w:r>
      <w:bookmarkStart w:id="0" w:name="_GoBack"/>
      <w:bookmarkEnd w:id="0"/>
      <w:r w:rsidRPr="001B2A4F">
        <w:rPr>
          <w:rFonts w:ascii="Times New Roman" w:hAnsi="Times New Roman" w:cs="Times New Roman"/>
        </w:rPr>
        <w:t>ение развертывания</w:t>
      </w:r>
    </w:p>
    <w:p w14:paraId="66426E4C" w14:textId="5D62334F" w:rsidR="00197F06" w:rsidRPr="001B2A4F" w:rsidRDefault="00687360" w:rsidP="00197F06">
      <w:pPr>
        <w:pStyle w:val="a0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3D675217" wp14:editId="28D06292">
            <wp:extent cx="6832600" cy="3175000"/>
            <wp:effectExtent l="0" t="0" r="0" b="0"/>
            <wp:docPr id="12" name="Рисунок 12" descr="/var/folders/rv/2pydwhw12pb5qmnpltf171yc0000gn/T/TemporaryItems/(Документ сохраняется приложением «screencaptureui» 9)/Снимок экрана 2020-06-01 в 00.34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rv/2pydwhw12pb5qmnpltf171yc0000gn/T/TemporaryItems/(Документ сохраняется приложением «screencaptureui» 9)/Снимок экрана 2020-06-01 в 00.34.4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E9B8C" w14:textId="77777777" w:rsidR="00CB0ECF" w:rsidRPr="001B2A4F" w:rsidRDefault="00CB0ECF" w:rsidP="00CB0ECF">
      <w:pPr>
        <w:pStyle w:val="a0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 xml:space="preserve">Программа состоит из нескольких компонентов, каждый из которых представлен своим проектом. </w:t>
      </w:r>
    </w:p>
    <w:p w14:paraId="49521CF4" w14:textId="173DAFE9" w:rsidR="00CB0ECF" w:rsidRPr="001B2A4F" w:rsidRDefault="00CB0ECF" w:rsidP="00CB0ECF">
      <w:pPr>
        <w:pStyle w:val="a0"/>
        <w:numPr>
          <w:ilvl w:val="0"/>
          <w:numId w:val="3"/>
        </w:numPr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 xml:space="preserve">Три клиента, реализованы  на </w:t>
      </w:r>
      <w:r w:rsidRPr="001B2A4F">
        <w:rPr>
          <w:rFonts w:ascii="Times New Roman" w:hAnsi="Times New Roman" w:cs="Times New Roman"/>
          <w:lang w:val="en-US"/>
        </w:rPr>
        <w:t>Java</w:t>
      </w:r>
      <w:r w:rsidRPr="001B2A4F">
        <w:rPr>
          <w:rFonts w:ascii="Times New Roman" w:hAnsi="Times New Roman" w:cs="Times New Roman"/>
        </w:rPr>
        <w:t xml:space="preserve"> </w:t>
      </w:r>
      <w:r w:rsidRPr="001B2A4F">
        <w:rPr>
          <w:rFonts w:ascii="Times New Roman" w:hAnsi="Times New Roman" w:cs="Times New Roman"/>
          <w:lang w:val="en-US"/>
        </w:rPr>
        <w:t>Core</w:t>
      </w:r>
      <w:r w:rsidR="006272C6">
        <w:rPr>
          <w:rFonts w:ascii="Times New Roman" w:hAnsi="Times New Roman" w:cs="Times New Roman"/>
        </w:rPr>
        <w:t>.</w:t>
      </w:r>
    </w:p>
    <w:p w14:paraId="6E2DA756" w14:textId="77777777" w:rsidR="00CB0ECF" w:rsidRPr="001B2A4F" w:rsidRDefault="00CB0ECF" w:rsidP="00CB0ECF">
      <w:pPr>
        <w:pStyle w:val="a0"/>
        <w:numPr>
          <w:ilvl w:val="0"/>
          <w:numId w:val="3"/>
        </w:numPr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 xml:space="preserve">Компоненты сервера реализован одним проектом на </w:t>
      </w:r>
      <w:r w:rsidRPr="001B2A4F">
        <w:rPr>
          <w:rFonts w:ascii="Times New Roman" w:hAnsi="Times New Roman" w:cs="Times New Roman"/>
          <w:lang w:val="en-US"/>
        </w:rPr>
        <w:t>Java</w:t>
      </w:r>
      <w:r w:rsidRPr="001B2A4F">
        <w:rPr>
          <w:rFonts w:ascii="Times New Roman" w:hAnsi="Times New Roman" w:cs="Times New Roman"/>
        </w:rPr>
        <w:t xml:space="preserve"> 8.</w:t>
      </w:r>
    </w:p>
    <w:p w14:paraId="68798141" w14:textId="77777777" w:rsidR="00CB0ECF" w:rsidRPr="001B2A4F" w:rsidRDefault="00CB0ECF" w:rsidP="00CB0ECF">
      <w:pPr>
        <w:pStyle w:val="a0"/>
        <w:numPr>
          <w:ilvl w:val="0"/>
          <w:numId w:val="3"/>
        </w:numPr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 xml:space="preserve">База данных – СУБД </w:t>
      </w:r>
      <w:r w:rsidRPr="001B2A4F">
        <w:rPr>
          <w:rFonts w:ascii="Times New Roman" w:hAnsi="Times New Roman" w:cs="Times New Roman"/>
          <w:lang w:val="en-US"/>
        </w:rPr>
        <w:t>MySQL</w:t>
      </w:r>
      <w:r w:rsidRPr="001B2A4F">
        <w:rPr>
          <w:rFonts w:ascii="Times New Roman" w:hAnsi="Times New Roman" w:cs="Times New Roman"/>
        </w:rPr>
        <w:t>.</w:t>
      </w:r>
    </w:p>
    <w:p w14:paraId="569C7A27" w14:textId="4E02352B" w:rsidR="0048774E" w:rsidRPr="001B2A4F" w:rsidRDefault="00CB0ECF" w:rsidP="00CB0ECF">
      <w:pPr>
        <w:pStyle w:val="a0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 xml:space="preserve">Весь процесс разработки ведется при помощи </w:t>
      </w:r>
      <w:r w:rsidRPr="001B2A4F">
        <w:rPr>
          <w:rFonts w:ascii="Times New Roman" w:hAnsi="Times New Roman" w:cs="Times New Roman"/>
          <w:lang w:val="en-US"/>
        </w:rPr>
        <w:t>Git</w:t>
      </w:r>
      <w:r w:rsidRPr="001B2A4F">
        <w:rPr>
          <w:rFonts w:ascii="Times New Roman" w:hAnsi="Times New Roman" w:cs="Times New Roman"/>
        </w:rPr>
        <w:t xml:space="preserve">Hub, </w:t>
      </w:r>
      <w:r w:rsidRPr="001B2A4F">
        <w:rPr>
          <w:rFonts w:ascii="Times New Roman" w:hAnsi="Times New Roman" w:cs="Times New Roman"/>
          <w:lang w:val="en-US"/>
        </w:rPr>
        <w:t>Notion</w:t>
      </w:r>
      <w:r w:rsidRPr="001B2A4F">
        <w:rPr>
          <w:rFonts w:ascii="Times New Roman" w:hAnsi="Times New Roman" w:cs="Times New Roman"/>
        </w:rPr>
        <w:t>.</w:t>
      </w:r>
    </w:p>
    <w:p w14:paraId="42BD12DA" w14:textId="77777777" w:rsidR="0048774E" w:rsidRPr="001B2A4F" w:rsidRDefault="00A67A52">
      <w:pPr>
        <w:pStyle w:val="2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>Представление производительности</w:t>
      </w:r>
    </w:p>
    <w:p w14:paraId="348C3A22" w14:textId="3253CEDF" w:rsidR="0048774E" w:rsidRPr="001B2A4F" w:rsidRDefault="00C67931">
      <w:pPr>
        <w:pStyle w:val="a0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 xml:space="preserve">Требования к производительности не предъявлены, поэтому использовать инструментарий, наиболее удобный команде разработчиков. </w:t>
      </w:r>
      <w:r w:rsidR="00A67A52" w:rsidRPr="001B2A4F">
        <w:rPr>
          <w:rFonts w:ascii="Times New Roman" w:hAnsi="Times New Roman" w:cs="Times New Roman"/>
        </w:rPr>
        <w:br w:type="page"/>
      </w:r>
    </w:p>
    <w:p w14:paraId="029EE733" w14:textId="77777777" w:rsidR="0048774E" w:rsidRPr="001B2A4F" w:rsidRDefault="00A67A52">
      <w:pPr>
        <w:pStyle w:val="1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lastRenderedPageBreak/>
        <w:t>Приложения</w:t>
      </w:r>
    </w:p>
    <w:p w14:paraId="25182F86" w14:textId="2F2369D4" w:rsidR="0048774E" w:rsidRPr="001B2A4F" w:rsidRDefault="00A67A52">
      <w:pPr>
        <w:pStyle w:val="2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>Словарь терминов</w:t>
      </w:r>
      <w:r w:rsidRPr="001B2A4F">
        <w:rPr>
          <w:rFonts w:ascii="Times New Roman" w:hAnsi="Times New Roman" w:cs="Times New Roman"/>
          <w:lang w:val="en-US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14"/>
        <w:gridCol w:w="7948"/>
      </w:tblGrid>
      <w:tr w:rsidR="00C67931" w:rsidRPr="001B2A4F" w14:paraId="73872FEF" w14:textId="77777777" w:rsidTr="00F66383">
        <w:tc>
          <w:tcPr>
            <w:tcW w:w="2814" w:type="dxa"/>
          </w:tcPr>
          <w:p w14:paraId="1436A150" w14:textId="77777777" w:rsidR="00C67931" w:rsidRPr="001B2A4F" w:rsidRDefault="00C67931" w:rsidP="00F66383">
            <w:pPr>
              <w:pStyle w:val="a0"/>
              <w:rPr>
                <w:rFonts w:ascii="Times New Roman" w:hAnsi="Times New Roman" w:cs="Times New Roman"/>
                <w:lang w:val="en-US"/>
              </w:rPr>
            </w:pPr>
            <w:r w:rsidRPr="001B2A4F">
              <w:rPr>
                <w:rFonts w:ascii="Times New Roman" w:hAnsi="Times New Roman" w:cs="Times New Roman"/>
                <w:lang w:val="en-US"/>
              </w:rPr>
              <w:t xml:space="preserve">JDBC </w:t>
            </w:r>
          </w:p>
        </w:tc>
        <w:tc>
          <w:tcPr>
            <w:tcW w:w="7948" w:type="dxa"/>
          </w:tcPr>
          <w:p w14:paraId="0ED74538" w14:textId="77777777" w:rsidR="00C67931" w:rsidRPr="001B2A4F" w:rsidRDefault="00C67931" w:rsidP="00F66383">
            <w:pPr>
              <w:pStyle w:val="a0"/>
              <w:rPr>
                <w:rFonts w:ascii="Times New Roman" w:hAnsi="Times New Roman" w:cs="Times New Roman"/>
                <w:color w:val="000000" w:themeColor="text1"/>
              </w:rPr>
            </w:pPr>
            <w:r w:rsidRPr="001B2A4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платформенно независимый промышленный стандарт взаимодействия Java-приложений с различными СУБД,</w:t>
            </w:r>
          </w:p>
        </w:tc>
      </w:tr>
      <w:tr w:rsidR="00C67931" w:rsidRPr="001B2A4F" w14:paraId="661FBAD5" w14:textId="77777777" w:rsidTr="00F66383">
        <w:tc>
          <w:tcPr>
            <w:tcW w:w="2814" w:type="dxa"/>
          </w:tcPr>
          <w:p w14:paraId="2446E5AD" w14:textId="77777777" w:rsidR="00C67931" w:rsidRPr="001B2A4F" w:rsidRDefault="00C67931" w:rsidP="00F66383">
            <w:pPr>
              <w:pStyle w:val="a0"/>
              <w:rPr>
                <w:rFonts w:ascii="Times New Roman" w:hAnsi="Times New Roman" w:cs="Times New Roman"/>
              </w:rPr>
            </w:pPr>
            <w:r w:rsidRPr="001B2A4F">
              <w:rPr>
                <w:rFonts w:ascii="Times New Roman" w:hAnsi="Times New Roman" w:cs="Times New Roman"/>
                <w:lang w:val="en-US"/>
              </w:rPr>
              <w:t>API</w:t>
            </w:r>
          </w:p>
        </w:tc>
        <w:tc>
          <w:tcPr>
            <w:tcW w:w="7948" w:type="dxa"/>
          </w:tcPr>
          <w:p w14:paraId="4EE5EF72" w14:textId="77777777" w:rsidR="00C67931" w:rsidRPr="001B2A4F" w:rsidRDefault="00C67931" w:rsidP="00F66383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pPr>
            <w:r w:rsidRPr="001B2A4F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описание способов (набор классов, процедур, функций, структур или констант), которыми одна компьютерная программа может взаимодействовать с другой программой</w:t>
            </w:r>
          </w:p>
        </w:tc>
      </w:tr>
      <w:tr w:rsidR="00C67931" w:rsidRPr="001B2A4F" w14:paraId="059ECACD" w14:textId="77777777" w:rsidTr="00F66383">
        <w:tc>
          <w:tcPr>
            <w:tcW w:w="2814" w:type="dxa"/>
          </w:tcPr>
          <w:p w14:paraId="6A4F7616" w14:textId="77777777" w:rsidR="00C67931" w:rsidRPr="001B2A4F" w:rsidRDefault="00C67931" w:rsidP="00F66383">
            <w:pPr>
              <w:pStyle w:val="a0"/>
              <w:rPr>
                <w:rFonts w:ascii="Times New Roman" w:hAnsi="Times New Roman" w:cs="Times New Roman"/>
              </w:rPr>
            </w:pPr>
            <w:r w:rsidRPr="001B2A4F">
              <w:rPr>
                <w:rFonts w:ascii="Times New Roman" w:hAnsi="Times New Roman" w:cs="Times New Roman"/>
              </w:rPr>
              <w:t>БД</w:t>
            </w:r>
          </w:p>
        </w:tc>
        <w:tc>
          <w:tcPr>
            <w:tcW w:w="7948" w:type="dxa"/>
          </w:tcPr>
          <w:p w14:paraId="05721BBD" w14:textId="77777777" w:rsidR="00C67931" w:rsidRPr="001B2A4F" w:rsidRDefault="00C67931" w:rsidP="00F66383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pPr>
            <w:r w:rsidRPr="001B2A4F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База данных</w:t>
            </w:r>
          </w:p>
        </w:tc>
      </w:tr>
    </w:tbl>
    <w:p w14:paraId="62947116" w14:textId="77777777" w:rsidR="0048774E" w:rsidRPr="001B2A4F" w:rsidRDefault="00A67A52">
      <w:pPr>
        <w:pStyle w:val="2"/>
        <w:rPr>
          <w:rFonts w:ascii="Times New Roman" w:hAnsi="Times New Roman" w:cs="Times New Roman"/>
        </w:rPr>
      </w:pPr>
      <w:r w:rsidRPr="001B2A4F">
        <w:rPr>
          <w:rFonts w:ascii="Times New Roman" w:hAnsi="Times New Roman" w:cs="Times New Roman"/>
        </w:rPr>
        <w:t>Ссылки на используемые документы</w:t>
      </w:r>
    </w:p>
    <w:p w14:paraId="0A2399BF" w14:textId="77777777" w:rsidR="00C67931" w:rsidRPr="001B2A4F" w:rsidRDefault="00C67931" w:rsidP="00C67931">
      <w:pPr>
        <w:pStyle w:val="3"/>
        <w:numPr>
          <w:ilvl w:val="0"/>
          <w:numId w:val="4"/>
        </w:numPr>
        <w:rPr>
          <w:rStyle w:val="aa"/>
          <w:rFonts w:ascii="Times New Roman" w:eastAsia="SimSun" w:hAnsi="Times New Roman" w:cs="Times New Roman"/>
          <w:b w:val="0"/>
          <w:bCs w:val="0"/>
          <w:color w:val="auto"/>
          <w:sz w:val="24"/>
          <w:szCs w:val="24"/>
          <w:u w:val="none"/>
        </w:rPr>
      </w:pPr>
      <w:r w:rsidRPr="001B2A4F">
        <w:rPr>
          <w:rFonts w:ascii="Times New Roman" w:eastAsia="SimSun" w:hAnsi="Times New Roman" w:cs="Times New Roman"/>
          <w:b w:val="0"/>
          <w:bCs w:val="0"/>
          <w:sz w:val="24"/>
          <w:szCs w:val="24"/>
        </w:rPr>
        <w:t xml:space="preserve">ГОСТ Р 57100-2016/ISO/IEC/IEEE 42010:2011 Системная и программная инженерия. Описание архитектуры. </w:t>
      </w:r>
      <w:r w:rsidRPr="001B2A4F">
        <w:rPr>
          <w:rFonts w:ascii="Times New Roman" w:eastAsia="SimSun" w:hAnsi="Times New Roman" w:cs="Times New Roman"/>
          <w:b w:val="0"/>
          <w:bCs w:val="0"/>
          <w:sz w:val="24"/>
          <w:szCs w:val="24"/>
          <w:lang w:val="en-US"/>
        </w:rPr>
        <w:t>URL</w:t>
      </w:r>
      <w:r w:rsidRPr="001B2A4F">
        <w:rPr>
          <w:rFonts w:ascii="Times New Roman" w:eastAsia="SimSun" w:hAnsi="Times New Roman" w:cs="Times New Roman"/>
          <w:b w:val="0"/>
          <w:bCs w:val="0"/>
          <w:sz w:val="24"/>
          <w:szCs w:val="24"/>
        </w:rPr>
        <w:t>:</w:t>
      </w:r>
      <w:r w:rsidRPr="001B2A4F">
        <w:rPr>
          <w:rFonts w:ascii="Times New Roman" w:hAnsi="Times New Roman" w:cs="Times New Roman"/>
        </w:rPr>
        <w:t xml:space="preserve"> </w:t>
      </w:r>
      <w:hyperlink r:id="rId19" w:history="1">
        <w:r w:rsidRPr="001B2A4F">
          <w:rPr>
            <w:rStyle w:val="aa"/>
            <w:rFonts w:ascii="Times New Roman" w:hAnsi="Times New Roman" w:cs="Times New Roman"/>
            <w:b w:val="0"/>
            <w:sz w:val="24"/>
            <w:szCs w:val="24"/>
          </w:rPr>
          <w:t>http://docs.cntd.ru/document/1200139542</w:t>
        </w:r>
      </w:hyperlink>
    </w:p>
    <w:p w14:paraId="12CDE2FF" w14:textId="77777777" w:rsidR="00C67931" w:rsidRPr="001B2A4F" w:rsidRDefault="00C67931" w:rsidP="00C67931">
      <w:pPr>
        <w:pStyle w:val="3"/>
        <w:numPr>
          <w:ilvl w:val="0"/>
          <w:numId w:val="4"/>
        </w:numPr>
        <w:rPr>
          <w:rStyle w:val="aa"/>
          <w:rFonts w:ascii="Times New Roman" w:eastAsia="SimSun" w:hAnsi="Times New Roman" w:cs="Times New Roman"/>
          <w:b w:val="0"/>
          <w:bCs w:val="0"/>
          <w:color w:val="auto"/>
          <w:sz w:val="24"/>
          <w:szCs w:val="24"/>
          <w:u w:val="none"/>
        </w:rPr>
      </w:pPr>
      <w:r w:rsidRPr="001B2A4F">
        <w:rPr>
          <w:rFonts w:ascii="Times New Roman" w:eastAsia="SimSun" w:hAnsi="Times New Roman" w:cs="Times New Roman"/>
          <w:b w:val="0"/>
          <w:bCs w:val="0"/>
          <w:sz w:val="24"/>
          <w:szCs w:val="24"/>
        </w:rPr>
        <w:t>Диаграмма развертывания.</w:t>
      </w:r>
      <w:r w:rsidRPr="001B2A4F">
        <w:rPr>
          <w:rStyle w:val="aa"/>
          <w:rFonts w:ascii="Times New Roman" w:eastAsia="SimSun" w:hAnsi="Times New Roman" w:cs="Times New Roman"/>
          <w:b w:val="0"/>
          <w:bCs w:val="0"/>
          <w:color w:val="auto"/>
          <w:sz w:val="24"/>
          <w:szCs w:val="24"/>
          <w:u w:val="none"/>
        </w:rPr>
        <w:t xml:space="preserve"> </w:t>
      </w:r>
      <w:r w:rsidRPr="001B2A4F">
        <w:rPr>
          <w:rStyle w:val="aa"/>
          <w:rFonts w:ascii="Times New Roman" w:eastAsia="SimSu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URL</w:t>
      </w:r>
      <w:r w:rsidRPr="001B2A4F">
        <w:rPr>
          <w:rStyle w:val="aa"/>
          <w:rFonts w:ascii="Times New Roman" w:eastAsia="SimSun" w:hAnsi="Times New Roman" w:cs="Times New Roman"/>
          <w:b w:val="0"/>
          <w:bCs w:val="0"/>
          <w:color w:val="auto"/>
          <w:sz w:val="24"/>
          <w:szCs w:val="24"/>
          <w:u w:val="none"/>
        </w:rPr>
        <w:t xml:space="preserve">: </w:t>
      </w:r>
      <w:hyperlink r:id="rId20" w:history="1">
        <w:r w:rsidRPr="001B2A4F">
          <w:rPr>
            <w:rStyle w:val="aa"/>
            <w:rFonts w:ascii="Times New Roman" w:eastAsia="SimSun" w:hAnsi="Times New Roman" w:cs="Times New Roman"/>
            <w:b w:val="0"/>
            <w:bCs w:val="0"/>
            <w:sz w:val="24"/>
            <w:szCs w:val="24"/>
            <w:lang w:val="en-US"/>
          </w:rPr>
          <w:t>https</w:t>
        </w:r>
        <w:r w:rsidRPr="001B2A4F">
          <w:rPr>
            <w:rStyle w:val="aa"/>
            <w:rFonts w:ascii="Times New Roman" w:eastAsia="SimSun" w:hAnsi="Times New Roman" w:cs="Times New Roman"/>
            <w:b w:val="0"/>
            <w:bCs w:val="0"/>
            <w:sz w:val="24"/>
            <w:szCs w:val="24"/>
          </w:rPr>
          <w:t>://</w:t>
        </w:r>
        <w:r w:rsidRPr="001B2A4F">
          <w:rPr>
            <w:rStyle w:val="aa"/>
            <w:rFonts w:ascii="Times New Roman" w:eastAsia="SimSun" w:hAnsi="Times New Roman" w:cs="Times New Roman"/>
            <w:b w:val="0"/>
            <w:bCs w:val="0"/>
            <w:sz w:val="24"/>
            <w:szCs w:val="24"/>
            <w:lang w:val="en-US"/>
          </w:rPr>
          <w:t>www</w:t>
        </w:r>
        <w:r w:rsidRPr="001B2A4F">
          <w:rPr>
            <w:rStyle w:val="aa"/>
            <w:rFonts w:ascii="Times New Roman" w:eastAsia="SimSun" w:hAnsi="Times New Roman" w:cs="Times New Roman"/>
            <w:b w:val="0"/>
            <w:bCs w:val="0"/>
            <w:sz w:val="24"/>
            <w:szCs w:val="24"/>
          </w:rPr>
          <w:t>.</w:t>
        </w:r>
        <w:r w:rsidRPr="001B2A4F">
          <w:rPr>
            <w:rStyle w:val="aa"/>
            <w:rFonts w:ascii="Times New Roman" w:eastAsia="SimSun" w:hAnsi="Times New Roman" w:cs="Times New Roman"/>
            <w:b w:val="0"/>
            <w:bCs w:val="0"/>
            <w:sz w:val="24"/>
            <w:szCs w:val="24"/>
            <w:lang w:val="en-US"/>
          </w:rPr>
          <w:t>visual</w:t>
        </w:r>
        <w:r w:rsidRPr="001B2A4F">
          <w:rPr>
            <w:rStyle w:val="aa"/>
            <w:rFonts w:ascii="Times New Roman" w:eastAsia="SimSun" w:hAnsi="Times New Roman" w:cs="Times New Roman"/>
            <w:b w:val="0"/>
            <w:bCs w:val="0"/>
            <w:sz w:val="24"/>
            <w:szCs w:val="24"/>
          </w:rPr>
          <w:t>-</w:t>
        </w:r>
        <w:r w:rsidRPr="001B2A4F">
          <w:rPr>
            <w:rStyle w:val="aa"/>
            <w:rFonts w:ascii="Times New Roman" w:eastAsia="SimSun" w:hAnsi="Times New Roman" w:cs="Times New Roman"/>
            <w:b w:val="0"/>
            <w:bCs w:val="0"/>
            <w:sz w:val="24"/>
            <w:szCs w:val="24"/>
            <w:lang w:val="en-US"/>
          </w:rPr>
          <w:t>paradigm</w:t>
        </w:r>
        <w:r w:rsidRPr="001B2A4F">
          <w:rPr>
            <w:rStyle w:val="aa"/>
            <w:rFonts w:ascii="Times New Roman" w:eastAsia="SimSun" w:hAnsi="Times New Roman" w:cs="Times New Roman"/>
            <w:b w:val="0"/>
            <w:bCs w:val="0"/>
            <w:sz w:val="24"/>
            <w:szCs w:val="24"/>
          </w:rPr>
          <w:t>.</w:t>
        </w:r>
        <w:r w:rsidRPr="001B2A4F">
          <w:rPr>
            <w:rStyle w:val="aa"/>
            <w:rFonts w:ascii="Times New Roman" w:eastAsia="SimSun" w:hAnsi="Times New Roman" w:cs="Times New Roman"/>
            <w:b w:val="0"/>
            <w:bCs w:val="0"/>
            <w:sz w:val="24"/>
            <w:szCs w:val="24"/>
            <w:lang w:val="en-US"/>
          </w:rPr>
          <w:t>com</w:t>
        </w:r>
        <w:r w:rsidRPr="001B2A4F">
          <w:rPr>
            <w:rStyle w:val="aa"/>
            <w:rFonts w:ascii="Times New Roman" w:eastAsia="SimSun" w:hAnsi="Times New Roman" w:cs="Times New Roman"/>
            <w:b w:val="0"/>
            <w:bCs w:val="0"/>
            <w:sz w:val="24"/>
            <w:szCs w:val="24"/>
          </w:rPr>
          <w:t>/</w:t>
        </w:r>
        <w:r w:rsidRPr="001B2A4F">
          <w:rPr>
            <w:rStyle w:val="aa"/>
            <w:rFonts w:ascii="Times New Roman" w:eastAsia="SimSun" w:hAnsi="Times New Roman" w:cs="Times New Roman"/>
            <w:b w:val="0"/>
            <w:bCs w:val="0"/>
            <w:sz w:val="24"/>
            <w:szCs w:val="24"/>
            <w:lang w:val="en-US"/>
          </w:rPr>
          <w:t>guide</w:t>
        </w:r>
        <w:r w:rsidRPr="001B2A4F">
          <w:rPr>
            <w:rStyle w:val="aa"/>
            <w:rFonts w:ascii="Times New Roman" w:eastAsia="SimSun" w:hAnsi="Times New Roman" w:cs="Times New Roman"/>
            <w:b w:val="0"/>
            <w:bCs w:val="0"/>
            <w:sz w:val="24"/>
            <w:szCs w:val="24"/>
          </w:rPr>
          <w:t>/</w:t>
        </w:r>
        <w:r w:rsidRPr="001B2A4F">
          <w:rPr>
            <w:rStyle w:val="aa"/>
            <w:rFonts w:ascii="Times New Roman" w:eastAsia="SimSun" w:hAnsi="Times New Roman" w:cs="Times New Roman"/>
            <w:b w:val="0"/>
            <w:bCs w:val="0"/>
            <w:sz w:val="24"/>
            <w:szCs w:val="24"/>
            <w:lang w:val="en-US"/>
          </w:rPr>
          <w:t>uml</w:t>
        </w:r>
        <w:r w:rsidRPr="001B2A4F">
          <w:rPr>
            <w:rStyle w:val="aa"/>
            <w:rFonts w:ascii="Times New Roman" w:eastAsia="SimSun" w:hAnsi="Times New Roman" w:cs="Times New Roman"/>
            <w:b w:val="0"/>
            <w:bCs w:val="0"/>
            <w:sz w:val="24"/>
            <w:szCs w:val="24"/>
          </w:rPr>
          <w:t>-</w:t>
        </w:r>
        <w:r w:rsidRPr="001B2A4F">
          <w:rPr>
            <w:rStyle w:val="aa"/>
            <w:rFonts w:ascii="Times New Roman" w:eastAsia="SimSun" w:hAnsi="Times New Roman" w:cs="Times New Roman"/>
            <w:b w:val="0"/>
            <w:bCs w:val="0"/>
            <w:sz w:val="24"/>
            <w:szCs w:val="24"/>
            <w:lang w:val="en-US"/>
          </w:rPr>
          <w:t>unified</w:t>
        </w:r>
        <w:r w:rsidRPr="001B2A4F">
          <w:rPr>
            <w:rStyle w:val="aa"/>
            <w:rFonts w:ascii="Times New Roman" w:eastAsia="SimSun" w:hAnsi="Times New Roman" w:cs="Times New Roman"/>
            <w:b w:val="0"/>
            <w:bCs w:val="0"/>
            <w:sz w:val="24"/>
            <w:szCs w:val="24"/>
          </w:rPr>
          <w:t>-</w:t>
        </w:r>
        <w:r w:rsidRPr="001B2A4F">
          <w:rPr>
            <w:rStyle w:val="aa"/>
            <w:rFonts w:ascii="Times New Roman" w:eastAsia="SimSun" w:hAnsi="Times New Roman" w:cs="Times New Roman"/>
            <w:b w:val="0"/>
            <w:bCs w:val="0"/>
            <w:sz w:val="24"/>
            <w:szCs w:val="24"/>
            <w:lang w:val="en-US"/>
          </w:rPr>
          <w:t>modeling</w:t>
        </w:r>
        <w:r w:rsidRPr="001B2A4F">
          <w:rPr>
            <w:rStyle w:val="aa"/>
            <w:rFonts w:ascii="Times New Roman" w:eastAsia="SimSun" w:hAnsi="Times New Roman" w:cs="Times New Roman"/>
            <w:b w:val="0"/>
            <w:bCs w:val="0"/>
            <w:sz w:val="24"/>
            <w:szCs w:val="24"/>
          </w:rPr>
          <w:t>-</w:t>
        </w:r>
        <w:r w:rsidRPr="001B2A4F">
          <w:rPr>
            <w:rStyle w:val="aa"/>
            <w:rFonts w:ascii="Times New Roman" w:eastAsia="SimSun" w:hAnsi="Times New Roman" w:cs="Times New Roman"/>
            <w:b w:val="0"/>
            <w:bCs w:val="0"/>
            <w:sz w:val="24"/>
            <w:szCs w:val="24"/>
            <w:lang w:val="en-US"/>
          </w:rPr>
          <w:t>language</w:t>
        </w:r>
        <w:r w:rsidRPr="001B2A4F">
          <w:rPr>
            <w:rStyle w:val="aa"/>
            <w:rFonts w:ascii="Times New Roman" w:eastAsia="SimSun" w:hAnsi="Times New Roman" w:cs="Times New Roman"/>
            <w:b w:val="0"/>
            <w:bCs w:val="0"/>
            <w:sz w:val="24"/>
            <w:szCs w:val="24"/>
          </w:rPr>
          <w:t>/</w:t>
        </w:r>
        <w:r w:rsidRPr="001B2A4F">
          <w:rPr>
            <w:rStyle w:val="aa"/>
            <w:rFonts w:ascii="Times New Roman" w:eastAsia="SimSun" w:hAnsi="Times New Roman" w:cs="Times New Roman"/>
            <w:b w:val="0"/>
            <w:bCs w:val="0"/>
            <w:sz w:val="24"/>
            <w:szCs w:val="24"/>
            <w:lang w:val="en-US"/>
          </w:rPr>
          <w:t>what</w:t>
        </w:r>
        <w:r w:rsidRPr="001B2A4F">
          <w:rPr>
            <w:rStyle w:val="aa"/>
            <w:rFonts w:ascii="Times New Roman" w:eastAsia="SimSun" w:hAnsi="Times New Roman" w:cs="Times New Roman"/>
            <w:b w:val="0"/>
            <w:bCs w:val="0"/>
            <w:sz w:val="24"/>
            <w:szCs w:val="24"/>
          </w:rPr>
          <w:t>-</w:t>
        </w:r>
        <w:r w:rsidRPr="001B2A4F">
          <w:rPr>
            <w:rStyle w:val="aa"/>
            <w:rFonts w:ascii="Times New Roman" w:eastAsia="SimSun" w:hAnsi="Times New Roman" w:cs="Times New Roman"/>
            <w:b w:val="0"/>
            <w:bCs w:val="0"/>
            <w:sz w:val="24"/>
            <w:szCs w:val="24"/>
            <w:lang w:val="en-US"/>
          </w:rPr>
          <w:t>is</w:t>
        </w:r>
        <w:r w:rsidRPr="001B2A4F">
          <w:rPr>
            <w:rStyle w:val="aa"/>
            <w:rFonts w:ascii="Times New Roman" w:eastAsia="SimSun" w:hAnsi="Times New Roman" w:cs="Times New Roman"/>
            <w:b w:val="0"/>
            <w:bCs w:val="0"/>
            <w:sz w:val="24"/>
            <w:szCs w:val="24"/>
          </w:rPr>
          <w:t>-</w:t>
        </w:r>
        <w:r w:rsidRPr="001B2A4F">
          <w:rPr>
            <w:rStyle w:val="aa"/>
            <w:rFonts w:ascii="Times New Roman" w:eastAsia="SimSun" w:hAnsi="Times New Roman" w:cs="Times New Roman"/>
            <w:b w:val="0"/>
            <w:bCs w:val="0"/>
            <w:sz w:val="24"/>
            <w:szCs w:val="24"/>
            <w:lang w:val="en-US"/>
          </w:rPr>
          <w:t>deployme</w:t>
        </w:r>
        <w:r w:rsidRPr="001B2A4F">
          <w:rPr>
            <w:rStyle w:val="aa"/>
            <w:rFonts w:ascii="Times New Roman" w:eastAsia="SimSun" w:hAnsi="Times New Roman" w:cs="Times New Roman"/>
            <w:b w:val="0"/>
            <w:bCs w:val="0"/>
            <w:sz w:val="24"/>
            <w:szCs w:val="24"/>
            <w:lang w:val="en-US"/>
          </w:rPr>
          <w:t>n</w:t>
        </w:r>
        <w:r w:rsidRPr="001B2A4F">
          <w:rPr>
            <w:rStyle w:val="aa"/>
            <w:rFonts w:ascii="Times New Roman" w:eastAsia="SimSun" w:hAnsi="Times New Roman" w:cs="Times New Roman"/>
            <w:b w:val="0"/>
            <w:bCs w:val="0"/>
            <w:sz w:val="24"/>
            <w:szCs w:val="24"/>
            <w:lang w:val="en-US"/>
          </w:rPr>
          <w:t>t</w:t>
        </w:r>
        <w:r w:rsidRPr="001B2A4F">
          <w:rPr>
            <w:rStyle w:val="aa"/>
            <w:rFonts w:ascii="Times New Roman" w:eastAsia="SimSun" w:hAnsi="Times New Roman" w:cs="Times New Roman"/>
            <w:b w:val="0"/>
            <w:bCs w:val="0"/>
            <w:sz w:val="24"/>
            <w:szCs w:val="24"/>
          </w:rPr>
          <w:t>-</w:t>
        </w:r>
        <w:r w:rsidRPr="001B2A4F">
          <w:rPr>
            <w:rStyle w:val="aa"/>
            <w:rFonts w:ascii="Times New Roman" w:eastAsia="SimSun" w:hAnsi="Times New Roman" w:cs="Times New Roman"/>
            <w:b w:val="0"/>
            <w:bCs w:val="0"/>
            <w:sz w:val="24"/>
            <w:szCs w:val="24"/>
            <w:lang w:val="en-US"/>
          </w:rPr>
          <w:t>diagram</w:t>
        </w:r>
        <w:r w:rsidRPr="001B2A4F">
          <w:rPr>
            <w:rStyle w:val="aa"/>
            <w:rFonts w:ascii="Times New Roman" w:eastAsia="SimSun" w:hAnsi="Times New Roman" w:cs="Times New Roman"/>
            <w:b w:val="0"/>
            <w:bCs w:val="0"/>
            <w:sz w:val="24"/>
            <w:szCs w:val="24"/>
          </w:rPr>
          <w:t>/</w:t>
        </w:r>
      </w:hyperlink>
    </w:p>
    <w:p w14:paraId="7F8A035C" w14:textId="77777777" w:rsidR="00C67931" w:rsidRPr="001B2A4F" w:rsidRDefault="00C67931" w:rsidP="00C67931">
      <w:pPr>
        <w:pStyle w:val="3"/>
        <w:numPr>
          <w:ilvl w:val="0"/>
          <w:numId w:val="4"/>
        </w:numPr>
        <w:rPr>
          <w:rStyle w:val="aa"/>
          <w:rFonts w:ascii="Times New Roman" w:eastAsia="SimSu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 w:rsidRPr="001B2A4F">
        <w:rPr>
          <w:rStyle w:val="aa"/>
          <w:rFonts w:ascii="Times New Roman" w:eastAsia="SimSu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Example: Software Architecture Document. </w:t>
      </w:r>
    </w:p>
    <w:p w14:paraId="6CAFDF7F" w14:textId="77777777" w:rsidR="00C67931" w:rsidRPr="001B2A4F" w:rsidRDefault="00C67931" w:rsidP="00C67931">
      <w:pPr>
        <w:pStyle w:val="3"/>
        <w:numPr>
          <w:ilvl w:val="0"/>
          <w:numId w:val="0"/>
        </w:numPr>
        <w:ind w:left="720"/>
        <w:rPr>
          <w:rFonts w:ascii="Times New Roman" w:eastAsia="SimSun" w:hAnsi="Times New Roman" w:cs="Times New Roman"/>
          <w:b w:val="0"/>
          <w:bCs w:val="0"/>
          <w:sz w:val="24"/>
          <w:szCs w:val="24"/>
          <w:lang w:val="en-US"/>
        </w:rPr>
      </w:pPr>
      <w:r w:rsidRPr="001B2A4F">
        <w:rPr>
          <w:rStyle w:val="aa"/>
          <w:rFonts w:ascii="Times New Roman" w:eastAsia="SimSu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URL: </w:t>
      </w:r>
      <w:hyperlink r:id="rId21" w:history="1">
        <w:r w:rsidRPr="001B2A4F">
          <w:rPr>
            <w:rStyle w:val="aa"/>
            <w:rFonts w:ascii="Times New Roman" w:eastAsia="SimSun" w:hAnsi="Times New Roman" w:cs="Times New Roman"/>
            <w:b w:val="0"/>
            <w:bCs w:val="0"/>
            <w:sz w:val="24"/>
            <w:szCs w:val="24"/>
            <w:lang w:val="en-US"/>
          </w:rPr>
          <w:t>http://www.ecs.csun.edu/~rlingard/COMP684/Example2SoftArch.htm</w:t>
        </w:r>
      </w:hyperlink>
    </w:p>
    <w:p w14:paraId="12D66D66" w14:textId="77777777" w:rsidR="0048774E" w:rsidRPr="001B2A4F" w:rsidRDefault="0048774E">
      <w:pPr>
        <w:pStyle w:val="a0"/>
        <w:rPr>
          <w:rFonts w:ascii="Times New Roman" w:hAnsi="Times New Roman" w:cs="Times New Roman"/>
          <w:lang w:val="en-US"/>
        </w:rPr>
      </w:pPr>
    </w:p>
    <w:p w14:paraId="472FA544" w14:textId="77777777" w:rsidR="0048774E" w:rsidRPr="001B2A4F" w:rsidRDefault="0048774E">
      <w:pPr>
        <w:pStyle w:val="a0"/>
        <w:rPr>
          <w:rFonts w:ascii="Times New Roman" w:hAnsi="Times New Roman" w:cs="Times New Roman"/>
          <w:lang w:val="en-US"/>
        </w:rPr>
      </w:pPr>
    </w:p>
    <w:sectPr w:rsidR="0048774E" w:rsidRPr="001B2A4F">
      <w:headerReference w:type="default" r:id="rId22"/>
      <w:footerReference w:type="default" r:id="rId23"/>
      <w:pgSz w:w="11906" w:h="16838"/>
      <w:pgMar w:top="1140" w:right="567" w:bottom="1126" w:left="567" w:header="567" w:footer="56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7B9C16" w14:textId="77777777" w:rsidR="00F6793F" w:rsidRDefault="00F6793F">
      <w:pPr>
        <w:rPr>
          <w:rFonts w:hint="eastAsia"/>
        </w:rPr>
      </w:pPr>
      <w:r>
        <w:separator/>
      </w:r>
    </w:p>
  </w:endnote>
  <w:endnote w:type="continuationSeparator" w:id="0">
    <w:p w14:paraId="64170CC5" w14:textId="77777777" w:rsidR="00F6793F" w:rsidRDefault="00F6793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B3A687" w14:textId="77777777" w:rsidR="0048774E" w:rsidRDefault="00A67A52">
    <w:pPr>
      <w:pStyle w:val="a7"/>
      <w:jc w:val="center"/>
      <w:rPr>
        <w:rFonts w:hint="eastAsia"/>
        <w:color w:val="333333"/>
      </w:rPr>
    </w:pPr>
    <w:r>
      <w:rPr>
        <w:color w:val="333333"/>
      </w:rPr>
      <w:fldChar w:fldCharType="begin"/>
    </w:r>
    <w:r>
      <w:instrText>PAGE</w:instrText>
    </w:r>
    <w:r>
      <w:fldChar w:fldCharType="separate"/>
    </w:r>
    <w:r w:rsidR="008F38E5">
      <w:rPr>
        <w:rFonts w:hint="eastAsia"/>
        <w:noProof/>
      </w:rPr>
      <w:t>13</w:t>
    </w:r>
    <w: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instrText>NUMPAGES</w:instrText>
    </w:r>
    <w:r>
      <w:fldChar w:fldCharType="separate"/>
    </w:r>
    <w:r w:rsidR="008F38E5">
      <w:rPr>
        <w:rFonts w:hint="eastAsia"/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8B48BA" w14:textId="77777777" w:rsidR="00F6793F" w:rsidRDefault="00F6793F">
      <w:pPr>
        <w:rPr>
          <w:rFonts w:hint="eastAsia"/>
        </w:rPr>
      </w:pPr>
      <w:r>
        <w:separator/>
      </w:r>
    </w:p>
  </w:footnote>
  <w:footnote w:type="continuationSeparator" w:id="0">
    <w:p w14:paraId="744C288F" w14:textId="77777777" w:rsidR="00F6793F" w:rsidRDefault="00F6793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48D3FD" w14:textId="6D32B10A" w:rsidR="0048774E" w:rsidRPr="009039E0" w:rsidRDefault="00694F2D">
    <w:pPr>
      <w:pStyle w:val="a8"/>
      <w:jc w:val="center"/>
      <w:rPr>
        <w:rFonts w:ascii="Times New Roman" w:hAnsi="Times New Roman" w:cs="Times New Roman"/>
        <w:color w:val="333333"/>
      </w:rPr>
    </w:pPr>
    <w:r w:rsidRPr="009039E0">
      <w:rPr>
        <w:rFonts w:ascii="Times New Roman" w:hAnsi="Times New Roman" w:cs="Times New Roman"/>
        <w:color w:val="333333"/>
      </w:rPr>
      <w:t>Архитектурный документ</w:t>
    </w:r>
    <w:r w:rsidR="00A67A52" w:rsidRPr="009039E0">
      <w:rPr>
        <w:rFonts w:ascii="Times New Roman" w:hAnsi="Times New Roman" w:cs="Times New Roman"/>
        <w:color w:val="333333"/>
      </w:rPr>
      <w:t xml:space="preserve"> - </w:t>
    </w:r>
    <w:r w:rsidR="00A67A52" w:rsidRPr="009039E0">
      <w:rPr>
        <w:rFonts w:ascii="Times New Roman" w:hAnsi="Times New Roman" w:cs="Times New Roman"/>
        <w:color w:val="333333"/>
        <w:lang w:val="en-US"/>
      </w:rPr>
      <w:t>SAD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C7A37"/>
    <w:multiLevelType w:val="multilevel"/>
    <w:tmpl w:val="CE088E44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</w:lvl>
    <w:lvl w:ilvl="2">
      <w:start w:val="1"/>
      <w:numFmt w:val="decimal"/>
      <w:pStyle w:val="3"/>
      <w:lvlText w:val="%1.%2.%3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31B10F08"/>
    <w:multiLevelType w:val="hybridMultilevel"/>
    <w:tmpl w:val="CE620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CB5CDE"/>
    <w:multiLevelType w:val="hybridMultilevel"/>
    <w:tmpl w:val="CCA69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DB46DF"/>
    <w:multiLevelType w:val="hybridMultilevel"/>
    <w:tmpl w:val="E08C1EF8"/>
    <w:lvl w:ilvl="0" w:tplc="82461BDA">
      <w:start w:val="1"/>
      <w:numFmt w:val="decimal"/>
      <w:lvlText w:val="%1."/>
      <w:lvlJc w:val="left"/>
      <w:pPr>
        <w:ind w:left="720" w:hanging="360"/>
      </w:pPr>
      <w:rPr>
        <w:rFonts w:ascii="Tahoma" w:hAnsi="Tahom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8774E"/>
    <w:rsid w:val="000B584E"/>
    <w:rsid w:val="000E5F43"/>
    <w:rsid w:val="00197F06"/>
    <w:rsid w:val="001B2A4F"/>
    <w:rsid w:val="00201223"/>
    <w:rsid w:val="002B66AC"/>
    <w:rsid w:val="00314578"/>
    <w:rsid w:val="00316423"/>
    <w:rsid w:val="00384FAE"/>
    <w:rsid w:val="003B0E4D"/>
    <w:rsid w:val="003E5B7E"/>
    <w:rsid w:val="00406AC0"/>
    <w:rsid w:val="0041509A"/>
    <w:rsid w:val="0048774E"/>
    <w:rsid w:val="00523649"/>
    <w:rsid w:val="005E42FE"/>
    <w:rsid w:val="006272C6"/>
    <w:rsid w:val="00687360"/>
    <w:rsid w:val="00687C9C"/>
    <w:rsid w:val="00694F2D"/>
    <w:rsid w:val="007172B7"/>
    <w:rsid w:val="00824E46"/>
    <w:rsid w:val="00863D80"/>
    <w:rsid w:val="008D04D1"/>
    <w:rsid w:val="008F38E5"/>
    <w:rsid w:val="009039E0"/>
    <w:rsid w:val="00951A42"/>
    <w:rsid w:val="00A67A52"/>
    <w:rsid w:val="00AD4A11"/>
    <w:rsid w:val="00C67931"/>
    <w:rsid w:val="00CB0ECF"/>
    <w:rsid w:val="00D31C84"/>
    <w:rsid w:val="00D93168"/>
    <w:rsid w:val="00E7151E"/>
    <w:rsid w:val="00EE7AE9"/>
    <w:rsid w:val="00F6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64FC9"/>
  <w15:docId w15:val="{A6790D48-9010-4A1F-BCE1-2A7F5F48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a0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Heading"/>
    <w:next w:val="a0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Heading"/>
    <w:next w:val="a0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Heading"/>
    <w:next w:val="a0"/>
    <w:uiPriority w:val="9"/>
    <w:semiHidden/>
    <w:unhideWhenUsed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Heading"/>
    <w:next w:val="a0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8">
    <w:name w:val="heading 8"/>
    <w:basedOn w:val="Heading"/>
    <w:next w:val="a0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9">
    <w:name w:val="heading 9"/>
    <w:basedOn w:val="Heading"/>
    <w:next w:val="a0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a6">
    <w:name w:val="Title"/>
    <w:basedOn w:val="Heading"/>
    <w:next w:val="a0"/>
    <w:uiPriority w:val="10"/>
    <w:qFormat/>
    <w:pPr>
      <w:jc w:val="center"/>
    </w:pPr>
    <w:rPr>
      <w:b/>
      <w:bCs/>
      <w:sz w:val="56"/>
      <w:szCs w:val="56"/>
    </w:rPr>
  </w:style>
  <w:style w:type="paragraph" w:styleId="a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8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9">
    <w:name w:val="Subtitle"/>
    <w:basedOn w:val="Heading"/>
    <w:next w:val="a0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Heading10">
    <w:name w:val="Heading 10"/>
    <w:basedOn w:val="Heading"/>
    <w:next w:val="a0"/>
    <w:qFormat/>
    <w:pPr>
      <w:spacing w:before="60" w:after="60"/>
      <w:outlineLvl w:val="8"/>
    </w:pPr>
    <w:rPr>
      <w:b/>
      <w:bCs/>
      <w:sz w:val="21"/>
      <w:szCs w:val="21"/>
    </w:rPr>
  </w:style>
  <w:style w:type="character" w:styleId="aa">
    <w:name w:val="Hyperlink"/>
    <w:basedOn w:val="a1"/>
    <w:uiPriority w:val="99"/>
    <w:unhideWhenUsed/>
    <w:rsid w:val="002B66AC"/>
    <w:rPr>
      <w:color w:val="0000FF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2B66AC"/>
    <w:rPr>
      <w:color w:val="605E5C"/>
      <w:shd w:val="clear" w:color="auto" w:fill="E1DFDD"/>
    </w:rPr>
  </w:style>
  <w:style w:type="table" w:styleId="ab">
    <w:name w:val="Table Grid"/>
    <w:basedOn w:val="a2"/>
    <w:uiPriority w:val="39"/>
    <w:rsid w:val="00C679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basedOn w:val="a1"/>
    <w:uiPriority w:val="99"/>
    <w:semiHidden/>
    <w:unhideWhenUsed/>
    <w:rsid w:val="00197F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yperlink" Target="https://www.visual-paradigm.com/guide/uml-unified-modeling-language/what-is-deployment-diagram/" TargetMode="External"/><Relationship Id="rId21" Type="http://schemas.openxmlformats.org/officeDocument/2006/relationships/hyperlink" Target="http://www.ecs.csun.edu/~rlingard/COMP684/Example2SoftArch.htm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hyperlink" Target="http://docs.cntd.ru/document/1200139542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ocs.google.com/document/d/1PSvpWEB9tXbagQcF1m62U5BWukiYMH_-EpCSaTL892c/edit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13</Pages>
  <Words>891</Words>
  <Characters>5081</Characters>
  <Application>Microsoft Macintosh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Долгошеев Дмитрий Романович</cp:lastModifiedBy>
  <cp:revision>62</cp:revision>
  <dcterms:created xsi:type="dcterms:W3CDTF">2019-01-06T01:58:00Z</dcterms:created>
  <dcterms:modified xsi:type="dcterms:W3CDTF">2020-05-31T22:03:00Z</dcterms:modified>
  <dc:language>ru-RU</dc:language>
</cp:coreProperties>
</file>