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pPr w:leftFromText="141" w:rightFromText="141" w:vertAnchor="page" w:horzAnchor="margin" w:tblpY="3757"/>
        <w:tblW w:w="5000" w:type="pct"/>
        <w:tblLook w:val="04A0" w:firstRow="1" w:lastRow="0" w:firstColumn="1" w:lastColumn="0" w:noHBand="0" w:noVBand="1"/>
      </w:tblPr>
      <w:tblGrid>
        <w:gridCol w:w="2943"/>
        <w:gridCol w:w="1104"/>
        <w:gridCol w:w="1106"/>
        <w:gridCol w:w="1105"/>
        <w:gridCol w:w="1107"/>
        <w:gridCol w:w="1105"/>
        <w:gridCol w:w="1107"/>
        <w:gridCol w:w="1105"/>
      </w:tblGrid>
      <w:tr w:rsidR="00AC100D" w14:paraId="49E8E8D8" w14:textId="77777777" w:rsidTr="00AC100D">
        <w:trPr>
          <w:trHeight w:val="277"/>
        </w:trPr>
        <w:tc>
          <w:tcPr>
            <w:tcW w:w="1378" w:type="pct"/>
            <w:vMerge w:val="restart"/>
            <w:shd w:val="clear" w:color="auto" w:fill="EAF1DD" w:themeFill="accent3" w:themeFillTint="33"/>
          </w:tcPr>
          <w:p w14:paraId="38424AB3" w14:textId="77777777" w:rsidR="00AC100D" w:rsidRDefault="00AC100D" w:rsidP="00AC100D">
            <w:bookmarkStart w:id="0" w:name="_GoBack"/>
            <w:bookmarkEnd w:id="0"/>
          </w:p>
        </w:tc>
        <w:tc>
          <w:tcPr>
            <w:tcW w:w="517" w:type="pct"/>
            <w:shd w:val="clear" w:color="auto" w:fill="EAF1DD" w:themeFill="accent3" w:themeFillTint="33"/>
          </w:tcPr>
          <w:p w14:paraId="623887D2" w14:textId="77777777" w:rsidR="00AC100D" w:rsidRPr="00AC100D" w:rsidRDefault="00AC100D" w:rsidP="00AC100D">
            <w:pPr>
              <w:jc w:val="center"/>
              <w:rPr>
                <w:i/>
                <w:sz w:val="20"/>
                <w:szCs w:val="20"/>
              </w:rPr>
            </w:pPr>
            <w:r w:rsidRPr="00AC100D">
              <w:rPr>
                <w:i/>
                <w:sz w:val="20"/>
                <w:szCs w:val="20"/>
              </w:rPr>
              <w:t>Lehne voll ab</w:t>
            </w:r>
          </w:p>
        </w:tc>
        <w:tc>
          <w:tcPr>
            <w:tcW w:w="518" w:type="pct"/>
            <w:shd w:val="clear" w:color="auto" w:fill="EAF1DD" w:themeFill="accent3" w:themeFillTint="33"/>
          </w:tcPr>
          <w:p w14:paraId="2DBF787A" w14:textId="77777777" w:rsidR="00AC100D" w:rsidRPr="00AC100D" w:rsidRDefault="00AC100D" w:rsidP="00AC100D">
            <w:pPr>
              <w:jc w:val="center"/>
              <w:rPr>
                <w:i/>
                <w:sz w:val="20"/>
                <w:szCs w:val="20"/>
              </w:rPr>
            </w:pPr>
            <w:r w:rsidRPr="00AC100D">
              <w:rPr>
                <w:i/>
                <w:sz w:val="20"/>
                <w:szCs w:val="20"/>
              </w:rPr>
              <w:t>Lehne ab</w:t>
            </w:r>
          </w:p>
        </w:tc>
        <w:tc>
          <w:tcPr>
            <w:tcW w:w="517" w:type="pct"/>
            <w:shd w:val="clear" w:color="auto" w:fill="EAF1DD" w:themeFill="accent3" w:themeFillTint="33"/>
          </w:tcPr>
          <w:p w14:paraId="257DBD75" w14:textId="77777777" w:rsidR="00AC100D" w:rsidRPr="00AC100D" w:rsidRDefault="00AC100D" w:rsidP="00AC100D">
            <w:pPr>
              <w:jc w:val="center"/>
              <w:rPr>
                <w:i/>
                <w:sz w:val="20"/>
                <w:szCs w:val="20"/>
              </w:rPr>
            </w:pPr>
            <w:r w:rsidRPr="00AC100D">
              <w:rPr>
                <w:i/>
                <w:sz w:val="20"/>
                <w:szCs w:val="20"/>
              </w:rPr>
              <w:t>Lehne eher ab</w:t>
            </w:r>
          </w:p>
        </w:tc>
        <w:tc>
          <w:tcPr>
            <w:tcW w:w="518" w:type="pct"/>
            <w:shd w:val="clear" w:color="auto" w:fill="EAF1DD" w:themeFill="accent3" w:themeFillTint="33"/>
          </w:tcPr>
          <w:p w14:paraId="63DA02E0" w14:textId="77777777" w:rsidR="00AC100D" w:rsidRPr="00AC100D" w:rsidRDefault="00AC100D" w:rsidP="00AC100D">
            <w:pPr>
              <w:jc w:val="center"/>
              <w:rPr>
                <w:i/>
                <w:sz w:val="20"/>
                <w:szCs w:val="20"/>
              </w:rPr>
            </w:pPr>
            <w:r w:rsidRPr="00AC100D">
              <w:rPr>
                <w:i/>
                <w:sz w:val="20"/>
                <w:szCs w:val="20"/>
              </w:rPr>
              <w:t>Neutral</w:t>
            </w:r>
          </w:p>
        </w:tc>
        <w:tc>
          <w:tcPr>
            <w:tcW w:w="517" w:type="pct"/>
            <w:shd w:val="clear" w:color="auto" w:fill="EAF1DD" w:themeFill="accent3" w:themeFillTint="33"/>
          </w:tcPr>
          <w:p w14:paraId="3DAD2F41" w14:textId="77777777" w:rsidR="00AC100D" w:rsidRPr="00AC100D" w:rsidRDefault="00AC100D" w:rsidP="00AC100D">
            <w:pPr>
              <w:jc w:val="center"/>
              <w:rPr>
                <w:i/>
                <w:sz w:val="20"/>
                <w:szCs w:val="20"/>
              </w:rPr>
            </w:pPr>
            <w:r w:rsidRPr="00AC100D">
              <w:rPr>
                <w:i/>
                <w:sz w:val="20"/>
                <w:szCs w:val="20"/>
              </w:rPr>
              <w:t>Stimme eher zu</w:t>
            </w:r>
          </w:p>
        </w:tc>
        <w:tc>
          <w:tcPr>
            <w:tcW w:w="518" w:type="pct"/>
            <w:shd w:val="clear" w:color="auto" w:fill="EAF1DD" w:themeFill="accent3" w:themeFillTint="33"/>
          </w:tcPr>
          <w:p w14:paraId="37FAAF53" w14:textId="77777777" w:rsidR="00AC100D" w:rsidRPr="00AC100D" w:rsidRDefault="00AC100D" w:rsidP="00AC100D">
            <w:pPr>
              <w:jc w:val="center"/>
              <w:rPr>
                <w:i/>
                <w:sz w:val="20"/>
                <w:szCs w:val="20"/>
              </w:rPr>
            </w:pPr>
            <w:r w:rsidRPr="00AC100D">
              <w:rPr>
                <w:i/>
                <w:sz w:val="20"/>
                <w:szCs w:val="20"/>
              </w:rPr>
              <w:t>Stimme zu</w:t>
            </w:r>
          </w:p>
        </w:tc>
        <w:tc>
          <w:tcPr>
            <w:tcW w:w="517" w:type="pct"/>
            <w:shd w:val="clear" w:color="auto" w:fill="EAF1DD" w:themeFill="accent3" w:themeFillTint="33"/>
          </w:tcPr>
          <w:p w14:paraId="2724CD68" w14:textId="77777777" w:rsidR="00AC100D" w:rsidRPr="00AC100D" w:rsidRDefault="00AC100D" w:rsidP="00AC100D">
            <w:pPr>
              <w:jc w:val="center"/>
              <w:rPr>
                <w:i/>
                <w:sz w:val="20"/>
                <w:szCs w:val="20"/>
              </w:rPr>
            </w:pPr>
            <w:r w:rsidRPr="00AC100D">
              <w:rPr>
                <w:i/>
                <w:sz w:val="20"/>
                <w:szCs w:val="20"/>
              </w:rPr>
              <w:t>Stimme voll zu</w:t>
            </w:r>
          </w:p>
        </w:tc>
      </w:tr>
      <w:tr w:rsidR="00AC100D" w14:paraId="64E0667A" w14:textId="77777777" w:rsidTr="00AC100D">
        <w:trPr>
          <w:trHeight w:val="199"/>
        </w:trPr>
        <w:tc>
          <w:tcPr>
            <w:tcW w:w="1378" w:type="pct"/>
            <w:vMerge/>
            <w:shd w:val="clear" w:color="auto" w:fill="EAF1DD" w:themeFill="accent3" w:themeFillTint="33"/>
          </w:tcPr>
          <w:p w14:paraId="07398D0D" w14:textId="77777777" w:rsidR="00AC100D" w:rsidRDefault="00AC100D" w:rsidP="00AC100D"/>
        </w:tc>
        <w:tc>
          <w:tcPr>
            <w:tcW w:w="517" w:type="pct"/>
            <w:shd w:val="clear" w:color="auto" w:fill="EAF1DD" w:themeFill="accent3" w:themeFillTint="33"/>
          </w:tcPr>
          <w:p w14:paraId="45E4D263" w14:textId="77777777" w:rsidR="00AC100D" w:rsidRPr="00AC100D" w:rsidRDefault="00AC100D" w:rsidP="00AC100D">
            <w:pPr>
              <w:jc w:val="center"/>
              <w:rPr>
                <w:i/>
                <w:sz w:val="20"/>
                <w:szCs w:val="20"/>
              </w:rPr>
            </w:pPr>
            <w:r>
              <w:rPr>
                <w:i/>
                <w:sz w:val="20"/>
                <w:szCs w:val="20"/>
              </w:rPr>
              <w:t>1</w:t>
            </w:r>
          </w:p>
        </w:tc>
        <w:tc>
          <w:tcPr>
            <w:tcW w:w="518" w:type="pct"/>
            <w:shd w:val="clear" w:color="auto" w:fill="EAF1DD" w:themeFill="accent3" w:themeFillTint="33"/>
          </w:tcPr>
          <w:p w14:paraId="7667EF50" w14:textId="77777777" w:rsidR="00AC100D" w:rsidRPr="00AC100D" w:rsidRDefault="00AC100D" w:rsidP="00AC100D">
            <w:pPr>
              <w:jc w:val="center"/>
              <w:rPr>
                <w:i/>
                <w:sz w:val="20"/>
                <w:szCs w:val="20"/>
              </w:rPr>
            </w:pPr>
            <w:r>
              <w:rPr>
                <w:i/>
                <w:sz w:val="20"/>
                <w:szCs w:val="20"/>
              </w:rPr>
              <w:t>2</w:t>
            </w:r>
          </w:p>
        </w:tc>
        <w:tc>
          <w:tcPr>
            <w:tcW w:w="517" w:type="pct"/>
            <w:shd w:val="clear" w:color="auto" w:fill="EAF1DD" w:themeFill="accent3" w:themeFillTint="33"/>
          </w:tcPr>
          <w:p w14:paraId="0C54B79E" w14:textId="77777777" w:rsidR="00AC100D" w:rsidRPr="00AC100D" w:rsidRDefault="00AC100D" w:rsidP="00AC100D">
            <w:pPr>
              <w:jc w:val="center"/>
              <w:rPr>
                <w:i/>
                <w:sz w:val="20"/>
                <w:szCs w:val="20"/>
              </w:rPr>
            </w:pPr>
            <w:r>
              <w:rPr>
                <w:i/>
                <w:sz w:val="20"/>
                <w:szCs w:val="20"/>
              </w:rPr>
              <w:t>3</w:t>
            </w:r>
          </w:p>
        </w:tc>
        <w:tc>
          <w:tcPr>
            <w:tcW w:w="518" w:type="pct"/>
            <w:shd w:val="clear" w:color="auto" w:fill="EAF1DD" w:themeFill="accent3" w:themeFillTint="33"/>
          </w:tcPr>
          <w:p w14:paraId="2914DD13" w14:textId="77777777" w:rsidR="00AC100D" w:rsidRPr="00AC100D" w:rsidRDefault="00AC100D" w:rsidP="00AC100D">
            <w:pPr>
              <w:jc w:val="center"/>
              <w:rPr>
                <w:i/>
                <w:sz w:val="20"/>
                <w:szCs w:val="20"/>
              </w:rPr>
            </w:pPr>
            <w:r>
              <w:rPr>
                <w:i/>
                <w:sz w:val="20"/>
                <w:szCs w:val="20"/>
              </w:rPr>
              <w:t>4</w:t>
            </w:r>
          </w:p>
        </w:tc>
        <w:tc>
          <w:tcPr>
            <w:tcW w:w="517" w:type="pct"/>
            <w:shd w:val="clear" w:color="auto" w:fill="EAF1DD" w:themeFill="accent3" w:themeFillTint="33"/>
          </w:tcPr>
          <w:p w14:paraId="2071EFFB" w14:textId="77777777" w:rsidR="00AC100D" w:rsidRPr="00AC100D" w:rsidRDefault="00AC100D" w:rsidP="00AC100D">
            <w:pPr>
              <w:jc w:val="center"/>
              <w:rPr>
                <w:i/>
                <w:sz w:val="20"/>
                <w:szCs w:val="20"/>
              </w:rPr>
            </w:pPr>
            <w:r>
              <w:rPr>
                <w:i/>
                <w:sz w:val="20"/>
                <w:szCs w:val="20"/>
              </w:rPr>
              <w:t>5</w:t>
            </w:r>
          </w:p>
        </w:tc>
        <w:tc>
          <w:tcPr>
            <w:tcW w:w="518" w:type="pct"/>
            <w:shd w:val="clear" w:color="auto" w:fill="EAF1DD" w:themeFill="accent3" w:themeFillTint="33"/>
          </w:tcPr>
          <w:p w14:paraId="4E102E00" w14:textId="77777777" w:rsidR="00AC100D" w:rsidRPr="00AC100D" w:rsidRDefault="00AC100D" w:rsidP="00AC100D">
            <w:pPr>
              <w:jc w:val="center"/>
              <w:rPr>
                <w:i/>
                <w:sz w:val="20"/>
                <w:szCs w:val="20"/>
              </w:rPr>
            </w:pPr>
            <w:r>
              <w:rPr>
                <w:i/>
                <w:sz w:val="20"/>
                <w:szCs w:val="20"/>
              </w:rPr>
              <w:t>6</w:t>
            </w:r>
          </w:p>
        </w:tc>
        <w:tc>
          <w:tcPr>
            <w:tcW w:w="517" w:type="pct"/>
            <w:shd w:val="clear" w:color="auto" w:fill="EAF1DD" w:themeFill="accent3" w:themeFillTint="33"/>
          </w:tcPr>
          <w:p w14:paraId="5DC18A38" w14:textId="77777777" w:rsidR="00AC100D" w:rsidRPr="00AC100D" w:rsidRDefault="00AC100D" w:rsidP="00AC100D">
            <w:pPr>
              <w:jc w:val="center"/>
              <w:rPr>
                <w:i/>
                <w:sz w:val="20"/>
                <w:szCs w:val="20"/>
              </w:rPr>
            </w:pPr>
            <w:r>
              <w:rPr>
                <w:i/>
                <w:sz w:val="20"/>
                <w:szCs w:val="20"/>
              </w:rPr>
              <w:t>7</w:t>
            </w:r>
          </w:p>
        </w:tc>
      </w:tr>
      <w:tr w:rsidR="00AC100D" w14:paraId="2FC5EBF7" w14:textId="77777777" w:rsidTr="00AC100D">
        <w:trPr>
          <w:trHeight w:val="514"/>
        </w:trPr>
        <w:tc>
          <w:tcPr>
            <w:tcW w:w="1378" w:type="pct"/>
          </w:tcPr>
          <w:p w14:paraId="0FC831E3" w14:textId="77777777" w:rsidR="00AC100D" w:rsidRPr="00AC100D" w:rsidRDefault="00AC100D" w:rsidP="00AC100D">
            <w:pPr>
              <w:rPr>
                <w:sz w:val="20"/>
                <w:szCs w:val="20"/>
              </w:rPr>
            </w:pPr>
            <w:r w:rsidRPr="00AC100D">
              <w:rPr>
                <w:sz w:val="20"/>
                <w:szCs w:val="20"/>
              </w:rPr>
              <w:t>Dieses System ist einfach zu benutzen.</w:t>
            </w:r>
          </w:p>
        </w:tc>
        <w:tc>
          <w:tcPr>
            <w:tcW w:w="517" w:type="pct"/>
          </w:tcPr>
          <w:p w14:paraId="0E2E8398" w14:textId="77777777" w:rsidR="00AC100D" w:rsidRDefault="00AC100D" w:rsidP="00AC100D"/>
        </w:tc>
        <w:tc>
          <w:tcPr>
            <w:tcW w:w="518" w:type="pct"/>
          </w:tcPr>
          <w:p w14:paraId="297B258D" w14:textId="77777777" w:rsidR="00AC100D" w:rsidRDefault="00AC100D" w:rsidP="00AC100D"/>
        </w:tc>
        <w:tc>
          <w:tcPr>
            <w:tcW w:w="517" w:type="pct"/>
          </w:tcPr>
          <w:p w14:paraId="745C6910" w14:textId="77777777" w:rsidR="00AC100D" w:rsidRDefault="00AC100D" w:rsidP="00AC100D"/>
        </w:tc>
        <w:tc>
          <w:tcPr>
            <w:tcW w:w="518" w:type="pct"/>
          </w:tcPr>
          <w:p w14:paraId="183778A9" w14:textId="77777777" w:rsidR="00AC100D" w:rsidRDefault="00AC100D" w:rsidP="00AC100D"/>
        </w:tc>
        <w:tc>
          <w:tcPr>
            <w:tcW w:w="517" w:type="pct"/>
          </w:tcPr>
          <w:p w14:paraId="231CA9F6" w14:textId="77777777" w:rsidR="00AC100D" w:rsidRDefault="00AC100D" w:rsidP="00AC100D"/>
        </w:tc>
        <w:tc>
          <w:tcPr>
            <w:tcW w:w="518" w:type="pct"/>
          </w:tcPr>
          <w:p w14:paraId="1DB10F8C" w14:textId="77777777" w:rsidR="00AC100D" w:rsidRDefault="00AC100D" w:rsidP="00AC100D"/>
        </w:tc>
        <w:tc>
          <w:tcPr>
            <w:tcW w:w="517" w:type="pct"/>
          </w:tcPr>
          <w:p w14:paraId="2CAE24C9" w14:textId="77777777" w:rsidR="00AC100D" w:rsidRDefault="00AC100D" w:rsidP="00AC100D"/>
        </w:tc>
      </w:tr>
      <w:tr w:rsidR="00AC100D" w14:paraId="268A6B2D" w14:textId="77777777" w:rsidTr="00AC100D">
        <w:trPr>
          <w:trHeight w:val="550"/>
        </w:trPr>
        <w:tc>
          <w:tcPr>
            <w:tcW w:w="1378" w:type="pct"/>
          </w:tcPr>
          <w:p w14:paraId="56FA3E5E" w14:textId="77777777" w:rsidR="00AC100D" w:rsidRPr="00AC100D" w:rsidRDefault="00AC100D" w:rsidP="00AC100D">
            <w:pPr>
              <w:rPr>
                <w:sz w:val="20"/>
                <w:szCs w:val="20"/>
              </w:rPr>
            </w:pPr>
            <w:r w:rsidRPr="00AC100D">
              <w:rPr>
                <w:sz w:val="20"/>
                <w:szCs w:val="20"/>
              </w:rPr>
              <w:t>Dieses System entspricht meinen Bedürfnissen.</w:t>
            </w:r>
          </w:p>
        </w:tc>
        <w:tc>
          <w:tcPr>
            <w:tcW w:w="517" w:type="pct"/>
          </w:tcPr>
          <w:p w14:paraId="59377B9B" w14:textId="77777777" w:rsidR="00AC100D" w:rsidRDefault="00AC100D" w:rsidP="00AC100D"/>
        </w:tc>
        <w:tc>
          <w:tcPr>
            <w:tcW w:w="518" w:type="pct"/>
          </w:tcPr>
          <w:p w14:paraId="408DD2E2" w14:textId="77777777" w:rsidR="00AC100D" w:rsidRDefault="00AC100D" w:rsidP="00AC100D"/>
        </w:tc>
        <w:tc>
          <w:tcPr>
            <w:tcW w:w="517" w:type="pct"/>
          </w:tcPr>
          <w:p w14:paraId="1BDFFF52" w14:textId="77777777" w:rsidR="00AC100D" w:rsidRDefault="00AC100D" w:rsidP="00AC100D"/>
        </w:tc>
        <w:tc>
          <w:tcPr>
            <w:tcW w:w="518" w:type="pct"/>
          </w:tcPr>
          <w:p w14:paraId="7B52B0BF" w14:textId="77777777" w:rsidR="00AC100D" w:rsidRDefault="00AC100D" w:rsidP="00AC100D"/>
        </w:tc>
        <w:tc>
          <w:tcPr>
            <w:tcW w:w="517" w:type="pct"/>
          </w:tcPr>
          <w:p w14:paraId="2E5385ED" w14:textId="77777777" w:rsidR="00AC100D" w:rsidRDefault="00AC100D" w:rsidP="00AC100D"/>
        </w:tc>
        <w:tc>
          <w:tcPr>
            <w:tcW w:w="518" w:type="pct"/>
          </w:tcPr>
          <w:p w14:paraId="5545965C" w14:textId="77777777" w:rsidR="00AC100D" w:rsidRDefault="00AC100D" w:rsidP="00AC100D"/>
        </w:tc>
        <w:tc>
          <w:tcPr>
            <w:tcW w:w="517" w:type="pct"/>
          </w:tcPr>
          <w:p w14:paraId="69A62947" w14:textId="77777777" w:rsidR="00AC100D" w:rsidRDefault="00AC100D" w:rsidP="00AC100D"/>
        </w:tc>
      </w:tr>
      <w:tr w:rsidR="00AC100D" w14:paraId="6A97BBF9" w14:textId="77777777" w:rsidTr="00AC100D">
        <w:trPr>
          <w:trHeight w:val="558"/>
        </w:trPr>
        <w:tc>
          <w:tcPr>
            <w:tcW w:w="1378" w:type="pct"/>
          </w:tcPr>
          <w:p w14:paraId="273E63C8" w14:textId="77777777" w:rsidR="00AC100D" w:rsidRPr="00AC100D" w:rsidRDefault="00AC100D" w:rsidP="00AC100D">
            <w:pPr>
              <w:rPr>
                <w:sz w:val="20"/>
                <w:szCs w:val="20"/>
              </w:rPr>
            </w:pPr>
            <w:r w:rsidRPr="00AC100D">
              <w:rPr>
                <w:sz w:val="20"/>
                <w:szCs w:val="20"/>
              </w:rPr>
              <w:t xml:space="preserve">Die Benutzung dieses Systems ist frustrierend.  </w:t>
            </w:r>
          </w:p>
        </w:tc>
        <w:tc>
          <w:tcPr>
            <w:tcW w:w="517" w:type="pct"/>
          </w:tcPr>
          <w:p w14:paraId="1F86BF9B" w14:textId="77777777" w:rsidR="00AC100D" w:rsidRDefault="00AC100D" w:rsidP="00AC100D"/>
        </w:tc>
        <w:tc>
          <w:tcPr>
            <w:tcW w:w="518" w:type="pct"/>
          </w:tcPr>
          <w:p w14:paraId="0F716FE2" w14:textId="77777777" w:rsidR="00AC100D" w:rsidRDefault="00AC100D" w:rsidP="00AC100D"/>
        </w:tc>
        <w:tc>
          <w:tcPr>
            <w:tcW w:w="517" w:type="pct"/>
          </w:tcPr>
          <w:p w14:paraId="0DDDEB06" w14:textId="77777777" w:rsidR="00AC100D" w:rsidRDefault="00AC100D" w:rsidP="00AC100D"/>
        </w:tc>
        <w:tc>
          <w:tcPr>
            <w:tcW w:w="518" w:type="pct"/>
          </w:tcPr>
          <w:p w14:paraId="158E0851" w14:textId="77777777" w:rsidR="00AC100D" w:rsidRDefault="00AC100D" w:rsidP="00AC100D"/>
        </w:tc>
        <w:tc>
          <w:tcPr>
            <w:tcW w:w="517" w:type="pct"/>
          </w:tcPr>
          <w:p w14:paraId="04E1DBAE" w14:textId="77777777" w:rsidR="00AC100D" w:rsidRDefault="00AC100D" w:rsidP="00AC100D"/>
        </w:tc>
        <w:tc>
          <w:tcPr>
            <w:tcW w:w="518" w:type="pct"/>
          </w:tcPr>
          <w:p w14:paraId="67B543ED" w14:textId="77777777" w:rsidR="00AC100D" w:rsidRDefault="00AC100D" w:rsidP="00AC100D"/>
        </w:tc>
        <w:tc>
          <w:tcPr>
            <w:tcW w:w="517" w:type="pct"/>
          </w:tcPr>
          <w:p w14:paraId="2FFBD143" w14:textId="77777777" w:rsidR="00AC100D" w:rsidRDefault="00AC100D" w:rsidP="00AC100D"/>
        </w:tc>
      </w:tr>
      <w:tr w:rsidR="00AC100D" w14:paraId="5B3E0DDF" w14:textId="77777777" w:rsidTr="00AC100D">
        <w:trPr>
          <w:trHeight w:val="566"/>
        </w:trPr>
        <w:tc>
          <w:tcPr>
            <w:tcW w:w="1378" w:type="pct"/>
          </w:tcPr>
          <w:p w14:paraId="5A1327FB" w14:textId="77777777" w:rsidR="00AC100D" w:rsidRPr="00AC100D" w:rsidRDefault="00AC100D" w:rsidP="00AC100D">
            <w:pPr>
              <w:rPr>
                <w:sz w:val="20"/>
                <w:szCs w:val="20"/>
              </w:rPr>
            </w:pPr>
            <w:r w:rsidRPr="00AC100D">
              <w:rPr>
                <w:sz w:val="20"/>
                <w:szCs w:val="20"/>
              </w:rPr>
              <w:t>Ich brauche zu viel Zeit, um Korrekturen durchzuführen.</w:t>
            </w:r>
          </w:p>
        </w:tc>
        <w:tc>
          <w:tcPr>
            <w:tcW w:w="517" w:type="pct"/>
          </w:tcPr>
          <w:p w14:paraId="2BF1B0EF" w14:textId="77777777" w:rsidR="00AC100D" w:rsidRDefault="00AC100D" w:rsidP="00AC100D"/>
        </w:tc>
        <w:tc>
          <w:tcPr>
            <w:tcW w:w="518" w:type="pct"/>
          </w:tcPr>
          <w:p w14:paraId="721D981D" w14:textId="77777777" w:rsidR="00AC100D" w:rsidRDefault="00AC100D" w:rsidP="00AC100D"/>
        </w:tc>
        <w:tc>
          <w:tcPr>
            <w:tcW w:w="517" w:type="pct"/>
          </w:tcPr>
          <w:p w14:paraId="746181D3" w14:textId="77777777" w:rsidR="00AC100D" w:rsidRDefault="00AC100D" w:rsidP="00AC100D"/>
        </w:tc>
        <w:tc>
          <w:tcPr>
            <w:tcW w:w="518" w:type="pct"/>
          </w:tcPr>
          <w:p w14:paraId="5BBE6E11" w14:textId="77777777" w:rsidR="00AC100D" w:rsidRDefault="00AC100D" w:rsidP="00AC100D"/>
        </w:tc>
        <w:tc>
          <w:tcPr>
            <w:tcW w:w="517" w:type="pct"/>
          </w:tcPr>
          <w:p w14:paraId="33916A1A" w14:textId="77777777" w:rsidR="00AC100D" w:rsidRDefault="00AC100D" w:rsidP="00AC100D"/>
        </w:tc>
        <w:tc>
          <w:tcPr>
            <w:tcW w:w="518" w:type="pct"/>
          </w:tcPr>
          <w:p w14:paraId="6CA03ECF" w14:textId="77777777" w:rsidR="00AC100D" w:rsidRDefault="00AC100D" w:rsidP="00AC100D"/>
        </w:tc>
        <w:tc>
          <w:tcPr>
            <w:tcW w:w="517" w:type="pct"/>
          </w:tcPr>
          <w:p w14:paraId="5A968375" w14:textId="77777777" w:rsidR="00AC100D" w:rsidRDefault="00AC100D" w:rsidP="00AC100D"/>
        </w:tc>
      </w:tr>
    </w:tbl>
    <w:p w14:paraId="76A71334" w14:textId="77777777" w:rsidR="005F3D36" w:rsidRDefault="00516F38" w:rsidP="00AC100D">
      <w:pPr>
        <w:jc w:val="both"/>
      </w:pPr>
      <w:r>
        <w:t xml:space="preserve">Bitte füllen Sie folgenden Fragebogen zu Ihrem Erleben mit dem verwendeten System aus. Das System kann sich auch auf ein Produkt oder ein Service beziehen. </w:t>
      </w:r>
    </w:p>
    <w:p w14:paraId="0298A103" w14:textId="77777777" w:rsidR="00516F38" w:rsidRDefault="00516F38" w:rsidP="00AC100D">
      <w:pPr>
        <w:jc w:val="both"/>
      </w:pPr>
      <w:r>
        <w:t>Bitte kreuzen Sie die zutreffende Antwortalternative von „Lehne voll ab“ bis „Stimme voll zu“ an. Es gibt keine richtigen oder falschen Antwortalternativen, wir sind allein an Ihrem subjektiven Erleben des Systems interessiert. Bitte antworten Sie so spontan und ehrlich wie möglich. Scheuen Sie nicht davor zurück, das volle Antwort</w:t>
      </w:r>
      <w:r w:rsidR="00AC100D">
        <w:t>spektrum und extreme Antwortalternativen auszunutzen. Bitte lassen Sie keine Aussage aus.</w:t>
      </w:r>
    </w:p>
    <w:p w14:paraId="3465B1F4" w14:textId="77777777" w:rsidR="00516F38" w:rsidRDefault="00516F38"/>
    <w:p w14:paraId="3C68AA85" w14:textId="77777777" w:rsidR="00516F38" w:rsidRDefault="00516F38"/>
    <w:p w14:paraId="166288BC" w14:textId="77777777" w:rsidR="00516F38" w:rsidRDefault="00516F38"/>
    <w:sectPr w:rsidR="00516F38" w:rsidSect="00997FD0">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F5CB87" w14:textId="77777777" w:rsidR="004D5F32" w:rsidRDefault="004D5F32" w:rsidP="00997FD0">
      <w:pPr>
        <w:spacing w:after="0" w:line="240" w:lineRule="auto"/>
      </w:pPr>
      <w:r>
        <w:separator/>
      </w:r>
    </w:p>
  </w:endnote>
  <w:endnote w:type="continuationSeparator" w:id="0">
    <w:p w14:paraId="72073052" w14:textId="77777777" w:rsidR="004D5F32" w:rsidRDefault="004D5F32" w:rsidP="00997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BFB57" w14:textId="77777777" w:rsidR="00EB3844" w:rsidRPr="00EB3844" w:rsidRDefault="00997FD0">
    <w:pPr>
      <w:pStyle w:val="Fuzeile"/>
      <w:rPr>
        <w:sz w:val="24"/>
        <w:szCs w:val="24"/>
      </w:rPr>
    </w:pPr>
    <w:r w:rsidRPr="00EB3844">
      <w:rPr>
        <w:sz w:val="24"/>
        <w:szCs w:val="24"/>
      </w:rPr>
      <w:t>[Nur vom Studienleiter au</w:t>
    </w:r>
    <w:r w:rsidR="00EB3844" w:rsidRPr="00EB3844">
      <w:rPr>
        <w:sz w:val="24"/>
        <w:szCs w:val="24"/>
      </w:rPr>
      <w:t xml:space="preserve">szufüllen] </w:t>
    </w:r>
  </w:p>
  <w:p w14:paraId="2A5619F0" w14:textId="77777777" w:rsidR="00EB3844" w:rsidRPr="00EB3844" w:rsidRDefault="00997FD0">
    <w:pPr>
      <w:pStyle w:val="Fuzeile"/>
      <w:rPr>
        <w:sz w:val="24"/>
        <w:szCs w:val="24"/>
      </w:rPr>
    </w:pPr>
    <w:r w:rsidRPr="00EB3844">
      <w:rPr>
        <w:sz w:val="24"/>
        <w:szCs w:val="24"/>
      </w:rPr>
      <w:t>Projekt/Studie:</w:t>
    </w:r>
    <w:r w:rsidR="00EB3844" w:rsidRPr="00EB3844">
      <w:rPr>
        <w:sz w:val="24"/>
        <w:szCs w:val="24"/>
      </w:rPr>
      <w:tab/>
    </w:r>
    <w:r w:rsidRPr="00EB3844">
      <w:rPr>
        <w:sz w:val="24"/>
        <w:szCs w:val="24"/>
      </w:rPr>
      <w:t xml:space="preserve"> _</w:t>
    </w:r>
    <w:r w:rsidR="00EB3844" w:rsidRPr="00EB3844">
      <w:rPr>
        <w:sz w:val="24"/>
        <w:szCs w:val="24"/>
      </w:rPr>
      <w:t>_________</w:t>
    </w:r>
  </w:p>
  <w:p w14:paraId="442DE427" w14:textId="77777777" w:rsidR="00997FD0" w:rsidRPr="00EB3844" w:rsidRDefault="00997FD0">
    <w:pPr>
      <w:pStyle w:val="Fuzeile"/>
      <w:rPr>
        <w:sz w:val="24"/>
        <w:szCs w:val="24"/>
      </w:rPr>
    </w:pPr>
    <w:r w:rsidRPr="00EB3844">
      <w:rPr>
        <w:sz w:val="24"/>
        <w:szCs w:val="24"/>
      </w:rPr>
      <w:t>System:</w:t>
    </w:r>
    <w:r w:rsidR="00EB3844" w:rsidRPr="00EB3844">
      <w:rPr>
        <w:sz w:val="24"/>
        <w:szCs w:val="24"/>
      </w:rPr>
      <w:tab/>
      <w:t xml:space="preserve"> </w:t>
    </w:r>
    <w:r w:rsidRPr="00EB3844">
      <w:rPr>
        <w:sz w:val="24"/>
        <w:szCs w:val="24"/>
      </w:rPr>
      <w:t>__________</w:t>
    </w:r>
  </w:p>
  <w:p w14:paraId="2F968F73" w14:textId="77777777" w:rsidR="00EB3844" w:rsidRPr="00EB3844" w:rsidRDefault="00EB3844">
    <w:pPr>
      <w:pStyle w:val="Fuzeile"/>
      <w:rPr>
        <w:sz w:val="24"/>
        <w:szCs w:val="24"/>
      </w:rPr>
    </w:pPr>
    <w:r>
      <w:rPr>
        <w:sz w:val="24"/>
        <w:szCs w:val="24"/>
      </w:rPr>
      <w:t xml:space="preserve">(!) </w:t>
    </w:r>
    <w:r w:rsidRPr="00EB3844">
      <w:rPr>
        <w:sz w:val="24"/>
        <w:szCs w:val="24"/>
      </w:rPr>
      <w:t>Bedingung:</w:t>
    </w:r>
    <w:r w:rsidRPr="00EB3844">
      <w:rPr>
        <w:sz w:val="24"/>
        <w:szCs w:val="24"/>
      </w:rPr>
      <w:tab/>
    </w:r>
    <w:r>
      <w:rPr>
        <w:sz w:val="24"/>
        <w:szCs w:val="24"/>
      </w:rPr>
      <w:t xml:space="preserve"> </w:t>
    </w:r>
    <w:r w:rsidRPr="00EB3844">
      <w:rPr>
        <w:sz w:val="24"/>
        <w:szCs w:val="24"/>
      </w:rPr>
      <w:t>__________</w:t>
    </w:r>
    <w:r w:rsidRPr="00EB3844">
      <w:rPr>
        <w:sz w:val="24"/>
        <w:szCs w:val="24"/>
      </w:rPr>
      <w:tab/>
    </w:r>
    <w:r w:rsidRPr="00EB3844">
      <w:rPr>
        <w:sz w:val="24"/>
        <w:szCs w:val="24"/>
      </w:rPr>
      <w:tab/>
    </w:r>
  </w:p>
  <w:p w14:paraId="3E09FC1B" w14:textId="77777777" w:rsidR="00EB3844" w:rsidRPr="00EB3844" w:rsidRDefault="00EB3844">
    <w:pPr>
      <w:pStyle w:val="Fuzeile"/>
      <w:rPr>
        <w:sz w:val="24"/>
        <w:szCs w:val="24"/>
      </w:rPr>
    </w:pPr>
    <w:r>
      <w:rPr>
        <w:sz w:val="24"/>
        <w:szCs w:val="24"/>
      </w:rPr>
      <w:t xml:space="preserve">(!) </w:t>
    </w:r>
    <w:r w:rsidRPr="00EB3844">
      <w:rPr>
        <w:sz w:val="24"/>
        <w:szCs w:val="24"/>
      </w:rPr>
      <w:t>Versuchspersonen-Code:</w:t>
    </w:r>
    <w:r w:rsidRPr="00EB3844">
      <w:rPr>
        <w:sz w:val="24"/>
        <w:szCs w:val="24"/>
      </w:rPr>
      <w:tab/>
      <w:t xml:space="preserve"> __ __</w:t>
    </w:r>
  </w:p>
  <w:p w14:paraId="20195CAC" w14:textId="77777777" w:rsidR="00EB3844" w:rsidRPr="00EB3844" w:rsidRDefault="00EB3844">
    <w:pPr>
      <w:pStyle w:val="Fuzeile"/>
      <w:rPr>
        <w:sz w:val="24"/>
        <w:szCs w:val="24"/>
      </w:rPr>
    </w:pPr>
    <w:r>
      <w:rPr>
        <w:sz w:val="24"/>
        <w:szCs w:val="24"/>
      </w:rPr>
      <w:t xml:space="preserve">(!) </w:t>
    </w:r>
    <w:r w:rsidRPr="00EB3844">
      <w:rPr>
        <w:sz w:val="24"/>
        <w:szCs w:val="24"/>
      </w:rPr>
      <w:t xml:space="preserve">Alter: </w:t>
    </w:r>
    <w:r w:rsidRPr="00EB3844">
      <w:rPr>
        <w:sz w:val="24"/>
        <w:szCs w:val="24"/>
      </w:rPr>
      <w:tab/>
      <w:t xml:space="preserve"> __ __</w:t>
    </w:r>
  </w:p>
  <w:p w14:paraId="0804E331" w14:textId="77777777" w:rsidR="00997FD0" w:rsidRPr="00EB3844" w:rsidRDefault="00EB3844">
    <w:pPr>
      <w:pStyle w:val="Fuzeile"/>
      <w:rPr>
        <w:sz w:val="24"/>
        <w:szCs w:val="24"/>
      </w:rPr>
    </w:pPr>
    <w:r>
      <w:rPr>
        <w:sz w:val="24"/>
        <w:szCs w:val="24"/>
      </w:rPr>
      <w:t xml:space="preserve">(!) </w:t>
    </w:r>
    <w:r w:rsidR="00997FD0" w:rsidRPr="00EB3844">
      <w:rPr>
        <w:sz w:val="24"/>
        <w:szCs w:val="24"/>
      </w:rPr>
      <w:t xml:space="preserve">Geschlecht: </w:t>
    </w:r>
    <w:r w:rsidRPr="00EB3844">
      <w:rPr>
        <w:sz w:val="24"/>
        <w:szCs w:val="24"/>
      </w:rPr>
      <w:tab/>
      <w:t xml:space="preserve"> </w:t>
    </w:r>
    <w:r w:rsidR="00997FD0" w:rsidRPr="00EB3844">
      <w:rPr>
        <w:sz w:val="24"/>
        <w:szCs w:val="24"/>
      </w:rPr>
      <w:t>(m) (w)</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604959" w14:textId="77777777" w:rsidR="004D5F32" w:rsidRDefault="004D5F32" w:rsidP="00997FD0">
      <w:pPr>
        <w:spacing w:after="0" w:line="240" w:lineRule="auto"/>
      </w:pPr>
      <w:r>
        <w:separator/>
      </w:r>
    </w:p>
  </w:footnote>
  <w:footnote w:type="continuationSeparator" w:id="0">
    <w:p w14:paraId="10A850FF" w14:textId="77777777" w:rsidR="004D5F32" w:rsidRDefault="004D5F32" w:rsidP="00997FD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E3D0C" w14:textId="77777777" w:rsidR="00997FD0" w:rsidRPr="00997FD0" w:rsidRDefault="00997FD0">
    <w:pPr>
      <w:pStyle w:val="Kopfzeile"/>
      <w:rPr>
        <w:b/>
        <w:color w:val="000000" w:themeColor="text1"/>
      </w:rPr>
    </w:pPr>
    <w:r w:rsidRPr="00997FD0">
      <w:rPr>
        <w:b/>
        <w:color w:val="000000" w:themeColor="text1"/>
      </w:rPr>
      <w:t>Fragebogen zum Erleben des Systems</w:t>
    </w:r>
  </w:p>
  <w:p w14:paraId="3968D305" w14:textId="77777777" w:rsidR="00997FD0" w:rsidRDefault="00997FD0">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FD0"/>
    <w:rsid w:val="00032B63"/>
    <w:rsid w:val="0003649C"/>
    <w:rsid w:val="004D5F32"/>
    <w:rsid w:val="00516F38"/>
    <w:rsid w:val="005F3D36"/>
    <w:rsid w:val="00794CFE"/>
    <w:rsid w:val="00997FD0"/>
    <w:rsid w:val="00AC100D"/>
    <w:rsid w:val="00EB384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AE5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97F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997FD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7FD0"/>
  </w:style>
  <w:style w:type="paragraph" w:styleId="Fuzeile">
    <w:name w:val="footer"/>
    <w:basedOn w:val="Standard"/>
    <w:link w:val="FuzeileZchn"/>
    <w:uiPriority w:val="99"/>
    <w:unhideWhenUsed/>
    <w:rsid w:val="00997FD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7FD0"/>
  </w:style>
  <w:style w:type="paragraph" w:styleId="Sprechblasentext">
    <w:name w:val="Balloon Text"/>
    <w:basedOn w:val="Standard"/>
    <w:link w:val="SprechblasentextZchn"/>
    <w:uiPriority w:val="99"/>
    <w:semiHidden/>
    <w:unhideWhenUsed/>
    <w:rsid w:val="00997FD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7F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58F77-99A0-CE42-BB72-EBB6F3FEE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784</Characters>
  <Application>Microsoft Macintosh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Busch</dc:creator>
  <cp:lastModifiedBy>Christina Hochleitner</cp:lastModifiedBy>
  <cp:revision>2</cp:revision>
  <cp:lastPrinted>2013-10-22T12:15:00Z</cp:lastPrinted>
  <dcterms:created xsi:type="dcterms:W3CDTF">2015-12-11T00:08:00Z</dcterms:created>
  <dcterms:modified xsi:type="dcterms:W3CDTF">2015-12-11T00:08:00Z</dcterms:modified>
</cp:coreProperties>
</file>