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9730" w14:textId="67A86F31" w:rsidR="003B6A09" w:rsidRDefault="00AB50F3" w:rsidP="00AB50F3">
      <w:pPr>
        <w:jc w:val="center"/>
      </w:pPr>
      <w:r>
        <w:t>C1T3 — Lessons Learned Report</w:t>
      </w:r>
    </w:p>
    <w:p w14:paraId="43BEA1DD" w14:textId="035466D1" w:rsidR="00AB50F3" w:rsidRDefault="00AB50F3" w:rsidP="00AB50F3">
      <w:pPr>
        <w:jc w:val="center"/>
      </w:pPr>
    </w:p>
    <w:p w14:paraId="57F916FF" w14:textId="4D3ABDF7" w:rsidR="00AB50F3" w:rsidRDefault="00AB50F3" w:rsidP="00AB50F3">
      <w:r>
        <w:t>T1 questions:</w:t>
      </w:r>
    </w:p>
    <w:p w14:paraId="61968C43" w14:textId="4B165D01" w:rsidR="00AB50F3" w:rsidRDefault="00AB50F3" w:rsidP="00AB50F3">
      <w:r>
        <w:t>T2 questions:</w:t>
      </w:r>
    </w:p>
    <w:p w14:paraId="33FAD647" w14:textId="49EFD0F9" w:rsidR="00AB50F3" w:rsidRDefault="00AB50F3" w:rsidP="00AB50F3">
      <w:r>
        <w:t>Methods used:</w:t>
      </w:r>
    </w:p>
    <w:p w14:paraId="26DF6B51" w14:textId="77777777" w:rsidR="00AB50F3" w:rsidRDefault="00AB50F3" w:rsidP="00AB50F3">
      <w:r>
        <w:t>Results delivered:</w:t>
      </w:r>
    </w:p>
    <w:p w14:paraId="027A8B6E" w14:textId="77777777" w:rsidR="00AB50F3" w:rsidRDefault="00AB50F3" w:rsidP="00AB50F3">
      <w:r>
        <w:t>How can data mining be used to make data-driven decisions for all aspects of a business?</w:t>
      </w:r>
    </w:p>
    <w:p w14:paraId="1227F2C8" w14:textId="77777777" w:rsidR="006B5093" w:rsidRDefault="006B5093" w:rsidP="006B5093">
      <w:pPr>
        <w:pStyle w:val="ListParagraph"/>
        <w:numPr>
          <w:ilvl w:val="0"/>
          <w:numId w:val="1"/>
        </w:numPr>
      </w:pPr>
      <w:r>
        <w:t>Identify regions that are least profitable and most profitable</w:t>
      </w:r>
    </w:p>
    <w:p w14:paraId="3E3A77A0" w14:textId="77777777" w:rsidR="006B5093" w:rsidRDefault="006B5093" w:rsidP="006B5093">
      <w:pPr>
        <w:pStyle w:val="ListParagraph"/>
        <w:numPr>
          <w:ilvl w:val="0"/>
          <w:numId w:val="1"/>
        </w:numPr>
      </w:pPr>
      <w:r>
        <w:t>Identify potential trends and relationships in data</w:t>
      </w:r>
    </w:p>
    <w:p w14:paraId="6ADF4931" w14:textId="77777777" w:rsidR="006B5093" w:rsidRDefault="006B5093" w:rsidP="006B5093">
      <w:pPr>
        <w:pStyle w:val="ListParagraph"/>
        <w:numPr>
          <w:ilvl w:val="0"/>
          <w:numId w:val="1"/>
        </w:numPr>
      </w:pPr>
      <w:r>
        <w:t>Develop tools that can predict different aspects of a customer based on historical data about a group of customers</w:t>
      </w:r>
    </w:p>
    <w:p w14:paraId="2161362B" w14:textId="77777777" w:rsidR="006B5093" w:rsidRDefault="006B5093" w:rsidP="006B5093">
      <w:pPr>
        <w:pStyle w:val="ListParagraph"/>
        <w:numPr>
          <w:ilvl w:val="0"/>
          <w:numId w:val="1"/>
        </w:numPr>
      </w:pPr>
      <w:r>
        <w:t>Develop informative graphs that can answer key-business questions</w:t>
      </w:r>
    </w:p>
    <w:p w14:paraId="5DE35199" w14:textId="77777777" w:rsidR="006B5093" w:rsidRDefault="006B5093" w:rsidP="006B5093">
      <w:pPr>
        <w:pStyle w:val="ListParagraph"/>
        <w:numPr>
          <w:ilvl w:val="0"/>
          <w:numId w:val="1"/>
        </w:numPr>
      </w:pPr>
      <w:r>
        <w:t>Provide stakeholders will knowledge they need to optimize or expand their business-related tasks</w:t>
      </w:r>
    </w:p>
    <w:p w14:paraId="465F57B2" w14:textId="7B91ADFB" w:rsidR="006B5093" w:rsidRPr="00825777" w:rsidRDefault="006B5093" w:rsidP="006B5093">
      <w:pPr>
        <w:rPr>
          <w:b/>
          <w:bCs/>
        </w:rPr>
      </w:pPr>
      <w:r w:rsidRPr="00825777">
        <w:rPr>
          <w:b/>
          <w:bCs/>
        </w:rPr>
        <w:t>Key take aways and lessons learned from T1 and T2 about data analytics</w:t>
      </w:r>
    </w:p>
    <w:p w14:paraId="47759602" w14:textId="77777777" w:rsidR="006B5093" w:rsidRPr="00825777" w:rsidRDefault="006B5093" w:rsidP="006B5093">
      <w:pPr>
        <w:rPr>
          <w:b/>
          <w:bCs/>
        </w:rPr>
      </w:pPr>
      <w:r w:rsidRPr="00825777">
        <w:rPr>
          <w:b/>
          <w:bCs/>
        </w:rPr>
        <w:t>Make specific recommendations for how Blackwell should approach T1/T2-related tasks in the future</w:t>
      </w:r>
    </w:p>
    <w:p w14:paraId="44046FE8" w14:textId="5AF0157F" w:rsidR="00AB50F3" w:rsidRDefault="00AB50F3" w:rsidP="006B5093">
      <w:r>
        <w:t xml:space="preserve"> </w:t>
      </w:r>
    </w:p>
    <w:sectPr w:rsidR="00AB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F4E07"/>
    <w:multiLevelType w:val="hybridMultilevel"/>
    <w:tmpl w:val="85F6CFA6"/>
    <w:lvl w:ilvl="0" w:tplc="F91412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F3"/>
    <w:rsid w:val="003B6A09"/>
    <w:rsid w:val="006B5093"/>
    <w:rsid w:val="00825777"/>
    <w:rsid w:val="00AB50F3"/>
    <w:rsid w:val="00D2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7476"/>
  <w15:chartTrackingRefBased/>
  <w15:docId w15:val="{5246D915-7573-41BE-B391-635612C9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cralx2k</dc:creator>
  <cp:keywords/>
  <dc:description/>
  <cp:lastModifiedBy>cralx2k</cp:lastModifiedBy>
  <cp:revision>2</cp:revision>
  <dcterms:created xsi:type="dcterms:W3CDTF">2022-04-04T04:47:00Z</dcterms:created>
  <dcterms:modified xsi:type="dcterms:W3CDTF">2022-04-04T23:49:00Z</dcterms:modified>
</cp:coreProperties>
</file>