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880" w:firstLineChars="800"/>
        <w:jc w:val="both"/>
        <w:rPr>
          <w:rFonts w:hint="eastAsia"/>
          <w:i w:val="0"/>
          <w:iCs w:val="0"/>
          <w:sz w:val="36"/>
          <w:szCs w:val="36"/>
        </w:rPr>
      </w:pPr>
      <w:r>
        <w:rPr>
          <w:rFonts w:hint="eastAsia"/>
          <w:i w:val="0"/>
          <w:iCs w:val="0"/>
          <w:sz w:val="36"/>
          <w:szCs w:val="36"/>
        </w:rPr>
        <w:t>居高临下判断手册</w:t>
      </w:r>
    </w:p>
    <w:p>
      <w:pPr>
        <w:ind w:left="0" w:leftChars="0" w:firstLine="0" w:firstLineChars="0"/>
        <w:jc w:val="both"/>
        <w:rPr>
          <w:rFonts w:hint="default" w:eastAsia="宋体"/>
          <w:b/>
          <w:bCs/>
          <w:lang w:val="en-US" w:eastAsia="zh-CN"/>
        </w:rPr>
      </w:pPr>
      <w:r>
        <w:rPr>
          <w:rFonts w:hint="eastAsia"/>
          <w:b/>
          <w:bCs/>
          <w:lang w:val="en-US" w:eastAsia="zh-CN"/>
        </w:rPr>
        <w:t>居高临下言论PCL，本身指对于弱势群体的嘲讽、歧视、同情、伪善、歌颂等言论。文本本身攻击性较弱，但是其隐性毒性能对于弱势群体造成不亚于直接攻击的伤害。一个明显的特征就是说话者站在明显不同于弱势群体的阶层阐述观点。</w:t>
      </w:r>
    </w:p>
    <w:p>
      <w:pPr>
        <w:ind w:left="0" w:leftChars="0" w:firstLine="0" w:firstLineChars="0"/>
        <w:rPr>
          <w:rFonts w:hint="eastAsia"/>
        </w:rPr>
      </w:pPr>
      <w:r>
        <w:rPr>
          <w:rFonts w:hint="eastAsia"/>
        </w:rPr>
        <w:t>1判断顺序：</w:t>
      </w:r>
    </w:p>
    <w:p>
      <w:pPr>
        <w:ind w:left="0" w:leftChars="0" w:firstLine="0" w:firstLineChars="0"/>
        <w:rPr>
          <w:rFonts w:hint="eastAsia"/>
        </w:rPr>
      </w:pPr>
      <w:r>
        <w:rPr>
          <w:rFonts w:hint="eastAsia"/>
        </w:rPr>
        <w:t>一、是否有毒：0无毒1有毒【仇恨（有针对的让别人不舒服的言论）、</w:t>
      </w:r>
      <w:bookmarkStart w:id="0" w:name="_GoBack"/>
      <w:bookmarkEnd w:id="0"/>
      <w:r>
        <w:rPr>
          <w:rFonts w:hint="eastAsia"/>
        </w:rPr>
        <w:t>冒犯（无针对的。。）、PCl】</w:t>
      </w:r>
    </w:p>
    <w:p>
      <w:pPr>
        <w:ind w:left="0" w:leftChars="0" w:firstLine="0" w:firstLineChars="0"/>
        <w:rPr>
          <w:rFonts w:hint="eastAsia"/>
        </w:rPr>
      </w:pPr>
      <w:r>
        <w:rPr>
          <w:rFonts w:hint="eastAsia"/>
        </w:rPr>
        <w:t>二、有毒类别：1仇恨2冒犯3PCL</w:t>
      </w:r>
    </w:p>
    <w:p>
      <w:pPr>
        <w:ind w:left="0" w:leftChars="0" w:firstLine="0" w:firstLineChars="0"/>
        <w:rPr>
          <w:rFonts w:hint="eastAsia"/>
        </w:rPr>
      </w:pPr>
      <w:r>
        <w:rPr>
          <w:rFonts w:hint="eastAsia"/>
        </w:rPr>
        <w:t>三、PCL程度：</w:t>
      </w:r>
      <w:r>
        <w:rPr>
          <w:rFonts w:hint="eastAsia"/>
          <w:lang w:val="en-US" w:eastAsia="zh-CN"/>
        </w:rPr>
        <w:t>4</w:t>
      </w:r>
      <w:r>
        <w:rPr>
          <w:rFonts w:hint="eastAsia"/>
        </w:rPr>
        <w:t>最强：大多高人一等，冷嘲热讽（同情也可能导致此类）</w:t>
      </w:r>
    </w:p>
    <w:p>
      <w:pPr>
        <w:rPr>
          <w:rFonts w:hint="eastAsia"/>
        </w:rPr>
      </w:pPr>
      <w:r>
        <w:rPr>
          <w:rFonts w:hint="eastAsia"/>
        </w:rPr>
        <w:t xml:space="preserve">          </w:t>
      </w:r>
      <w:r>
        <w:rPr>
          <w:rFonts w:hint="eastAsia"/>
          <w:lang w:val="en-US" w:eastAsia="zh-CN"/>
        </w:rPr>
        <w:t>3</w:t>
      </w:r>
      <w:r>
        <w:rPr>
          <w:rFonts w:hint="eastAsia"/>
        </w:rPr>
        <w:t>一般：大多在不同阶级以居高临下姿态陈述客观事件，给建议</w:t>
      </w:r>
    </w:p>
    <w:p>
      <w:pPr>
        <w:rPr>
          <w:rFonts w:hint="eastAsia"/>
        </w:rPr>
      </w:pPr>
      <w:r>
        <w:rPr>
          <w:rFonts w:hint="eastAsia"/>
        </w:rPr>
        <w:t xml:space="preserve">          </w:t>
      </w:r>
      <w:r>
        <w:rPr>
          <w:rFonts w:hint="eastAsia"/>
          <w:lang w:val="en-US" w:eastAsia="zh-CN"/>
        </w:rPr>
        <w:t>2</w:t>
      </w:r>
      <w:r>
        <w:rPr>
          <w:rFonts w:hint="eastAsia"/>
        </w:rPr>
        <w:t>弱：不很居高临下，姿态基本平等，会表达同情，悲悯，伪善</w:t>
      </w:r>
    </w:p>
    <w:p>
      <w:pPr>
        <w:rPr>
          <w:rFonts w:hint="eastAsia"/>
        </w:rPr>
      </w:pPr>
      <w:r>
        <w:rPr>
          <w:rFonts w:hint="eastAsia"/>
        </w:rPr>
        <w:t xml:space="preserve">          </w:t>
      </w:r>
      <w:r>
        <w:rPr>
          <w:rFonts w:hint="eastAsia"/>
          <w:lang w:val="en-US" w:eastAsia="zh-CN"/>
        </w:rPr>
        <w:t>1</w:t>
      </w:r>
      <w:r>
        <w:rPr>
          <w:rFonts w:hint="eastAsia"/>
        </w:rPr>
        <w:t>最弱：歌颂，赞美等形式（34一体）</w:t>
      </w:r>
    </w:p>
    <w:p>
      <w:pPr>
        <w:ind w:left="0" w:leftChars="0" w:firstLine="0" w:firstLineChars="0"/>
        <w:rPr>
          <w:rFonts w:hint="eastAsia"/>
        </w:rPr>
      </w:pPr>
      <w:r>
        <w:rPr>
          <w:rFonts w:hint="eastAsia"/>
        </w:rPr>
        <w:t>四、PCL类别：救世主类（1强对弱不平衡权力等级、2个人浅层处理意见）</w:t>
      </w:r>
    </w:p>
    <w:p>
      <w:pPr>
        <w:rPr>
          <w:rFonts w:hint="eastAsia"/>
        </w:rPr>
      </w:pPr>
      <w:r>
        <w:rPr>
          <w:rFonts w:hint="eastAsia"/>
        </w:rPr>
        <w:t xml:space="preserve">          专业建议类（3帮助弱势群体时的刻板印象 4伪官方和团体呼吁）</w:t>
      </w:r>
    </w:p>
    <w:p>
      <w:pPr>
        <w:rPr>
          <w:rFonts w:hint="eastAsia"/>
        </w:rPr>
      </w:pPr>
      <w:r>
        <w:rPr>
          <w:rFonts w:hint="eastAsia"/>
        </w:rPr>
        <w:t xml:space="preserve">          诗意手法/同情类（5同情（描述弱势群体）  6隐喻，修辞）</w:t>
      </w:r>
    </w:p>
    <w:p>
      <w:pPr>
        <w:ind w:left="0" w:leftChars="0" w:firstLine="0" w:firstLineChars="0"/>
        <w:rPr>
          <w:rFonts w:hint="default" w:eastAsia="宋体"/>
          <w:b/>
          <w:bCs/>
          <w:sz w:val="40"/>
          <w:szCs w:val="40"/>
          <w:lang w:val="en-US" w:eastAsia="zh-CN"/>
        </w:rPr>
      </w:pPr>
      <w:r>
        <w:rPr>
          <w:rFonts w:hint="eastAsia"/>
          <w:b/>
          <w:bCs/>
          <w:sz w:val="40"/>
          <w:szCs w:val="40"/>
          <w:lang w:val="en-US" w:eastAsia="zh-CN"/>
        </w:rPr>
        <w:t>有毒类别判断</w:t>
      </w:r>
    </w:p>
    <w:p>
      <w:pPr>
        <w:ind w:left="0" w:leftChars="0" w:firstLine="0" w:firstLineChars="0"/>
        <w:rPr>
          <w:rFonts w:hint="eastAsia"/>
        </w:rPr>
      </w:pPr>
      <w:r>
        <w:rPr>
          <w:rFonts w:hint="eastAsia"/>
          <w:color w:val="FF0000"/>
        </w:rPr>
        <w:t>判断第一/二类，即判断有毒类别时，应着重于判断其是否具有攻击性。</w:t>
      </w:r>
    </w:p>
    <w:p>
      <w:pPr>
        <w:ind w:left="0" w:leftChars="0" w:firstLine="0" w:firstLineChars="0"/>
        <w:rPr>
          <w:rFonts w:hint="eastAsia"/>
          <w:lang w:eastAsia="zh-CN"/>
        </w:rPr>
      </w:pPr>
      <w:r>
        <w:rPr>
          <w:rFonts w:hint="eastAsia"/>
          <w:lang w:val="en-US" w:eastAsia="zh-CN"/>
        </w:rPr>
        <w:t>①</w:t>
      </w:r>
      <w:r>
        <w:rPr>
          <w:rFonts w:hint="eastAsia"/>
        </w:rPr>
        <w:t>攻击性很强，一般分到1仇恨 2冒犯，仇恨文本有明确的针对群体</w:t>
      </w:r>
      <w:r>
        <w:rPr>
          <w:rFonts w:hint="eastAsia"/>
          <w:lang w:eastAsia="zh-CN"/>
        </w:rPr>
        <w:t>。</w:t>
      </w:r>
    </w:p>
    <w:p>
      <w:pPr>
        <w:ind w:left="0" w:leftChars="0" w:firstLine="0" w:firstLineChars="0"/>
        <w:rPr>
          <w:rFonts w:hint="default" w:eastAsia="宋体"/>
          <w:lang w:val="en-US" w:eastAsia="zh-CN"/>
        </w:rPr>
      </w:pPr>
      <w:r>
        <w:rPr>
          <w:rFonts w:hint="eastAsia"/>
          <w:b/>
          <w:bCs/>
          <w:lang w:val="en-US" w:eastAsia="zh-CN"/>
        </w:rPr>
        <w:t>例：</w:t>
      </w:r>
      <w:r>
        <w:rPr>
          <w:rFonts w:hint="eastAsia"/>
          <w:b w:val="0"/>
          <w:bCs w:val="0"/>
          <w:lang w:eastAsia="zh-CN"/>
        </w:rPr>
        <w:t>“</w:t>
      </w:r>
      <w:r>
        <w:rPr>
          <w:rFonts w:hint="eastAsia"/>
          <w:b w:val="0"/>
          <w:bCs w:val="0"/>
        </w:rPr>
        <w:t>人民日报招高学历就是为了写这些东西恶心人吗</w:t>
      </w:r>
      <w:r>
        <w:rPr>
          <w:rFonts w:hint="eastAsia"/>
          <w:b w:val="0"/>
          <w:bCs w:val="0"/>
          <w:lang w:eastAsia="zh-CN"/>
        </w:rPr>
        <w:t>”</w:t>
      </w:r>
      <w:r>
        <w:rPr>
          <w:rFonts w:hint="eastAsia"/>
          <w:lang w:eastAsia="zh-CN"/>
        </w:rPr>
        <w:t>，</w:t>
      </w:r>
      <w:r>
        <w:rPr>
          <w:rFonts w:hint="eastAsia"/>
          <w:lang w:val="en-US" w:eastAsia="zh-CN"/>
        </w:rPr>
        <w:t>攻击了具体对象</w:t>
      </w:r>
      <w:r>
        <w:rPr>
          <w:rFonts w:hint="eastAsia"/>
          <w:b/>
          <w:bCs/>
          <w:lang w:val="en-US" w:eastAsia="zh-CN"/>
        </w:rPr>
        <w:t>“人民日报”</w:t>
      </w:r>
      <w:r>
        <w:rPr>
          <w:rFonts w:hint="eastAsia"/>
          <w:lang w:val="en-US" w:eastAsia="zh-CN"/>
        </w:rPr>
        <w:t>。而冒犯文本无明确对象，如</w:t>
      </w:r>
      <w:r>
        <w:rPr>
          <w:rFonts w:hint="eastAsia"/>
          <w:b/>
          <w:bCs/>
          <w:lang w:val="en-US" w:eastAsia="zh-CN"/>
        </w:rPr>
        <w:t>“</w:t>
      </w:r>
      <w:r>
        <w:rPr>
          <w:rFonts w:hint="eastAsia"/>
          <w:b w:val="0"/>
          <w:bCs w:val="0"/>
          <w:lang w:val="en-US" w:eastAsia="zh-CN"/>
        </w:rPr>
        <w:t>你摔一跤都要人安慰？还是个几十岁的宝宝哦”</w:t>
      </w:r>
      <w:r>
        <w:rPr>
          <w:rFonts w:hint="eastAsia"/>
          <w:lang w:val="en-US" w:eastAsia="zh-CN"/>
        </w:rPr>
        <w:t>中的</w:t>
      </w:r>
      <w:r>
        <w:rPr>
          <w:rFonts w:hint="eastAsia"/>
          <w:b/>
          <w:bCs/>
          <w:lang w:val="en-US" w:eastAsia="zh-CN"/>
        </w:rPr>
        <w:t>“你”</w:t>
      </w:r>
      <w:r>
        <w:rPr>
          <w:rFonts w:hint="eastAsia"/>
          <w:lang w:val="en-US" w:eastAsia="zh-CN"/>
        </w:rPr>
        <w:t>则被认定为无明确对象。</w:t>
      </w:r>
    </w:p>
    <w:p>
      <w:pPr>
        <w:ind w:left="0" w:leftChars="0" w:firstLine="0" w:firstLineChars="0"/>
        <w:rPr>
          <w:rFonts w:hint="eastAsia"/>
        </w:rPr>
      </w:pPr>
      <w:r>
        <w:rPr>
          <w:rFonts w:hint="eastAsia"/>
          <w:lang w:val="en-US" w:eastAsia="zh-CN"/>
        </w:rPr>
        <w:t>②</w:t>
      </w:r>
      <w:r>
        <w:rPr>
          <w:rFonts w:hint="eastAsia"/>
        </w:rPr>
        <w:t>攻击性弱/无，但有歧视性，一般分到3PCL</w:t>
      </w:r>
    </w:p>
    <w:p>
      <w:pPr>
        <w:ind w:left="0" w:leftChars="0" w:firstLine="0" w:firstLineChars="0"/>
        <w:rPr>
          <w:rFonts w:hint="eastAsia"/>
          <w:b w:val="0"/>
          <w:bCs w:val="0"/>
          <w:lang w:val="en-US" w:eastAsia="zh-CN"/>
        </w:rPr>
      </w:pPr>
      <w:r>
        <w:rPr>
          <w:rFonts w:hint="eastAsia"/>
          <w:b/>
          <w:bCs/>
          <w:lang w:val="en-US" w:eastAsia="zh-CN"/>
        </w:rPr>
        <w:t>例：</w:t>
      </w:r>
      <w:r>
        <w:rPr>
          <w:rFonts w:hint="eastAsia"/>
          <w:b w:val="0"/>
          <w:bCs w:val="0"/>
          <w:lang w:val="en-US" w:eastAsia="zh-CN"/>
        </w:rPr>
        <w:t>“刘鑫太单纯了把自己置于危险之中，这种复杂家庭一开始就不要招惹汗”</w:t>
      </w:r>
    </w:p>
    <w:p>
      <w:pPr>
        <w:ind w:left="0" w:leftChars="0" w:firstLine="0" w:firstLineChars="0"/>
        <w:rPr>
          <w:rFonts w:hint="default"/>
          <w:b w:val="0"/>
          <w:bCs w:val="0"/>
          <w:lang w:val="en-US" w:eastAsia="zh-CN"/>
        </w:rPr>
      </w:pPr>
      <w:r>
        <w:rPr>
          <w:rFonts w:hint="eastAsia"/>
          <w:b w:val="0"/>
          <w:bCs w:val="0"/>
          <w:lang w:val="en-US" w:eastAsia="zh-CN"/>
        </w:rPr>
        <w:t>文本中并无对于刘鑫本人的攻击，但是自己明确对于此事有着一种居高临下的歧视态度，分为PCL。</w:t>
      </w:r>
    </w:p>
    <w:p>
      <w:pPr>
        <w:ind w:left="0" w:leftChars="0" w:firstLine="0" w:firstLineChars="0"/>
        <w:rPr>
          <w:rFonts w:hint="eastAsia"/>
          <w:lang w:eastAsia="zh-CN"/>
        </w:rPr>
      </w:pPr>
      <w:r>
        <w:rPr>
          <w:rFonts w:hint="eastAsia"/>
          <w:lang w:val="en-US" w:eastAsia="zh-CN"/>
        </w:rPr>
        <w:t>③</w:t>
      </w:r>
      <w:r>
        <w:rPr>
          <w:rFonts w:hint="eastAsia"/>
        </w:rPr>
        <w:t>无攻击性，一般分到0无毒</w:t>
      </w:r>
      <w:r>
        <w:rPr>
          <w:rFonts w:hint="eastAsia"/>
          <w:lang w:eastAsia="zh-CN"/>
        </w:rPr>
        <w:t>。</w:t>
      </w:r>
    </w:p>
    <w:p>
      <w:pPr>
        <w:ind w:left="0" w:leftChars="0" w:firstLine="0" w:firstLineChars="0"/>
        <w:rPr>
          <w:rFonts w:hint="eastAsia"/>
          <w:lang w:val="en-US" w:eastAsia="zh-CN"/>
        </w:rPr>
      </w:pPr>
      <w:r>
        <w:rPr>
          <w:rFonts w:hint="eastAsia"/>
          <w:b/>
          <w:bCs/>
          <w:lang w:val="en-US" w:eastAsia="zh-CN"/>
        </w:rPr>
        <w:t>例：</w:t>
      </w:r>
      <w:r>
        <w:rPr>
          <w:rFonts w:hint="eastAsia"/>
          <w:lang w:val="en-US" w:eastAsia="zh-CN"/>
        </w:rPr>
        <w:t>“是啊，就是没认出来，怎么办？怎么解决医院犯的错，防范于未然doge]”</w:t>
      </w:r>
    </w:p>
    <w:p>
      <w:pPr>
        <w:ind w:left="0" w:leftChars="0" w:firstLine="0" w:firstLineChars="0"/>
        <w:rPr>
          <w:rFonts w:hint="default"/>
          <w:lang w:val="en-US" w:eastAsia="zh-CN"/>
        </w:rPr>
      </w:pPr>
    </w:p>
    <w:p>
      <w:pPr>
        <w:ind w:left="0" w:leftChars="0" w:firstLine="0" w:firstLineChars="0"/>
        <w:rPr>
          <w:rFonts w:hint="default"/>
          <w:lang w:val="en-US" w:eastAsia="zh-CN"/>
        </w:rPr>
      </w:pPr>
      <w:r>
        <w:rPr>
          <w:rFonts w:hint="eastAsia"/>
          <w:b/>
          <w:bCs/>
          <w:lang w:val="en-US" w:eastAsia="zh-CN"/>
        </w:rPr>
        <w:t>注意，以下为无毒（0）和PCL（3）容易混淆的案例，请尽力区分。</w:t>
      </w:r>
    </w:p>
    <w:p>
      <w:pPr>
        <w:ind w:left="0" w:leftChars="0" w:firstLine="0" w:firstLineChars="0"/>
        <w:rPr>
          <w:rFonts w:hint="eastAsia"/>
        </w:rPr>
      </w:pPr>
      <w:r>
        <w:rPr>
          <w:rFonts w:hint="eastAsia"/>
          <w:lang w:val="en-US" w:eastAsia="zh-CN"/>
        </w:rPr>
        <w:t>①</w:t>
      </w:r>
      <w:r>
        <w:rPr>
          <w:rFonts w:hint="eastAsia"/>
        </w:rPr>
        <w:t>对于自身的</w:t>
      </w:r>
      <w:r>
        <w:rPr>
          <w:rFonts w:hint="eastAsia"/>
          <w:lang w:val="en-US" w:eastAsia="zh-CN"/>
        </w:rPr>
        <w:t>叙述</w:t>
      </w:r>
      <w:r>
        <w:rPr>
          <w:rFonts w:hint="eastAsia"/>
        </w:rPr>
        <w:t>，属于0，不属于居高临下</w:t>
      </w:r>
    </w:p>
    <w:p>
      <w:pPr>
        <w:ind w:left="0" w:leftChars="0" w:firstLine="0" w:firstLineChars="0"/>
        <w:rPr>
          <w:rFonts w:hint="eastAsia" w:eastAsia="宋体"/>
          <w:lang w:val="en-US" w:eastAsia="zh-CN"/>
        </w:rPr>
      </w:pPr>
      <w:r>
        <w:rPr>
          <w:rFonts w:hint="eastAsia"/>
          <w:b/>
          <w:bCs/>
          <w:lang w:val="en-US" w:eastAsia="zh-CN"/>
        </w:rPr>
        <w:t>例：</w:t>
      </w:r>
      <w:r>
        <w:rPr>
          <w:rFonts w:hint="eastAsia"/>
          <w:lang w:val="en-US" w:eastAsia="zh-CN"/>
        </w:rPr>
        <w:t>“赞同。我难以进入亲密关系真不是缺父爱或者缺母爱，是小时候被欺负被欺骗，长大之后害怕受到伤害，所以变得多疑难以信任别人”</w:t>
      </w:r>
    </w:p>
    <w:p>
      <w:pPr>
        <w:ind w:left="0" w:leftChars="0" w:firstLine="0" w:firstLineChars="0"/>
        <w:rPr>
          <w:rFonts w:hint="eastAsia"/>
        </w:rPr>
      </w:pPr>
      <w:r>
        <w:rPr>
          <w:rFonts w:hint="eastAsia"/>
          <w:lang w:val="en-US" w:eastAsia="zh-CN"/>
        </w:rPr>
        <w:t>②</w:t>
      </w:r>
      <w:r>
        <w:rPr>
          <w:rFonts w:hint="eastAsia"/>
        </w:rPr>
        <w:t>对于事物的不带自身意见的</w:t>
      </w:r>
      <w:r>
        <w:rPr>
          <w:rFonts w:hint="eastAsia"/>
          <w:lang w:val="en-US" w:eastAsia="zh-CN"/>
        </w:rPr>
        <w:t>客观</w:t>
      </w:r>
      <w:r>
        <w:rPr>
          <w:rFonts w:hint="eastAsia"/>
        </w:rPr>
        <w:t>叙述</w:t>
      </w:r>
      <w:r>
        <w:rPr>
          <w:rFonts w:hint="eastAsia"/>
          <w:lang w:val="en-US" w:eastAsia="zh-CN"/>
        </w:rPr>
        <w:t>/转述</w:t>
      </w:r>
      <w:r>
        <w:rPr>
          <w:rFonts w:hint="eastAsia"/>
        </w:rPr>
        <w:t>，属于0，不属于居高临下</w:t>
      </w:r>
    </w:p>
    <w:p>
      <w:pPr>
        <w:ind w:left="0" w:leftChars="0" w:firstLine="0" w:firstLineChars="0"/>
        <w:rPr>
          <w:rFonts w:hint="eastAsia" w:eastAsia="宋体"/>
          <w:lang w:val="en-US" w:eastAsia="zh-CN"/>
        </w:rPr>
      </w:pPr>
      <w:r>
        <w:rPr>
          <w:rFonts w:hint="eastAsia"/>
          <w:b/>
          <w:bCs/>
          <w:lang w:val="en-US" w:eastAsia="zh-CN"/>
        </w:rPr>
        <w:t>例</w:t>
      </w:r>
      <w:r>
        <w:rPr>
          <w:rFonts w:hint="eastAsia"/>
          <w:lang w:val="en-US" w:eastAsia="zh-CN"/>
        </w:rPr>
        <w:t>：“我们老家以前低保都是关系户吃，现在都是对各家各户关怀备至，确实有困难的，村委的人主动帮他们申请”</w:t>
      </w:r>
    </w:p>
    <w:p>
      <w:pPr>
        <w:ind w:left="0" w:leftChars="0" w:firstLine="0" w:firstLineChars="0"/>
        <w:rPr>
          <w:rFonts w:hint="eastAsia"/>
        </w:rPr>
      </w:pPr>
      <w:r>
        <w:rPr>
          <w:rFonts w:hint="eastAsia"/>
          <w:lang w:val="en-US" w:eastAsia="zh-CN"/>
        </w:rPr>
        <w:t>③</w:t>
      </w:r>
      <w:r>
        <w:rPr>
          <w:rFonts w:hint="eastAsia"/>
        </w:rPr>
        <w:t>提出意见\同情，但是身份上不满足居高临下条件，并且姿态上并不存在明显居高临下，属于0</w:t>
      </w:r>
    </w:p>
    <w:p>
      <w:pPr>
        <w:ind w:left="0" w:leftChars="0" w:firstLine="0" w:firstLineChars="0"/>
        <w:rPr>
          <w:rFonts w:hint="eastAsia"/>
          <w:lang w:val="en-US" w:eastAsia="zh-CN"/>
        </w:rPr>
      </w:pPr>
      <w:r>
        <w:rPr>
          <w:rFonts w:hint="eastAsia"/>
          <w:b/>
          <w:bCs/>
          <w:lang w:val="en-US" w:eastAsia="zh-CN"/>
        </w:rPr>
        <w:t>例</w:t>
      </w:r>
      <w:r>
        <w:rPr>
          <w:rFonts w:hint="eastAsia"/>
          <w:lang w:val="en-US" w:eastAsia="zh-CN"/>
        </w:rPr>
        <w:t>：“我也是一个女孩的父亲，虽然不知道她们说什么但看着心里难受！”</w:t>
      </w:r>
    </w:p>
    <w:p>
      <w:pPr>
        <w:ind w:left="0" w:leftChars="0" w:firstLine="0" w:firstLineChars="0"/>
        <w:rPr>
          <w:rFonts w:hint="eastAsia"/>
          <w:lang w:val="en-US" w:eastAsia="zh-CN"/>
        </w:rPr>
      </w:pPr>
      <w:r>
        <w:rPr>
          <w:rFonts w:hint="eastAsia"/>
          <w:lang w:val="en-US" w:eastAsia="zh-CN"/>
        </w:rPr>
        <w:t>注：表示了充分的同情，但是在身份上，男子以父亲对待女儿的姿态评价这一事件。父亲对待女儿不是居高临下，态度上也没有，故0</w:t>
      </w:r>
    </w:p>
    <w:p>
      <w:pPr>
        <w:ind w:left="0" w:leftChars="0" w:firstLine="0" w:firstLineChars="0"/>
        <w:rPr>
          <w:rFonts w:hint="eastAsia"/>
        </w:rPr>
      </w:pPr>
      <w:r>
        <w:rPr>
          <w:rFonts w:hint="eastAsia"/>
          <w:lang w:val="en-US" w:eastAsia="zh-CN"/>
        </w:rPr>
        <w:t>④</w:t>
      </w:r>
      <w:r>
        <w:rPr>
          <w:rFonts w:hint="eastAsia"/>
        </w:rPr>
        <w:t>真挚的关心，不存在居高临下情节，属于0</w:t>
      </w:r>
    </w:p>
    <w:p>
      <w:pPr>
        <w:ind w:left="0" w:leftChars="0" w:firstLine="0" w:firstLineChars="0"/>
        <w:rPr>
          <w:rFonts w:hint="eastAsia" w:eastAsia="宋体"/>
          <w:lang w:val="en-US" w:eastAsia="zh-CN"/>
        </w:rPr>
      </w:pPr>
    </w:p>
    <w:p>
      <w:pPr>
        <w:ind w:left="0" w:leftChars="0" w:firstLine="0" w:firstLineChars="0"/>
        <w:rPr>
          <w:rFonts w:hint="eastAsia"/>
        </w:rPr>
      </w:pPr>
      <w:r>
        <w:rPr>
          <w:rFonts w:hint="eastAsia"/>
          <w:b/>
          <w:bCs/>
          <w:sz w:val="40"/>
          <w:szCs w:val="40"/>
          <w:lang w:val="en-US" w:eastAsia="zh-CN"/>
        </w:rPr>
        <w:t>PCL等级强度判断</w:t>
      </w:r>
    </w:p>
    <w:p>
      <w:pPr>
        <w:ind w:left="0" w:leftChars="0" w:firstLine="0" w:firstLineChars="0"/>
        <w:rPr>
          <w:rFonts w:hint="eastAsia"/>
        </w:rPr>
      </w:pPr>
      <w:r>
        <w:rPr>
          <w:rFonts w:hint="eastAsia"/>
          <w:color w:val="FF0000"/>
        </w:rPr>
        <w:t>判断第</w:t>
      </w:r>
      <w:r>
        <w:rPr>
          <w:rFonts w:hint="eastAsia"/>
          <w:color w:val="FF0000"/>
          <w:lang w:val="en-US" w:eastAsia="zh-CN"/>
        </w:rPr>
        <w:t>三</w:t>
      </w:r>
      <w:r>
        <w:rPr>
          <w:rFonts w:hint="eastAsia"/>
          <w:color w:val="FF0000"/>
        </w:rPr>
        <w:t>类，即判断</w:t>
      </w:r>
      <w:r>
        <w:rPr>
          <w:rFonts w:hint="eastAsia"/>
          <w:color w:val="FF0000"/>
          <w:lang w:val="en-US" w:eastAsia="zh-CN"/>
        </w:rPr>
        <w:t>PCL程度</w:t>
      </w:r>
      <w:r>
        <w:rPr>
          <w:rFonts w:hint="eastAsia"/>
          <w:color w:val="FF0000"/>
        </w:rPr>
        <w:t>时，</w:t>
      </w:r>
      <w:r>
        <w:rPr>
          <w:rFonts w:hint="eastAsia"/>
          <w:color w:val="FF0000"/>
          <w:lang w:val="en-US" w:eastAsia="zh-CN"/>
        </w:rPr>
        <w:t>1-4，语气逐渐加强，4最强，具有明显歧视性，1最弱，基本和无毒0相同。具体标准可参考以下</w:t>
      </w:r>
      <w:r>
        <w:rPr>
          <w:rFonts w:hint="eastAsia"/>
          <w:color w:val="FF0000"/>
        </w:rPr>
        <w:t>。</w:t>
      </w:r>
    </w:p>
    <w:p>
      <w:pPr>
        <w:ind w:left="0" w:leftChars="0" w:firstLine="0" w:firstLineChars="0"/>
        <w:rPr>
          <w:rFonts w:hint="eastAsia"/>
        </w:rPr>
      </w:pPr>
      <w:r>
        <w:rPr>
          <w:rFonts w:hint="eastAsia"/>
        </w:rPr>
        <w:t>【PCL程度最强：</w:t>
      </w:r>
      <w:r>
        <w:rPr>
          <w:rFonts w:hint="eastAsia"/>
          <w:lang w:val="en-US" w:eastAsia="zh-CN"/>
        </w:rPr>
        <w:t>4</w:t>
      </w:r>
      <w:r>
        <w:rPr>
          <w:rFonts w:hint="eastAsia"/>
        </w:rPr>
        <w:t>】</w:t>
      </w:r>
      <w:r>
        <w:rPr>
          <w:rFonts w:hint="eastAsia"/>
          <w:lang w:val="en-US" w:eastAsia="zh-CN"/>
        </w:rPr>
        <w:t>多为</w:t>
      </w:r>
      <w:r>
        <w:rPr>
          <w:rFonts w:hint="eastAsia"/>
        </w:rPr>
        <w:t>高人一等者（语气很高）（讽刺）。颐指气使，高谈阔论。自认为与弱势群体相处在不同阶层，认为弱势群体理应如何去做（缺乏专家依据）来摆脱困境，对于弱势群体的生活指手画脚，几乎不含有怜悯。但尽管如此，文本也几乎不存在攻击性</w:t>
      </w:r>
    </w:p>
    <w:p>
      <w:pPr>
        <w:ind w:left="0" w:leftChars="0" w:firstLine="0" w:firstLineChars="0"/>
        <w:rPr>
          <w:rFonts w:hint="eastAsia"/>
        </w:rPr>
      </w:pPr>
      <w:r>
        <w:rPr>
          <w:rFonts w:hint="eastAsia"/>
          <w:b/>
          <w:bCs/>
        </w:rPr>
        <w:t>例：</w:t>
      </w:r>
      <w:r>
        <w:rPr>
          <w:rFonts w:hint="eastAsia"/>
        </w:rPr>
        <w:t>问题是他们贫穷和苦难是因为他们自己吗，苦难本身就是社会不公的反应。风水轮流转，谁家几百年前不是大族，谁都有失去权势（或者老了）的一天。</w:t>
      </w:r>
    </w:p>
    <w:p>
      <w:pPr>
        <w:ind w:left="0" w:leftChars="0" w:firstLine="0" w:firstLineChars="0"/>
        <w:rPr>
          <w:rFonts w:hint="default" w:eastAsia="宋体"/>
          <w:b/>
          <w:bCs/>
          <w:lang w:val="en-US" w:eastAsia="zh-CN"/>
        </w:rPr>
      </w:pPr>
      <w:r>
        <w:rPr>
          <w:rFonts w:hint="eastAsia"/>
          <w:b/>
          <w:bCs/>
          <w:lang w:val="en-US" w:eastAsia="zh-CN"/>
        </w:rPr>
        <w:t>本句话明显具有对于弱势群体的贫苦的嘲讽之意。</w:t>
      </w:r>
    </w:p>
    <w:p>
      <w:pPr>
        <w:ind w:left="0" w:leftChars="0" w:firstLine="0" w:firstLineChars="0"/>
        <w:rPr>
          <w:rFonts w:hint="eastAsia" w:eastAsia="宋体"/>
          <w:lang w:eastAsia="zh-CN"/>
        </w:rPr>
      </w:pPr>
      <w:r>
        <w:rPr>
          <w:rFonts w:hint="eastAsia"/>
        </w:rPr>
        <w:t>【PCL程度一般：</w:t>
      </w:r>
      <w:r>
        <w:rPr>
          <w:rFonts w:hint="eastAsia"/>
          <w:lang w:val="en-US" w:eastAsia="zh-CN"/>
        </w:rPr>
        <w:t>3</w:t>
      </w:r>
      <w:r>
        <w:rPr>
          <w:rFonts w:hint="eastAsia"/>
        </w:rPr>
        <w:t>】</w:t>
      </w:r>
      <w:r>
        <w:rPr>
          <w:rFonts w:hint="eastAsia"/>
          <w:lang w:val="en-US" w:eastAsia="zh-CN"/>
        </w:rPr>
        <w:t>多为</w:t>
      </w:r>
      <w:r>
        <w:rPr>
          <w:rFonts w:hint="eastAsia"/>
        </w:rPr>
        <w:t>旁观建议者（更加冷静）（呼吁）。不再那么趾高气昂，会对弱势群体表示同情，陈述客观事实，并提出一些客观建议（</w:t>
      </w:r>
      <w:r>
        <w:rPr>
          <w:rFonts w:hint="eastAsia"/>
          <w:lang w:val="en-US" w:eastAsia="zh-CN"/>
        </w:rPr>
        <w:t>包括偏见</w:t>
      </w:r>
      <w:r>
        <w:rPr>
          <w:rFonts w:hint="eastAsia"/>
        </w:rPr>
        <w:t>），但本质上，其仍站在不同阶层讨论问题，与弱势群体保持距离</w:t>
      </w:r>
      <w:r>
        <w:rPr>
          <w:rFonts w:hint="eastAsia"/>
          <w:lang w:eastAsia="zh-CN"/>
        </w:rPr>
        <w:t>。</w:t>
      </w:r>
    </w:p>
    <w:p>
      <w:pPr>
        <w:ind w:left="0" w:leftChars="0" w:firstLine="0" w:firstLineChars="0"/>
        <w:rPr>
          <w:rFonts w:hint="eastAsia"/>
        </w:rPr>
      </w:pPr>
      <w:r>
        <w:rPr>
          <w:rFonts w:hint="eastAsia"/>
          <w:b/>
          <w:bCs/>
        </w:rPr>
        <w:t>例</w:t>
      </w:r>
      <w:r>
        <w:rPr>
          <w:rFonts w:hint="eastAsia"/>
        </w:rPr>
        <w:t>：仅我所见。父母亲属和睦，孩子性格大多自信开朗遇事豁达乐观愿意面对问题。单亲孩子相对敏感脆弱一些。需要小心呵护情绪仅我所见，并不代表所有人）</w:t>
      </w:r>
    </w:p>
    <w:p>
      <w:pPr>
        <w:ind w:left="0" w:leftChars="0" w:firstLine="0" w:firstLineChars="0"/>
        <w:rPr>
          <w:rFonts w:hint="default" w:eastAsia="宋体"/>
          <w:b/>
          <w:bCs/>
          <w:lang w:val="en-US" w:eastAsia="zh-CN"/>
        </w:rPr>
      </w:pPr>
      <w:r>
        <w:rPr>
          <w:rFonts w:hint="eastAsia"/>
          <w:b/>
          <w:bCs/>
          <w:lang w:val="en-US" w:eastAsia="zh-CN"/>
        </w:rPr>
        <w:t>本句话仍是说话者站在健全者视角对于单亲家庭的偏见性发言，但是语气很和缓，算第二级。</w:t>
      </w:r>
    </w:p>
    <w:p>
      <w:pPr>
        <w:ind w:left="0" w:leftChars="0" w:firstLine="0" w:firstLineChars="0"/>
        <w:rPr>
          <w:rFonts w:hint="eastAsia" w:eastAsia="宋体"/>
          <w:lang w:eastAsia="zh-CN"/>
        </w:rPr>
      </w:pPr>
      <w:r>
        <w:rPr>
          <w:rFonts w:hint="eastAsia"/>
        </w:rPr>
        <w:t>【PCL程度弱：</w:t>
      </w:r>
      <w:r>
        <w:rPr>
          <w:rFonts w:hint="eastAsia"/>
          <w:lang w:val="en-US" w:eastAsia="zh-CN"/>
        </w:rPr>
        <w:t>2</w:t>
      </w:r>
      <w:r>
        <w:rPr>
          <w:rFonts w:hint="eastAsia"/>
        </w:rPr>
        <w:t>】</w:t>
      </w:r>
      <w:r>
        <w:rPr>
          <w:rFonts w:hint="eastAsia"/>
          <w:lang w:val="en-US" w:eastAsia="zh-CN"/>
        </w:rPr>
        <w:t>为多</w:t>
      </w:r>
      <w:r>
        <w:rPr>
          <w:rFonts w:hint="eastAsia"/>
        </w:rPr>
        <w:t>同情者。</w:t>
      </w:r>
      <w:r>
        <w:rPr>
          <w:rFonts w:hint="eastAsia"/>
          <w:lang w:val="en-US" w:eastAsia="zh-CN"/>
        </w:rPr>
        <w:t>仍在不同阶层</w:t>
      </w:r>
      <w:r>
        <w:rPr>
          <w:rFonts w:hint="eastAsia"/>
        </w:rPr>
        <w:t>。如果能帮助，或许会提供一些帮助（伪善）。但这些帮助仅停留于表面，帮助者内心并不真正认同弱势群体的处境，也无法根本改变弱势群体的困境</w:t>
      </w:r>
      <w:r>
        <w:rPr>
          <w:rFonts w:hint="eastAsia"/>
          <w:lang w:eastAsia="zh-CN"/>
        </w:rPr>
        <w:t>。</w:t>
      </w:r>
    </w:p>
    <w:p>
      <w:pPr>
        <w:ind w:left="0" w:leftChars="0" w:firstLine="0" w:firstLineChars="0"/>
        <w:rPr>
          <w:rFonts w:hint="eastAsia"/>
        </w:rPr>
      </w:pPr>
      <w:r>
        <w:rPr>
          <w:rFonts w:hint="eastAsia"/>
        </w:rPr>
        <w:t>例：好想给他一些帮助，看这个心里难受，还帮不上忙</w:t>
      </w:r>
    </w:p>
    <w:p>
      <w:pPr>
        <w:ind w:left="0" w:leftChars="0" w:firstLine="0" w:firstLineChars="0"/>
        <w:rPr>
          <w:rFonts w:hint="default" w:eastAsia="宋体"/>
          <w:b/>
          <w:bCs/>
          <w:lang w:val="en-US" w:eastAsia="zh-CN"/>
        </w:rPr>
      </w:pPr>
      <w:r>
        <w:rPr>
          <w:rFonts w:hint="eastAsia"/>
          <w:b/>
          <w:bCs/>
          <w:lang w:val="en-US" w:eastAsia="zh-CN"/>
        </w:rPr>
        <w:t>本句话表达了对于弱势群体的同情，但是本质上发言者仍站在不同视角，以居高临下态度表达同情（同情是否为居高临下需要仔细体会，真诚的同情算0无毒），分为第三级。</w:t>
      </w:r>
    </w:p>
    <w:p>
      <w:pPr>
        <w:ind w:left="0" w:leftChars="0" w:firstLine="0" w:firstLineChars="0"/>
        <w:rPr>
          <w:rFonts w:hint="eastAsia"/>
        </w:rPr>
      </w:pPr>
      <w:r>
        <w:rPr>
          <w:rFonts w:hint="eastAsia"/>
        </w:rPr>
        <w:t>【PCL最弱，基本无毒：</w:t>
      </w:r>
      <w:r>
        <w:rPr>
          <w:rFonts w:hint="eastAsia"/>
          <w:lang w:val="en-US" w:eastAsia="zh-CN"/>
        </w:rPr>
        <w:t>1</w:t>
      </w:r>
      <w:r>
        <w:rPr>
          <w:rFonts w:hint="eastAsia"/>
        </w:rPr>
        <w:t>】</w:t>
      </w:r>
      <w:r>
        <w:rPr>
          <w:rFonts w:hint="eastAsia"/>
          <w:lang w:val="en-US" w:eastAsia="zh-CN"/>
        </w:rPr>
        <w:t>多为</w:t>
      </w:r>
      <w:r>
        <w:rPr>
          <w:rFonts w:hint="eastAsia"/>
        </w:rPr>
        <w:t>歌颂，赞美，诗歌等形式，表达同情和叙述，或激发人们的同情心。</w:t>
      </w:r>
    </w:p>
    <w:p>
      <w:pPr>
        <w:ind w:left="0" w:leftChars="0" w:firstLine="0" w:firstLineChars="0"/>
        <w:rPr>
          <w:rFonts w:hint="eastAsia"/>
        </w:rPr>
      </w:pPr>
      <w:r>
        <w:rPr>
          <w:rFonts w:hint="eastAsia"/>
        </w:rPr>
        <w:t>例：支持！农村农民农业的权威话语权还是弱，加油！</w:t>
      </w:r>
    </w:p>
    <w:p>
      <w:pPr>
        <w:ind w:left="0" w:leftChars="0" w:firstLine="0" w:firstLineChars="0"/>
        <w:rPr>
          <w:rFonts w:hint="default" w:eastAsia="宋体"/>
          <w:b/>
          <w:bCs/>
          <w:lang w:val="en-US" w:eastAsia="zh-CN"/>
        </w:rPr>
      </w:pPr>
      <w:r>
        <w:rPr>
          <w:rFonts w:hint="eastAsia"/>
          <w:b/>
          <w:bCs/>
          <w:lang w:val="en-US" w:eastAsia="zh-CN"/>
        </w:rPr>
        <w:t>歌颂，赞美，本质上是不平衡的阶级，故为居高临下的第四级</w:t>
      </w:r>
    </w:p>
    <w:p>
      <w:pPr>
        <w:ind w:left="0" w:leftChars="0" w:firstLine="0" w:firstLineChars="0"/>
        <w:rPr>
          <w:rFonts w:hint="eastAsia"/>
        </w:rPr>
      </w:pPr>
    </w:p>
    <w:p>
      <w:pPr>
        <w:ind w:left="0" w:leftChars="0" w:firstLine="0" w:firstLineChars="0"/>
        <w:rPr>
          <w:rFonts w:hint="eastAsia"/>
        </w:rPr>
      </w:pPr>
      <w:r>
        <w:rPr>
          <w:rFonts w:hint="eastAsia"/>
          <w:b/>
          <w:bCs/>
          <w:sz w:val="40"/>
          <w:szCs w:val="40"/>
          <w:lang w:val="en-US" w:eastAsia="zh-CN"/>
        </w:rPr>
        <w:t>PCL类别判断</w:t>
      </w:r>
    </w:p>
    <w:p>
      <w:pPr>
        <w:ind w:left="0" w:leftChars="0" w:firstLine="0" w:firstLineChars="0"/>
        <w:rPr>
          <w:rFonts w:hint="eastAsia"/>
          <w:color w:val="FF0000"/>
          <w:lang w:val="en-US" w:eastAsia="zh-CN"/>
        </w:rPr>
      </w:pPr>
      <w:r>
        <w:rPr>
          <w:rFonts w:hint="eastAsia"/>
          <w:color w:val="FF0000"/>
        </w:rPr>
        <w:t>判断第</w:t>
      </w:r>
      <w:r>
        <w:rPr>
          <w:rFonts w:hint="eastAsia"/>
          <w:color w:val="FF0000"/>
          <w:lang w:val="en-US" w:eastAsia="zh-CN"/>
        </w:rPr>
        <w:t>四</w:t>
      </w:r>
      <w:r>
        <w:rPr>
          <w:rFonts w:hint="eastAsia"/>
          <w:color w:val="FF0000"/>
        </w:rPr>
        <w:t>类，即</w:t>
      </w:r>
      <w:r>
        <w:rPr>
          <w:rFonts w:hint="eastAsia"/>
          <w:color w:val="FF0000"/>
          <w:lang w:val="en-US" w:eastAsia="zh-CN"/>
        </w:rPr>
        <w:t>PCL类别</w:t>
      </w:r>
      <w:r>
        <w:rPr>
          <w:rFonts w:hint="eastAsia"/>
          <w:color w:val="FF0000"/>
        </w:rPr>
        <w:t>时，</w:t>
      </w:r>
      <w:r>
        <w:rPr>
          <w:rFonts w:hint="eastAsia"/>
          <w:color w:val="FF0000"/>
          <w:lang w:val="en-US" w:eastAsia="zh-CN"/>
        </w:rPr>
        <w:t>采用多标签分类，如一句话：</w:t>
      </w:r>
    </w:p>
    <w:p>
      <w:pPr>
        <w:ind w:left="0" w:leftChars="0" w:firstLine="0" w:firstLineChars="0"/>
        <w:rPr>
          <w:rFonts w:hint="eastAsia"/>
        </w:rPr>
      </w:pPr>
      <w:r>
        <w:rPr>
          <w:rFonts w:hint="eastAsia"/>
        </w:rPr>
        <w:t>仅我所见。父母亲属和睦，孩子性格大多自信开朗遇事豁达乐观愿意面对问题。单亲孩子相对敏感脆弱一些。需要小心呵护情绪仅我所见，并不代表所有人）</w:t>
      </w:r>
    </w:p>
    <w:p>
      <w:pPr>
        <w:ind w:left="0" w:leftChars="0" w:firstLine="0" w:firstLineChars="0"/>
        <w:rPr>
          <w:rFonts w:hint="eastAsia"/>
        </w:rPr>
      </w:pPr>
    </w:p>
    <w:p>
      <w:pPr>
        <w:ind w:left="0" w:leftChars="0" w:firstLine="0" w:firstLineChars="0"/>
        <w:rPr>
          <w:rFonts w:hint="eastAsia"/>
          <w:lang w:val="en-US" w:eastAsia="zh-CN"/>
        </w:rPr>
      </w:pPr>
      <w:r>
        <w:rPr>
          <w:rFonts w:hint="eastAsia"/>
          <w:lang w:val="en-US" w:eastAsia="zh-CN"/>
        </w:rPr>
        <w:t>本身处于不同阶级表达观点，属于1强对弱不平衡的阶级，提出了个人的见解，但是缺乏权威性，属于2个人浅层处理意见。同时，有对于单亲家庭的刻板印象，属于3。</w:t>
      </w:r>
    </w:p>
    <w:p>
      <w:pPr>
        <w:ind w:left="0" w:leftChars="0" w:firstLine="0" w:firstLineChars="0"/>
        <w:rPr>
          <w:rFonts w:hint="eastAsia"/>
          <w:lang w:val="en-US" w:eastAsia="zh-CN"/>
        </w:rPr>
      </w:pPr>
      <w:r>
        <w:rPr>
          <w:rFonts w:hint="eastAsia"/>
          <w:lang w:val="en-US" w:eastAsia="zh-CN"/>
        </w:rPr>
        <w:t>综上，对于此文本的multi-label标签应该为[ 1, 1, 1, 0, 0, 0 ]</w:t>
      </w:r>
    </w:p>
    <w:p>
      <w:pPr>
        <w:ind w:left="0" w:leftChars="0" w:firstLine="0" w:firstLineChars="0"/>
        <w:rPr>
          <w:rFonts w:hint="default"/>
          <w:b/>
          <w:bCs/>
          <w:lang w:val="en-US" w:eastAsia="zh-CN"/>
        </w:rPr>
      </w:pPr>
      <w:r>
        <w:rPr>
          <w:rFonts w:hint="eastAsia"/>
          <w:b/>
          <w:bCs/>
          <w:lang w:val="en-US" w:eastAsia="zh-CN"/>
        </w:rPr>
        <w:t>第四类暂时不标</w:t>
      </w:r>
    </w:p>
    <w:p>
      <w:pPr>
        <w:ind w:left="0" w:leftChars="0" w:firstLine="0" w:firstLineChars="0"/>
        <w:rPr>
          <w:rFonts w:hint="default"/>
          <w:color w:val="FF0000"/>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80"/>
      </w:pPr>
      <w:r>
        <w:separator/>
      </w:r>
    </w:p>
  </w:footnote>
  <w:footnote w:type="continuationSeparator" w:id="1">
    <w:p>
      <w:pPr>
        <w:spacing w:line="30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diMTE2NTQ1OWEzOTZmZDM0ZTViZTNkZjlkNWEzMmYifQ=="/>
  </w:docVars>
  <w:rsids>
    <w:rsidRoot w:val="14016D3C"/>
    <w:rsid w:val="14016D3C"/>
    <w:rsid w:val="243856B0"/>
    <w:rsid w:val="48651EA5"/>
    <w:rsid w:val="661A6FAF"/>
    <w:rsid w:val="693C5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377"/>
      </w:tabs>
      <w:snapToGrid w:val="0"/>
      <w:spacing w:line="300" w:lineRule="auto"/>
      <w:ind w:firstLine="200" w:firstLineChars="200"/>
      <w:jc w:val="both"/>
    </w:pPr>
    <w:rPr>
      <w:rFonts w:ascii="Times New Roman" w:hAnsi="Times New Roman" w:eastAsia="宋体" w:cs="宋体"/>
      <w:kern w:val="0"/>
      <w:sz w:val="24"/>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1655</Words>
  <Characters>1688</Characters>
  <Lines>0</Lines>
  <Paragraphs>0</Paragraphs>
  <TotalTime>3</TotalTime>
  <ScaleCrop>false</ScaleCrop>
  <LinksUpToDate>false</LinksUpToDate>
  <CharactersWithSpaces>1742</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2023-02-09T05:18:00Z</dcterms:created>
  <dc:creator>星海和风</dc:creator>
  <cp:lastModifiedBy>星海和风</cp:lastModifiedBy>
  <dcterms:modified xsi:type="dcterms:W3CDTF">2023-10-07T12:54:13Z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B3D0872D3B204952976207D6DA510E9D</vt:lpwstr>
  </property>
</Properties>
</file>