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32EC5" w14:textId="1361DCF0" w:rsidR="007667C3" w:rsidRDefault="00000000">
      <w:pPr>
        <w:pStyle w:val="a3"/>
        <w:widowControl/>
        <w:numPr>
          <w:ilvl w:val="0"/>
          <w:numId w:val="1"/>
        </w:numPr>
        <w:rPr>
          <w:rFonts w:ascii="HarmonyOS Sans" w:eastAsia="HarmonyOS Sans" w:hAnsi="HarmonyOS Sans" w:cs="HarmonyOS Sans"/>
        </w:rPr>
      </w:pPr>
      <w:r>
        <w:rPr>
          <w:rFonts w:ascii="HarmonyOS Sans" w:eastAsia="HarmonyOS Sans" w:hAnsi="HarmonyOS Sans" w:cs="HarmonyOS Sans"/>
        </w:rPr>
        <w:t>历史沿革：</w:t>
      </w:r>
      <w:r w:rsidR="00804C91" w:rsidRPr="00804C91">
        <w:rPr>
          <w:rFonts w:ascii="宋体" w:eastAsia="宋体" w:hAnsi="宋体" w:cs="宋体" w:hint="eastAsia"/>
        </w:rPr>
        <w:t>牛肚湾巡检司故地</w:t>
      </w:r>
    </w:p>
    <w:p w14:paraId="2F1FF97D" w14:textId="179B4FEA" w:rsidR="00804C91" w:rsidRDefault="00804C91" w:rsidP="00804C91">
      <w:pPr>
        <w:pStyle w:val="a3"/>
        <w:rPr>
          <w:rFonts w:ascii="宋体" w:eastAsia="宋体" w:hAnsi="宋体" w:cs="宋体"/>
        </w:rPr>
      </w:pPr>
      <w:r w:rsidRPr="00804C91">
        <w:rPr>
          <w:rFonts w:ascii="宋体" w:eastAsia="宋体" w:hAnsi="宋体" w:cs="宋体" w:hint="eastAsia"/>
        </w:rPr>
        <w:t>明清</w:t>
      </w:r>
      <w:r w:rsidRPr="00804C91">
        <w:rPr>
          <w:rFonts w:ascii="Calibri" w:eastAsia="HarmonyOS Sans" w:hAnsi="Calibri" w:cs="Calibri"/>
        </w:rPr>
        <w:t>“</w:t>
      </w:r>
      <w:r w:rsidRPr="00804C91">
        <w:rPr>
          <w:rFonts w:ascii="宋体" w:eastAsia="宋体" w:hAnsi="宋体" w:cs="宋体" w:hint="eastAsia"/>
        </w:rPr>
        <w:t>牛肚湾巡检司</w:t>
      </w:r>
      <w:r w:rsidRPr="00804C91">
        <w:rPr>
          <w:rFonts w:ascii="Calibri" w:eastAsia="HarmonyOS Sans" w:hAnsi="Calibri" w:cs="Calibri"/>
        </w:rPr>
        <w:t>”</w:t>
      </w:r>
      <w:r w:rsidRPr="00804C91">
        <w:rPr>
          <w:rFonts w:ascii="宋体" w:eastAsia="宋体" w:hAnsi="宋体" w:cs="宋体" w:hint="eastAsia"/>
        </w:rPr>
        <w:t>驻地，驿道遗迹三处，新会西大门。侨乡金属制品重镇，近二十年回种柑。</w:t>
      </w:r>
    </w:p>
    <w:p w14:paraId="79E5AB5B" w14:textId="77777777" w:rsidR="00CF5A12" w:rsidRPr="00804C91" w:rsidRDefault="00CF5A12" w:rsidP="00804C91">
      <w:pPr>
        <w:pStyle w:val="a3"/>
        <w:rPr>
          <w:rFonts w:ascii="HarmonyOS Sans" w:eastAsia="HarmonyOS Sans" w:hAnsi="HarmonyOS Sans" w:cs="HarmonyOS Sans" w:hint="eastAsia"/>
        </w:rPr>
      </w:pPr>
    </w:p>
    <w:p w14:paraId="3FFB5AD6" w14:textId="736F75B7" w:rsidR="007667C3" w:rsidRDefault="00000000">
      <w:pPr>
        <w:pStyle w:val="a3"/>
        <w:widowControl/>
        <w:numPr>
          <w:ilvl w:val="0"/>
          <w:numId w:val="2"/>
        </w:numPr>
        <w:rPr>
          <w:rFonts w:ascii="HarmonyOS Sans" w:eastAsia="HarmonyOS Sans" w:hAnsi="HarmonyOS Sans" w:cs="HarmonyOS Sans"/>
        </w:rPr>
      </w:pPr>
      <w:r>
        <w:rPr>
          <w:rFonts w:ascii="HarmonyOS Sans" w:eastAsia="宋体" w:hAnsi="HarmonyOS Sans" w:cs="HarmonyOS Sans" w:hint="eastAsia"/>
        </w:rPr>
        <w:t>旅游特色：</w:t>
      </w:r>
      <w:r w:rsidR="005A2A99" w:rsidRPr="005A2A99">
        <w:rPr>
          <w:rFonts w:ascii="HarmonyOS Sans" w:eastAsia="宋体" w:hAnsi="HarmonyOS Sans" w:cs="HarmonyOS Sans"/>
        </w:rPr>
        <w:t>司前镇兼具岭南古村、水乡生态、侨乡遗迹与地道美食，</w:t>
      </w:r>
      <w:proofErr w:type="gramStart"/>
      <w:r w:rsidR="005A2A99" w:rsidRPr="005A2A99">
        <w:rPr>
          <w:rFonts w:ascii="HarmonyOS Sans" w:eastAsia="宋体" w:hAnsi="HarmonyOS Sans" w:cs="HarmonyOS Sans"/>
        </w:rPr>
        <w:t>文旅资源</w:t>
      </w:r>
      <w:proofErr w:type="gramEnd"/>
      <w:r w:rsidR="005A2A99" w:rsidRPr="005A2A99">
        <w:rPr>
          <w:rFonts w:ascii="HarmonyOS Sans" w:eastAsia="宋体" w:hAnsi="HarmonyOS Sans" w:cs="HarmonyOS Sans"/>
        </w:rPr>
        <w:t>丰富。走进百年古村太平村，欣赏古建筑上精巧的灰塑、屋脊陶塑，穿行古巷旧宅，品读岭南古村的岁月底蕴。探访</w:t>
      </w:r>
      <w:proofErr w:type="gramStart"/>
      <w:r w:rsidR="005A2A99" w:rsidRPr="005A2A99">
        <w:rPr>
          <w:rFonts w:ascii="HarmonyOS Sans" w:eastAsia="宋体" w:hAnsi="HarmonyOS Sans" w:cs="HarmonyOS Sans"/>
        </w:rPr>
        <w:t>石步古墟</w:t>
      </w:r>
      <w:proofErr w:type="gramEnd"/>
      <w:r w:rsidR="005A2A99" w:rsidRPr="005A2A99">
        <w:rPr>
          <w:rFonts w:ascii="HarmonyOS Sans" w:eastAsia="宋体" w:hAnsi="HarmonyOS Sans" w:cs="HarmonyOS Sans"/>
        </w:rPr>
        <w:t>，感受旧时商贸老街的烟火遗存；漫步河村侨乡旧址，领略侨乡建筑与海外归侨的历史故事；前往天等水库，</w:t>
      </w:r>
      <w:proofErr w:type="gramStart"/>
      <w:r w:rsidR="005A2A99" w:rsidRPr="005A2A99">
        <w:rPr>
          <w:rFonts w:ascii="HarmonyOS Sans" w:eastAsia="宋体" w:hAnsi="HarmonyOS Sans" w:cs="HarmonyOS Sans"/>
        </w:rPr>
        <w:t>畅享山水</w:t>
      </w:r>
      <w:proofErr w:type="gramEnd"/>
      <w:r w:rsidR="005A2A99" w:rsidRPr="005A2A99">
        <w:rPr>
          <w:rFonts w:ascii="HarmonyOS Sans" w:eastAsia="宋体" w:hAnsi="HarmonyOS Sans" w:cs="HarmonyOS Sans"/>
        </w:rPr>
        <w:t>田园生态风光。品尝当地招牌名菜司前夜鱼，感受水乡独有的舌尖风味。每到柑果成熟时节，游客可入园体验鲜果采摘，亲手实操</w:t>
      </w:r>
      <w:proofErr w:type="gramStart"/>
      <w:r w:rsidR="005A2A99" w:rsidRPr="005A2A99">
        <w:rPr>
          <w:rFonts w:ascii="HarmonyOS Sans" w:eastAsia="宋体" w:hAnsi="HarmonyOS Sans" w:cs="HarmonyOS Sans"/>
        </w:rPr>
        <w:t>非遗二刀法</w:t>
      </w:r>
      <w:proofErr w:type="gramEnd"/>
      <w:r w:rsidR="005A2A99" w:rsidRPr="005A2A99">
        <w:rPr>
          <w:rFonts w:ascii="HarmonyOS Sans" w:eastAsia="宋体" w:hAnsi="HarmonyOS Sans" w:cs="HarmonyOS Sans"/>
        </w:rPr>
        <w:t>开皮，感受新会陈皮传统炮制技艺，沉浸式体会古村、侨迹、山水美食与</w:t>
      </w:r>
      <w:proofErr w:type="gramStart"/>
      <w:r w:rsidR="005A2A99" w:rsidRPr="005A2A99">
        <w:rPr>
          <w:rFonts w:ascii="HarmonyOS Sans" w:eastAsia="宋体" w:hAnsi="HarmonyOS Sans" w:cs="HarmonyOS Sans"/>
        </w:rPr>
        <w:t>柑乡文化</w:t>
      </w:r>
      <w:proofErr w:type="gramEnd"/>
      <w:r w:rsidR="005A2A99" w:rsidRPr="005A2A99">
        <w:rPr>
          <w:rFonts w:ascii="HarmonyOS Sans" w:eastAsia="宋体" w:hAnsi="HarmonyOS Sans" w:cs="HarmonyOS Sans"/>
        </w:rPr>
        <w:t>交织的司前风情。</w:t>
      </w:r>
    </w:p>
    <w:p w14:paraId="103E1F40" w14:textId="77777777" w:rsidR="007667C3" w:rsidRDefault="007667C3">
      <w:pPr>
        <w:pStyle w:val="a3"/>
        <w:widowControl/>
        <w:rPr>
          <w:rFonts w:ascii="HarmonyOS Sans" w:eastAsia="HarmonyOS Sans" w:hAnsi="HarmonyOS Sans" w:cs="HarmonyOS Sans"/>
        </w:rPr>
      </w:pPr>
    </w:p>
    <w:p w14:paraId="6F3F3761" w14:textId="77777777" w:rsidR="00E6238C" w:rsidRPr="00E6238C" w:rsidRDefault="00000000" w:rsidP="00E6238C">
      <w:pPr>
        <w:pStyle w:val="a3"/>
        <w:widowControl/>
        <w:numPr>
          <w:ilvl w:val="0"/>
          <w:numId w:val="2"/>
        </w:numPr>
        <w:rPr>
          <w:rFonts w:ascii="HarmonyOS Sans" w:eastAsia="HarmonyOS Sans" w:hAnsi="HarmonyOS Sans" w:cs="HarmonyOS Sans"/>
        </w:rPr>
      </w:pPr>
      <w:r>
        <w:rPr>
          <w:rFonts w:ascii="HarmonyOS Sans" w:eastAsia="HarmonyOS Sans" w:hAnsi="HarmonyOS Sans" w:cs="HarmonyOS Sans"/>
        </w:rPr>
        <w:t>风土水土：</w:t>
      </w:r>
      <w:r w:rsidR="00E6238C" w:rsidRPr="00E6238C">
        <w:rPr>
          <w:rFonts w:ascii="宋体" w:eastAsia="宋体" w:hAnsi="宋体" w:cs="宋体" w:hint="eastAsia"/>
        </w:rPr>
        <w:t>西隅丘陵平原界</w:t>
      </w:r>
      <w:r w:rsidRPr="00E6238C">
        <w:rPr>
          <w:rFonts w:ascii="HarmonyOS Sans" w:eastAsia="HarmonyOS Sans" w:hAnsi="HarmonyOS Sans" w:cs="HarmonyOS Sans"/>
        </w:rPr>
        <w:t xml:space="preserve"> • </w:t>
      </w:r>
      <w:r w:rsidR="00E6238C" w:rsidRPr="00E6238C">
        <w:rPr>
          <w:rFonts w:ascii="宋体" w:eastAsia="宋体" w:hAnsi="宋体" w:cs="宋体" w:hint="eastAsia"/>
        </w:rPr>
        <w:t>西枕</w:t>
      </w:r>
      <w:proofErr w:type="gramStart"/>
      <w:r w:rsidR="00E6238C" w:rsidRPr="00E6238C">
        <w:rPr>
          <w:rFonts w:ascii="宋体" w:eastAsia="宋体" w:hAnsi="宋体" w:cs="宋体" w:hint="eastAsia"/>
        </w:rPr>
        <w:t>圭峰西脉</w:t>
      </w:r>
      <w:proofErr w:type="gramEnd"/>
      <w:r w:rsidR="00E6238C" w:rsidRPr="00E6238C">
        <w:rPr>
          <w:rFonts w:ascii="宋体" w:eastAsia="宋体" w:hAnsi="宋体" w:cs="宋体" w:hint="eastAsia"/>
        </w:rPr>
        <w:t>，北丘陵南潭江冲积平原。</w:t>
      </w:r>
      <w:r w:rsidR="00E6238C" w:rsidRPr="00E6238C">
        <w:rPr>
          <w:rFonts w:ascii="HarmonyOS Sans" w:eastAsia="HarmonyOS Sans" w:hAnsi="HarmonyOS Sans" w:cs="HarmonyOS Sans" w:hint="eastAsia"/>
        </w:rPr>
        <w:t xml:space="preserve"> </w:t>
      </w:r>
    </w:p>
    <w:p w14:paraId="1696FF54" w14:textId="77777777" w:rsidR="00E6238C" w:rsidRPr="00E6238C" w:rsidRDefault="00000000" w:rsidP="00E6238C">
      <w:pPr>
        <w:pStyle w:val="a3"/>
        <w:widowControl/>
        <w:rPr>
          <w:rFonts w:ascii="HarmonyOS Sans" w:eastAsia="HarmonyOS Sans" w:hAnsi="HarmonyOS Sans" w:cs="HarmonyOS Sans"/>
        </w:rPr>
      </w:pPr>
      <w:r w:rsidRPr="00E6238C">
        <w:rPr>
          <w:rFonts w:ascii="HarmonyOS Sans" w:eastAsia="HarmonyOS Sans" w:hAnsi="HarmonyOS Sans" w:cs="HarmonyOS Sans"/>
        </w:rPr>
        <w:t xml:space="preserve"> • </w:t>
      </w:r>
      <w:r w:rsidR="00E6238C" w:rsidRPr="00E6238C">
        <w:rPr>
          <w:rFonts w:ascii="HarmonyOS Sans" w:eastAsia="HarmonyOS Sans" w:hAnsi="HarmonyOS Sans" w:cs="HarmonyOS Sans" w:hint="eastAsia"/>
        </w:rPr>
        <w:t xml:space="preserve"> </w:t>
      </w:r>
      <w:r w:rsidR="00E6238C" w:rsidRPr="00E6238C">
        <w:rPr>
          <w:rFonts w:ascii="宋体" w:eastAsia="宋体" w:hAnsi="宋体" w:cs="宋体" w:hint="eastAsia"/>
        </w:rPr>
        <w:t>土质疏松中性，淡水为主，森林水源净。</w:t>
      </w:r>
    </w:p>
    <w:p w14:paraId="798EF262" w14:textId="39CDFBFA" w:rsidR="00E6238C" w:rsidRPr="00E6238C" w:rsidRDefault="00E6238C" w:rsidP="00E6238C">
      <w:pPr>
        <w:pStyle w:val="a3"/>
        <w:widowControl/>
        <w:rPr>
          <w:rFonts w:ascii="HarmonyOS Sans" w:hAnsi="HarmonyOS Sans" w:cs="HarmonyOS Sans" w:hint="eastAsia"/>
        </w:rPr>
      </w:pPr>
    </w:p>
    <w:p w14:paraId="683F57F1" w14:textId="129A4911" w:rsidR="00813935" w:rsidRPr="00813935" w:rsidRDefault="00000000" w:rsidP="00813935">
      <w:pPr>
        <w:pStyle w:val="a3"/>
        <w:widowControl/>
        <w:numPr>
          <w:ilvl w:val="0"/>
          <w:numId w:val="2"/>
        </w:numPr>
        <w:rPr>
          <w:rFonts w:ascii="HarmonyOS Sans" w:eastAsia="HarmonyOS Sans" w:hAnsi="HarmonyOS Sans" w:cs="HarmonyOS Sans" w:hint="eastAsia"/>
        </w:rPr>
      </w:pPr>
      <w:r>
        <w:rPr>
          <w:rFonts w:ascii="HarmonyOS Sans" w:eastAsia="HarmonyOS Sans" w:hAnsi="HarmonyOS Sans" w:cs="HarmonyOS Sans"/>
        </w:rPr>
        <w:t>柑与陈皮：</w:t>
      </w:r>
      <w:r w:rsidR="00813935" w:rsidRPr="00813935">
        <w:rPr>
          <w:rFonts w:ascii="宋体" w:eastAsia="宋体" w:hAnsi="宋体" w:cs="宋体" w:hint="eastAsia"/>
        </w:rPr>
        <w:t>清淡温润药膳款</w:t>
      </w:r>
      <w:r w:rsidRPr="00813935">
        <w:rPr>
          <w:rFonts w:ascii="HarmonyOS Sans" w:eastAsia="HarmonyOS Sans" w:hAnsi="HarmonyOS Sans" w:cs="HarmonyOS Sans"/>
        </w:rPr>
        <w:t xml:space="preserve"> • </w:t>
      </w:r>
      <w:r w:rsidR="00813935" w:rsidRPr="00813935">
        <w:rPr>
          <w:rFonts w:ascii="宋体" w:eastAsia="宋体" w:hAnsi="宋体" w:cs="宋体" w:hint="eastAsia"/>
        </w:rPr>
        <w:t>种柑史中等，规范化种植、树势好。</w:t>
      </w:r>
      <w:r w:rsidR="00813935" w:rsidRPr="00813935">
        <w:rPr>
          <w:rFonts w:ascii="HarmonyOS Sans" w:eastAsia="HarmonyOS Sans" w:hAnsi="HarmonyOS Sans" w:cs="HarmonyOS Sans" w:hint="eastAsia"/>
        </w:rPr>
        <w:t xml:space="preserve"> </w:t>
      </w:r>
      <w:r w:rsidRPr="00813935">
        <w:rPr>
          <w:rFonts w:ascii="HarmonyOS Sans" w:eastAsia="HarmonyOS Sans" w:hAnsi="HarmonyOS Sans" w:cs="HarmonyOS Sans"/>
        </w:rPr>
        <w:t xml:space="preserve"> </w:t>
      </w:r>
    </w:p>
    <w:p w14:paraId="48433C11" w14:textId="77777777" w:rsidR="00813935" w:rsidRPr="00813935" w:rsidRDefault="00813935" w:rsidP="00813935">
      <w:pPr>
        <w:pStyle w:val="a3"/>
        <w:rPr>
          <w:rFonts w:ascii="HarmonyOS Sans" w:eastAsia="HarmonyOS Sans" w:hAnsi="HarmonyOS Sans" w:cs="HarmonyOS Sans"/>
        </w:rPr>
      </w:pPr>
      <w:r w:rsidRPr="00813935">
        <w:rPr>
          <w:rFonts w:ascii="宋体" w:eastAsia="宋体" w:hAnsi="宋体" w:cs="宋体" w:hint="eastAsia"/>
        </w:rPr>
        <w:t>司前大红柑：</w:t>
      </w:r>
      <w:proofErr w:type="gramStart"/>
      <w:r w:rsidRPr="00813935">
        <w:rPr>
          <w:rFonts w:ascii="宋体" w:eastAsia="宋体" w:hAnsi="宋体" w:cs="宋体" w:hint="eastAsia"/>
        </w:rPr>
        <w:t>柑</w:t>
      </w:r>
      <w:proofErr w:type="gramEnd"/>
      <w:r w:rsidRPr="00813935">
        <w:rPr>
          <w:rFonts w:ascii="宋体" w:eastAsia="宋体" w:hAnsi="宋体" w:cs="宋体" w:hint="eastAsia"/>
        </w:rPr>
        <w:t>肉多汁、皮富含维生素；新皮香淡纯净、微苦底；陈化温润，适药膳。</w:t>
      </w:r>
      <w:r w:rsidRPr="00813935">
        <w:rPr>
          <w:rFonts w:ascii="HarmonyOS Sans" w:eastAsia="HarmonyOS Sans" w:hAnsi="HarmonyOS Sans" w:cs="HarmonyOS Sans" w:hint="eastAsia"/>
        </w:rPr>
        <w:t xml:space="preserve"> </w:t>
      </w:r>
    </w:p>
    <w:p w14:paraId="6FE8CE88" w14:textId="77A793A5" w:rsidR="007667C3" w:rsidRDefault="00000000">
      <w:pPr>
        <w:pStyle w:val="a3"/>
        <w:widowControl/>
        <w:rPr>
          <w:rFonts w:ascii="HarmonyOS Sans" w:hAnsi="HarmonyOS Sans" w:cs="HarmonyOS Sans"/>
        </w:rPr>
      </w:pPr>
      <w:r>
        <w:rPr>
          <w:rFonts w:ascii="宋体" w:eastAsia="宋体" w:hAnsi="宋体" w:cs="宋体" w:hint="eastAsia"/>
        </w:rPr>
        <w:t>现</w:t>
      </w:r>
      <w:r>
        <w:rPr>
          <w:rFonts w:ascii="HarmonyOS Sans" w:eastAsia="HarmonyOS Sans" w:hAnsi="HarmonyOS Sans" w:cs="HarmonyOS Sans"/>
        </w:rPr>
        <w:t>状：</w:t>
      </w:r>
      <w:r w:rsidR="00813935" w:rsidRPr="00813935">
        <w:rPr>
          <w:rFonts w:ascii="宋体" w:eastAsia="宋体" w:hAnsi="宋体" w:cs="宋体" w:hint="eastAsia"/>
        </w:rPr>
        <w:t>四线头部，价亲民，厨房去腥泡水皆宜。</w:t>
      </w:r>
    </w:p>
    <w:p w14:paraId="2B62DFBE" w14:textId="77777777" w:rsidR="00813935" w:rsidRPr="00813935" w:rsidRDefault="00813935">
      <w:pPr>
        <w:pStyle w:val="a3"/>
        <w:widowControl/>
        <w:rPr>
          <w:rFonts w:ascii="HarmonyOS Sans" w:hAnsi="HarmonyOS Sans" w:cs="HarmonyOS Sans" w:hint="eastAsia"/>
        </w:rPr>
      </w:pPr>
    </w:p>
    <w:p w14:paraId="5C410C38" w14:textId="45B52753" w:rsidR="007667C3" w:rsidRDefault="00000000">
      <w:pPr>
        <w:pStyle w:val="a3"/>
        <w:widowControl/>
        <w:rPr>
          <w:rFonts w:ascii="HarmonyOS Sans" w:eastAsia="HarmonyOS Sans" w:hAnsi="HarmonyOS Sans" w:cs="HarmonyOS Sans"/>
        </w:rPr>
      </w:pPr>
      <w:r>
        <w:rPr>
          <w:rFonts w:ascii="HarmonyOS Sans" w:eastAsia="宋体" w:hAnsi="HarmonyOS Sans" w:cs="HarmonyOS Sans" w:hint="eastAsia"/>
        </w:rPr>
        <w:t>五、</w:t>
      </w:r>
      <w:r>
        <w:rPr>
          <w:rFonts w:ascii="HarmonyOS Sans" w:eastAsia="HarmonyOS Sans" w:hAnsi="HarmonyOS Sans" w:cs="HarmonyOS Sans"/>
        </w:rPr>
        <w:t>地位与价值：</w:t>
      </w:r>
      <w:r w:rsidR="00EC224F" w:rsidRPr="00EC224F">
        <w:rPr>
          <w:rFonts w:ascii="宋体" w:eastAsia="宋体" w:hAnsi="宋体" w:cs="宋体" w:hint="eastAsia"/>
        </w:rPr>
        <w:t>四线洁净实用派</w:t>
      </w:r>
      <w:r>
        <w:rPr>
          <w:rFonts w:ascii="HarmonyOS Sans" w:eastAsia="HarmonyOS Sans" w:hAnsi="HarmonyOS Sans" w:cs="HarmonyOS Sans"/>
        </w:rPr>
        <w:t xml:space="preserve"> </w:t>
      </w:r>
    </w:p>
    <w:p w14:paraId="79D7068C" w14:textId="0680A705" w:rsidR="007667C3" w:rsidRDefault="00EC224F" w:rsidP="00EC224F">
      <w:pPr>
        <w:pStyle w:val="a3"/>
        <w:rPr>
          <w:rFonts w:ascii="HarmonyOS Sans" w:hAnsi="HarmonyOS Sans" w:cs="HarmonyOS Sans"/>
        </w:rPr>
      </w:pPr>
      <w:r w:rsidRPr="00EC224F">
        <w:rPr>
          <w:rFonts w:ascii="宋体" w:eastAsia="宋体" w:hAnsi="宋体" w:cs="宋体" w:hint="eastAsia"/>
        </w:rPr>
        <w:t>四线产区，主打日常实用。</w:t>
      </w:r>
      <w:r w:rsidR="00000000">
        <w:rPr>
          <w:rFonts w:ascii="HarmonyOS Sans" w:eastAsia="HarmonyOS Sans" w:hAnsi="HarmonyOS Sans" w:cs="HarmonyOS Sans"/>
        </w:rPr>
        <w:t xml:space="preserve"> • 核心逻辑：</w:t>
      </w:r>
      <w:r w:rsidRPr="00EC224F">
        <w:rPr>
          <w:rFonts w:ascii="宋体" w:eastAsia="宋体" w:hAnsi="宋体" w:cs="宋体" w:hint="eastAsia"/>
        </w:rPr>
        <w:t>规范种植</w:t>
      </w:r>
      <w:r w:rsidRPr="00EC224F">
        <w:rPr>
          <w:rFonts w:ascii="HarmonyOS Sans" w:eastAsia="HarmonyOS Sans" w:hAnsi="HarmonyOS Sans" w:cs="HarmonyOS Sans" w:hint="eastAsia"/>
        </w:rPr>
        <w:t>+</w:t>
      </w:r>
      <w:r w:rsidRPr="00EC224F">
        <w:rPr>
          <w:rFonts w:ascii="宋体" w:eastAsia="宋体" w:hAnsi="宋体" w:cs="宋体" w:hint="eastAsia"/>
        </w:rPr>
        <w:t>清净水土</w:t>
      </w:r>
      <w:r w:rsidRPr="00EC224F">
        <w:rPr>
          <w:rFonts w:ascii="HarmonyOS Sans" w:eastAsia="HarmonyOS Sans" w:hAnsi="HarmonyOS Sans" w:cs="HarmonyOS Sans" w:hint="eastAsia"/>
        </w:rPr>
        <w:t>+</w:t>
      </w:r>
      <w:r w:rsidRPr="00EC224F">
        <w:rPr>
          <w:rFonts w:ascii="宋体" w:eastAsia="宋体" w:hAnsi="宋体" w:cs="宋体" w:hint="eastAsia"/>
        </w:rPr>
        <w:t>低价。</w:t>
      </w:r>
    </w:p>
    <w:p w14:paraId="2015757E" w14:textId="77777777" w:rsidR="00EC224F" w:rsidRPr="00EC224F" w:rsidRDefault="00EC224F" w:rsidP="00EC224F">
      <w:pPr>
        <w:pStyle w:val="a3"/>
        <w:rPr>
          <w:rFonts w:ascii="HarmonyOS Sans" w:hAnsi="HarmonyOS Sans" w:cs="HarmonyOS Sans" w:hint="eastAsia"/>
        </w:rPr>
      </w:pPr>
    </w:p>
    <w:p w14:paraId="7462C3DC" w14:textId="77777777" w:rsidR="007667C3" w:rsidRDefault="00000000">
      <w:pPr>
        <w:rPr>
          <w:sz w:val="24"/>
        </w:rPr>
      </w:pPr>
      <w:r>
        <w:rPr>
          <w:rFonts w:hint="eastAsia"/>
          <w:sz w:val="24"/>
        </w:rPr>
        <w:t>六、每年的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月份</w:t>
      </w:r>
      <w:r>
        <w:rPr>
          <w:rFonts w:hint="eastAsia"/>
          <w:sz w:val="24"/>
        </w:rPr>
        <w:t>-1</w:t>
      </w:r>
      <w:r>
        <w:rPr>
          <w:rFonts w:hint="eastAsia"/>
          <w:sz w:val="24"/>
        </w:rPr>
        <w:t>月份，正值新会</w:t>
      </w:r>
      <w:proofErr w:type="gramStart"/>
      <w:r>
        <w:rPr>
          <w:rFonts w:hint="eastAsia"/>
          <w:sz w:val="24"/>
        </w:rPr>
        <w:t>柑</w:t>
      </w:r>
      <w:proofErr w:type="gramEnd"/>
      <w:r>
        <w:rPr>
          <w:rFonts w:hint="eastAsia"/>
          <w:sz w:val="24"/>
        </w:rPr>
        <w:t>采摘季节，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从小青柑、大青柑、二红柑、大红柑、冬后柑，每个不同阶段的</w:t>
      </w:r>
      <w:proofErr w:type="gramStart"/>
      <w:r>
        <w:rPr>
          <w:rFonts w:hint="eastAsia"/>
          <w:sz w:val="24"/>
        </w:rPr>
        <w:t>新会柑都有着</w:t>
      </w:r>
      <w:proofErr w:type="gramEnd"/>
      <w:r>
        <w:rPr>
          <w:rFonts w:hint="eastAsia"/>
          <w:sz w:val="24"/>
        </w:rPr>
        <w:t>不同的居家保健作用。</w:t>
      </w:r>
      <w:r>
        <w:rPr>
          <w:rFonts w:ascii="HarmonyOS Sans" w:eastAsia="HarmonyOS Sans" w:hAnsi="HarmonyOS Sans" w:cs="HarmonyOS Sans"/>
          <w:sz w:val="24"/>
        </w:rPr>
        <w:t>现在正值鲜果采摘、</w:t>
      </w:r>
      <w:proofErr w:type="gramStart"/>
      <w:r>
        <w:rPr>
          <w:rFonts w:ascii="HarmonyOS Sans" w:eastAsia="HarmonyOS Sans" w:hAnsi="HarmonyOS Sans" w:cs="HarmonyOS Sans"/>
          <w:sz w:val="24"/>
        </w:rPr>
        <w:t>非遗开皮</w:t>
      </w:r>
      <w:proofErr w:type="gramEnd"/>
      <w:r>
        <w:rPr>
          <w:rFonts w:ascii="HarmonyOS Sans" w:eastAsia="HarmonyOS Sans" w:hAnsi="HarmonyOS Sans" w:cs="HarmonyOS Sans"/>
          <w:sz w:val="24"/>
        </w:rPr>
        <w:t>体验统统安排上！</w:t>
      </w:r>
    </w:p>
    <w:p w14:paraId="17C8CD5C" w14:textId="77777777" w:rsidR="007667C3" w:rsidRDefault="007667C3">
      <w:pPr>
        <w:rPr>
          <w:sz w:val="24"/>
        </w:rPr>
      </w:pPr>
    </w:p>
    <w:p w14:paraId="50349953" w14:textId="2FEA9F55" w:rsidR="007667C3" w:rsidRDefault="00000000">
      <w:pPr>
        <w:pStyle w:val="a3"/>
        <w:widowControl/>
      </w:pPr>
      <w:r>
        <w:rPr>
          <w:rFonts w:hint="eastAsia"/>
        </w:rPr>
        <w:t>七、</w:t>
      </w:r>
      <w:r>
        <w:rPr>
          <w:rFonts w:ascii="HarmonyOS Sans" w:eastAsia="HarmonyOS Sans" w:hAnsi="HarmonyOS Sans" w:cs="HarmonyOS Sans"/>
        </w:rPr>
        <w:t xml:space="preserve"> 【行动号召与信任背书】 “想尝鲜</w:t>
      </w:r>
      <w:r w:rsidR="00CB7BAD">
        <w:rPr>
          <w:rFonts w:ascii="HarmonyOS Sans" w:eastAsia="宋体" w:hAnsi="HarmonyOS Sans" w:cs="HarmonyOS Sans" w:hint="eastAsia"/>
        </w:rPr>
        <w:t>司前镇</w:t>
      </w:r>
      <w:r>
        <w:rPr>
          <w:rFonts w:ascii="HarmonyOS Sans" w:eastAsia="宋体" w:hAnsi="HarmonyOS Sans" w:cs="HarmonyOS Sans" w:hint="eastAsia"/>
        </w:rPr>
        <w:t>新会柑</w:t>
      </w:r>
      <w:r>
        <w:rPr>
          <w:rFonts w:ascii="HarmonyOS Sans" w:eastAsia="HarmonyOS Sans" w:hAnsi="HarmonyOS Sans" w:cs="HarmonyOS Sans"/>
        </w:rPr>
        <w:t>，或者想自驾来生态游的，马上私信我预订！重点来了：我们【农邻居】致力于新会</w:t>
      </w:r>
      <w:proofErr w:type="gramStart"/>
      <w:r>
        <w:rPr>
          <w:rFonts w:ascii="HarmonyOS Sans" w:eastAsia="HarmonyOS Sans" w:hAnsi="HarmonyOS Sans" w:cs="HarmonyOS Sans"/>
        </w:rPr>
        <w:t>柑</w:t>
      </w:r>
      <w:proofErr w:type="gramEnd"/>
      <w:r>
        <w:rPr>
          <w:rFonts w:ascii="HarmonyOS Sans" w:eastAsia="HarmonyOS Sans" w:hAnsi="HarmonyOS Sans" w:cs="HarmonyOS Sans"/>
        </w:rPr>
        <w:t>产业高质量发展，</w:t>
      </w:r>
      <w:r w:rsidR="00CB7BAD">
        <w:rPr>
          <w:rFonts w:ascii="HarmonyOS Sans" w:eastAsia="宋体" w:hAnsi="HarmonyOS Sans" w:cs="HarmonyOS Sans" w:hint="eastAsia"/>
        </w:rPr>
        <w:t>司</w:t>
      </w:r>
      <w:r w:rsidR="00CB7BAD">
        <w:rPr>
          <w:rFonts w:ascii="HarmonyOS Sans" w:eastAsia="宋体" w:hAnsi="HarmonyOS Sans" w:cs="HarmonyOS Sans" w:hint="eastAsia"/>
        </w:rPr>
        <w:lastRenderedPageBreak/>
        <w:t>前镇</w:t>
      </w:r>
      <w:r>
        <w:rPr>
          <w:rFonts w:ascii="HarmonyOS Sans" w:eastAsia="HarmonyOS Sans" w:hAnsi="HarmonyOS Sans" w:cs="HarmonyOS Sans"/>
        </w:rPr>
        <w:t>的合作果园全部接入我们的种植过程</w:t>
      </w:r>
      <w:r>
        <w:rPr>
          <w:rFonts w:ascii="HarmonyOS Sans" w:eastAsia="宋体" w:hAnsi="HarmonyOS Sans" w:cs="HarmonyOS Sans" w:hint="eastAsia"/>
        </w:rPr>
        <w:t>农邻居数据农场</w:t>
      </w:r>
      <w:r>
        <w:rPr>
          <w:rFonts w:ascii="HarmonyOS Sans" w:eastAsia="HarmonyOS Sans" w:hAnsi="HarmonyOS Sans" w:cs="HarmonyOS Sans"/>
        </w:rPr>
        <w:t>。哪棵树开的花，哪块地施的肥，用药记录透明公开！大湾区的小伙伴们，认准农科院产业公司的好果，安全、正宗、口感绝！私信下单，我直接把订单导流给</w:t>
      </w:r>
      <w:r w:rsidR="00CB7BAD">
        <w:rPr>
          <w:rFonts w:ascii="HarmonyOS Sans" w:eastAsia="宋体" w:hAnsi="HarmonyOS Sans" w:cs="HarmonyOS Sans" w:hint="eastAsia"/>
        </w:rPr>
        <w:t>司前镇</w:t>
      </w:r>
      <w:r>
        <w:rPr>
          <w:rFonts w:ascii="HarmonyOS Sans" w:eastAsia="HarmonyOS Sans" w:hAnsi="HarmonyOS Sans" w:cs="HarmonyOS Sans"/>
        </w:rPr>
        <w:t>农户，新鲜现摘送到家！”</w:t>
      </w:r>
    </w:p>
    <w:p w14:paraId="56B7DD5E" w14:textId="77777777" w:rsidR="007667C3" w:rsidRDefault="007667C3">
      <w:pPr>
        <w:rPr>
          <w:sz w:val="30"/>
          <w:szCs w:val="30"/>
        </w:rPr>
      </w:pPr>
    </w:p>
    <w:sectPr w:rsidR="007667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65D58" w14:textId="77777777" w:rsidR="00C05769" w:rsidRDefault="00C05769" w:rsidP="00804C91">
      <w:r>
        <w:separator/>
      </w:r>
    </w:p>
  </w:endnote>
  <w:endnote w:type="continuationSeparator" w:id="0">
    <w:p w14:paraId="3AC38AD6" w14:textId="77777777" w:rsidR="00C05769" w:rsidRDefault="00C05769" w:rsidP="00804C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armonyOS Sans">
    <w:altName w:val="Calibri"/>
    <w:charset w:val="00"/>
    <w:family w:val="auto"/>
    <w:pitch w:val="default"/>
    <w:sig w:usb0="A0000287" w:usb1="00000011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7EC5D" w14:textId="77777777" w:rsidR="00C05769" w:rsidRDefault="00C05769" w:rsidP="00804C91">
      <w:r>
        <w:separator/>
      </w:r>
    </w:p>
  </w:footnote>
  <w:footnote w:type="continuationSeparator" w:id="0">
    <w:p w14:paraId="309157D4" w14:textId="77777777" w:rsidR="00C05769" w:rsidRDefault="00C05769" w:rsidP="00804C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F7FBF9C"/>
    <w:multiLevelType w:val="singleLevel"/>
    <w:tmpl w:val="DF7FBF9C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FD6F4797"/>
    <w:multiLevelType w:val="singleLevel"/>
    <w:tmpl w:val="FD6F4797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562444344">
    <w:abstractNumId w:val="1"/>
  </w:num>
  <w:num w:numId="2" w16cid:durableId="1713797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BFFD7C9A"/>
    <w:rsid w:val="BFFD7C9A"/>
    <w:rsid w:val="CF7B4CA2"/>
    <w:rsid w:val="EEE6878B"/>
    <w:rsid w:val="00376EAA"/>
    <w:rsid w:val="005A2A99"/>
    <w:rsid w:val="007667C3"/>
    <w:rsid w:val="00804C91"/>
    <w:rsid w:val="00813935"/>
    <w:rsid w:val="00C05769"/>
    <w:rsid w:val="00CB7BAD"/>
    <w:rsid w:val="00CF5A12"/>
    <w:rsid w:val="00E6238C"/>
    <w:rsid w:val="00EC224F"/>
    <w:rsid w:val="7BEB9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145194"/>
  <w15:docId w15:val="{0E133291-8D9F-4D8D-8313-A80A9A6E8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4">
    <w:name w:val="header"/>
    <w:basedOn w:val="a"/>
    <w:link w:val="a5"/>
    <w:rsid w:val="00804C9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804C91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804C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804C91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List Paragraph"/>
    <w:basedOn w:val="a"/>
    <w:uiPriority w:val="99"/>
    <w:unhideWhenUsed/>
    <w:rsid w:val="00804C9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391</Words>
  <Characters>400</Characters>
  <Application>Microsoft Office Word</Application>
  <DocSecurity>0</DocSecurity>
  <Lines>14</Lines>
  <Paragraphs>8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佳莱 • 敏仪</dc:creator>
  <cp:lastModifiedBy>铁树 林</cp:lastModifiedBy>
  <cp:revision>8</cp:revision>
  <dcterms:created xsi:type="dcterms:W3CDTF">2026-08-19T06:26:00Z</dcterms:created>
  <dcterms:modified xsi:type="dcterms:W3CDTF">2026-08-24T06:59:00Z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2052-12.1.3.28048</vt:lpwstr>
  </property>
  <property fmtid="{D5CDD505-2E9C-101B-9397-08002B2CF9AE}" pid="3" name="ICV">
    <vt:lpwstr>41BD9ADCA2FA77729409856AAADDCB9A_43</vt:lpwstr>
  </property>
</Properties>
</file>