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2EC5" w14:textId="399DF867" w:rsidR="009D7E6B" w:rsidRDefault="00000000">
      <w:pPr>
        <w:pStyle w:val="a3"/>
        <w:widowControl/>
        <w:numPr>
          <w:ilvl w:val="0"/>
          <w:numId w:val="1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历史沿革：</w:t>
      </w:r>
      <w:r w:rsidR="00AE6B8C" w:rsidRPr="00AE6B8C">
        <w:rPr>
          <w:rFonts w:ascii="宋体" w:eastAsia="宋体" w:hAnsi="宋体" w:cs="宋体" w:hint="eastAsia"/>
        </w:rPr>
        <w:t>海门古战场</w:t>
      </w:r>
      <w:r>
        <w:rPr>
          <w:rFonts w:ascii="HarmonyOS Sans" w:eastAsia="HarmonyOS Sans" w:hAnsi="HarmonyOS Sans" w:cs="HarmonyOS Sans"/>
        </w:rPr>
        <w:t xml:space="preserve"> </w:t>
      </w:r>
    </w:p>
    <w:p w14:paraId="282D369D" w14:textId="615A7395" w:rsidR="00AE6B8C" w:rsidRPr="00AE6B8C" w:rsidRDefault="00AE6B8C" w:rsidP="00AE6B8C">
      <w:pPr>
        <w:pStyle w:val="a3"/>
        <w:rPr>
          <w:rFonts w:ascii="宋体" w:eastAsia="宋体" w:hAnsi="宋体" w:cs="宋体"/>
        </w:rPr>
      </w:pPr>
      <w:r w:rsidRPr="00AE6B8C">
        <w:rPr>
          <w:rFonts w:ascii="宋体" w:eastAsia="宋体" w:hAnsi="宋体" w:cs="宋体" w:hint="eastAsia"/>
        </w:rPr>
        <w:t>崖门水道出海口，宋元崖门海战地，</w:t>
      </w:r>
      <w:proofErr w:type="gramStart"/>
      <w:r w:rsidRPr="00AE6B8C">
        <w:rPr>
          <w:rFonts w:ascii="宋体" w:eastAsia="宋体" w:hAnsi="宋体" w:cs="宋体" w:hint="eastAsia"/>
        </w:rPr>
        <w:t>旧设炮台</w:t>
      </w:r>
      <w:proofErr w:type="gramEnd"/>
      <w:r w:rsidRPr="00AE6B8C">
        <w:rPr>
          <w:rFonts w:ascii="宋体" w:eastAsia="宋体" w:hAnsi="宋体" w:cs="宋体" w:hint="eastAsia"/>
        </w:rPr>
        <w:t>。银湖湾围垦后</w:t>
      </w:r>
      <w:proofErr w:type="gramStart"/>
      <w:r w:rsidRPr="00AE6B8C">
        <w:rPr>
          <w:rFonts w:ascii="宋体" w:eastAsia="宋体" w:hAnsi="宋体" w:cs="宋体" w:hint="eastAsia"/>
        </w:rPr>
        <w:t>成新柑区</w:t>
      </w:r>
      <w:proofErr w:type="gramEnd"/>
      <w:r w:rsidRPr="00AE6B8C">
        <w:rPr>
          <w:rFonts w:ascii="宋体" w:eastAsia="宋体" w:hAnsi="宋体" w:cs="宋体" w:hint="eastAsia"/>
        </w:rPr>
        <w:t>。这里还有蔡李佛文化村</w:t>
      </w:r>
      <w:r>
        <w:rPr>
          <w:rFonts w:ascii="宋体" w:eastAsia="宋体" w:hAnsi="宋体" w:cs="宋体" w:hint="eastAsia"/>
        </w:rPr>
        <w:t>、</w:t>
      </w:r>
      <w:r w:rsidRPr="00AE6B8C">
        <w:rPr>
          <w:rFonts w:ascii="宋体" w:eastAsia="宋体" w:hAnsi="宋体" w:cs="宋体" w:hint="eastAsia"/>
        </w:rPr>
        <w:t>京梅村</w:t>
      </w:r>
      <w:r>
        <w:rPr>
          <w:rFonts w:ascii="宋体" w:eastAsia="宋体" w:hAnsi="宋体" w:cs="宋体" w:hint="eastAsia"/>
        </w:rPr>
        <w:t>等</w:t>
      </w:r>
      <w:r w:rsidRPr="00AE6B8C">
        <w:rPr>
          <w:rFonts w:ascii="宋体" w:eastAsia="宋体" w:hAnsi="宋体" w:cs="宋体" w:hint="eastAsia"/>
        </w:rPr>
        <w:t>。崖门古兜温泉也是旅游胜地。</w:t>
      </w:r>
    </w:p>
    <w:p w14:paraId="7B2498E1" w14:textId="6994F92D" w:rsidR="00AE6B8C" w:rsidRPr="00AE6B8C" w:rsidRDefault="00AE6B8C" w:rsidP="00AE6B8C">
      <w:pPr>
        <w:pStyle w:val="a3"/>
        <w:rPr>
          <w:rFonts w:ascii="HarmonyOS Sans" w:eastAsia="HarmonyOS Sans" w:hAnsi="HarmonyOS Sans" w:cs="HarmonyOS Sans"/>
        </w:rPr>
      </w:pPr>
    </w:p>
    <w:p w14:paraId="3FFB5AD6" w14:textId="2064E9BD" w:rsidR="009D7E6B" w:rsidRDefault="00000000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>
        <w:rPr>
          <w:rFonts w:ascii="HarmonyOS Sans" w:eastAsia="宋体" w:hAnsi="HarmonyOS Sans" w:cs="HarmonyOS Sans" w:hint="eastAsia"/>
        </w:rPr>
        <w:t>旅游特色：</w:t>
      </w:r>
      <w:r w:rsidR="00E14278" w:rsidRPr="00E14278">
        <w:rPr>
          <w:rFonts w:ascii="HarmonyOS Sans" w:eastAsia="宋体" w:hAnsi="HarmonyOS Sans" w:cs="HarmonyOS Sans"/>
        </w:rPr>
        <w:t>崖门镇集海战历史遗迹、温泉康养、湿地生态、渔家风味于一体，</w:t>
      </w:r>
      <w:proofErr w:type="gramStart"/>
      <w:r w:rsidR="00E14278" w:rsidRPr="00E14278">
        <w:rPr>
          <w:rFonts w:ascii="HarmonyOS Sans" w:eastAsia="宋体" w:hAnsi="HarmonyOS Sans" w:cs="HarmonyOS Sans"/>
        </w:rPr>
        <w:t>文旅资源</w:t>
      </w:r>
      <w:proofErr w:type="gramEnd"/>
      <w:r w:rsidR="00E14278" w:rsidRPr="00E14278">
        <w:rPr>
          <w:rFonts w:ascii="HarmonyOS Sans" w:eastAsia="宋体" w:hAnsi="HarmonyOS Sans" w:cs="HarmonyOS Sans"/>
        </w:rPr>
        <w:t>丰富厚重。探访崖门古炮台，触摸古炮遗存，回望海防历史；走进宋元崖门海战文化旅游区，感悟宋元更替的宏大历史故事。前往古兜温泉，在青山环抱中享受</w:t>
      </w:r>
      <w:proofErr w:type="gramStart"/>
      <w:r w:rsidR="00E14278" w:rsidRPr="00E14278">
        <w:rPr>
          <w:rFonts w:ascii="HarmonyOS Sans" w:eastAsia="宋体" w:hAnsi="HarmonyOS Sans" w:cs="HarmonyOS Sans"/>
        </w:rPr>
        <w:t>温泉康养休闲</w:t>
      </w:r>
      <w:proofErr w:type="gramEnd"/>
      <w:r w:rsidR="00E14278" w:rsidRPr="00E14278">
        <w:rPr>
          <w:rFonts w:ascii="HarmonyOS Sans" w:eastAsia="宋体" w:hAnsi="HarmonyOS Sans" w:cs="HarmonyOS Sans"/>
        </w:rPr>
        <w:t>；漫步银湖湾湿地，欣赏滩涂湿地、江海交融的自然风光，感受滨海水乡生态之美。品尝崖门海鲜、渔家农家菜等地道滨海风味美食。每到柑果成熟时节，游客可入园体验鲜果采摘，亲手实操</w:t>
      </w:r>
      <w:proofErr w:type="gramStart"/>
      <w:r w:rsidR="00E14278" w:rsidRPr="00E14278">
        <w:rPr>
          <w:rFonts w:ascii="HarmonyOS Sans" w:eastAsia="宋体" w:hAnsi="HarmonyOS Sans" w:cs="HarmonyOS Sans"/>
        </w:rPr>
        <w:t>非遗二刀法</w:t>
      </w:r>
      <w:proofErr w:type="gramEnd"/>
      <w:r w:rsidR="00E14278" w:rsidRPr="00E14278">
        <w:rPr>
          <w:rFonts w:ascii="HarmonyOS Sans" w:eastAsia="宋体" w:hAnsi="HarmonyOS Sans" w:cs="HarmonyOS Sans"/>
        </w:rPr>
        <w:t>开皮，感受新会陈皮传统炮制技艺，深度体会历史古迹、温泉康养、滨海湿地与</w:t>
      </w:r>
      <w:proofErr w:type="gramStart"/>
      <w:r w:rsidR="00E14278" w:rsidRPr="00E14278">
        <w:rPr>
          <w:rFonts w:ascii="HarmonyOS Sans" w:eastAsia="宋体" w:hAnsi="HarmonyOS Sans" w:cs="HarmonyOS Sans"/>
        </w:rPr>
        <w:t>柑乡文化</w:t>
      </w:r>
      <w:proofErr w:type="gramEnd"/>
      <w:r w:rsidR="00E14278" w:rsidRPr="00E14278">
        <w:rPr>
          <w:rFonts w:ascii="HarmonyOS Sans" w:eastAsia="宋体" w:hAnsi="HarmonyOS Sans" w:cs="HarmonyOS Sans"/>
        </w:rPr>
        <w:t>交融的崖门风情。</w:t>
      </w:r>
    </w:p>
    <w:p w14:paraId="103E1F40" w14:textId="77777777" w:rsidR="009D7E6B" w:rsidRDefault="009D7E6B">
      <w:pPr>
        <w:pStyle w:val="a3"/>
        <w:widowControl/>
        <w:rPr>
          <w:rFonts w:ascii="HarmonyOS Sans" w:eastAsia="HarmonyOS Sans" w:hAnsi="HarmonyOS Sans" w:cs="HarmonyOS Sans"/>
        </w:rPr>
      </w:pPr>
    </w:p>
    <w:p w14:paraId="33454BE9" w14:textId="77777777" w:rsidR="007B6D56" w:rsidRPr="007B6D56" w:rsidRDefault="00000000" w:rsidP="007B6D56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风土水土：</w:t>
      </w:r>
      <w:r w:rsidR="007B6D56" w:rsidRPr="007B6D56">
        <w:rPr>
          <w:rFonts w:ascii="宋体" w:eastAsia="宋体" w:hAnsi="宋体" w:cs="宋体" w:hint="eastAsia"/>
        </w:rPr>
        <w:t>出海口通风咸田</w:t>
      </w:r>
      <w:r>
        <w:rPr>
          <w:rFonts w:ascii="HarmonyOS Sans" w:eastAsia="HarmonyOS Sans" w:hAnsi="HarmonyOS Sans" w:cs="HarmonyOS Sans"/>
        </w:rPr>
        <w:t xml:space="preserve"> • </w:t>
      </w:r>
      <w:r w:rsidR="007B6D56" w:rsidRPr="007B6D56">
        <w:rPr>
          <w:rFonts w:ascii="宋体" w:eastAsia="宋体" w:hAnsi="宋体" w:cs="宋体" w:hint="eastAsia"/>
        </w:rPr>
        <w:t>南海边缘，通风好虫害少，围垦土略盐碱。</w:t>
      </w:r>
      <w:r w:rsidR="007B6D56" w:rsidRPr="007B6D56">
        <w:rPr>
          <w:rFonts w:ascii="HarmonyOS Sans" w:eastAsia="HarmonyOS Sans" w:hAnsi="HarmonyOS Sans" w:cs="HarmonyOS Sans" w:hint="eastAsia"/>
        </w:rPr>
        <w:t xml:space="preserve"> </w:t>
      </w:r>
    </w:p>
    <w:p w14:paraId="4C9D2254" w14:textId="6F365B0F" w:rsidR="009D7E6B" w:rsidRPr="007B6D56" w:rsidRDefault="00000000" w:rsidP="007B6D56">
      <w:pPr>
        <w:pStyle w:val="a3"/>
        <w:widowControl/>
        <w:rPr>
          <w:rFonts w:ascii="HarmonyOS Sans" w:hAnsi="HarmonyOS Sans" w:cs="HarmonyOS Sans" w:hint="eastAsia"/>
        </w:rPr>
      </w:pPr>
      <w:r w:rsidRPr="007B6D56">
        <w:rPr>
          <w:rFonts w:ascii="HarmonyOS Sans" w:eastAsia="HarmonyOS Sans" w:hAnsi="HarmonyOS Sans" w:cs="HarmonyOS Sans"/>
        </w:rPr>
        <w:t xml:space="preserve"> • </w:t>
      </w:r>
      <w:r w:rsidR="007B6D56" w:rsidRPr="007B6D56">
        <w:rPr>
          <w:rFonts w:ascii="宋体" w:eastAsia="宋体" w:hAnsi="宋体" w:cs="宋体" w:hint="eastAsia"/>
        </w:rPr>
        <w:t>光热足、湿度低于核心区，皮身干爽。</w:t>
      </w:r>
      <w:r w:rsidR="007B6D56" w:rsidRPr="007B6D56">
        <w:rPr>
          <w:rFonts w:ascii="HarmonyOS Sans" w:eastAsia="HarmonyOS Sans" w:hAnsi="HarmonyOS Sans" w:cs="HarmonyOS Sans"/>
        </w:rPr>
        <w:t>•</w:t>
      </w:r>
      <w:r w:rsidR="007B6D56">
        <w:rPr>
          <w:rFonts w:ascii="HarmonyOS Sans" w:hAnsi="HarmonyOS Sans" w:cs="HarmonyOS Sans" w:hint="eastAsia"/>
        </w:rPr>
        <w:t xml:space="preserve"> </w:t>
      </w:r>
      <w:r w:rsidR="007B6D56" w:rsidRPr="007B6D56">
        <w:rPr>
          <w:rFonts w:ascii="HarmonyOS Sans" w:hAnsi="HarmonyOS Sans" w:cs="HarmonyOS Sans" w:hint="eastAsia"/>
        </w:rPr>
        <w:t>崖</w:t>
      </w:r>
      <w:proofErr w:type="gramStart"/>
      <w:r w:rsidR="007B6D56" w:rsidRPr="007B6D56">
        <w:rPr>
          <w:rFonts w:ascii="HarmonyOS Sans" w:hAnsi="HarmonyOS Sans" w:cs="HarmonyOS Sans" w:hint="eastAsia"/>
        </w:rPr>
        <w:t>门土地</w:t>
      </w:r>
      <w:proofErr w:type="gramEnd"/>
      <w:r w:rsidR="007B6D56" w:rsidRPr="007B6D56">
        <w:rPr>
          <w:rFonts w:ascii="HarmonyOS Sans" w:hAnsi="HarmonyOS Sans" w:cs="HarmonyOS Sans" w:hint="eastAsia"/>
        </w:rPr>
        <w:t>中富含硒元素。</w:t>
      </w:r>
    </w:p>
    <w:p w14:paraId="139E8C1F" w14:textId="77777777" w:rsidR="009D7E6B" w:rsidRDefault="009D7E6B">
      <w:pPr>
        <w:pStyle w:val="a3"/>
        <w:widowControl/>
        <w:rPr>
          <w:rFonts w:ascii="HarmonyOS Sans" w:eastAsia="HarmonyOS Sans" w:hAnsi="HarmonyOS Sans" w:cs="HarmonyOS Sans"/>
        </w:rPr>
      </w:pPr>
    </w:p>
    <w:p w14:paraId="44811CBB" w14:textId="77777777" w:rsidR="003D300E" w:rsidRPr="003D300E" w:rsidRDefault="00000000" w:rsidP="003023F1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柑与陈皮：</w:t>
      </w:r>
      <w:r w:rsidR="003023F1" w:rsidRPr="003023F1">
        <w:rPr>
          <w:rFonts w:ascii="宋体" w:eastAsia="宋体" w:hAnsi="宋体" w:cs="宋体" w:hint="eastAsia"/>
        </w:rPr>
        <w:t>滨海</w:t>
      </w:r>
      <w:proofErr w:type="gramStart"/>
      <w:r w:rsidR="003023F1" w:rsidRPr="003023F1">
        <w:rPr>
          <w:rFonts w:ascii="宋体" w:eastAsia="宋体" w:hAnsi="宋体" w:cs="宋体" w:hint="eastAsia"/>
        </w:rPr>
        <w:t>清朴派</w:t>
      </w:r>
      <w:proofErr w:type="gramEnd"/>
      <w:r w:rsidRPr="003023F1">
        <w:rPr>
          <w:rFonts w:ascii="HarmonyOS Sans" w:eastAsia="HarmonyOS Sans" w:hAnsi="HarmonyOS Sans" w:cs="HarmonyOS Sans"/>
        </w:rPr>
        <w:t xml:space="preserve"> • </w:t>
      </w:r>
      <w:r w:rsidR="003023F1" w:rsidRPr="003023F1">
        <w:rPr>
          <w:rFonts w:ascii="宋体" w:eastAsia="宋体" w:hAnsi="宋体" w:cs="宋体" w:hint="eastAsia"/>
        </w:rPr>
        <w:t>种柑数十年，以二红、大红为主。</w:t>
      </w:r>
      <w:r w:rsidR="003023F1" w:rsidRPr="003023F1">
        <w:rPr>
          <w:rFonts w:ascii="HarmonyOS Sans" w:eastAsia="HarmonyOS Sans" w:hAnsi="HarmonyOS Sans" w:cs="HarmonyOS Sans" w:hint="eastAsia"/>
        </w:rPr>
        <w:t xml:space="preserve">  </w:t>
      </w:r>
    </w:p>
    <w:p w14:paraId="391B7E34" w14:textId="0976191D" w:rsidR="003D300E" w:rsidRPr="003D300E" w:rsidRDefault="003D300E" w:rsidP="003D300E">
      <w:pPr>
        <w:pStyle w:val="a3"/>
        <w:widowControl/>
        <w:rPr>
          <w:rFonts w:ascii="HarmonyOS Sans" w:eastAsia="HarmonyOS Sans" w:hAnsi="HarmonyOS Sans" w:cs="HarmonyOS Sans"/>
        </w:rPr>
      </w:pPr>
      <w:r w:rsidRPr="003D300E">
        <w:rPr>
          <w:rFonts w:ascii="宋体" w:eastAsia="宋体" w:hAnsi="宋体" w:cs="宋体" w:hint="eastAsia"/>
        </w:rPr>
        <w:t>崖门大红柑：皮干爽规整、油胞中细；香气</w:t>
      </w:r>
      <w:proofErr w:type="gramStart"/>
      <w:r w:rsidRPr="003D300E">
        <w:rPr>
          <w:rFonts w:ascii="宋体" w:eastAsia="宋体" w:hAnsi="宋体" w:cs="宋体" w:hint="eastAsia"/>
        </w:rPr>
        <w:t>清朴带海风</w:t>
      </w:r>
      <w:proofErr w:type="gramEnd"/>
      <w:r w:rsidRPr="003D300E">
        <w:rPr>
          <w:rFonts w:ascii="宋体" w:eastAsia="宋体" w:hAnsi="宋体" w:cs="宋体" w:hint="eastAsia"/>
        </w:rPr>
        <w:t>底，</w:t>
      </w:r>
      <w:proofErr w:type="gramStart"/>
      <w:r w:rsidRPr="003D300E">
        <w:rPr>
          <w:rFonts w:ascii="宋体" w:eastAsia="宋体" w:hAnsi="宋体" w:cs="宋体" w:hint="eastAsia"/>
        </w:rPr>
        <w:t>汤感无杂</w:t>
      </w:r>
      <w:proofErr w:type="gramEnd"/>
      <w:r w:rsidRPr="003D300E">
        <w:rPr>
          <w:rFonts w:ascii="宋体" w:eastAsia="宋体" w:hAnsi="宋体" w:cs="宋体" w:hint="eastAsia"/>
        </w:rPr>
        <w:t>；</w:t>
      </w:r>
      <w:r w:rsidRPr="003D300E">
        <w:rPr>
          <w:rFonts w:ascii="HarmonyOS Sans" w:eastAsia="HarmonyOS Sans" w:hAnsi="HarmonyOS Sans" w:cs="HarmonyOS Sans" w:hint="eastAsia"/>
        </w:rPr>
        <w:t xml:space="preserve"> </w:t>
      </w:r>
    </w:p>
    <w:p w14:paraId="6FE8CE88" w14:textId="23017A81" w:rsidR="009D7E6B" w:rsidRDefault="00000000">
      <w:pPr>
        <w:pStyle w:val="a3"/>
        <w:widowControl/>
        <w:rPr>
          <w:rFonts w:ascii="HarmonyOS Sans" w:hAnsi="HarmonyOS Sans" w:cs="HarmonyOS Sans"/>
        </w:rPr>
      </w:pPr>
      <w:r>
        <w:rPr>
          <w:rFonts w:ascii="宋体" w:eastAsia="宋体" w:hAnsi="宋体" w:cs="宋体" w:hint="eastAsia"/>
        </w:rPr>
        <w:t>现</w:t>
      </w:r>
      <w:r>
        <w:rPr>
          <w:rFonts w:ascii="HarmonyOS Sans" w:eastAsia="HarmonyOS Sans" w:hAnsi="HarmonyOS Sans" w:cs="HarmonyOS Sans"/>
        </w:rPr>
        <w:t>状：</w:t>
      </w:r>
      <w:r w:rsidR="0055180E" w:rsidRPr="0055180E">
        <w:rPr>
          <w:rFonts w:ascii="HarmonyOS Sans" w:eastAsia="HarmonyOS Sans" w:hAnsi="HarmonyOS Sans" w:cs="HarmonyOS Sans" w:hint="eastAsia"/>
        </w:rPr>
        <w:t>2025</w:t>
      </w:r>
      <w:r w:rsidR="0055180E" w:rsidRPr="0055180E">
        <w:rPr>
          <w:rFonts w:ascii="宋体" w:eastAsia="宋体" w:hAnsi="宋体" w:cs="宋体" w:hint="eastAsia"/>
        </w:rPr>
        <w:t>年崖门陈皮检测中发现富硒成分。</w:t>
      </w:r>
    </w:p>
    <w:p w14:paraId="156D81A8" w14:textId="77777777" w:rsidR="003023F1" w:rsidRPr="003023F1" w:rsidRDefault="003023F1">
      <w:pPr>
        <w:pStyle w:val="a3"/>
        <w:widowControl/>
        <w:rPr>
          <w:rFonts w:ascii="HarmonyOS Sans" w:hAnsi="HarmonyOS Sans" w:cs="HarmonyOS Sans" w:hint="eastAsia"/>
        </w:rPr>
      </w:pPr>
    </w:p>
    <w:p w14:paraId="5C410C38" w14:textId="3DBD1402" w:rsidR="009D7E6B" w:rsidRDefault="00000000">
      <w:pPr>
        <w:pStyle w:val="a3"/>
        <w:widowControl/>
        <w:rPr>
          <w:rFonts w:ascii="HarmonyOS Sans" w:eastAsia="HarmonyOS Sans" w:hAnsi="HarmonyOS Sans" w:cs="HarmonyOS Sans"/>
        </w:rPr>
      </w:pPr>
      <w:r>
        <w:rPr>
          <w:rFonts w:ascii="HarmonyOS Sans" w:eastAsia="宋体" w:hAnsi="HarmonyOS Sans" w:cs="HarmonyOS Sans" w:hint="eastAsia"/>
        </w:rPr>
        <w:t>五、</w:t>
      </w:r>
      <w:r>
        <w:rPr>
          <w:rFonts w:ascii="HarmonyOS Sans" w:eastAsia="HarmonyOS Sans" w:hAnsi="HarmonyOS Sans" w:cs="HarmonyOS Sans"/>
        </w:rPr>
        <w:t>地位与价值：</w:t>
      </w:r>
      <w:r w:rsidR="00F04324" w:rsidRPr="00F04324">
        <w:rPr>
          <w:rFonts w:ascii="宋体" w:eastAsia="宋体" w:hAnsi="宋体" w:cs="宋体" w:hint="eastAsia"/>
        </w:rPr>
        <w:t>四线滨海实惠款</w:t>
      </w:r>
      <w:r>
        <w:rPr>
          <w:rFonts w:ascii="HarmonyOS Sans" w:eastAsia="HarmonyOS Sans" w:hAnsi="HarmonyOS Sans" w:cs="HarmonyOS Sans"/>
        </w:rPr>
        <w:t xml:space="preserve"> </w:t>
      </w:r>
    </w:p>
    <w:p w14:paraId="79D7068C" w14:textId="2CA05C76" w:rsidR="009D7E6B" w:rsidRDefault="00F04324">
      <w:pPr>
        <w:pStyle w:val="a3"/>
        <w:widowControl/>
        <w:rPr>
          <w:rFonts w:ascii="HarmonyOS Sans" w:hAnsi="HarmonyOS Sans" w:cs="HarmonyOS Sans"/>
        </w:rPr>
      </w:pPr>
      <w:r w:rsidRPr="00F04324">
        <w:rPr>
          <w:rFonts w:ascii="宋体" w:eastAsia="宋体" w:hAnsi="宋体" w:cs="宋体" w:hint="eastAsia"/>
        </w:rPr>
        <w:t>四线产区，烹饪调味主力</w:t>
      </w:r>
      <w:r w:rsidR="00000000">
        <w:rPr>
          <w:rFonts w:ascii="HarmonyOS Sans" w:eastAsia="HarmonyOS Sans" w:hAnsi="HarmonyOS Sans" w:cs="HarmonyOS Sans"/>
        </w:rPr>
        <w:t>。 • 核心逻辑：</w:t>
      </w:r>
      <w:r w:rsidRPr="00F04324">
        <w:rPr>
          <w:rFonts w:ascii="宋体" w:eastAsia="宋体" w:hAnsi="宋体" w:cs="宋体" w:hint="eastAsia"/>
        </w:rPr>
        <w:t>出海口洁净</w:t>
      </w:r>
      <w:r w:rsidRPr="00F04324">
        <w:rPr>
          <w:rFonts w:ascii="HarmonyOS Sans" w:eastAsia="HarmonyOS Sans" w:hAnsi="HarmonyOS Sans" w:cs="HarmonyOS Sans" w:hint="eastAsia"/>
        </w:rPr>
        <w:t>+</w:t>
      </w:r>
      <w:r w:rsidRPr="00F04324">
        <w:rPr>
          <w:rFonts w:ascii="宋体" w:eastAsia="宋体" w:hAnsi="宋体" w:cs="宋体" w:hint="eastAsia"/>
        </w:rPr>
        <w:t>低成本</w:t>
      </w:r>
      <w:r w:rsidRPr="00F04324">
        <w:rPr>
          <w:rFonts w:ascii="HarmonyOS Sans" w:eastAsia="HarmonyOS Sans" w:hAnsi="HarmonyOS Sans" w:cs="HarmonyOS Sans" w:hint="eastAsia"/>
        </w:rPr>
        <w:t>+</w:t>
      </w:r>
      <w:r w:rsidRPr="00F04324">
        <w:rPr>
          <w:rFonts w:ascii="宋体" w:eastAsia="宋体" w:hAnsi="宋体" w:cs="宋体" w:hint="eastAsia"/>
        </w:rPr>
        <w:t>大产量。</w:t>
      </w:r>
      <w:r w:rsidR="00000000">
        <w:rPr>
          <w:rFonts w:ascii="HarmonyOS Sans" w:eastAsia="HarmonyOS Sans" w:hAnsi="HarmonyOS Sans" w:cs="HarmonyOS Sans"/>
        </w:rPr>
        <w:t xml:space="preserve"> • 旅游钩子：</w:t>
      </w:r>
      <w:r w:rsidRPr="00F04324">
        <w:rPr>
          <w:rFonts w:ascii="宋体" w:eastAsia="宋体" w:hAnsi="宋体" w:cs="宋体" w:hint="eastAsia"/>
        </w:rPr>
        <w:t>崖门大桥观海</w:t>
      </w:r>
      <w:r w:rsidRPr="00F04324">
        <w:rPr>
          <w:rFonts w:ascii="HarmonyOS Sans" w:eastAsia="HarmonyOS Sans" w:hAnsi="HarmonyOS Sans" w:cs="HarmonyOS Sans" w:hint="eastAsia"/>
        </w:rPr>
        <w:t>+</w:t>
      </w:r>
      <w:r w:rsidRPr="00F04324">
        <w:rPr>
          <w:rFonts w:ascii="宋体" w:eastAsia="宋体" w:hAnsi="宋体" w:cs="宋体" w:hint="eastAsia"/>
        </w:rPr>
        <w:t>炮台</w:t>
      </w:r>
      <w:proofErr w:type="gramStart"/>
      <w:r w:rsidRPr="00F04324">
        <w:rPr>
          <w:rFonts w:ascii="宋体" w:eastAsia="宋体" w:hAnsi="宋体" w:cs="宋体" w:hint="eastAsia"/>
        </w:rPr>
        <w:t>研</w:t>
      </w:r>
      <w:proofErr w:type="gramEnd"/>
      <w:r w:rsidRPr="00F04324">
        <w:rPr>
          <w:rFonts w:ascii="宋体" w:eastAsia="宋体" w:hAnsi="宋体" w:cs="宋体" w:hint="eastAsia"/>
        </w:rPr>
        <w:t>学</w:t>
      </w:r>
      <w:r w:rsidRPr="00F04324">
        <w:rPr>
          <w:rFonts w:ascii="HarmonyOS Sans" w:eastAsia="HarmonyOS Sans" w:hAnsi="HarmonyOS Sans" w:cs="HarmonyOS Sans" w:hint="eastAsia"/>
        </w:rPr>
        <w:t>+</w:t>
      </w:r>
      <w:proofErr w:type="gramStart"/>
      <w:r w:rsidRPr="00F04324">
        <w:rPr>
          <w:rFonts w:ascii="宋体" w:eastAsia="宋体" w:hAnsi="宋体" w:cs="宋体" w:hint="eastAsia"/>
        </w:rPr>
        <w:t>摘柑拍照</w:t>
      </w:r>
      <w:proofErr w:type="gramEnd"/>
      <w:r w:rsidRPr="00F04324">
        <w:rPr>
          <w:rFonts w:ascii="宋体" w:eastAsia="宋体" w:hAnsi="宋体" w:cs="宋体" w:hint="eastAsia"/>
        </w:rPr>
        <w:t>。</w:t>
      </w:r>
    </w:p>
    <w:p w14:paraId="7FFB45AC" w14:textId="77777777" w:rsidR="003023F1" w:rsidRPr="003023F1" w:rsidRDefault="003023F1">
      <w:pPr>
        <w:pStyle w:val="a3"/>
        <w:widowControl/>
        <w:rPr>
          <w:rFonts w:hint="eastAsia"/>
        </w:rPr>
      </w:pPr>
    </w:p>
    <w:p w14:paraId="7462C3DC" w14:textId="77777777" w:rsidR="009D7E6B" w:rsidRDefault="00000000">
      <w:pPr>
        <w:rPr>
          <w:sz w:val="24"/>
        </w:rPr>
      </w:pPr>
      <w:r>
        <w:rPr>
          <w:rFonts w:hint="eastAsia"/>
          <w:sz w:val="24"/>
        </w:rPr>
        <w:t>六、每年的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月份</w:t>
      </w:r>
      <w:r>
        <w:rPr>
          <w:rFonts w:hint="eastAsia"/>
          <w:sz w:val="24"/>
        </w:rPr>
        <w:t>-1</w:t>
      </w:r>
      <w:r>
        <w:rPr>
          <w:rFonts w:hint="eastAsia"/>
          <w:sz w:val="24"/>
        </w:rPr>
        <w:t>月份，正值新会</w:t>
      </w:r>
      <w:proofErr w:type="gramStart"/>
      <w:r>
        <w:rPr>
          <w:rFonts w:hint="eastAsia"/>
          <w:sz w:val="24"/>
        </w:rPr>
        <w:t>柑</w:t>
      </w:r>
      <w:proofErr w:type="gramEnd"/>
      <w:r>
        <w:rPr>
          <w:rFonts w:hint="eastAsia"/>
          <w:sz w:val="24"/>
        </w:rPr>
        <w:t>采摘季节，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从小青柑、大青柑、二红柑、大红柑、冬后柑，每个不同阶段的</w:t>
      </w:r>
      <w:proofErr w:type="gramStart"/>
      <w:r>
        <w:rPr>
          <w:rFonts w:hint="eastAsia"/>
          <w:sz w:val="24"/>
        </w:rPr>
        <w:t>新会柑都有着</w:t>
      </w:r>
      <w:proofErr w:type="gramEnd"/>
      <w:r>
        <w:rPr>
          <w:rFonts w:hint="eastAsia"/>
          <w:sz w:val="24"/>
        </w:rPr>
        <w:t>不同的居家保健作用。</w:t>
      </w:r>
      <w:r>
        <w:rPr>
          <w:rFonts w:ascii="HarmonyOS Sans" w:eastAsia="HarmonyOS Sans" w:hAnsi="HarmonyOS Sans" w:cs="HarmonyOS Sans"/>
          <w:sz w:val="24"/>
        </w:rPr>
        <w:t>现在正值鲜果采摘、</w:t>
      </w:r>
      <w:proofErr w:type="gramStart"/>
      <w:r>
        <w:rPr>
          <w:rFonts w:ascii="HarmonyOS Sans" w:eastAsia="HarmonyOS Sans" w:hAnsi="HarmonyOS Sans" w:cs="HarmonyOS Sans"/>
          <w:sz w:val="24"/>
        </w:rPr>
        <w:t>非遗开皮</w:t>
      </w:r>
      <w:proofErr w:type="gramEnd"/>
      <w:r>
        <w:rPr>
          <w:rFonts w:ascii="HarmonyOS Sans" w:eastAsia="HarmonyOS Sans" w:hAnsi="HarmonyOS Sans" w:cs="HarmonyOS Sans"/>
          <w:sz w:val="24"/>
        </w:rPr>
        <w:t>体验统统安排上！</w:t>
      </w:r>
    </w:p>
    <w:p w14:paraId="17C8CD5C" w14:textId="77777777" w:rsidR="009D7E6B" w:rsidRDefault="009D7E6B">
      <w:pPr>
        <w:rPr>
          <w:sz w:val="24"/>
        </w:rPr>
      </w:pPr>
    </w:p>
    <w:p w14:paraId="50349953" w14:textId="478BF0E7" w:rsidR="009D7E6B" w:rsidRDefault="00000000">
      <w:pPr>
        <w:pStyle w:val="a3"/>
        <w:widowControl/>
      </w:pPr>
      <w:r>
        <w:rPr>
          <w:rFonts w:hint="eastAsia"/>
        </w:rPr>
        <w:t>七、</w:t>
      </w:r>
      <w:r>
        <w:rPr>
          <w:rFonts w:ascii="HarmonyOS Sans" w:eastAsia="HarmonyOS Sans" w:hAnsi="HarmonyOS Sans" w:cs="HarmonyOS Sans"/>
        </w:rPr>
        <w:t xml:space="preserve"> 【行动号召与信任背书】 “想尝鲜</w:t>
      </w:r>
      <w:r w:rsidR="00F04324">
        <w:rPr>
          <w:rFonts w:ascii="HarmonyOS Sans" w:eastAsia="宋体" w:hAnsi="HarmonyOS Sans" w:cs="HarmonyOS Sans" w:hint="eastAsia"/>
        </w:rPr>
        <w:t>崖门镇</w:t>
      </w:r>
      <w:r>
        <w:rPr>
          <w:rFonts w:ascii="HarmonyOS Sans" w:eastAsia="宋体" w:hAnsi="HarmonyOS Sans" w:cs="HarmonyOS Sans" w:hint="eastAsia"/>
        </w:rPr>
        <w:t>新会柑</w:t>
      </w:r>
      <w:r>
        <w:rPr>
          <w:rFonts w:ascii="HarmonyOS Sans" w:eastAsia="HarmonyOS Sans" w:hAnsi="HarmonyOS Sans" w:cs="HarmonyOS Sans"/>
        </w:rPr>
        <w:t>，或者想自驾来生态游的，马上私信我预订！重点来了：我们【农邻居】致力于新会</w:t>
      </w:r>
      <w:proofErr w:type="gramStart"/>
      <w:r>
        <w:rPr>
          <w:rFonts w:ascii="HarmonyOS Sans" w:eastAsia="HarmonyOS Sans" w:hAnsi="HarmonyOS Sans" w:cs="HarmonyOS Sans"/>
        </w:rPr>
        <w:t>柑</w:t>
      </w:r>
      <w:proofErr w:type="gramEnd"/>
      <w:r>
        <w:rPr>
          <w:rFonts w:ascii="HarmonyOS Sans" w:eastAsia="HarmonyOS Sans" w:hAnsi="HarmonyOS Sans" w:cs="HarmonyOS Sans"/>
        </w:rPr>
        <w:t>产业高质量发展，</w:t>
      </w:r>
      <w:r w:rsidR="00F04324">
        <w:rPr>
          <w:rFonts w:ascii="HarmonyOS Sans" w:eastAsia="宋体" w:hAnsi="HarmonyOS Sans" w:cs="HarmonyOS Sans" w:hint="eastAsia"/>
        </w:rPr>
        <w:t>崖</w:t>
      </w:r>
      <w:r w:rsidR="00F04324">
        <w:rPr>
          <w:rFonts w:ascii="HarmonyOS Sans" w:eastAsia="宋体" w:hAnsi="HarmonyOS Sans" w:cs="HarmonyOS Sans" w:hint="eastAsia"/>
        </w:rPr>
        <w:lastRenderedPageBreak/>
        <w:t>门镇</w:t>
      </w:r>
      <w:r>
        <w:rPr>
          <w:rFonts w:ascii="HarmonyOS Sans" w:eastAsia="HarmonyOS Sans" w:hAnsi="HarmonyOS Sans" w:cs="HarmonyOS Sans"/>
        </w:rPr>
        <w:t>的合作果园全部接入我们的种植过程</w:t>
      </w:r>
      <w:r>
        <w:rPr>
          <w:rFonts w:ascii="HarmonyOS Sans" w:eastAsia="宋体" w:hAnsi="HarmonyOS Sans" w:cs="HarmonyOS Sans" w:hint="eastAsia"/>
        </w:rPr>
        <w:t>农邻居数据农场</w:t>
      </w:r>
      <w:r>
        <w:rPr>
          <w:rFonts w:ascii="HarmonyOS Sans" w:eastAsia="HarmonyOS Sans" w:hAnsi="HarmonyOS Sans" w:cs="HarmonyOS Sans"/>
        </w:rPr>
        <w:t>。哪棵树开的花，哪块地施的肥，用药记录透明公开！大湾区的小伙伴们，认准农科院产业公司的好果，安全、正宗、口感绝！私信下单，我直接把订单导流给</w:t>
      </w:r>
      <w:r w:rsidR="00F04324">
        <w:rPr>
          <w:rFonts w:ascii="HarmonyOS Sans" w:eastAsia="宋体" w:hAnsi="HarmonyOS Sans" w:cs="HarmonyOS Sans" w:hint="eastAsia"/>
        </w:rPr>
        <w:t>崖门镇</w:t>
      </w:r>
      <w:r>
        <w:rPr>
          <w:rFonts w:ascii="HarmonyOS Sans" w:eastAsia="HarmonyOS Sans" w:hAnsi="HarmonyOS Sans" w:cs="HarmonyOS Sans"/>
        </w:rPr>
        <w:t>农户，新鲜现摘送到家！”</w:t>
      </w:r>
    </w:p>
    <w:p w14:paraId="56B7DD5E" w14:textId="77777777" w:rsidR="009D7E6B" w:rsidRDefault="009D7E6B">
      <w:pPr>
        <w:rPr>
          <w:sz w:val="30"/>
          <w:szCs w:val="30"/>
        </w:rPr>
      </w:pPr>
    </w:p>
    <w:sectPr w:rsidR="009D7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C93D4" w14:textId="77777777" w:rsidR="00D42FFD" w:rsidRDefault="00D42FFD" w:rsidP="00AE6B8C">
      <w:r>
        <w:separator/>
      </w:r>
    </w:p>
  </w:endnote>
  <w:endnote w:type="continuationSeparator" w:id="0">
    <w:p w14:paraId="20550021" w14:textId="77777777" w:rsidR="00D42FFD" w:rsidRDefault="00D42FFD" w:rsidP="00AE6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armonyOS Sans">
    <w:altName w:val="Calibri"/>
    <w:charset w:val="00"/>
    <w:family w:val="auto"/>
    <w:pitch w:val="default"/>
    <w:sig w:usb0="A0000287" w:usb1="0000001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6C690" w14:textId="77777777" w:rsidR="00D42FFD" w:rsidRDefault="00D42FFD" w:rsidP="00AE6B8C">
      <w:r>
        <w:separator/>
      </w:r>
    </w:p>
  </w:footnote>
  <w:footnote w:type="continuationSeparator" w:id="0">
    <w:p w14:paraId="2A4C096D" w14:textId="77777777" w:rsidR="00D42FFD" w:rsidRDefault="00D42FFD" w:rsidP="00AE6B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7FBF9C"/>
    <w:multiLevelType w:val="singleLevel"/>
    <w:tmpl w:val="DF7FBF9C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D6F4797"/>
    <w:multiLevelType w:val="singleLevel"/>
    <w:tmpl w:val="FD6F479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718705079">
    <w:abstractNumId w:val="1"/>
  </w:num>
  <w:num w:numId="2" w16cid:durableId="28649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BFFD7C9A"/>
    <w:rsid w:val="BFFD7C9A"/>
    <w:rsid w:val="CF7B4CA2"/>
    <w:rsid w:val="EEE6878B"/>
    <w:rsid w:val="003023F1"/>
    <w:rsid w:val="00376EAA"/>
    <w:rsid w:val="003D300E"/>
    <w:rsid w:val="0055180E"/>
    <w:rsid w:val="007B6D56"/>
    <w:rsid w:val="009D7E6B"/>
    <w:rsid w:val="00A858BF"/>
    <w:rsid w:val="00AE6B8C"/>
    <w:rsid w:val="00D42FFD"/>
    <w:rsid w:val="00E14278"/>
    <w:rsid w:val="00F04324"/>
    <w:rsid w:val="7BEB9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DB0EAA"/>
  <w15:docId w15:val="{0E133291-8D9F-4D8D-8313-A80A9A6E8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AE6B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AE6B8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AE6B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AE6B8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AE6B8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415</Words>
  <Characters>424</Characters>
  <Application>Microsoft Office Word</Application>
  <DocSecurity>0</DocSecurity>
  <Lines>15</Lines>
  <Paragraphs>8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佳莱 • 敏仪</dc:creator>
  <cp:lastModifiedBy>铁树 林</cp:lastModifiedBy>
  <cp:revision>11</cp:revision>
  <dcterms:created xsi:type="dcterms:W3CDTF">2026-08-19T06:26:00Z</dcterms:created>
  <dcterms:modified xsi:type="dcterms:W3CDTF">2026-08-24T07:20:00Z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2052-12.1.3.28048</vt:lpwstr>
  </property>
  <property fmtid="{D5CDD505-2E9C-101B-9397-08002B2CF9AE}" pid="3" name="ICV">
    <vt:lpwstr>41BD9ADCA2FA77729409856AAADDCB9A_43</vt:lpwstr>
  </property>
</Properties>
</file>