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44 个项目，其中 5 个已验证、41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3.27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3.28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3.33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生成时间：2026-10-12 09:13（Asia/Shanghai）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