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2026-09-13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2026-09-16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34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34 个项目，其中 5 个已验证、31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v2（18）；KerML（3）；通用 MBSE（1）；SysML (version unspecified)（10）；SysML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FocusTick、HL7-HSRA_E2-SFM2SysMLv2-Agent、INSPECTA-Spec-Code-Proof-Copilot、mappy_mini、mbse-local-ai-demo、mbseagent2、mora-pochettino、se-buddy-agent、sidkolapalli、SysML2-spec-gpt、sysmlv2-ai-toolkit、sysprose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3.12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3.13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3.14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3.15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3.16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3.17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3.18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3.19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3.20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3.21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3.22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3.23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3.24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3.25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3.26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3.27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3.28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3.29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3.30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3.31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3.32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3.33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3.34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生成时间：2026-09-14 07:54（Asia/Shanghai）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