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50 个项目，其中 5 个已验证、47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v2（24）；KerML（3）；通用 MBSE（1）；SysML (version unspecified)（20）；SysML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3.11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3.12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3.13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3.14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3.15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3.16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3.17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3.18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3.19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3.20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3.21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3.22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3.23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3.24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3.25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3.27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3.28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3.31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3.35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3.36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3.37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3.38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3.40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3.41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3.42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3.45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3.46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3.47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生成时间：2026-10-23 07:32（Asia/Shanghai）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