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44 个项目，其中 5 个已验证、41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3.27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3.28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3.33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生成时间：2026-10-08 08:58（Asia/Shanghai）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