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44 个项目，其中 5 个已验证、41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3.27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3.28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3.33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生成时间：2026-10-11 08:51（Asia/Shanghai）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