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50 个项目，其中 5 个已验证、47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v2（24）；KerML（3）；通用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3.11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3.12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3.13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3.14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3.15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3.16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3.17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3.18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3.19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3.20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3.21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3.22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3.23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3.24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3.25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3.27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3.28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3.31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3.35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3.36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3.37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3.38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3.40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3.41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3.42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3.45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3.46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3.47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生成时间：2026-10-24 07:17（Asia/Shanghai）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