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50 个项目，其中 5 个已验证、47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v2（24）；KerML（3）；通用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3.11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3.12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3.13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3.14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3.15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3.16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3.17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3.18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3.19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3.20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3.21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3.22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3.23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3.24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3.25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3.27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3.28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3.31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3.35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3.36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3.37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3.38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3.40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3.41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3.42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3.45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3.46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3.47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生成时间：2026-10-22 07:35（Asia/Shanghai）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