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精确延时函数</w:t>
      </w:r>
      <w:r>
        <w:rPr>
          <w:rFonts w:hint="eastAsia"/>
          <w:sz w:val="24"/>
          <w:szCs w:val="32"/>
          <w:lang w:val="en-US" w:eastAsia="zh-CN"/>
        </w:rPr>
        <w:t>Delay_us()</w:t>
      </w:r>
      <w:r>
        <w:rPr>
          <w:rFonts w:hint="eastAsia"/>
          <w:sz w:val="32"/>
          <w:szCs w:val="40"/>
          <w:lang w:val="en-US" w:eastAsia="zh-CN"/>
        </w:rPr>
        <w:t>的使用说明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1、将systick.c和systick.h拷贝至工程所在文件夹或其子文件夹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2、在工程的项目组中加入systick.c，并确保include文件搜索路径能找到systick.h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3、包含main函数的模块中加入#include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delay.h"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4、main()开头处调用SysTick_Init();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5、在需要精确延时的地方以合适的参数调用Delay_us()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iZWFiMDk1YWI2MzViYzU1ZTViMzVmMDY4YmE0NmMifQ=="/>
  </w:docVars>
  <w:rsids>
    <w:rsidRoot w:val="792A794B"/>
    <w:rsid w:val="2B8F104C"/>
    <w:rsid w:val="57FD5624"/>
    <w:rsid w:val="638A2132"/>
    <w:rsid w:val="792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201</Characters>
  <Lines>0</Lines>
  <Paragraphs>0</Paragraphs>
  <TotalTime>1</TotalTime>
  <ScaleCrop>false</ScaleCrop>
  <LinksUpToDate>false</LinksUpToDate>
  <CharactersWithSpaces>201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2023-03-10T13:36:00Z</dcterms:created>
  <dc:creator>lucysbox</dc:creator>
  <cp:lastModifiedBy>lucysbox</cp:lastModifiedBy>
  <dcterms:modified xsi:type="dcterms:W3CDTF">2023-03-11T02:35:23Z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F5847FFC50FD4C72A67C0138E7F2053A</vt:lpwstr>
  </property>
</Properties>
</file>