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7"/>
        <w:gridCol w:w="1378"/>
        <w:gridCol w:w="3420"/>
        <w:gridCol w:w="4045"/>
      </w:tblGrid>
      <w:tr w:rsidR="00D815B4" w:rsidTr="003902BA">
        <w:tc>
          <w:tcPr>
            <w:tcW w:w="507" w:type="dxa"/>
            <w:shd w:val="clear" w:color="auto" w:fill="92D050"/>
          </w:tcPr>
          <w:p w:rsidR="005B3FD7" w:rsidRDefault="00C934D4" w:rsidP="00480538">
            <w:pPr>
              <w:jc w:val="center"/>
            </w:pPr>
            <w:r>
              <w:t>No</w:t>
            </w:r>
          </w:p>
        </w:tc>
        <w:tc>
          <w:tcPr>
            <w:tcW w:w="1378" w:type="dxa"/>
            <w:shd w:val="clear" w:color="auto" w:fill="92D050"/>
          </w:tcPr>
          <w:p w:rsidR="005B3FD7" w:rsidRDefault="005B3FD7" w:rsidP="00480538">
            <w:pPr>
              <w:jc w:val="center"/>
            </w:pPr>
            <w:r>
              <w:t xml:space="preserve">Demand </w:t>
            </w:r>
          </w:p>
        </w:tc>
        <w:tc>
          <w:tcPr>
            <w:tcW w:w="3420" w:type="dxa"/>
            <w:shd w:val="clear" w:color="auto" w:fill="92D050"/>
          </w:tcPr>
          <w:p w:rsidR="005B3FD7" w:rsidRDefault="005B3FD7" w:rsidP="00480538">
            <w:pPr>
              <w:jc w:val="center"/>
            </w:pPr>
            <w:r>
              <w:t>Modify Before</w:t>
            </w:r>
          </w:p>
        </w:tc>
        <w:tc>
          <w:tcPr>
            <w:tcW w:w="4045" w:type="dxa"/>
            <w:shd w:val="clear" w:color="auto" w:fill="92D050"/>
          </w:tcPr>
          <w:p w:rsidR="005B3FD7" w:rsidRDefault="005B3FD7" w:rsidP="00480538">
            <w:pPr>
              <w:jc w:val="center"/>
            </w:pPr>
            <w:r>
              <w:t>Modify After</w:t>
            </w:r>
          </w:p>
        </w:tc>
      </w:tr>
      <w:tr w:rsidR="00D815B4" w:rsidTr="003902BA">
        <w:tc>
          <w:tcPr>
            <w:tcW w:w="507" w:type="dxa"/>
          </w:tcPr>
          <w:p w:rsidR="005B3FD7" w:rsidRDefault="005B3FD7">
            <w:r>
              <w:t>1</w:t>
            </w:r>
          </w:p>
        </w:tc>
        <w:tc>
          <w:tcPr>
            <w:tcW w:w="1378" w:type="dxa"/>
          </w:tcPr>
          <w:p w:rsidR="005B3FD7" w:rsidRDefault="009569E4">
            <w:r>
              <w:t xml:space="preserve">On product list page: </w:t>
            </w:r>
            <w:r w:rsidR="004B7105" w:rsidRPr="004B7105">
              <w:rPr>
                <w:rFonts w:ascii="Calibri" w:hAnsi="Calibri"/>
                <w:color w:val="1F497D"/>
              </w:rPr>
              <w:t>S</w:t>
            </w:r>
            <w:r w:rsidR="00286FE8" w:rsidRPr="004B7105">
              <w:rPr>
                <w:rFonts w:ascii="Calibri" w:hAnsi="Calibri"/>
                <w:color w:val="1F497D"/>
              </w:rPr>
              <w:t>how both the standard and sales price</w:t>
            </w:r>
          </w:p>
        </w:tc>
        <w:tc>
          <w:tcPr>
            <w:tcW w:w="3420" w:type="dxa"/>
          </w:tcPr>
          <w:p w:rsidR="005B3FD7" w:rsidRDefault="003D4DD9" w:rsidP="003902BA">
            <w:r>
              <w:rPr>
                <w:noProof/>
              </w:rPr>
              <w:drawing>
                <wp:inline distT="0" distB="0" distL="0" distR="0" wp14:anchorId="714D00A1" wp14:editId="1D28B51E">
                  <wp:extent cx="1504950" cy="375330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029" cy="379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5" w:type="dxa"/>
          </w:tcPr>
          <w:p w:rsidR="005B3FD7" w:rsidRDefault="002B4ADC" w:rsidP="003902BA">
            <w:bookmarkStart w:id="0" w:name="_GoBack"/>
            <w:r>
              <w:rPr>
                <w:noProof/>
              </w:rPr>
              <w:drawing>
                <wp:inline distT="0" distB="0" distL="0" distR="0" wp14:anchorId="29B0F174" wp14:editId="5F82244A">
                  <wp:extent cx="1567180" cy="37167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065" cy="3785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D815B4" w:rsidTr="003902BA">
        <w:tc>
          <w:tcPr>
            <w:tcW w:w="507" w:type="dxa"/>
          </w:tcPr>
          <w:p w:rsidR="005B3FD7" w:rsidRDefault="00790A84">
            <w:r>
              <w:t>2</w:t>
            </w:r>
          </w:p>
        </w:tc>
        <w:tc>
          <w:tcPr>
            <w:tcW w:w="1378" w:type="dxa"/>
          </w:tcPr>
          <w:p w:rsidR="005B3FD7" w:rsidRDefault="0054478D" w:rsidP="003902BA">
            <w:r w:rsidRPr="0054478D">
              <w:t>On Product page</w:t>
            </w:r>
            <w:r w:rsidR="00DD005C">
              <w:t xml:space="preserve">: </w:t>
            </w:r>
            <w:r w:rsidR="00761870" w:rsidRPr="004B7105">
              <w:rPr>
                <w:rFonts w:ascii="Calibri" w:hAnsi="Calibri"/>
                <w:color w:val="1F497D"/>
              </w:rPr>
              <w:t xml:space="preserve">Add the “In Stock” information back </w:t>
            </w:r>
          </w:p>
        </w:tc>
        <w:tc>
          <w:tcPr>
            <w:tcW w:w="3420" w:type="dxa"/>
          </w:tcPr>
          <w:p w:rsidR="005B3FD7" w:rsidRDefault="00083CDE" w:rsidP="003902BA">
            <w:r>
              <w:rPr>
                <w:noProof/>
              </w:rPr>
              <w:drawing>
                <wp:inline distT="0" distB="0" distL="0" distR="0" wp14:anchorId="603BF31D" wp14:editId="1E461B19">
                  <wp:extent cx="1911350" cy="2112545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122" cy="2126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5" w:type="dxa"/>
          </w:tcPr>
          <w:p w:rsidR="005B3FD7" w:rsidRDefault="00B60A88" w:rsidP="003902BA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4B01B30" wp14:editId="5D7F758E">
                  <wp:extent cx="1908555" cy="205105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132" cy="2072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5B4" w:rsidTr="003902BA">
        <w:tc>
          <w:tcPr>
            <w:tcW w:w="507" w:type="dxa"/>
          </w:tcPr>
          <w:p w:rsidR="000D7775" w:rsidRDefault="001C362A">
            <w:r>
              <w:t>3</w:t>
            </w:r>
          </w:p>
        </w:tc>
        <w:tc>
          <w:tcPr>
            <w:tcW w:w="1378" w:type="dxa"/>
          </w:tcPr>
          <w:p w:rsidR="000D7775" w:rsidRPr="003D4DD9" w:rsidRDefault="0054478D" w:rsidP="0054478D">
            <w:r w:rsidRPr="0054478D">
              <w:t>On Product page</w:t>
            </w:r>
            <w:r w:rsidR="00DD005C">
              <w:t xml:space="preserve">: </w:t>
            </w:r>
            <w:r w:rsidR="001C362A" w:rsidRPr="004B7105">
              <w:rPr>
                <w:rFonts w:ascii="Calibri" w:hAnsi="Calibri"/>
                <w:color w:val="1F497D"/>
              </w:rPr>
              <w:t>Add the promotion labels</w:t>
            </w:r>
          </w:p>
        </w:tc>
        <w:tc>
          <w:tcPr>
            <w:tcW w:w="3420" w:type="dxa"/>
          </w:tcPr>
          <w:p w:rsidR="000D7775" w:rsidRDefault="009315FC">
            <w:r>
              <w:rPr>
                <w:noProof/>
              </w:rPr>
              <w:drawing>
                <wp:inline distT="0" distB="0" distL="0" distR="0" wp14:anchorId="4B214E37" wp14:editId="267565A5">
                  <wp:extent cx="2133982" cy="187960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94" cy="1918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5" w:type="dxa"/>
          </w:tcPr>
          <w:p w:rsidR="000D7775" w:rsidRDefault="00030932">
            <w:r>
              <w:rPr>
                <w:noProof/>
              </w:rPr>
              <w:drawing>
                <wp:inline distT="0" distB="0" distL="0" distR="0" wp14:anchorId="37BE7E21" wp14:editId="28D6E0A0">
                  <wp:extent cx="1809750" cy="2034984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518" cy="2097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5B4" w:rsidTr="003902BA">
        <w:tc>
          <w:tcPr>
            <w:tcW w:w="507" w:type="dxa"/>
          </w:tcPr>
          <w:p w:rsidR="000D7775" w:rsidRDefault="00EF1EDC">
            <w:r>
              <w:lastRenderedPageBreak/>
              <w:t>4</w:t>
            </w:r>
          </w:p>
        </w:tc>
        <w:tc>
          <w:tcPr>
            <w:tcW w:w="1378" w:type="dxa"/>
          </w:tcPr>
          <w:p w:rsidR="00DD005C" w:rsidRPr="003D4DD9" w:rsidRDefault="00DD005C" w:rsidP="00DD005C">
            <w:r w:rsidRPr="0054478D">
              <w:t>On Product page</w:t>
            </w:r>
            <w:r>
              <w:t>:</w:t>
            </w:r>
            <w:r w:rsidR="009569E4">
              <w:t xml:space="preserve"> </w:t>
            </w:r>
            <w:r>
              <w:rPr>
                <w:rFonts w:ascii="Calibri" w:hAnsi="Calibri"/>
                <w:color w:val="1F497D"/>
              </w:rPr>
              <w:t>Show both the standard and sales price</w:t>
            </w:r>
          </w:p>
        </w:tc>
        <w:tc>
          <w:tcPr>
            <w:tcW w:w="3420" w:type="dxa"/>
          </w:tcPr>
          <w:p w:rsidR="000D7775" w:rsidRDefault="009F23B7" w:rsidP="003902BA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1FD18A7" wp14:editId="5BBD4BF0">
                  <wp:extent cx="2076450" cy="2129692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81" cy="2178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5" w:type="dxa"/>
          </w:tcPr>
          <w:p w:rsidR="000D7775" w:rsidRDefault="000F51E9" w:rsidP="003902BA">
            <w:r>
              <w:rPr>
                <w:noProof/>
              </w:rPr>
              <w:drawing>
                <wp:inline distT="0" distB="0" distL="0" distR="0" wp14:anchorId="4044F53E" wp14:editId="77398D10">
                  <wp:extent cx="2038350" cy="2068516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705" cy="210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5B4" w:rsidTr="003902BA">
        <w:tc>
          <w:tcPr>
            <w:tcW w:w="507" w:type="dxa"/>
          </w:tcPr>
          <w:p w:rsidR="000D7775" w:rsidRDefault="00373753">
            <w:r>
              <w:t>5</w:t>
            </w:r>
          </w:p>
        </w:tc>
        <w:tc>
          <w:tcPr>
            <w:tcW w:w="1378" w:type="dxa"/>
          </w:tcPr>
          <w:p w:rsidR="000D7775" w:rsidRPr="003D4DD9" w:rsidRDefault="00373753" w:rsidP="003902BA">
            <w:r w:rsidRPr="0054478D">
              <w:t>On Product page</w:t>
            </w:r>
            <w:r>
              <w:t>:</w:t>
            </w:r>
            <w:r w:rsidR="009569E4">
              <w:t xml:space="preserve"> </w:t>
            </w:r>
            <w:r>
              <w:rPr>
                <w:rFonts w:ascii="Calibri" w:hAnsi="Calibri"/>
                <w:color w:val="1F497D"/>
              </w:rPr>
              <w:t xml:space="preserve">Upon variant selection, show the corresponding picture. </w:t>
            </w:r>
          </w:p>
        </w:tc>
        <w:tc>
          <w:tcPr>
            <w:tcW w:w="3420" w:type="dxa"/>
          </w:tcPr>
          <w:p w:rsidR="000D7775" w:rsidRDefault="000D7775" w:rsidP="007D2A04">
            <w:pPr>
              <w:pStyle w:val="HTMLPreformatted"/>
              <w:shd w:val="clear" w:color="auto" w:fill="FFFFFF"/>
            </w:pPr>
          </w:p>
        </w:tc>
        <w:tc>
          <w:tcPr>
            <w:tcW w:w="4045" w:type="dxa"/>
          </w:tcPr>
          <w:p w:rsidR="000D7775" w:rsidRDefault="00814CF2">
            <w:r>
              <w:t xml:space="preserve">Add new functions </w:t>
            </w:r>
            <w:r w:rsidR="007D2A04">
              <w:t xml:space="preserve">in </w:t>
            </w:r>
            <w:r w:rsidR="007D2A04" w:rsidRPr="00814CF2">
              <w:rPr>
                <w:b/>
              </w:rPr>
              <w:t>product.js</w:t>
            </w:r>
          </w:p>
          <w:p w:rsidR="007D2A04" w:rsidRDefault="007D2A04" w:rsidP="007D2A04">
            <w:pPr>
              <w:pStyle w:val="HTMLPreformatted"/>
              <w:shd w:val="clear" w:color="auto" w:fill="FFFFFF"/>
            </w:pPr>
          </w:p>
        </w:tc>
      </w:tr>
      <w:tr w:rsidR="00D815B4" w:rsidTr="003902BA">
        <w:tc>
          <w:tcPr>
            <w:tcW w:w="507" w:type="dxa"/>
          </w:tcPr>
          <w:p w:rsidR="000D7775" w:rsidRDefault="00373753">
            <w:r>
              <w:t>6</w:t>
            </w:r>
          </w:p>
        </w:tc>
        <w:tc>
          <w:tcPr>
            <w:tcW w:w="1378" w:type="dxa"/>
          </w:tcPr>
          <w:p w:rsidR="000D7775" w:rsidRPr="003D4DD9" w:rsidRDefault="00373753">
            <w:r w:rsidRPr="0054478D">
              <w:t>On Product page</w:t>
            </w:r>
            <w:r>
              <w:t>:</w:t>
            </w:r>
            <w:r w:rsidR="009569E4">
              <w:t xml:space="preserve"> </w:t>
            </w:r>
            <w:r w:rsidR="00A34DBD">
              <w:rPr>
                <w:rFonts w:ascii="Calibri" w:hAnsi="Calibri"/>
                <w:color w:val="1F497D"/>
              </w:rPr>
              <w:t>Enable product recommendation</w:t>
            </w:r>
          </w:p>
        </w:tc>
        <w:tc>
          <w:tcPr>
            <w:tcW w:w="3420" w:type="dxa"/>
          </w:tcPr>
          <w:p w:rsidR="000D7775" w:rsidRDefault="000D7775"/>
        </w:tc>
        <w:tc>
          <w:tcPr>
            <w:tcW w:w="4045" w:type="dxa"/>
          </w:tcPr>
          <w:p w:rsidR="000D7775" w:rsidRDefault="00DF105F" w:rsidP="003902BA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C668315" wp14:editId="49E838E7">
                  <wp:extent cx="2520950" cy="93646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321" cy="970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5B4" w:rsidTr="003902BA">
        <w:tc>
          <w:tcPr>
            <w:tcW w:w="507" w:type="dxa"/>
          </w:tcPr>
          <w:p w:rsidR="00FD0574" w:rsidRDefault="00FD0574">
            <w:r>
              <w:t>7</w:t>
            </w:r>
          </w:p>
        </w:tc>
        <w:tc>
          <w:tcPr>
            <w:tcW w:w="1378" w:type="dxa"/>
          </w:tcPr>
          <w:p w:rsidR="00FD0574" w:rsidRPr="0054478D" w:rsidRDefault="00FD0574" w:rsidP="00373753">
            <w:r w:rsidRPr="0054478D">
              <w:t>On Product page</w:t>
            </w:r>
            <w:r>
              <w:t>:</w:t>
            </w:r>
            <w:r w:rsidR="009569E4">
              <w:t xml:space="preserve"> </w:t>
            </w:r>
            <w:r w:rsidR="00367EF6">
              <w:rPr>
                <w:rFonts w:ascii="Calibri" w:hAnsi="Calibri"/>
                <w:color w:val="1F497D"/>
              </w:rPr>
              <w:t>Enable the “On Sale” stamp</w:t>
            </w:r>
          </w:p>
        </w:tc>
        <w:tc>
          <w:tcPr>
            <w:tcW w:w="3420" w:type="dxa"/>
          </w:tcPr>
          <w:p w:rsidR="00FD0574" w:rsidRDefault="00BE169D">
            <w:r>
              <w:rPr>
                <w:noProof/>
              </w:rPr>
              <w:drawing>
                <wp:inline distT="0" distB="0" distL="0" distR="0" wp14:anchorId="7B917CA2" wp14:editId="0C645549">
                  <wp:extent cx="2165350" cy="1421940"/>
                  <wp:effectExtent l="0" t="0" r="635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096" cy="1435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5" w:type="dxa"/>
          </w:tcPr>
          <w:p w:rsidR="00FD0574" w:rsidRDefault="00451DF8">
            <w:r>
              <w:rPr>
                <w:noProof/>
              </w:rPr>
              <w:drawing>
                <wp:inline distT="0" distB="0" distL="0" distR="0" wp14:anchorId="6E6ED308" wp14:editId="199EBE31">
                  <wp:extent cx="1948815" cy="1398118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574" cy="1409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5B4" w:rsidTr="003902BA">
        <w:tc>
          <w:tcPr>
            <w:tcW w:w="507" w:type="dxa"/>
          </w:tcPr>
          <w:p w:rsidR="00591914" w:rsidRDefault="00591914">
            <w:r>
              <w:t>8</w:t>
            </w:r>
          </w:p>
        </w:tc>
        <w:tc>
          <w:tcPr>
            <w:tcW w:w="1378" w:type="dxa"/>
          </w:tcPr>
          <w:p w:rsidR="000445C5" w:rsidRPr="009569E4" w:rsidRDefault="009569E4" w:rsidP="00B66F20">
            <w:pPr>
              <w:rPr>
                <w:rFonts w:ascii="Calibri" w:hAnsi="Calibri"/>
                <w:color w:val="1F497D"/>
              </w:rPr>
            </w:pPr>
            <w:r>
              <w:t xml:space="preserve">On Shopping Cart page: </w:t>
            </w:r>
            <w:r w:rsidR="000C34B0">
              <w:rPr>
                <w:rFonts w:ascii="Calibri" w:hAnsi="Calibri"/>
                <w:color w:val="1F497D"/>
              </w:rPr>
              <w:t xml:space="preserve">Add the </w:t>
            </w:r>
            <w:r w:rsidR="00053197">
              <w:rPr>
                <w:rFonts w:ascii="Calibri" w:hAnsi="Calibri"/>
                <w:color w:val="1F497D"/>
              </w:rPr>
              <w:t>promotion indicators</w:t>
            </w:r>
          </w:p>
          <w:p w:rsidR="00591914" w:rsidRPr="0054478D" w:rsidRDefault="00591914" w:rsidP="00FD0574"/>
        </w:tc>
        <w:tc>
          <w:tcPr>
            <w:tcW w:w="3420" w:type="dxa"/>
          </w:tcPr>
          <w:p w:rsidR="00591914" w:rsidRDefault="00C934D4">
            <w:r>
              <w:rPr>
                <w:noProof/>
              </w:rPr>
              <w:drawing>
                <wp:inline distT="0" distB="0" distL="0" distR="0" wp14:anchorId="4997002A" wp14:editId="30249A37">
                  <wp:extent cx="2110519" cy="635000"/>
                  <wp:effectExtent l="0" t="0" r="444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185" cy="64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5" w:type="dxa"/>
          </w:tcPr>
          <w:p w:rsidR="00591914" w:rsidRDefault="00591914">
            <w:pPr>
              <w:rPr>
                <w:rFonts w:hint="eastAsia"/>
              </w:rPr>
            </w:pPr>
          </w:p>
        </w:tc>
      </w:tr>
      <w:tr w:rsidR="00D815B4" w:rsidTr="003902BA">
        <w:tc>
          <w:tcPr>
            <w:tcW w:w="507" w:type="dxa"/>
          </w:tcPr>
          <w:p w:rsidR="000C34B0" w:rsidRDefault="000C34B0">
            <w:r>
              <w:t>9</w:t>
            </w:r>
          </w:p>
        </w:tc>
        <w:tc>
          <w:tcPr>
            <w:tcW w:w="1378" w:type="dxa"/>
          </w:tcPr>
          <w:p w:rsidR="000C34B0" w:rsidRPr="009569E4" w:rsidRDefault="00DE67AB" w:rsidP="00B66F20">
            <w:r w:rsidRPr="00F92820">
              <w:t>On Shopping Cart page:</w:t>
            </w:r>
            <w:r w:rsidR="009569E4">
              <w:t xml:space="preserve"> </w:t>
            </w:r>
            <w:r w:rsidR="00CE2C1C">
              <w:rPr>
                <w:rFonts w:ascii="Calibri" w:hAnsi="Calibri"/>
                <w:color w:val="1F497D"/>
              </w:rPr>
              <w:t>Show both the standard and sales price</w:t>
            </w:r>
          </w:p>
        </w:tc>
        <w:tc>
          <w:tcPr>
            <w:tcW w:w="3420" w:type="dxa"/>
          </w:tcPr>
          <w:p w:rsidR="000C34B0" w:rsidRDefault="00C934D4">
            <w:r>
              <w:rPr>
                <w:noProof/>
              </w:rPr>
              <w:drawing>
                <wp:inline distT="0" distB="0" distL="0" distR="0" wp14:anchorId="49E3C0AF" wp14:editId="70EF21AA">
                  <wp:extent cx="2034540" cy="612140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5" w:type="dxa"/>
          </w:tcPr>
          <w:p w:rsidR="000C34B0" w:rsidRDefault="000C34B0"/>
        </w:tc>
      </w:tr>
      <w:tr w:rsidR="00D815B4" w:rsidTr="003902BA">
        <w:tc>
          <w:tcPr>
            <w:tcW w:w="507" w:type="dxa"/>
          </w:tcPr>
          <w:p w:rsidR="00075CE0" w:rsidRDefault="00075CE0">
            <w:r>
              <w:lastRenderedPageBreak/>
              <w:t>10</w:t>
            </w:r>
          </w:p>
        </w:tc>
        <w:tc>
          <w:tcPr>
            <w:tcW w:w="1378" w:type="dxa"/>
          </w:tcPr>
          <w:p w:rsidR="00075CE0" w:rsidRPr="009569E4" w:rsidRDefault="00075CE0" w:rsidP="00B66F20">
            <w:r w:rsidRPr="00F92820">
              <w:t>On product list page:</w:t>
            </w:r>
            <w:r w:rsidR="009569E4">
              <w:t xml:space="preserve"> </w:t>
            </w:r>
            <w:r>
              <w:rPr>
                <w:rFonts w:ascii="Calibri" w:hAnsi="Calibri"/>
                <w:color w:val="1F497D"/>
              </w:rPr>
              <w:t>Make it possible for Tyler to sort products randomly.</w:t>
            </w:r>
          </w:p>
        </w:tc>
        <w:tc>
          <w:tcPr>
            <w:tcW w:w="3420" w:type="dxa"/>
          </w:tcPr>
          <w:p w:rsidR="00075CE0" w:rsidRDefault="006D71A4">
            <w:r>
              <w:rPr>
                <w:noProof/>
              </w:rPr>
              <w:drawing>
                <wp:inline distT="0" distB="0" distL="0" distR="0" wp14:anchorId="7A7914AF" wp14:editId="7A21C14E">
                  <wp:extent cx="2034540" cy="1985010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40" cy="198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5" w:type="dxa"/>
          </w:tcPr>
          <w:p w:rsidR="00075CE0" w:rsidRDefault="00E57753">
            <w:r>
              <w:rPr>
                <w:noProof/>
              </w:rPr>
              <w:drawing>
                <wp:inline distT="0" distB="0" distL="0" distR="0" wp14:anchorId="2DC8BEB5" wp14:editId="7BED18E8">
                  <wp:extent cx="2012950" cy="2005064"/>
                  <wp:effectExtent l="0" t="0" r="635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299" cy="2019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7AA" w:rsidTr="003902BA">
        <w:tc>
          <w:tcPr>
            <w:tcW w:w="507" w:type="dxa"/>
          </w:tcPr>
          <w:p w:rsidR="00FB77AA" w:rsidRDefault="00FB77AA">
            <w:r>
              <w:t>11</w:t>
            </w:r>
          </w:p>
        </w:tc>
        <w:tc>
          <w:tcPr>
            <w:tcW w:w="1378" w:type="dxa"/>
          </w:tcPr>
          <w:p w:rsidR="00FB77AA" w:rsidRPr="00F92820" w:rsidRDefault="00FB77AA" w:rsidP="00B66F20">
            <w:r>
              <w:t>On product page, when a user is not select a Color or Size attribute, then both of buttons-BUY NOW and ADD TO CART cannot triger.</w:t>
            </w:r>
          </w:p>
        </w:tc>
        <w:tc>
          <w:tcPr>
            <w:tcW w:w="3420" w:type="dxa"/>
          </w:tcPr>
          <w:p w:rsidR="00FB77AA" w:rsidRDefault="00FB77AA">
            <w:pPr>
              <w:rPr>
                <w:noProof/>
              </w:rPr>
            </w:pPr>
          </w:p>
        </w:tc>
        <w:tc>
          <w:tcPr>
            <w:tcW w:w="4045" w:type="dxa"/>
          </w:tcPr>
          <w:p w:rsidR="00FB77AA" w:rsidRDefault="00FB77AA">
            <w:pPr>
              <w:rPr>
                <w:noProof/>
              </w:rPr>
            </w:pPr>
          </w:p>
        </w:tc>
      </w:tr>
    </w:tbl>
    <w:p w:rsidR="00F7086A" w:rsidRDefault="00263B57"/>
    <w:sectPr w:rsidR="00F70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B57" w:rsidRDefault="00263B57" w:rsidP="00F13E7C">
      <w:pPr>
        <w:spacing w:after="0" w:line="240" w:lineRule="auto"/>
      </w:pPr>
      <w:r>
        <w:separator/>
      </w:r>
    </w:p>
  </w:endnote>
  <w:endnote w:type="continuationSeparator" w:id="0">
    <w:p w:rsidR="00263B57" w:rsidRDefault="00263B57" w:rsidP="00F1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B57" w:rsidRDefault="00263B57" w:rsidP="00F13E7C">
      <w:pPr>
        <w:spacing w:after="0" w:line="240" w:lineRule="auto"/>
      </w:pPr>
      <w:r>
        <w:separator/>
      </w:r>
    </w:p>
  </w:footnote>
  <w:footnote w:type="continuationSeparator" w:id="0">
    <w:p w:rsidR="00263B57" w:rsidRDefault="00263B57" w:rsidP="00F13E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6F"/>
    <w:rsid w:val="000026AA"/>
    <w:rsid w:val="00006B5C"/>
    <w:rsid w:val="00030932"/>
    <w:rsid w:val="0004188B"/>
    <w:rsid w:val="000445C5"/>
    <w:rsid w:val="00053197"/>
    <w:rsid w:val="0005765B"/>
    <w:rsid w:val="00063CF7"/>
    <w:rsid w:val="00075CE0"/>
    <w:rsid w:val="00083CDE"/>
    <w:rsid w:val="0008466F"/>
    <w:rsid w:val="000C34B0"/>
    <w:rsid w:val="000D7775"/>
    <w:rsid w:val="000E7D2E"/>
    <w:rsid w:val="000F51E9"/>
    <w:rsid w:val="0016610B"/>
    <w:rsid w:val="001C362A"/>
    <w:rsid w:val="00263B57"/>
    <w:rsid w:val="00286FE8"/>
    <w:rsid w:val="002B4ADC"/>
    <w:rsid w:val="0030377A"/>
    <w:rsid w:val="00323C6D"/>
    <w:rsid w:val="00367EF6"/>
    <w:rsid w:val="00373753"/>
    <w:rsid w:val="003902BA"/>
    <w:rsid w:val="003D4DD9"/>
    <w:rsid w:val="003E3A58"/>
    <w:rsid w:val="00451DF8"/>
    <w:rsid w:val="00480538"/>
    <w:rsid w:val="004B7105"/>
    <w:rsid w:val="004E1B99"/>
    <w:rsid w:val="0054478D"/>
    <w:rsid w:val="00591914"/>
    <w:rsid w:val="005A26EA"/>
    <w:rsid w:val="005B3FD7"/>
    <w:rsid w:val="005D51DA"/>
    <w:rsid w:val="0068719E"/>
    <w:rsid w:val="006D71A4"/>
    <w:rsid w:val="00761870"/>
    <w:rsid w:val="00785E6A"/>
    <w:rsid w:val="00790A84"/>
    <w:rsid w:val="007D2A04"/>
    <w:rsid w:val="007F7BF1"/>
    <w:rsid w:val="00811160"/>
    <w:rsid w:val="00814CF2"/>
    <w:rsid w:val="00886C31"/>
    <w:rsid w:val="008B448E"/>
    <w:rsid w:val="009315FC"/>
    <w:rsid w:val="0095260F"/>
    <w:rsid w:val="009569E4"/>
    <w:rsid w:val="009F23B7"/>
    <w:rsid w:val="00A34DBD"/>
    <w:rsid w:val="00B60A88"/>
    <w:rsid w:val="00B66F20"/>
    <w:rsid w:val="00BB58D7"/>
    <w:rsid w:val="00BD5A2A"/>
    <w:rsid w:val="00BE169D"/>
    <w:rsid w:val="00C934D4"/>
    <w:rsid w:val="00CE2C1C"/>
    <w:rsid w:val="00CF458D"/>
    <w:rsid w:val="00D53388"/>
    <w:rsid w:val="00D815B4"/>
    <w:rsid w:val="00DD005C"/>
    <w:rsid w:val="00DE67AB"/>
    <w:rsid w:val="00DF105F"/>
    <w:rsid w:val="00E03B18"/>
    <w:rsid w:val="00E4709C"/>
    <w:rsid w:val="00E53AF0"/>
    <w:rsid w:val="00E57753"/>
    <w:rsid w:val="00E85C5D"/>
    <w:rsid w:val="00EE05C5"/>
    <w:rsid w:val="00EE073B"/>
    <w:rsid w:val="00EF1EDC"/>
    <w:rsid w:val="00F13E7C"/>
    <w:rsid w:val="00F44728"/>
    <w:rsid w:val="00F915B9"/>
    <w:rsid w:val="00F92820"/>
    <w:rsid w:val="00FB77AA"/>
    <w:rsid w:val="00FD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4C6FB3-216C-4580-8F10-312A40E9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E7C"/>
  </w:style>
  <w:style w:type="paragraph" w:styleId="Footer">
    <w:name w:val="footer"/>
    <w:basedOn w:val="Normal"/>
    <w:link w:val="FooterChar"/>
    <w:uiPriority w:val="99"/>
    <w:unhideWhenUsed/>
    <w:rsid w:val="00F13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E7C"/>
  </w:style>
  <w:style w:type="table" w:styleId="TableGrid">
    <w:name w:val="Table Grid"/>
    <w:basedOn w:val="TableNormal"/>
    <w:uiPriority w:val="39"/>
    <w:rsid w:val="00002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478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A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Jamie</dc:creator>
  <cp:keywords/>
  <dc:description/>
  <cp:lastModifiedBy>Pan, Jamie</cp:lastModifiedBy>
  <cp:revision>73</cp:revision>
  <dcterms:created xsi:type="dcterms:W3CDTF">2016-07-26T05:55:00Z</dcterms:created>
  <dcterms:modified xsi:type="dcterms:W3CDTF">2016-09-27T05:40:00Z</dcterms:modified>
</cp:coreProperties>
</file>