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Comprehensive LASSO + IPCW Report for 6MWT4 Prediction – 2026-09-03</w:t>
      </w:r>
    </w:p>
    <w:p>
      <w:r>
        <w:rPr>
          <w:sz w:val="18"/>
        </w:rPr>
        <w:t>This report combines two analyses:</w:t>
        <w:br/>
        <w:t>(1) Bootstrap LASSO regression models (no IPCW) predicting 6MWT4 as a continuous outcome — 11 models including five added tier-matched predictor sets, with updated Model 5 restricted to patients with sufficient rehabilitation exposure (Rehab LOS ≥21 days).</w:t>
        <w:br/>
        <w:t>(2) IPCW-weighted Ridge regression across five outcome tiers, using a single completion model (richest predictor set) to derive stabilized weights applied uniformly across all tiers — consistent with conventional IPCW practice.</w:t>
      </w:r>
    </w:p>
    <w:p/>
    <w:p>
      <w:r>
        <w:rPr>
          <w:b/>
        </w:rPr>
        <w:t>PART 1: Bootstrap LASSO Models (No IPCW)</w:t>
      </w:r>
    </w:p>
    <w:p>
      <w:r>
        <w:rPr>
          <w:sz w:val="18"/>
        </w:rPr>
        <w:t>Eleven bootstrap LASSO models predicting 6MWT4. Missing predictor values are handled by median imputation; predictors are z-score standardised. Regularisation alpha is chosen by 5-fold LassoCV. True bootstrap (1,000 resamples) assesses coefficient stability. Performance is reported both on the full training set (apparent) and via 5-fold out-of-fold (OOF) cross-validation.</w:t>
        <w:br/>
        <w:br/>
        <w:t>T1T2-model update (2026-09-03): T1T2_Change variables are only meaningful for patients with sufficient rehabilitation exposure. Any LASSO model using T1T2 predictors is therefore restricted to patients whose Rehab_LOS_Category is '21-42 days' or '&gt;42 days'. Patients outside these groups are excluded from the Model 5 analysis entirely — they are not counted, and their T1T2_Change values are not imputed. This ensures that change scores reflect a genuine rehabilitation-period change rather than a mix of short-stay noise and missing values.</w:t>
      </w:r>
    </w:p>
    <w:p/>
    <w:p>
      <w:r>
        <w:rPr>
          <w:b/>
        </w:rPr>
        <w:t>Executive comparison across all Step 1 LASSO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Rank</w:t>
            </w:r>
          </w:p>
        </w:tc>
        <w:tc>
          <w:tcPr>
            <w:tcW w:type="dxa" w:w="1234"/>
          </w:tcPr>
          <w:p>
            <w:r>
              <w:rPr>
                <w:b/>
                <w:sz w:val="18"/>
              </w:rPr>
              <w:t>Model</w:t>
            </w:r>
          </w:p>
        </w:tc>
        <w:tc>
          <w:tcPr>
            <w:tcW w:type="dxa" w:w="1234"/>
          </w:tcPr>
          <w:p>
            <w:r>
              <w:rPr>
                <w:b/>
                <w:sz w:val="18"/>
              </w:rPr>
              <w:t>N</w:t>
            </w:r>
          </w:p>
        </w:tc>
        <w:tc>
          <w:tcPr>
            <w:tcW w:type="dxa" w:w="1234"/>
          </w:tcPr>
          <w:p>
            <w:r>
              <w:rPr>
                <w:b/>
                <w:sz w:val="18"/>
              </w:rPr>
              <w:t>Predictors</w:t>
            </w:r>
          </w:p>
        </w:tc>
        <w:tc>
          <w:tcPr>
            <w:tcW w:type="dxa" w:w="1234"/>
          </w:tcPr>
          <w:p>
            <w:r>
              <w:rPr>
                <w:b/>
                <w:sz w:val="18"/>
              </w:rPr>
              <w:t>GS status</w:t>
            </w:r>
          </w:p>
        </w:tc>
        <w:tc>
          <w:tcPr>
            <w:tcW w:type="dxa" w:w="1234"/>
          </w:tcPr>
          <w:p>
            <w:r>
              <w:rPr>
                <w:b/>
                <w:sz w:val="18"/>
              </w:rPr>
              <w:t>CV R²</w:t>
            </w:r>
          </w:p>
        </w:tc>
        <w:tc>
          <w:tcPr>
            <w:tcW w:type="dxa" w:w="1234"/>
          </w:tcPr>
          <w:p>
            <w:r>
              <w:rPr>
                <w:b/>
                <w:sz w:val="18"/>
              </w:rPr>
              <w:t>CV MAE (m)</w:t>
            </w:r>
          </w:p>
        </w:tc>
      </w:tr>
      <w:tr>
        <w:tc>
          <w:tcPr>
            <w:tcW w:type="dxa" w:w="1234"/>
          </w:tcPr>
          <w:p>
            <w:r>
              <w:rPr>
                <w:sz w:val="18"/>
              </w:rPr>
              <w:t>1</w:t>
            </w:r>
          </w:p>
        </w:tc>
        <w:tc>
          <w:tcPr>
            <w:tcW w:type="dxa" w:w="1234"/>
          </w:tcPr>
          <w:p>
            <w:r>
              <w:rPr>
                <w:sz w:val="18"/>
              </w:rPr>
              <w:t>Model 5</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0.5240</w:t>
            </w:r>
          </w:p>
        </w:tc>
        <w:tc>
          <w:tcPr>
            <w:tcW w:type="dxa" w:w="1234"/>
          </w:tcPr>
          <w:p>
            <w:r>
              <w:rPr>
                <w:sz w:val="18"/>
              </w:rPr>
              <w:t>92.25</w:t>
            </w:r>
          </w:p>
        </w:tc>
      </w:tr>
      <w:tr>
        <w:tc>
          <w:tcPr>
            <w:tcW w:type="dxa" w:w="1234"/>
          </w:tcPr>
          <w:p>
            <w:r>
              <w:rPr>
                <w:sz w:val="18"/>
              </w:rPr>
              <w:t>2</w:t>
            </w:r>
          </w:p>
        </w:tc>
        <w:tc>
          <w:tcPr>
            <w:tcW w:type="dxa" w:w="1234"/>
          </w:tcPr>
          <w:p>
            <w:r>
              <w:rPr>
                <w:sz w:val="18"/>
              </w:rPr>
              <w:t>Model 11 (Tier 5 predictors)</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0.5240</w:t>
            </w:r>
          </w:p>
        </w:tc>
        <w:tc>
          <w:tcPr>
            <w:tcW w:type="dxa" w:w="1234"/>
          </w:tcPr>
          <w:p>
            <w:r>
              <w:rPr>
                <w:sz w:val="18"/>
              </w:rPr>
              <w:t>92.25</w:t>
            </w:r>
          </w:p>
        </w:tc>
      </w:tr>
      <w:tr>
        <w:tc>
          <w:tcPr>
            <w:tcW w:type="dxa" w:w="1234"/>
          </w:tcPr>
          <w:p>
            <w:r>
              <w:rPr>
                <w:sz w:val="18"/>
              </w:rPr>
              <w:t>3</w:t>
            </w:r>
          </w:p>
        </w:tc>
        <w:tc>
          <w:tcPr>
            <w:tcW w:type="dxa" w:w="1234"/>
          </w:tcPr>
          <w:p>
            <w:r>
              <w:rPr>
                <w:sz w:val="18"/>
              </w:rPr>
              <w:t>Model 2</w:t>
            </w:r>
          </w:p>
        </w:tc>
        <w:tc>
          <w:tcPr>
            <w:tcW w:type="dxa" w:w="1234"/>
          </w:tcPr>
          <w:p>
            <w:r>
              <w:rPr>
                <w:sz w:val="18"/>
              </w:rPr>
              <w:t>511</w:t>
            </w:r>
          </w:p>
        </w:tc>
        <w:tc>
          <w:tcPr>
            <w:tcW w:type="dxa" w:w="1234"/>
          </w:tcPr>
          <w:p>
            <w:r>
              <w:rPr>
                <w:sz w:val="18"/>
              </w:rPr>
              <w:t>59</w:t>
            </w:r>
          </w:p>
        </w:tc>
        <w:tc>
          <w:tcPr>
            <w:tcW w:type="dxa" w:w="1234"/>
          </w:tcPr>
          <w:p>
            <w:r>
              <w:rPr>
                <w:sz w:val="18"/>
              </w:rPr>
              <w:t>with gait speed imputed</w:t>
            </w:r>
          </w:p>
        </w:tc>
        <w:tc>
          <w:tcPr>
            <w:tcW w:type="dxa" w:w="1234"/>
          </w:tcPr>
          <w:p>
            <w:r>
              <w:rPr>
                <w:sz w:val="18"/>
              </w:rPr>
              <w:t>0.5154</w:t>
            </w:r>
          </w:p>
        </w:tc>
        <w:tc>
          <w:tcPr>
            <w:tcW w:type="dxa" w:w="1234"/>
          </w:tcPr>
          <w:p>
            <w:r>
              <w:rPr>
                <w:sz w:val="18"/>
              </w:rPr>
              <w:t>92.05</w:t>
            </w:r>
          </w:p>
        </w:tc>
      </w:tr>
      <w:tr>
        <w:tc>
          <w:tcPr>
            <w:tcW w:type="dxa" w:w="1234"/>
          </w:tcPr>
          <w:p>
            <w:r>
              <w:rPr>
                <w:sz w:val="18"/>
              </w:rPr>
              <w:t>4</w:t>
            </w:r>
          </w:p>
        </w:tc>
        <w:tc>
          <w:tcPr>
            <w:tcW w:type="dxa" w:w="1234"/>
          </w:tcPr>
          <w:p>
            <w:r>
              <w:rPr>
                <w:sz w:val="18"/>
              </w:rPr>
              <w:t>Model 9 (Tier 3 predictors)</w:t>
            </w:r>
          </w:p>
        </w:tc>
        <w:tc>
          <w:tcPr>
            <w:tcW w:type="dxa" w:w="1234"/>
          </w:tcPr>
          <w:p>
            <w:r>
              <w:rPr>
                <w:sz w:val="18"/>
              </w:rPr>
              <w:t>511</w:t>
            </w:r>
          </w:p>
        </w:tc>
        <w:tc>
          <w:tcPr>
            <w:tcW w:type="dxa" w:w="1234"/>
          </w:tcPr>
          <w:p>
            <w:r>
              <w:rPr>
                <w:sz w:val="18"/>
              </w:rPr>
              <w:t>44</w:t>
            </w:r>
          </w:p>
        </w:tc>
        <w:tc>
          <w:tcPr>
            <w:tcW w:type="dxa" w:w="1234"/>
          </w:tcPr>
          <w:p>
            <w:r>
              <w:rPr>
                <w:sz w:val="18"/>
              </w:rPr>
              <w:t>with gait speed imputed</w:t>
            </w:r>
          </w:p>
        </w:tc>
        <w:tc>
          <w:tcPr>
            <w:tcW w:type="dxa" w:w="1234"/>
          </w:tcPr>
          <w:p>
            <w:r>
              <w:rPr>
                <w:sz w:val="18"/>
              </w:rPr>
              <w:t>0.5148</w:t>
            </w:r>
          </w:p>
        </w:tc>
        <w:tc>
          <w:tcPr>
            <w:tcW w:type="dxa" w:w="1234"/>
          </w:tcPr>
          <w:p>
            <w:r>
              <w:rPr>
                <w:sz w:val="18"/>
              </w:rPr>
              <w:t>92.09</w:t>
            </w:r>
          </w:p>
        </w:tc>
      </w:tr>
      <w:tr>
        <w:tc>
          <w:tcPr>
            <w:tcW w:type="dxa" w:w="1234"/>
          </w:tcPr>
          <w:p>
            <w:r>
              <w:rPr>
                <w:sz w:val="18"/>
              </w:rPr>
              <w:t>5</w:t>
            </w:r>
          </w:p>
        </w:tc>
        <w:tc>
          <w:tcPr>
            <w:tcW w:type="dxa" w:w="1234"/>
          </w:tcPr>
          <w:p>
            <w:r>
              <w:rPr>
                <w:sz w:val="18"/>
              </w:rPr>
              <w:t>Model 3</w:t>
            </w:r>
          </w:p>
        </w:tc>
        <w:tc>
          <w:tcPr>
            <w:tcW w:type="dxa" w:w="1234"/>
          </w:tcPr>
          <w:p>
            <w:r>
              <w:rPr>
                <w:sz w:val="18"/>
              </w:rPr>
              <w:t>511</w:t>
            </w:r>
          </w:p>
        </w:tc>
        <w:tc>
          <w:tcPr>
            <w:tcW w:type="dxa" w:w="1234"/>
          </w:tcPr>
          <w:p>
            <w:r>
              <w:rPr>
                <w:sz w:val="18"/>
              </w:rPr>
              <w:t>58</w:t>
            </w:r>
          </w:p>
        </w:tc>
        <w:tc>
          <w:tcPr>
            <w:tcW w:type="dxa" w:w="1234"/>
          </w:tcPr>
          <w:p>
            <w:r>
              <w:rPr>
                <w:sz w:val="18"/>
              </w:rPr>
              <w:t>without gait speed imputed</w:t>
            </w:r>
          </w:p>
        </w:tc>
        <w:tc>
          <w:tcPr>
            <w:tcW w:type="dxa" w:w="1234"/>
          </w:tcPr>
          <w:p>
            <w:r>
              <w:rPr>
                <w:sz w:val="18"/>
              </w:rPr>
              <w:t>0.5041</w:t>
            </w:r>
          </w:p>
        </w:tc>
        <w:tc>
          <w:tcPr>
            <w:tcW w:type="dxa" w:w="1234"/>
          </w:tcPr>
          <w:p>
            <w:r>
              <w:rPr>
                <w:sz w:val="18"/>
              </w:rPr>
              <w:t>92.95</w:t>
            </w:r>
          </w:p>
        </w:tc>
      </w:tr>
      <w:tr>
        <w:tc>
          <w:tcPr>
            <w:tcW w:type="dxa" w:w="1234"/>
          </w:tcPr>
          <w:p>
            <w:r>
              <w:rPr>
                <w:sz w:val="18"/>
              </w:rPr>
              <w:t>6</w:t>
            </w:r>
          </w:p>
        </w:tc>
        <w:tc>
          <w:tcPr>
            <w:tcW w:type="dxa" w:w="1234"/>
          </w:tcPr>
          <w:p>
            <w:r>
              <w:rPr>
                <w:sz w:val="18"/>
              </w:rPr>
              <w:t>Model 10 (Tier 4 predictors)</w:t>
            </w:r>
          </w:p>
        </w:tc>
        <w:tc>
          <w:tcPr>
            <w:tcW w:type="dxa" w:w="1234"/>
          </w:tcPr>
          <w:p>
            <w:r>
              <w:rPr>
                <w:sz w:val="18"/>
              </w:rPr>
              <w:t>511</w:t>
            </w:r>
          </w:p>
        </w:tc>
        <w:tc>
          <w:tcPr>
            <w:tcW w:type="dxa" w:w="1234"/>
          </w:tcPr>
          <w:p>
            <w:r>
              <w:rPr>
                <w:sz w:val="18"/>
              </w:rPr>
              <w:t>43</w:t>
            </w:r>
          </w:p>
        </w:tc>
        <w:tc>
          <w:tcPr>
            <w:tcW w:type="dxa" w:w="1234"/>
          </w:tcPr>
          <w:p>
            <w:r>
              <w:rPr>
                <w:sz w:val="18"/>
              </w:rPr>
              <w:t>without gait speed imputed</w:t>
            </w:r>
          </w:p>
        </w:tc>
        <w:tc>
          <w:tcPr>
            <w:tcW w:type="dxa" w:w="1234"/>
          </w:tcPr>
          <w:p>
            <w:r>
              <w:rPr>
                <w:sz w:val="18"/>
              </w:rPr>
              <w:t>0.5025</w:t>
            </w:r>
          </w:p>
        </w:tc>
        <w:tc>
          <w:tcPr>
            <w:tcW w:type="dxa" w:w="1234"/>
          </w:tcPr>
          <w:p>
            <w:r>
              <w:rPr>
                <w:sz w:val="18"/>
              </w:rPr>
              <w:t>92.70</w:t>
            </w:r>
          </w:p>
        </w:tc>
      </w:tr>
      <w:tr>
        <w:tc>
          <w:tcPr>
            <w:tcW w:type="dxa" w:w="1234"/>
          </w:tcPr>
          <w:p>
            <w:r>
              <w:rPr>
                <w:sz w:val="18"/>
              </w:rPr>
              <w:t>7</w:t>
            </w:r>
          </w:p>
        </w:tc>
        <w:tc>
          <w:tcPr>
            <w:tcW w:type="dxa" w:w="1234"/>
          </w:tcPr>
          <w:p>
            <w:r>
              <w:rPr>
                <w:sz w:val="18"/>
              </w:rPr>
              <w:t>Model 1</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8</w:t>
            </w:r>
          </w:p>
        </w:tc>
        <w:tc>
          <w:tcPr>
            <w:tcW w:type="dxa" w:w="1234"/>
          </w:tcPr>
          <w:p>
            <w:r>
              <w:rPr>
                <w:sz w:val="18"/>
              </w:rPr>
              <w:t>Model 7 (Tier 1 predictors)</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9</w:t>
            </w:r>
          </w:p>
        </w:tc>
        <w:tc>
          <w:tcPr>
            <w:tcW w:type="dxa" w:w="1234"/>
          </w:tcPr>
          <w:p>
            <w:r>
              <w:rPr>
                <w:sz w:val="18"/>
              </w:rPr>
              <w:t>Model 4</w:t>
            </w:r>
          </w:p>
        </w:tc>
        <w:tc>
          <w:tcPr>
            <w:tcW w:type="dxa" w:w="1234"/>
          </w:tcPr>
          <w:p>
            <w:r>
              <w:rPr>
                <w:sz w:val="18"/>
              </w:rPr>
              <w:t>511</w:t>
            </w:r>
          </w:p>
        </w:tc>
        <w:tc>
          <w:tcPr>
            <w:tcW w:type="dxa" w:w="1234"/>
          </w:tcPr>
          <w:p>
            <w:r>
              <w:rPr>
                <w:sz w:val="18"/>
              </w:rPr>
              <w:t>4</w:t>
            </w:r>
          </w:p>
        </w:tc>
        <w:tc>
          <w:tcPr>
            <w:tcW w:type="dxa" w:w="1234"/>
          </w:tcPr>
          <w:p>
            <w:r>
              <w:rPr>
                <w:sz w:val="18"/>
              </w:rPr>
              <w:t>with gait speed imputed</w:t>
            </w:r>
          </w:p>
        </w:tc>
        <w:tc>
          <w:tcPr>
            <w:tcW w:type="dxa" w:w="1234"/>
          </w:tcPr>
          <w:p>
            <w:r>
              <w:rPr>
                <w:sz w:val="18"/>
              </w:rPr>
              <w:t>0.4836</w:t>
            </w:r>
          </w:p>
        </w:tc>
        <w:tc>
          <w:tcPr>
            <w:tcW w:type="dxa" w:w="1234"/>
          </w:tcPr>
          <w:p>
            <w:r>
              <w:rPr>
                <w:sz w:val="18"/>
              </w:rPr>
              <w:t>95.35</w:t>
            </w:r>
          </w:p>
        </w:tc>
      </w:tr>
      <w:tr>
        <w:tc>
          <w:tcPr>
            <w:tcW w:type="dxa" w:w="1234"/>
          </w:tcPr>
          <w:p>
            <w:r>
              <w:rPr>
                <w:sz w:val="18"/>
              </w:rPr>
              <w:t>10</w:t>
            </w:r>
          </w:p>
        </w:tc>
        <w:tc>
          <w:tcPr>
            <w:tcW w:type="dxa" w:w="1234"/>
          </w:tcPr>
          <w:p>
            <w:r>
              <w:rPr>
                <w:sz w:val="18"/>
              </w:rPr>
              <w:t>Model 8 (Tier 2 predictors)</w:t>
            </w:r>
          </w:p>
        </w:tc>
        <w:tc>
          <w:tcPr>
            <w:tcW w:type="dxa" w:w="1234"/>
          </w:tcPr>
          <w:p>
            <w:r>
              <w:rPr>
                <w:sz w:val="18"/>
              </w:rPr>
              <w:t>511</w:t>
            </w:r>
          </w:p>
        </w:tc>
        <w:tc>
          <w:tcPr>
            <w:tcW w:type="dxa" w:w="1234"/>
          </w:tcPr>
          <w:p>
            <w:r>
              <w:rPr>
                <w:sz w:val="18"/>
              </w:rPr>
              <w:t>11</w:t>
            </w:r>
          </w:p>
        </w:tc>
        <w:tc>
          <w:tcPr>
            <w:tcW w:type="dxa" w:w="1234"/>
          </w:tcPr>
          <w:p>
            <w:r>
              <w:rPr>
                <w:sz w:val="18"/>
              </w:rPr>
              <w:t>without gait speed imputed</w:t>
            </w:r>
          </w:p>
        </w:tc>
        <w:tc>
          <w:tcPr>
            <w:tcW w:type="dxa" w:w="1234"/>
          </w:tcPr>
          <w:p>
            <w:r>
              <w:rPr>
                <w:sz w:val="18"/>
              </w:rPr>
              <w:t>0.4742</w:t>
            </w:r>
          </w:p>
        </w:tc>
        <w:tc>
          <w:tcPr>
            <w:tcW w:type="dxa" w:w="1234"/>
          </w:tcPr>
          <w:p>
            <w:r>
              <w:rPr>
                <w:sz w:val="18"/>
              </w:rPr>
              <w:t>96.00</w:t>
            </w:r>
          </w:p>
        </w:tc>
      </w:tr>
      <w:tr>
        <w:tc>
          <w:tcPr>
            <w:tcW w:type="dxa" w:w="1234"/>
          </w:tcPr>
          <w:p>
            <w:r>
              <w:rPr>
                <w:sz w:val="18"/>
              </w:rPr>
              <w:t>11</w:t>
            </w:r>
          </w:p>
        </w:tc>
        <w:tc>
          <w:tcPr>
            <w:tcW w:type="dxa" w:w="1234"/>
          </w:tcPr>
          <w:p>
            <w:r>
              <w:rPr>
                <w:sz w:val="18"/>
              </w:rPr>
              <w:t>Model 6 (reference – original Model 2)</w:t>
            </w:r>
          </w:p>
        </w:tc>
        <w:tc>
          <w:tcPr>
            <w:tcW w:type="dxa" w:w="1234"/>
          </w:tcPr>
          <w:p>
            <w:r>
              <w:rPr>
                <w:sz w:val="18"/>
              </w:rPr>
              <w:t>511</w:t>
            </w:r>
          </w:p>
        </w:tc>
        <w:tc>
          <w:tcPr>
            <w:tcW w:type="dxa" w:w="1234"/>
          </w:tcPr>
          <w:p>
            <w:r>
              <w:rPr>
                <w:sz w:val="18"/>
              </w:rPr>
              <w:t>49</w:t>
            </w:r>
          </w:p>
        </w:tc>
        <w:tc>
          <w:tcPr>
            <w:tcW w:type="dxa" w:w="1234"/>
          </w:tcPr>
          <w:p>
            <w:r>
              <w:rPr>
                <w:sz w:val="18"/>
              </w:rPr>
              <w:t>without gait speed imputed</w:t>
            </w:r>
          </w:p>
        </w:tc>
        <w:tc>
          <w:tcPr>
            <w:tcW w:type="dxa" w:w="1234"/>
          </w:tcPr>
          <w:p>
            <w:r>
              <w:rPr>
                <w:sz w:val="18"/>
              </w:rPr>
              <w:t>0.2442</w:t>
            </w:r>
          </w:p>
        </w:tc>
        <w:tc>
          <w:tcPr>
            <w:tcW w:type="dxa" w:w="1234"/>
          </w:tcPr>
          <w:p>
            <w:r>
              <w:rPr>
                <w:sz w:val="18"/>
              </w:rPr>
              <w:t>119.57</w:t>
            </w:r>
          </w:p>
        </w:tc>
      </w:tr>
    </w:tbl>
    <w:p>
      <w:r>
        <w:rPr>
          <w:sz w:val="18"/>
        </w:rPr>
        <w:t>• Best overall out-of-fold fit was achieved by Model 5: demographics + functional T1 + T1T2 improvement (Rehab LOS ≥21 days only) (CV R² 0.5240, MAE 92.25 m), narrowly ahead of Model 11 (Tier 5 predictors): demographic + functional T1 (with gait speed imputed) + T1T2 improvement (Rehab LOS ≥21 days only).</w:t>
      </w:r>
    </w:p>
    <w:p>
      <w:r>
        <w:rPr>
          <w:sz w:val="18"/>
        </w:rPr>
        <w:t>• Removing imputed gait speed from the full clinical-performance model reduced CV R² from 0.5154 to 0.5041 (ΔR² -0.0113).</w:t>
      </w:r>
    </w:p>
    <w:p>
      <w:r>
        <w:rPr>
          <w:sz w:val="18"/>
        </w:rPr>
        <w:t>• Model 5 (recovery-trajectory) was restricted to 456 patients with Rehab LOS ≥21 days (Rehab_LOS_Category = '21-42 days' or '&gt;42 days'). CV R² = 0.5240, MAE = 92.25 m.</w:t>
      </w:r>
    </w:p>
    <w:p>
      <w:r>
        <w:rPr>
          <w:sz w:val="18"/>
        </w:rPr>
        <w:t>• The most compact model was Model 4: demographic + BBS1 + gait speed 1 imputed with 4 predictors while retaining CV R² 0.4836.</w:t>
      </w:r>
    </w:p>
    <w:p>
      <w:r>
        <w:rPr>
          <w:sz w:val="18"/>
        </w:rPr>
        <w:t>• The non-functional reference model remained weakest (CV R² 0.2442, MAE 119.57 m).</w:t>
      </w:r>
    </w:p>
    <w:p/>
    <w:p>
      <w:r>
        <w:rPr>
          <w:b/>
        </w:rPr>
        <w:t>Model 1: demographic + functional T1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1.53064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Functional-admission model focused on bedside baseline impairment and mobility markers. It ranked #7 of 11 by CV R². The apparent-to-cross-validated R² gap was 0.0271, with 9 predictors meeting the 70% stability threshold.</w:t>
      </w:r>
    </w:p>
    <w:p>
      <w:r>
        <w:rPr>
          <w:sz w:val="16"/>
        </w:rPr>
        <w:t>Strongest positive contributors: BBS1 (+61.3; freq 100%), Gait_Speed_1_Imputed (+33.1; freq 100%), FuglUE1 (+23.8; freq 100%), Sex, F0 M1 (+15.7; freq 100%), EuroQoL5D1 (+10.7; freq 96%).</w:t>
      </w:r>
    </w:p>
    <w:p>
      <w:r>
        <w:rPr>
          <w:sz w:val="16"/>
        </w:rPr>
        <w:t>Strongest negative contributors: Age (-39.1; freq 100%), MNA1 (-11.8; freq 97%), MRS1 (-6.3; freq 80%), IADL1 (-4.6; freq 74%).</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61.34142</w:t>
            </w:r>
          </w:p>
        </w:tc>
        <w:tc>
          <w:tcPr>
            <w:tcW w:type="dxa" w:w="1234"/>
          </w:tcPr>
          <w:p>
            <w:r>
              <w:rPr>
                <w:sz w:val="18"/>
              </w:rPr>
              <w:t>9.48046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-39.11646</w:t>
            </w:r>
          </w:p>
        </w:tc>
        <w:tc>
          <w:tcPr>
            <w:tcW w:type="dxa" w:w="1234"/>
          </w:tcPr>
          <w:p>
            <w:r>
              <w:rPr>
                <w:sz w:val="18"/>
              </w:rPr>
              <w:t>6.06423</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33.09550</w:t>
            </w:r>
          </w:p>
        </w:tc>
        <w:tc>
          <w:tcPr>
            <w:tcW w:type="dxa" w:w="1234"/>
          </w:tcPr>
          <w:p>
            <w:r>
              <w:rPr>
                <w:sz w:val="18"/>
              </w:rPr>
              <w:t>8.08547</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23.84965</w:t>
            </w:r>
          </w:p>
        </w:tc>
        <w:tc>
          <w:tcPr>
            <w:tcW w:type="dxa" w:w="1234"/>
          </w:tcPr>
          <w:p>
            <w:r>
              <w:rPr>
                <w:sz w:val="18"/>
              </w:rPr>
              <w:t>6.94866</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15.72333</w:t>
            </w:r>
          </w:p>
        </w:tc>
        <w:tc>
          <w:tcPr>
            <w:tcW w:type="dxa" w:w="1234"/>
          </w:tcPr>
          <w:p>
            <w:r>
              <w:rPr>
                <w:sz w:val="18"/>
              </w:rPr>
              <w:t>5.32127</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-11.75177</w:t>
            </w:r>
          </w:p>
        </w:tc>
        <w:tc>
          <w:tcPr>
            <w:tcW w:type="dxa" w:w="1234"/>
          </w:tcPr>
          <w:p>
            <w:r>
              <w:rPr>
                <w:sz w:val="18"/>
              </w:rPr>
              <w:t>5.63480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10.72451</w:t>
            </w:r>
          </w:p>
        </w:tc>
        <w:tc>
          <w:tcPr>
            <w:tcW w:type="dxa" w:w="1234"/>
          </w:tcPr>
          <w:p>
            <w:r>
              <w:rPr>
                <w:sz w:val="18"/>
              </w:rPr>
              <w:t>5.46201</w:t>
            </w:r>
          </w:p>
        </w:tc>
        <w:tc>
          <w:tcPr>
            <w:tcW w:type="dxa" w:w="1234"/>
          </w:tcPr>
          <w:p>
            <w:r>
              <w:rPr>
                <w:sz w:val="18"/>
              </w:rPr>
              <w:t>0.963</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-6.31787</w:t>
            </w:r>
          </w:p>
        </w:tc>
        <w:tc>
          <w:tcPr>
            <w:tcW w:type="dxa" w:w="1234"/>
          </w:tcPr>
          <w:p>
            <w:r>
              <w:rPr>
                <w:sz w:val="18"/>
              </w:rPr>
              <w:t>5.86685</w:t>
            </w:r>
          </w:p>
        </w:tc>
        <w:tc>
          <w:tcPr>
            <w:tcW w:type="dxa" w:w="1234"/>
          </w:tcPr>
          <w:p>
            <w:r>
              <w:rPr>
                <w:sz w:val="18"/>
              </w:rPr>
              <w:t>0.804</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-4.57566</w:t>
            </w:r>
          </w:p>
        </w:tc>
        <w:tc>
          <w:tcPr>
            <w:tcW w:type="dxa" w:w="1234"/>
          </w:tcPr>
          <w:p>
            <w:r>
              <w:rPr>
                <w:sz w:val="18"/>
              </w:rPr>
              <w:t>5.01530</w:t>
            </w:r>
          </w:p>
        </w:tc>
        <w:tc>
          <w:tcPr>
            <w:tcW w:type="dxa" w:w="1234"/>
          </w:tcPr>
          <w:p>
            <w:r>
              <w:rPr>
                <w:sz w:val="18"/>
              </w:rPr>
              <w:t>0.743</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1.31193</w:t>
            </w:r>
          </w:p>
        </w:tc>
        <w:tc>
          <w:tcPr>
            <w:tcW w:type="dxa" w:w="1234"/>
          </w:tcPr>
          <w:p>
            <w:r>
              <w:rPr>
                <w:sz w:val="18"/>
              </w:rPr>
              <w:t>4.72468</w:t>
            </w:r>
          </w:p>
        </w:tc>
        <w:tc>
          <w:tcPr>
            <w:tcW w:type="dxa" w:w="1234"/>
          </w:tcPr>
          <w:p>
            <w:r>
              <w:rPr>
                <w:sz w:val="18"/>
              </w:rPr>
              <w:t>0.695</w:t>
            </w:r>
          </w:p>
        </w:tc>
        <w:tc>
          <w:tcPr>
            <w:tcW w:type="dxa" w:w="1234"/>
          </w:tcPr>
          <w:p>
            <w:r>
              <w:rPr>
                <w:sz w:val="18"/>
              </w:rPr>
              <w:t>No</w:t>
            </w:r>
          </w:p>
        </w:tc>
      </w:tr>
      <w:tr>
        <w:tc>
          <w:tcPr>
            <w:tcW w:type="dxa" w:w="1234"/>
          </w:tcPr>
          <w:p>
            <w:r>
              <w:rPr>
                <w:sz w:val="18"/>
              </w:rPr>
              <w:t>FuglSEN1</w:t>
            </w:r>
          </w:p>
        </w:tc>
        <w:tc>
          <w:tcPr>
            <w:tcW w:type="dxa" w:w="1234"/>
          </w:tcPr>
          <w:p>
            <w:r>
              <w:rPr>
                <w:sz w:val="18"/>
              </w:rPr>
              <w:t>Positive</w:t>
            </w:r>
          </w:p>
        </w:tc>
        <w:tc>
          <w:tcPr>
            <w:tcW w:type="dxa" w:w="1234"/>
          </w:tcPr>
          <w:p>
            <w:r>
              <w:rPr>
                <w:sz w:val="18"/>
              </w:rPr>
              <w:t>0.00000</w:t>
            </w:r>
          </w:p>
        </w:tc>
        <w:tc>
          <w:tcPr>
            <w:tcW w:type="dxa" w:w="1234"/>
          </w:tcPr>
          <w:p>
            <w:r>
              <w:rPr>
                <w:sz w:val="18"/>
              </w:rPr>
              <w:t>0.03663</w:t>
            </w:r>
          </w:p>
        </w:tc>
        <w:tc>
          <w:tcPr>
            <w:tcW w:type="dxa" w:w="1234"/>
          </w:tcPr>
          <w:p>
            <w:r>
              <w:rPr>
                <w:sz w:val="18"/>
              </w:rPr>
              <w:t>4.37518</w:t>
            </w:r>
          </w:p>
        </w:tc>
        <w:tc>
          <w:tcPr>
            <w:tcW w:type="dxa" w:w="1234"/>
          </w:tcPr>
          <w:p>
            <w:r>
              <w:rPr>
                <w:sz w:val="18"/>
              </w:rPr>
              <w:t>0.683</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2.48848</w:t>
            </w:r>
          </w:p>
        </w:tc>
        <w:tc>
          <w:tcPr>
            <w:tcW w:type="dxa" w:w="1234"/>
          </w:tcPr>
          <w:p>
            <w:r>
              <w:rPr>
                <w:sz w:val="18"/>
              </w:rPr>
              <w:t>6.28489</w:t>
            </w:r>
          </w:p>
        </w:tc>
        <w:tc>
          <w:tcPr>
            <w:tcW w:type="dxa" w:w="1234"/>
          </w:tcPr>
          <w:p>
            <w:r>
              <w:rPr>
                <w:sz w:val="18"/>
              </w:rPr>
              <w:t>0.599</w:t>
            </w:r>
          </w:p>
        </w:tc>
        <w:tc>
          <w:tcPr>
            <w:tcW w:type="dxa" w:w="1234"/>
          </w:tcPr>
          <w:p>
            <w:r>
              <w:rPr>
                <w:sz w:val="18"/>
              </w:rPr>
              <w:t>No</w:t>
            </w:r>
          </w:p>
        </w:tc>
      </w:tr>
    </w:tbl>
    <w:p/>
    <w:p>
      <w:r>
        <w:rPr>
          <w:b/>
        </w:rPr>
        <w:t>Model 2: demographic + stroke info + comorbidities + acute complications + NIHSS out + functional T1 (with gait speed imputed)</w:t>
      </w:r>
    </w:p>
    <w:p>
      <w:r>
        <w:rPr>
          <w:sz w:val="16"/>
        </w:rPr>
        <w:t>Predictors (59): Age, Sex, F0 M1, Dissection, ACA, Undetermined, HemorrhageStroke, LVS, LVO, Side_Right, Side_Left, Side_Bilateral, Loc_CortSub, Loc_Subcortical, Loc_Infratentorial, AF … (+44 more)</w:t>
      </w:r>
    </w:p>
    <w:p>
      <w:r>
        <w:rPr>
          <w:sz w:val="16"/>
        </w:rPr>
        <w:t>Predictor categories: with gait speed imputed; Demographics=2, Stroke info=12, Comorbidities=16, Acute complications=4, NIHSS out=15,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59</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NIHSS out=15, Functional T1=10</w:t>
            </w:r>
          </w:p>
        </w:tc>
      </w:tr>
      <w:tr>
        <w:tc>
          <w:tcPr>
            <w:tcW w:type="dxa" w:w="4320"/>
          </w:tcPr>
          <w:p>
            <w:r>
              <w:rPr>
                <w:sz w:val="18"/>
              </w:rPr>
              <w:t>Final selected (non-zero in full-fit)</w:t>
            </w:r>
          </w:p>
        </w:tc>
        <w:tc>
          <w:tcPr>
            <w:tcW w:type="dxa" w:w="4320"/>
          </w:tcPr>
          <w:p>
            <w:r>
              <w:rPr>
                <w:sz w:val="18"/>
              </w:rPr>
              <w:t>25</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4.35167</w:t>
            </w:r>
          </w:p>
        </w:tc>
      </w:tr>
      <w:tr>
        <w:tc>
          <w:tcPr>
            <w:tcW w:type="dxa" w:w="4320"/>
          </w:tcPr>
          <w:p>
            <w:r>
              <w:rPr>
                <w:sz w:val="18"/>
              </w:rPr>
              <w:t>Bootstrap alpha: median [IQR]</w:t>
            </w:r>
          </w:p>
        </w:tc>
        <w:tc>
          <w:tcPr>
            <w:tcW w:type="dxa" w:w="4320"/>
          </w:tcPr>
          <w:p>
            <w:r>
              <w:rPr>
                <w:sz w:val="18"/>
              </w:rPr>
              <w:t>2.43531 [1.9307, 3.07181]</w:t>
            </w:r>
          </w:p>
        </w:tc>
      </w:tr>
      <w:tr>
        <w:tc>
          <w:tcPr>
            <w:tcW w:type="dxa" w:w="4320"/>
          </w:tcPr>
          <w:p>
            <w:r>
              <w:rPr>
                <w:sz w:val="18"/>
              </w:rPr>
              <w:t>CV R² (OOF)</w:t>
            </w:r>
          </w:p>
        </w:tc>
        <w:tc>
          <w:tcPr>
            <w:tcW w:type="dxa" w:w="4320"/>
          </w:tcPr>
          <w:p>
            <w:r>
              <w:rPr>
                <w:sz w:val="18"/>
              </w:rPr>
              <w:t>0.5154</w:t>
            </w:r>
          </w:p>
        </w:tc>
      </w:tr>
      <w:tr>
        <w:tc>
          <w:tcPr>
            <w:tcW w:type="dxa" w:w="4320"/>
          </w:tcPr>
          <w:p>
            <w:r>
              <w:rPr>
                <w:sz w:val="18"/>
              </w:rPr>
              <w:t>CV MAE (OOF)</w:t>
            </w:r>
          </w:p>
        </w:tc>
        <w:tc>
          <w:tcPr>
            <w:tcW w:type="dxa" w:w="4320"/>
          </w:tcPr>
          <w:p>
            <w:r>
              <w:rPr>
                <w:sz w:val="18"/>
              </w:rPr>
              <w:t>92.05 m</w:t>
            </w:r>
          </w:p>
        </w:tc>
      </w:tr>
      <w:tr>
        <w:tc>
          <w:tcPr>
            <w:tcW w:type="dxa" w:w="4320"/>
          </w:tcPr>
          <w:p>
            <w:r>
              <w:rPr>
                <w:sz w:val="18"/>
              </w:rPr>
              <w:t>Train R² (apparent)</w:t>
            </w:r>
          </w:p>
        </w:tc>
        <w:tc>
          <w:tcPr>
            <w:tcW w:type="dxa" w:w="4320"/>
          </w:tcPr>
          <w:p>
            <w:r>
              <w:rPr>
                <w:sz w:val="18"/>
              </w:rPr>
              <w:t>0.5721</w:t>
            </w:r>
          </w:p>
        </w:tc>
      </w:tr>
      <w:tr>
        <w:tc>
          <w:tcPr>
            <w:tcW w:type="dxa" w:w="4320"/>
          </w:tcPr>
          <w:p>
            <w:r>
              <w:rPr>
                <w:sz w:val="18"/>
              </w:rPr>
              <w:t>Train MAE (apparent)</w:t>
            </w:r>
          </w:p>
        </w:tc>
        <w:tc>
          <w:tcPr>
            <w:tcW w:type="dxa" w:w="4320"/>
          </w:tcPr>
          <w:p>
            <w:r>
              <w:rPr>
                <w:sz w:val="18"/>
              </w:rPr>
              <w:t>86.00 m</w:t>
            </w:r>
          </w:p>
        </w:tc>
      </w:tr>
    </w:tbl>
    <w:p>
      <w:r>
        <w:rPr>
          <w:sz w:val="18"/>
        </w:rPr>
        <w:t>Explainer: Full clinical-performance model combining neurological burden, medical complexity, and functional status including imputed gait speed. It ranked #3 of 11 by CV R². The apparent-to-cross-validated R² gap was 0.0567, with 27 predictors meeting the 70% stability threshold.</w:t>
      </w:r>
    </w:p>
    <w:p>
      <w:r>
        <w:rPr>
          <w:sz w:val="16"/>
        </w:rPr>
        <w:t>Strongest positive contributors: BBS1 (+63.5; freq 100%), Gait_Speed_1_Imputed (+28.0; freq 100%), Sex, F0 M1 (+15.9; freq 100%), GIB (+14.8; freq 100%), FuglUE1 (+17.5; freq 99%).</w:t>
      </w:r>
    </w:p>
    <w:p>
      <w:r>
        <w:rPr>
          <w:sz w:val="16"/>
        </w:rPr>
        <w:t>Strongest negative contributors: Age (-33.3; freq 100%), OldStroke (-15.0; freq 100%), MNA1 (-14.9; freq 99%), Loc_Subcortical (-9.4; freq 94%),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64.32717</w:t>
            </w:r>
          </w:p>
        </w:tc>
        <w:tc>
          <w:tcPr>
            <w:tcW w:type="dxa" w:w="1234"/>
          </w:tcPr>
          <w:p>
            <w:r>
              <w:rPr>
                <w:sz w:val="18"/>
              </w:rPr>
              <w:t>63.51715</w:t>
            </w:r>
          </w:p>
        </w:tc>
        <w:tc>
          <w:tcPr>
            <w:tcW w:type="dxa" w:w="1234"/>
          </w:tcPr>
          <w:p>
            <w:r>
              <w:rPr>
                <w:sz w:val="18"/>
              </w:rPr>
              <w:t>9.96866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-31.31512</w:t>
            </w:r>
          </w:p>
        </w:tc>
        <w:tc>
          <w:tcPr>
            <w:tcW w:type="dxa" w:w="1234"/>
          </w:tcPr>
          <w:p>
            <w:r>
              <w:rPr>
                <w:sz w:val="18"/>
              </w:rPr>
              <w:t>-33.33329</w:t>
            </w:r>
          </w:p>
        </w:tc>
        <w:tc>
          <w:tcPr>
            <w:tcW w:type="dxa" w:w="1234"/>
          </w:tcPr>
          <w:p>
            <w:r>
              <w:rPr>
                <w:sz w:val="18"/>
              </w:rPr>
              <w:t>6.62284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29.71191</w:t>
            </w:r>
          </w:p>
        </w:tc>
        <w:tc>
          <w:tcPr>
            <w:tcW w:type="dxa" w:w="1234"/>
          </w:tcPr>
          <w:p>
            <w:r>
              <w:rPr>
                <w:sz w:val="18"/>
              </w:rPr>
              <w:t>28.04581</w:t>
            </w:r>
          </w:p>
        </w:tc>
        <w:tc>
          <w:tcPr>
            <w:tcW w:type="dxa" w:w="1234"/>
          </w:tcPr>
          <w:p>
            <w:r>
              <w:rPr>
                <w:sz w:val="18"/>
              </w:rPr>
              <w:t>8.86489</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15.68633</w:t>
            </w:r>
          </w:p>
        </w:tc>
        <w:tc>
          <w:tcPr>
            <w:tcW w:type="dxa" w:w="1234"/>
          </w:tcPr>
          <w:p>
            <w:r>
              <w:rPr>
                <w:sz w:val="18"/>
              </w:rPr>
              <w:t>15.85110</w:t>
            </w:r>
          </w:p>
        </w:tc>
        <w:tc>
          <w:tcPr>
            <w:tcW w:type="dxa" w:w="1234"/>
          </w:tcPr>
          <w:p>
            <w:r>
              <w:rPr>
                <w:sz w:val="18"/>
              </w:rPr>
              <w:t>5.22534</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11.43674</w:t>
            </w:r>
          </w:p>
        </w:tc>
        <w:tc>
          <w:tcPr>
            <w:tcW w:type="dxa" w:w="1234"/>
          </w:tcPr>
          <w:p>
            <w:r>
              <w:rPr>
                <w:sz w:val="18"/>
              </w:rPr>
              <w:t>14.80511</w:t>
            </w:r>
          </w:p>
        </w:tc>
        <w:tc>
          <w:tcPr>
            <w:tcW w:type="dxa" w:w="1234"/>
          </w:tcPr>
          <w:p>
            <w:r>
              <w:rPr>
                <w:sz w:val="18"/>
              </w:rPr>
              <w:t>4.73726</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-12.83978</w:t>
            </w:r>
          </w:p>
        </w:tc>
        <w:tc>
          <w:tcPr>
            <w:tcW w:type="dxa" w:w="1234"/>
          </w:tcPr>
          <w:p>
            <w:r>
              <w:rPr>
                <w:sz w:val="18"/>
              </w:rPr>
              <w:t>-15.00423</w:t>
            </w:r>
          </w:p>
        </w:tc>
        <w:tc>
          <w:tcPr>
            <w:tcW w:type="dxa" w:w="1234"/>
          </w:tcPr>
          <w:p>
            <w:r>
              <w:rPr>
                <w:sz w:val="18"/>
              </w:rPr>
              <w:t>5.46477</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-10.88794</w:t>
            </w:r>
          </w:p>
        </w:tc>
        <w:tc>
          <w:tcPr>
            <w:tcW w:type="dxa" w:w="1234"/>
          </w:tcPr>
          <w:p>
            <w:r>
              <w:rPr>
                <w:sz w:val="18"/>
              </w:rPr>
              <w:t>-14.94289</w:t>
            </w:r>
          </w:p>
        </w:tc>
        <w:tc>
          <w:tcPr>
            <w:tcW w:type="dxa" w:w="1234"/>
          </w:tcPr>
          <w:p>
            <w:r>
              <w:rPr>
                <w:sz w:val="18"/>
              </w:rPr>
              <w:t>5.82378</w:t>
            </w:r>
          </w:p>
        </w:tc>
        <w:tc>
          <w:tcPr>
            <w:tcW w:type="dxa" w:w="1234"/>
          </w:tcPr>
          <w:p>
            <w:r>
              <w:rPr>
                <w:sz w:val="18"/>
              </w:rPr>
              <w:t>0.994</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19.11653</w:t>
            </w:r>
          </w:p>
        </w:tc>
        <w:tc>
          <w:tcPr>
            <w:tcW w:type="dxa" w:w="1234"/>
          </w:tcPr>
          <w:p>
            <w:r>
              <w:rPr>
                <w:sz w:val="18"/>
              </w:rPr>
              <w:t>17.45603</w:t>
            </w:r>
          </w:p>
        </w:tc>
        <w:tc>
          <w:tcPr>
            <w:tcW w:type="dxa" w:w="1234"/>
          </w:tcPr>
          <w:p>
            <w:r>
              <w:rPr>
                <w:sz w:val="18"/>
              </w:rPr>
              <w:t>7.24984</w:t>
            </w:r>
          </w:p>
        </w:tc>
        <w:tc>
          <w:tcPr>
            <w:tcW w:type="dxa" w:w="1234"/>
          </w:tcPr>
          <w:p>
            <w:r>
              <w:rPr>
                <w:sz w:val="18"/>
              </w:rPr>
              <w:t>0.993</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12.49109</w:t>
            </w:r>
          </w:p>
        </w:tc>
        <w:tc>
          <w:tcPr>
            <w:tcW w:type="dxa" w:w="1234"/>
          </w:tcPr>
          <w:p>
            <w:r>
              <w:rPr>
                <w:sz w:val="18"/>
              </w:rPr>
              <w:t>14.29810</w:t>
            </w:r>
          </w:p>
        </w:tc>
        <w:tc>
          <w:tcPr>
            <w:tcW w:type="dxa" w:w="1234"/>
          </w:tcPr>
          <w:p>
            <w:r>
              <w:rPr>
                <w:sz w:val="18"/>
              </w:rPr>
              <w:t>6.71820</w:t>
            </w:r>
          </w:p>
        </w:tc>
        <w:tc>
          <w:tcPr>
            <w:tcW w:type="dxa" w:w="1234"/>
          </w:tcPr>
          <w:p>
            <w:r>
              <w:rPr>
                <w:sz w:val="18"/>
              </w:rPr>
              <w:t>0.981</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8.37998</w:t>
            </w:r>
          </w:p>
        </w:tc>
        <w:tc>
          <w:tcPr>
            <w:tcW w:type="dxa" w:w="1234"/>
          </w:tcPr>
          <w:p>
            <w:r>
              <w:rPr>
                <w:sz w:val="18"/>
              </w:rPr>
              <w:t>8.94709</w:t>
            </w:r>
          </w:p>
        </w:tc>
        <w:tc>
          <w:tcPr>
            <w:tcW w:type="dxa" w:w="1234"/>
          </w:tcPr>
          <w:p>
            <w:r>
              <w:rPr>
                <w:sz w:val="18"/>
              </w:rPr>
              <w:t>5.28917</w:t>
            </w:r>
          </w:p>
        </w:tc>
        <w:tc>
          <w:tcPr>
            <w:tcW w:type="dxa" w:w="1234"/>
          </w:tcPr>
          <w:p>
            <w:r>
              <w:rPr>
                <w:sz w:val="18"/>
              </w:rPr>
              <w:t>0.943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-12.44101</w:t>
            </w:r>
          </w:p>
        </w:tc>
        <w:tc>
          <w:tcPr>
            <w:tcW w:type="dxa" w:w="1234"/>
          </w:tcPr>
          <w:p>
            <w:r>
              <w:rPr>
                <w:sz w:val="18"/>
              </w:rPr>
              <w:t>-9.35175</w:t>
            </w:r>
          </w:p>
        </w:tc>
        <w:tc>
          <w:tcPr>
            <w:tcW w:type="dxa" w:w="1234"/>
          </w:tcPr>
          <w:p>
            <w:r>
              <w:rPr>
                <w:sz w:val="18"/>
              </w:rPr>
              <w:t>5.45098</w:t>
            </w:r>
          </w:p>
        </w:tc>
        <w:tc>
          <w:tcPr>
            <w:tcW w:type="dxa" w:w="1234"/>
          </w:tcPr>
          <w:p>
            <w:r>
              <w:rPr>
                <w:sz w:val="18"/>
              </w:rPr>
              <w:t>0.940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4.71928</w:t>
            </w:r>
          </w:p>
        </w:tc>
        <w:tc>
          <w:tcPr>
            <w:tcW w:type="dxa" w:w="1234"/>
          </w:tcPr>
          <w:p>
            <w:r>
              <w:rPr>
                <w:sz w:val="18"/>
              </w:rPr>
              <w:t>8.27456</w:t>
            </w:r>
          </w:p>
        </w:tc>
        <w:tc>
          <w:tcPr>
            <w:tcW w:type="dxa" w:w="1234"/>
          </w:tcPr>
          <w:p>
            <w:r>
              <w:rPr>
                <w:sz w:val="18"/>
              </w:rPr>
              <w:t>5.48020</w:t>
            </w:r>
          </w:p>
        </w:tc>
        <w:tc>
          <w:tcPr>
            <w:tcW w:type="dxa" w:w="1234"/>
          </w:tcPr>
          <w:p>
            <w:r>
              <w:rPr>
                <w:sz w:val="18"/>
              </w:rPr>
              <w:t>0.918</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-3.84681</w:t>
            </w:r>
          </w:p>
        </w:tc>
        <w:tc>
          <w:tcPr>
            <w:tcW w:type="dxa" w:w="1234"/>
          </w:tcPr>
          <w:p>
            <w:r>
              <w:rPr>
                <w:sz w:val="18"/>
              </w:rPr>
              <w:t>-6.73408</w:t>
            </w:r>
          </w:p>
        </w:tc>
        <w:tc>
          <w:tcPr>
            <w:tcW w:type="dxa" w:w="1234"/>
          </w:tcPr>
          <w:p>
            <w:r>
              <w:rPr>
                <w:sz w:val="18"/>
              </w:rPr>
              <w:t>4.38643</w:t>
            </w:r>
          </w:p>
        </w:tc>
        <w:tc>
          <w:tcPr>
            <w:tcW w:type="dxa" w:w="1234"/>
          </w:tcPr>
          <w:p>
            <w:r>
              <w:rPr>
                <w:sz w:val="18"/>
              </w:rPr>
              <w:t>0.907</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5.83873</w:t>
            </w:r>
          </w:p>
        </w:tc>
        <w:tc>
          <w:tcPr>
            <w:tcW w:type="dxa" w:w="1234"/>
          </w:tcPr>
          <w:p>
            <w:r>
              <w:rPr>
                <w:sz w:val="18"/>
              </w:rPr>
              <w:t>8.34492</w:t>
            </w:r>
          </w:p>
        </w:tc>
        <w:tc>
          <w:tcPr>
            <w:tcW w:type="dxa" w:w="1234"/>
          </w:tcPr>
          <w:p>
            <w:r>
              <w:rPr>
                <w:sz w:val="18"/>
              </w:rPr>
              <w:t>5.90072</w:t>
            </w:r>
          </w:p>
        </w:tc>
        <w:tc>
          <w:tcPr>
            <w:tcW w:type="dxa" w:w="1234"/>
          </w:tcPr>
          <w:p>
            <w:r>
              <w:rPr>
                <w:sz w:val="18"/>
              </w:rPr>
              <w:t>0.905</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-5.80058</w:t>
            </w:r>
          </w:p>
        </w:tc>
        <w:tc>
          <w:tcPr>
            <w:tcW w:type="dxa" w:w="1234"/>
          </w:tcPr>
          <w:p>
            <w:r>
              <w:rPr>
                <w:sz w:val="18"/>
              </w:rPr>
              <w:t>-9.46391</w:t>
            </w:r>
          </w:p>
        </w:tc>
        <w:tc>
          <w:tcPr>
            <w:tcW w:type="dxa" w:w="1234"/>
          </w:tcPr>
          <w:p>
            <w:r>
              <w:rPr>
                <w:sz w:val="18"/>
              </w:rPr>
              <w:t>6.47708</w:t>
            </w:r>
          </w:p>
        </w:tc>
        <w:tc>
          <w:tcPr>
            <w:tcW w:type="dxa" w:w="1234"/>
          </w:tcPr>
          <w:p>
            <w:r>
              <w:rPr>
                <w:sz w:val="18"/>
              </w:rPr>
              <w:t>0.901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-3.32646</w:t>
            </w:r>
          </w:p>
        </w:tc>
        <w:tc>
          <w:tcPr>
            <w:tcW w:type="dxa" w:w="1234"/>
          </w:tcPr>
          <w:p>
            <w:r>
              <w:rPr>
                <w:sz w:val="18"/>
              </w:rPr>
              <w:t>-5.61602</w:t>
            </w:r>
          </w:p>
        </w:tc>
        <w:tc>
          <w:tcPr>
            <w:tcW w:type="dxa" w:w="1234"/>
          </w:tcPr>
          <w:p>
            <w:r>
              <w:rPr>
                <w:sz w:val="18"/>
              </w:rPr>
              <w:t>4.26867</w:t>
            </w:r>
          </w:p>
        </w:tc>
        <w:tc>
          <w:tcPr>
            <w:tcW w:type="dxa" w:w="1234"/>
          </w:tcPr>
          <w:p>
            <w:r>
              <w:rPr>
                <w:sz w:val="18"/>
              </w:rPr>
              <w:t>0.877</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9.76238</w:t>
            </w:r>
          </w:p>
        </w:tc>
        <w:tc>
          <w:tcPr>
            <w:tcW w:type="dxa" w:w="1234"/>
          </w:tcPr>
          <w:p>
            <w:r>
              <w:rPr>
                <w:sz w:val="18"/>
              </w:rPr>
              <w:t>11.47308</w:t>
            </w:r>
          </w:p>
        </w:tc>
        <w:tc>
          <w:tcPr>
            <w:tcW w:type="dxa" w:w="1234"/>
          </w:tcPr>
          <w:p>
            <w:r>
              <w:rPr>
                <w:sz w:val="18"/>
              </w:rPr>
              <w:t>8.20334</w:t>
            </w:r>
          </w:p>
        </w:tc>
        <w:tc>
          <w:tcPr>
            <w:tcW w:type="dxa" w:w="1234"/>
          </w:tcPr>
          <w:p>
            <w:r>
              <w:rPr>
                <w:sz w:val="18"/>
              </w:rPr>
              <w:t>0.862</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-4.04741</w:t>
            </w:r>
          </w:p>
        </w:tc>
        <w:tc>
          <w:tcPr>
            <w:tcW w:type="dxa" w:w="1234"/>
          </w:tcPr>
          <w:p>
            <w:r>
              <w:rPr>
                <w:sz w:val="18"/>
              </w:rPr>
              <w:t>-4.44466</w:t>
            </w:r>
          </w:p>
        </w:tc>
        <w:tc>
          <w:tcPr>
            <w:tcW w:type="dxa" w:w="1234"/>
          </w:tcPr>
          <w:p>
            <w:r>
              <w:rPr>
                <w:sz w:val="18"/>
              </w:rPr>
              <w:t>3.59823</w:t>
            </w:r>
          </w:p>
        </w:tc>
        <w:tc>
          <w:tcPr>
            <w:tcW w:type="dxa" w:w="1234"/>
          </w:tcPr>
          <w:p>
            <w:r>
              <w:rPr>
                <w:sz w:val="18"/>
              </w:rPr>
              <w:t>0.852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-3.33127</w:t>
            </w:r>
          </w:p>
        </w:tc>
        <w:tc>
          <w:tcPr>
            <w:tcW w:type="dxa" w:w="1234"/>
          </w:tcPr>
          <w:p>
            <w:r>
              <w:rPr>
                <w:sz w:val="18"/>
              </w:rPr>
              <w:t>-5.31536</w:t>
            </w:r>
          </w:p>
        </w:tc>
        <w:tc>
          <w:tcPr>
            <w:tcW w:type="dxa" w:w="1234"/>
          </w:tcPr>
          <w:p>
            <w:r>
              <w:rPr>
                <w:sz w:val="18"/>
              </w:rPr>
              <w:t>4.15960</w:t>
            </w:r>
          </w:p>
        </w:tc>
        <w:tc>
          <w:tcPr>
            <w:tcW w:type="dxa" w:w="1234"/>
          </w:tcPr>
          <w:p>
            <w:r>
              <w:rPr>
                <w:sz w:val="18"/>
              </w:rPr>
              <w:t>0.849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-4.81184</w:t>
            </w:r>
          </w:p>
        </w:tc>
        <w:tc>
          <w:tcPr>
            <w:tcW w:type="dxa" w:w="1234"/>
          </w:tcPr>
          <w:p>
            <w:r>
              <w:rPr>
                <w:sz w:val="18"/>
              </w:rPr>
              <w:t>-8.64731</w:t>
            </w:r>
          </w:p>
        </w:tc>
        <w:tc>
          <w:tcPr>
            <w:tcW w:type="dxa" w:w="1234"/>
          </w:tcPr>
          <w:p>
            <w:r>
              <w:rPr>
                <w:sz w:val="18"/>
              </w:rPr>
              <w:t>7.43311</w:t>
            </w:r>
          </w:p>
        </w:tc>
        <w:tc>
          <w:tcPr>
            <w:tcW w:type="dxa" w:w="1234"/>
          </w:tcPr>
          <w:p>
            <w:r>
              <w:rPr>
                <w:sz w:val="18"/>
              </w:rPr>
              <w:t>0.802</w:t>
            </w:r>
          </w:p>
        </w:tc>
        <w:tc>
          <w:tcPr>
            <w:tcW w:type="dxa" w:w="1234"/>
          </w:tcPr>
          <w:p>
            <w:r>
              <w:rPr>
                <w:sz w:val="18"/>
              </w:rPr>
              <w:t>Yes</w:t>
            </w:r>
          </w:p>
        </w:tc>
      </w:tr>
    </w:tbl>
    <w:p/>
    <w:p>
      <w:r>
        <w:rPr>
          <w:b/>
        </w:rPr>
        <w:t>Model 3: demographic + stroke info + comorbidities + acute complications + NIHSS out + functional T1 (without gait speed imputed)</w:t>
      </w:r>
    </w:p>
    <w:p>
      <w:r>
        <w:rPr>
          <w:sz w:val="16"/>
        </w:rPr>
        <w:t>Predictors (58): Age, Sex, F0 M1, Dissection, ACA, Undetermined, HemorrhageStroke, LVS, LVO, Side_Right, Side_Left, Side_Bilateral, Loc_CortSub, Loc_Subcortical, Loc_Infratentorial, AF … (+43 more)</w:t>
      </w:r>
    </w:p>
    <w:p>
      <w:r>
        <w:rPr>
          <w:sz w:val="16"/>
        </w:rPr>
        <w:t>Predictor categories: without gait speed imputed; Demographics=2, Stroke info=12, Comorbidities=16, Acute complications=4, NIHSS out=15,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58</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NIHSS out=15, Functional T1=9</w:t>
            </w:r>
          </w:p>
        </w:tc>
      </w:tr>
      <w:tr>
        <w:tc>
          <w:tcPr>
            <w:tcW w:type="dxa" w:w="4320"/>
          </w:tcPr>
          <w:p>
            <w:r>
              <w:rPr>
                <w:sz w:val="18"/>
              </w:rPr>
              <w:t>Final selected (non-zero in full-fit)</w:t>
            </w:r>
          </w:p>
        </w:tc>
        <w:tc>
          <w:tcPr>
            <w:tcW w:type="dxa" w:w="4320"/>
          </w:tcPr>
          <w:p>
            <w:r>
              <w:rPr>
                <w:sz w:val="18"/>
              </w:rPr>
              <w:t>29</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3.87468</w:t>
            </w:r>
          </w:p>
        </w:tc>
      </w:tr>
      <w:tr>
        <w:tc>
          <w:tcPr>
            <w:tcW w:type="dxa" w:w="4320"/>
          </w:tcPr>
          <w:p>
            <w:r>
              <w:rPr>
                <w:sz w:val="18"/>
              </w:rPr>
              <w:t>Bootstrap alpha: median [IQR]</w:t>
            </w:r>
          </w:p>
        </w:tc>
        <w:tc>
          <w:tcPr>
            <w:tcW w:type="dxa" w:w="4320"/>
          </w:tcPr>
          <w:p>
            <w:r>
              <w:rPr>
                <w:sz w:val="18"/>
              </w:rPr>
              <w:t>2.43531 [1.71907, 3.07181]</w:t>
            </w:r>
          </w:p>
        </w:tc>
      </w:tr>
      <w:tr>
        <w:tc>
          <w:tcPr>
            <w:tcW w:type="dxa" w:w="4320"/>
          </w:tcPr>
          <w:p>
            <w:r>
              <w:rPr>
                <w:sz w:val="18"/>
              </w:rPr>
              <w:t>CV R² (OOF)</w:t>
            </w:r>
          </w:p>
        </w:tc>
        <w:tc>
          <w:tcPr>
            <w:tcW w:type="dxa" w:w="4320"/>
          </w:tcPr>
          <w:p>
            <w:r>
              <w:rPr>
                <w:sz w:val="18"/>
              </w:rPr>
              <w:t>0.5041</w:t>
            </w:r>
          </w:p>
        </w:tc>
      </w:tr>
      <w:tr>
        <w:tc>
          <w:tcPr>
            <w:tcW w:type="dxa" w:w="4320"/>
          </w:tcPr>
          <w:p>
            <w:r>
              <w:rPr>
                <w:sz w:val="18"/>
              </w:rPr>
              <w:t>CV MAE (OOF)</w:t>
            </w:r>
          </w:p>
        </w:tc>
        <w:tc>
          <w:tcPr>
            <w:tcW w:type="dxa" w:w="4320"/>
          </w:tcPr>
          <w:p>
            <w:r>
              <w:rPr>
                <w:sz w:val="18"/>
              </w:rPr>
              <w:t>92.95 m</w:t>
            </w:r>
          </w:p>
        </w:tc>
      </w:tr>
      <w:tr>
        <w:tc>
          <w:tcPr>
            <w:tcW w:type="dxa" w:w="4320"/>
          </w:tcPr>
          <w:p>
            <w:r>
              <w:rPr>
                <w:sz w:val="18"/>
              </w:rPr>
              <w:t>Train R² (apparent)</w:t>
            </w:r>
          </w:p>
        </w:tc>
        <w:tc>
          <w:tcPr>
            <w:tcW w:type="dxa" w:w="4320"/>
          </w:tcPr>
          <w:p>
            <w:r>
              <w:rPr>
                <w:sz w:val="18"/>
              </w:rPr>
              <w:t>0.5685</w:t>
            </w:r>
          </w:p>
        </w:tc>
      </w:tr>
      <w:tr>
        <w:tc>
          <w:tcPr>
            <w:tcW w:type="dxa" w:w="4320"/>
          </w:tcPr>
          <w:p>
            <w:r>
              <w:rPr>
                <w:sz w:val="18"/>
              </w:rPr>
              <w:t>Train MAE (apparent)</w:t>
            </w:r>
          </w:p>
        </w:tc>
        <w:tc>
          <w:tcPr>
            <w:tcW w:type="dxa" w:w="4320"/>
          </w:tcPr>
          <w:p>
            <w:r>
              <w:rPr>
                <w:sz w:val="18"/>
              </w:rPr>
              <w:t>85.93 m</w:t>
            </w:r>
          </w:p>
        </w:tc>
      </w:tr>
    </w:tbl>
    <w:p>
      <w:r>
        <w:rPr>
          <w:sz w:val="18"/>
        </w:rPr>
        <w:t>Explainer: Full clinical-performance model that removes imputed gait speed to test whether the broader functional battery can compensate. It ranked #5 of 11 by CV R². The apparent-to-cross-validated R² gap was 0.0643, with 27 predictors meeting the 70% stability threshold.</w:t>
      </w:r>
    </w:p>
    <w:p>
      <w:r>
        <w:rPr>
          <w:sz w:val="16"/>
        </w:rPr>
        <w:t>Strongest positive contributors: BBS1 (+81.9; freq 100%), GIB (+15.0; freq 100%), Sex, F0 M1 (+15.5; freq 100%), FuglUE1 (+17.7; freq 99%), EOMOut (+14.2; freq 99%).</w:t>
      </w:r>
    </w:p>
    <w:p>
      <w:r>
        <w:rPr>
          <w:sz w:val="16"/>
        </w:rPr>
        <w:t>Strongest negative contributors: Age (-35.0; freq 100%), OldStroke (-15.3; freq 100%), MNA1 (-15.5; freq 100%), MRS1 (-12.1; freq 95%), Loc_Subcortical (-8.6; freq 93%).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83.19813</w:t>
            </w:r>
          </w:p>
        </w:tc>
        <w:tc>
          <w:tcPr>
            <w:tcW w:type="dxa" w:w="1234"/>
          </w:tcPr>
          <w:p>
            <w:r>
              <w:rPr>
                <w:sz w:val="18"/>
              </w:rPr>
              <w:t>81.92245</w:t>
            </w:r>
          </w:p>
        </w:tc>
        <w:tc>
          <w:tcPr>
            <w:tcW w:type="dxa" w:w="1234"/>
          </w:tcPr>
          <w:p>
            <w:r>
              <w:rPr>
                <w:sz w:val="18"/>
              </w:rPr>
              <w:t>8.13457</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-32.95233</w:t>
            </w:r>
          </w:p>
        </w:tc>
        <w:tc>
          <w:tcPr>
            <w:tcW w:type="dxa" w:w="1234"/>
          </w:tcPr>
          <w:p>
            <w:r>
              <w:rPr>
                <w:sz w:val="18"/>
              </w:rPr>
              <w:t>-34.97773</w:t>
            </w:r>
          </w:p>
        </w:tc>
        <w:tc>
          <w:tcPr>
            <w:tcW w:type="dxa" w:w="1234"/>
          </w:tcPr>
          <w:p>
            <w:r>
              <w:rPr>
                <w:sz w:val="18"/>
              </w:rPr>
              <w:t>6.24017</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12.24408</w:t>
            </w:r>
          </w:p>
        </w:tc>
        <w:tc>
          <w:tcPr>
            <w:tcW w:type="dxa" w:w="1234"/>
          </w:tcPr>
          <w:p>
            <w:r>
              <w:rPr>
                <w:sz w:val="18"/>
              </w:rPr>
              <w:t>15.03104</w:t>
            </w:r>
          </w:p>
        </w:tc>
        <w:tc>
          <w:tcPr>
            <w:tcW w:type="dxa" w:w="1234"/>
          </w:tcPr>
          <w:p>
            <w:r>
              <w:rPr>
                <w:sz w:val="18"/>
              </w:rPr>
              <w:t>5.24159</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15.86318</w:t>
            </w:r>
          </w:p>
        </w:tc>
        <w:tc>
          <w:tcPr>
            <w:tcW w:type="dxa" w:w="1234"/>
          </w:tcPr>
          <w:p>
            <w:r>
              <w:rPr>
                <w:sz w:val="18"/>
              </w:rPr>
              <w:t>15.45530</w:t>
            </w:r>
          </w:p>
        </w:tc>
        <w:tc>
          <w:tcPr>
            <w:tcW w:type="dxa" w:w="1234"/>
          </w:tcPr>
          <w:p>
            <w:r>
              <w:rPr>
                <w:sz w:val="18"/>
              </w:rPr>
              <w:t>5.18142</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-13.99170</w:t>
            </w:r>
          </w:p>
        </w:tc>
        <w:tc>
          <w:tcPr>
            <w:tcW w:type="dxa" w:w="1234"/>
          </w:tcPr>
          <w:p>
            <w:r>
              <w:rPr>
                <w:sz w:val="18"/>
              </w:rPr>
              <w:t>-15.28345</w:t>
            </w:r>
          </w:p>
        </w:tc>
        <w:tc>
          <w:tcPr>
            <w:tcW w:type="dxa" w:w="1234"/>
          </w:tcPr>
          <w:p>
            <w:r>
              <w:rPr>
                <w:sz w:val="18"/>
              </w:rPr>
              <w:t>5.29310</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-12.45301</w:t>
            </w:r>
          </w:p>
        </w:tc>
        <w:tc>
          <w:tcPr>
            <w:tcW w:type="dxa" w:w="1234"/>
          </w:tcPr>
          <w:p>
            <w:r>
              <w:rPr>
                <w:sz w:val="18"/>
              </w:rPr>
              <w:t>-15.49577</w:t>
            </w:r>
          </w:p>
        </w:tc>
        <w:tc>
          <w:tcPr>
            <w:tcW w:type="dxa" w:w="1234"/>
          </w:tcPr>
          <w:p>
            <w:r>
              <w:rPr>
                <w:sz w:val="18"/>
              </w:rPr>
              <w:t>5.65932</w:t>
            </w:r>
          </w:p>
        </w:tc>
        <w:tc>
          <w:tcPr>
            <w:tcW w:type="dxa" w:w="1234"/>
          </w:tcPr>
          <w:p>
            <w:r>
              <w:rPr>
                <w:sz w:val="18"/>
              </w:rPr>
              <w:t>0.996</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19.43150</w:t>
            </w:r>
          </w:p>
        </w:tc>
        <w:tc>
          <w:tcPr>
            <w:tcW w:type="dxa" w:w="1234"/>
          </w:tcPr>
          <w:p>
            <w:r>
              <w:rPr>
                <w:sz w:val="18"/>
              </w:rPr>
              <w:t>17.68371</w:t>
            </w:r>
          </w:p>
        </w:tc>
        <w:tc>
          <w:tcPr>
            <w:tcW w:type="dxa" w:w="1234"/>
          </w:tcPr>
          <w:p>
            <w:r>
              <w:rPr>
                <w:sz w:val="18"/>
              </w:rPr>
              <w:t>7.42120</w:t>
            </w:r>
          </w:p>
        </w:tc>
        <w:tc>
          <w:tcPr>
            <w:tcW w:type="dxa" w:w="1234"/>
          </w:tcPr>
          <w:p>
            <w:r>
              <w:rPr>
                <w:sz w:val="18"/>
              </w:rPr>
              <w:t>0.990</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13.28148</w:t>
            </w:r>
          </w:p>
        </w:tc>
        <w:tc>
          <w:tcPr>
            <w:tcW w:type="dxa" w:w="1234"/>
          </w:tcPr>
          <w:p>
            <w:r>
              <w:rPr>
                <w:sz w:val="18"/>
              </w:rPr>
              <w:t>14.16526</w:t>
            </w:r>
          </w:p>
        </w:tc>
        <w:tc>
          <w:tcPr>
            <w:tcW w:type="dxa" w:w="1234"/>
          </w:tcPr>
          <w:p>
            <w:r>
              <w:rPr>
                <w:sz w:val="18"/>
              </w:rPr>
              <w:t>6.27873</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8.41779</w:t>
            </w:r>
          </w:p>
        </w:tc>
        <w:tc>
          <w:tcPr>
            <w:tcW w:type="dxa" w:w="1234"/>
          </w:tcPr>
          <w:p>
            <w:r>
              <w:rPr>
                <w:sz w:val="18"/>
              </w:rPr>
              <w:t>9.23892</w:t>
            </w:r>
          </w:p>
        </w:tc>
        <w:tc>
          <w:tcPr>
            <w:tcW w:type="dxa" w:w="1234"/>
          </w:tcPr>
          <w:p>
            <w:r>
              <w:rPr>
                <w:sz w:val="18"/>
              </w:rPr>
              <w:t>5.23446</w:t>
            </w:r>
          </w:p>
        </w:tc>
        <w:tc>
          <w:tcPr>
            <w:tcW w:type="dxa" w:w="1234"/>
          </w:tcPr>
          <w:p>
            <w:r>
              <w:rPr>
                <w:sz w:val="18"/>
              </w:rPr>
              <w:t>0.960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-9.59161</w:t>
            </w:r>
          </w:p>
        </w:tc>
        <w:tc>
          <w:tcPr>
            <w:tcW w:type="dxa" w:w="1234"/>
          </w:tcPr>
          <w:p>
            <w:r>
              <w:rPr>
                <w:sz w:val="18"/>
              </w:rPr>
              <w:t>-12.12502</w:t>
            </w:r>
          </w:p>
        </w:tc>
        <w:tc>
          <w:tcPr>
            <w:tcW w:type="dxa" w:w="1234"/>
          </w:tcPr>
          <w:p>
            <w:r>
              <w:rPr>
                <w:sz w:val="18"/>
              </w:rPr>
              <w:t>6.83188</w:t>
            </w:r>
          </w:p>
        </w:tc>
        <w:tc>
          <w:tcPr>
            <w:tcW w:type="dxa" w:w="1234"/>
          </w:tcPr>
          <w:p>
            <w:r>
              <w:rPr>
                <w:sz w:val="18"/>
              </w:rPr>
              <w:t>0.953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-12.38304</w:t>
            </w:r>
          </w:p>
        </w:tc>
        <w:tc>
          <w:tcPr>
            <w:tcW w:type="dxa" w:w="1234"/>
          </w:tcPr>
          <w:p>
            <w:r>
              <w:rPr>
                <w:sz w:val="18"/>
              </w:rPr>
              <w:t>-8.64808</w:t>
            </w:r>
          </w:p>
        </w:tc>
        <w:tc>
          <w:tcPr>
            <w:tcW w:type="dxa" w:w="1234"/>
          </w:tcPr>
          <w:p>
            <w:r>
              <w:rPr>
                <w:sz w:val="18"/>
              </w:rPr>
              <w:t>5.46581</w:t>
            </w:r>
          </w:p>
        </w:tc>
        <w:tc>
          <w:tcPr>
            <w:tcW w:type="dxa" w:w="1234"/>
          </w:tcPr>
          <w:p>
            <w:r>
              <w:rPr>
                <w:sz w:val="18"/>
              </w:rPr>
              <w:t>0.931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-5.43064</w:t>
            </w:r>
          </w:p>
        </w:tc>
        <w:tc>
          <w:tcPr>
            <w:tcW w:type="dxa" w:w="1234"/>
          </w:tcPr>
          <w:p>
            <w:r>
              <w:rPr>
                <w:sz w:val="18"/>
              </w:rPr>
              <w:t>-7.29939</w:t>
            </w:r>
          </w:p>
        </w:tc>
        <w:tc>
          <w:tcPr>
            <w:tcW w:type="dxa" w:w="1234"/>
          </w:tcPr>
          <w:p>
            <w:r>
              <w:rPr>
                <w:sz w:val="18"/>
              </w:rPr>
              <w:t>4.54653</w:t>
            </w:r>
          </w:p>
        </w:tc>
        <w:tc>
          <w:tcPr>
            <w:tcW w:type="dxa" w:w="1234"/>
          </w:tcPr>
          <w:p>
            <w:r>
              <w:rPr>
                <w:sz w:val="18"/>
              </w:rPr>
              <w:t>0.930</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6.12503</w:t>
            </w:r>
          </w:p>
        </w:tc>
        <w:tc>
          <w:tcPr>
            <w:tcW w:type="dxa" w:w="1234"/>
          </w:tcPr>
          <w:p>
            <w:r>
              <w:rPr>
                <w:sz w:val="18"/>
              </w:rPr>
              <w:t>7.89067</w:t>
            </w:r>
          </w:p>
        </w:tc>
        <w:tc>
          <w:tcPr>
            <w:tcW w:type="dxa" w:w="1234"/>
          </w:tcPr>
          <w:p>
            <w:r>
              <w:rPr>
                <w:sz w:val="18"/>
              </w:rPr>
              <w:t>5.55669</w:t>
            </w:r>
          </w:p>
        </w:tc>
        <w:tc>
          <w:tcPr>
            <w:tcW w:type="dxa" w:w="1234"/>
          </w:tcPr>
          <w:p>
            <w:r>
              <w:rPr>
                <w:sz w:val="18"/>
              </w:rPr>
              <w:t>0.915</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11.50158</w:t>
            </w:r>
          </w:p>
        </w:tc>
        <w:tc>
          <w:tcPr>
            <w:tcW w:type="dxa" w:w="1234"/>
          </w:tcPr>
          <w:p>
            <w:r>
              <w:rPr>
                <w:sz w:val="18"/>
              </w:rPr>
              <w:t>12.42500</w:t>
            </w:r>
          </w:p>
        </w:tc>
        <w:tc>
          <w:tcPr>
            <w:tcW w:type="dxa" w:w="1234"/>
          </w:tcPr>
          <w:p>
            <w:r>
              <w:rPr>
                <w:sz w:val="18"/>
              </w:rPr>
              <w:t>8.08579</w:t>
            </w:r>
          </w:p>
        </w:tc>
        <w:tc>
          <w:tcPr>
            <w:tcW w:type="dxa" w:w="1234"/>
          </w:tcPr>
          <w:p>
            <w:r>
              <w:rPr>
                <w:sz w:val="18"/>
              </w:rPr>
              <w:t>0.907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-4.67782</w:t>
            </w:r>
          </w:p>
        </w:tc>
        <w:tc>
          <w:tcPr>
            <w:tcW w:type="dxa" w:w="1234"/>
          </w:tcPr>
          <w:p>
            <w:r>
              <w:rPr>
                <w:sz w:val="18"/>
              </w:rPr>
              <w:t>-6.82579</w:t>
            </w:r>
          </w:p>
        </w:tc>
        <w:tc>
          <w:tcPr>
            <w:tcW w:type="dxa" w:w="1234"/>
          </w:tcPr>
          <w:p>
            <w:r>
              <w:rPr>
                <w:sz w:val="18"/>
              </w:rPr>
              <w:t>4.61587</w:t>
            </w:r>
          </w:p>
        </w:tc>
        <w:tc>
          <w:tcPr>
            <w:tcW w:type="dxa" w:w="1234"/>
          </w:tcPr>
          <w:p>
            <w:r>
              <w:rPr>
                <w:sz w:val="18"/>
              </w:rPr>
              <w:t>0.904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5.16617</w:t>
            </w:r>
          </w:p>
        </w:tc>
        <w:tc>
          <w:tcPr>
            <w:tcW w:type="dxa" w:w="1234"/>
          </w:tcPr>
          <w:p>
            <w:r>
              <w:rPr>
                <w:sz w:val="18"/>
              </w:rPr>
              <w:t>8.16636</w:t>
            </w:r>
          </w:p>
        </w:tc>
        <w:tc>
          <w:tcPr>
            <w:tcW w:type="dxa" w:w="1234"/>
          </w:tcPr>
          <w:p>
            <w:r>
              <w:rPr>
                <w:sz w:val="18"/>
              </w:rPr>
              <w:t>5.51872</w:t>
            </w:r>
          </w:p>
        </w:tc>
        <w:tc>
          <w:tcPr>
            <w:tcW w:type="dxa" w:w="1234"/>
          </w:tcPr>
          <w:p>
            <w:r>
              <w:rPr>
                <w:sz w:val="18"/>
              </w:rPr>
              <w:t>0.899</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-5.12152</w:t>
            </w:r>
          </w:p>
        </w:tc>
        <w:tc>
          <w:tcPr>
            <w:tcW w:type="dxa" w:w="1234"/>
          </w:tcPr>
          <w:p>
            <w:r>
              <w:rPr>
                <w:sz w:val="18"/>
              </w:rPr>
              <w:t>-6.41322</w:t>
            </w:r>
          </w:p>
        </w:tc>
        <w:tc>
          <w:tcPr>
            <w:tcW w:type="dxa" w:w="1234"/>
          </w:tcPr>
          <w:p>
            <w:r>
              <w:rPr>
                <w:sz w:val="18"/>
              </w:rPr>
              <w:t>4.53475</w:t>
            </w:r>
          </w:p>
        </w:tc>
        <w:tc>
          <w:tcPr>
            <w:tcW w:type="dxa" w:w="1234"/>
          </w:tcPr>
          <w:p>
            <w:r>
              <w:rPr>
                <w:sz w:val="18"/>
              </w:rPr>
              <w:t>0.883</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-8.02797</w:t>
            </w:r>
          </w:p>
        </w:tc>
        <w:tc>
          <w:tcPr>
            <w:tcW w:type="dxa" w:w="1234"/>
          </w:tcPr>
          <w:p>
            <w:r>
              <w:rPr>
                <w:sz w:val="18"/>
              </w:rPr>
              <w:t>-9.82771</w:t>
            </w:r>
          </w:p>
        </w:tc>
        <w:tc>
          <w:tcPr>
            <w:tcW w:type="dxa" w:w="1234"/>
          </w:tcPr>
          <w:p>
            <w:r>
              <w:rPr>
                <w:sz w:val="18"/>
              </w:rPr>
              <w:t>7.51675</w:t>
            </w:r>
          </w:p>
        </w:tc>
        <w:tc>
          <w:tcPr>
            <w:tcW w:type="dxa" w:w="1234"/>
          </w:tcPr>
          <w:p>
            <w:r>
              <w:rPr>
                <w:sz w:val="18"/>
              </w:rPr>
              <w:t>0.852</w:t>
            </w:r>
          </w:p>
        </w:tc>
        <w:tc>
          <w:tcPr>
            <w:tcW w:type="dxa" w:w="1234"/>
          </w:tcPr>
          <w:p>
            <w:r>
              <w:rPr>
                <w:sz w:val="18"/>
              </w:rPr>
              <w:t>Yes</w:t>
            </w:r>
          </w:p>
        </w:tc>
      </w:tr>
      <w:tr>
        <w:tc>
          <w:tcPr>
            <w:tcW w:type="dxa" w:w="1234"/>
          </w:tcPr>
          <w:p>
            <w:r>
              <w:rPr>
                <w:sz w:val="18"/>
              </w:rPr>
              <w:t>LanguageOut</w:t>
            </w:r>
          </w:p>
        </w:tc>
        <w:tc>
          <w:tcPr>
            <w:tcW w:type="dxa" w:w="1234"/>
          </w:tcPr>
          <w:p>
            <w:r>
              <w:rPr>
                <w:sz w:val="18"/>
              </w:rPr>
              <w:t>Positive</w:t>
            </w:r>
          </w:p>
        </w:tc>
        <w:tc>
          <w:tcPr>
            <w:tcW w:type="dxa" w:w="1234"/>
          </w:tcPr>
          <w:p>
            <w:r>
              <w:rPr>
                <w:sz w:val="18"/>
              </w:rPr>
              <w:t>3.96969</w:t>
            </w:r>
          </w:p>
        </w:tc>
        <w:tc>
          <w:tcPr>
            <w:tcW w:type="dxa" w:w="1234"/>
          </w:tcPr>
          <w:p>
            <w:r>
              <w:rPr>
                <w:sz w:val="18"/>
              </w:rPr>
              <w:t>6.58637</w:t>
            </w:r>
          </w:p>
        </w:tc>
        <w:tc>
          <w:tcPr>
            <w:tcW w:type="dxa" w:w="1234"/>
          </w:tcPr>
          <w:p>
            <w:r>
              <w:rPr>
                <w:sz w:val="18"/>
              </w:rPr>
              <w:t>5.26113</w:t>
            </w:r>
          </w:p>
        </w:tc>
        <w:tc>
          <w:tcPr>
            <w:tcW w:type="dxa" w:w="1234"/>
          </w:tcPr>
          <w:p>
            <w:r>
              <w:rPr>
                <w:sz w:val="18"/>
              </w:rPr>
              <w:t>0.842</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4.25157</w:t>
            </w:r>
          </w:p>
        </w:tc>
        <w:tc>
          <w:tcPr>
            <w:tcW w:type="dxa" w:w="1234"/>
          </w:tcPr>
          <w:p>
            <w:r>
              <w:rPr>
                <w:sz w:val="18"/>
              </w:rPr>
              <w:t>5.55454</w:t>
            </w:r>
          </w:p>
        </w:tc>
        <w:tc>
          <w:tcPr>
            <w:tcW w:type="dxa" w:w="1234"/>
          </w:tcPr>
          <w:p>
            <w:r>
              <w:rPr>
                <w:sz w:val="18"/>
              </w:rPr>
              <w:t>4.64862</w:t>
            </w:r>
          </w:p>
        </w:tc>
        <w:tc>
          <w:tcPr>
            <w:tcW w:type="dxa" w:w="1234"/>
          </w:tcPr>
          <w:p>
            <w:r>
              <w:rPr>
                <w:sz w:val="18"/>
              </w:rPr>
              <w:t>0.829</w:t>
            </w:r>
          </w:p>
        </w:tc>
        <w:tc>
          <w:tcPr>
            <w:tcW w:type="dxa" w:w="1234"/>
          </w:tcPr>
          <w:p>
            <w:r>
              <w:rPr>
                <w:sz w:val="18"/>
              </w:rPr>
              <w:t>Yes</w:t>
            </w:r>
          </w:p>
        </w:tc>
      </w:tr>
    </w:tbl>
    <w:p/>
    <w:p>
      <w:r>
        <w:rPr>
          <w:b/>
        </w:rPr>
        <w:t>Model 4: demographic + BBS1 + gait speed 1 imputed</w:t>
      </w:r>
    </w:p>
    <w:p>
      <w:r>
        <w:rPr>
          <w:sz w:val="16"/>
        </w:rPr>
        <w:t>Predictors (4): Age, Sex, F0 M1, BBS1, Gait_Speed_1_Imputed</w:t>
      </w:r>
    </w:p>
    <w:p>
      <w:r>
        <w:rPr>
          <w:sz w:val="16"/>
        </w:rPr>
        <w:t>Predictor categories: with gait speed imputed; Demographics=2, Functional T1=2</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w:t>
            </w:r>
          </w:p>
        </w:tc>
      </w:tr>
      <w:tr>
        <w:tc>
          <w:tcPr>
            <w:tcW w:type="dxa" w:w="4320"/>
          </w:tcPr>
          <w:p>
            <w:r>
              <w:rPr>
                <w:sz w:val="18"/>
              </w:rPr>
              <w:t>Predictor category summary</w:t>
            </w:r>
          </w:p>
        </w:tc>
        <w:tc>
          <w:tcPr>
            <w:tcW w:type="dxa" w:w="4320"/>
          </w:tcPr>
          <w:p>
            <w:r>
              <w:rPr>
                <w:sz w:val="18"/>
              </w:rPr>
              <w:t>with gait speed imputed; Demographics=2, Functional T1=2</w:t>
            </w:r>
          </w:p>
        </w:tc>
      </w:tr>
      <w:tr>
        <w:tc>
          <w:tcPr>
            <w:tcW w:type="dxa" w:w="4320"/>
          </w:tcPr>
          <w:p>
            <w:r>
              <w:rPr>
                <w:sz w:val="18"/>
              </w:rPr>
              <w:t>Final selected (non-zero in full-fit)</w:t>
            </w:r>
          </w:p>
        </w:tc>
        <w:tc>
          <w:tcPr>
            <w:tcW w:type="dxa" w:w="4320"/>
          </w:tcPr>
          <w:p>
            <w:r>
              <w:rPr>
                <w:sz w:val="18"/>
              </w:rPr>
              <w:t>4</w:t>
            </w:r>
          </w:p>
        </w:tc>
      </w:tr>
      <w:tr>
        <w:tc>
          <w:tcPr>
            <w:tcW w:type="dxa" w:w="4320"/>
          </w:tcPr>
          <w:p>
            <w:r>
              <w:rPr>
                <w:sz w:val="18"/>
              </w:rPr>
              <w:t>Stably selected (selection freq ≥ 70%)</w:t>
            </w:r>
          </w:p>
        </w:tc>
        <w:tc>
          <w:tcPr>
            <w:tcW w:type="dxa" w:w="4320"/>
          </w:tcPr>
          <w:p>
            <w:r>
              <w:rPr>
                <w:sz w:val="18"/>
              </w:rPr>
              <w:t>4</w:t>
            </w:r>
          </w:p>
        </w:tc>
      </w:tr>
      <w:tr>
        <w:tc>
          <w:tcPr>
            <w:tcW w:type="dxa" w:w="4320"/>
          </w:tcPr>
          <w:p>
            <w:r>
              <w:rPr>
                <w:sz w:val="18"/>
              </w:rPr>
              <w:t>Best alpha (full-data fit)</w:t>
            </w:r>
          </w:p>
        </w:tc>
        <w:tc>
          <w:tcPr>
            <w:tcW w:type="dxa" w:w="4320"/>
          </w:tcPr>
          <w:p>
            <w:r>
              <w:rPr>
                <w:sz w:val="18"/>
              </w:rPr>
              <w:t>0.0001</w:t>
            </w:r>
          </w:p>
        </w:tc>
      </w:tr>
      <w:tr>
        <w:tc>
          <w:tcPr>
            <w:tcW w:type="dxa" w:w="4320"/>
          </w:tcPr>
          <w:p>
            <w:r>
              <w:rPr>
                <w:sz w:val="18"/>
              </w:rPr>
              <w:t>Bootstrap alpha: median [IQR]</w:t>
            </w:r>
          </w:p>
        </w:tc>
        <w:tc>
          <w:tcPr>
            <w:tcW w:type="dxa" w:w="4320"/>
          </w:tcPr>
          <w:p>
            <w:r>
              <w:rPr>
                <w:sz w:val="18"/>
              </w:rPr>
              <w:t>0.0001 [0.0001, 0.26827]</w:t>
            </w:r>
          </w:p>
        </w:tc>
      </w:tr>
      <w:tr>
        <w:tc>
          <w:tcPr>
            <w:tcW w:type="dxa" w:w="4320"/>
          </w:tcPr>
          <w:p>
            <w:r>
              <w:rPr>
                <w:sz w:val="18"/>
              </w:rPr>
              <w:t>CV R² (OOF)</w:t>
            </w:r>
          </w:p>
        </w:tc>
        <w:tc>
          <w:tcPr>
            <w:tcW w:type="dxa" w:w="4320"/>
          </w:tcPr>
          <w:p>
            <w:r>
              <w:rPr>
                <w:sz w:val="18"/>
              </w:rPr>
              <w:t>0.4836</w:t>
            </w:r>
          </w:p>
        </w:tc>
      </w:tr>
      <w:tr>
        <w:tc>
          <w:tcPr>
            <w:tcW w:type="dxa" w:w="4320"/>
          </w:tcPr>
          <w:p>
            <w:r>
              <w:rPr>
                <w:sz w:val="18"/>
              </w:rPr>
              <w:t>CV MAE (OOF)</w:t>
            </w:r>
          </w:p>
        </w:tc>
        <w:tc>
          <w:tcPr>
            <w:tcW w:type="dxa" w:w="4320"/>
          </w:tcPr>
          <w:p>
            <w:r>
              <w:rPr>
                <w:sz w:val="18"/>
              </w:rPr>
              <w:t>95.35 m</w:t>
            </w:r>
          </w:p>
        </w:tc>
      </w:tr>
      <w:tr>
        <w:tc>
          <w:tcPr>
            <w:tcW w:type="dxa" w:w="4320"/>
          </w:tcPr>
          <w:p>
            <w:r>
              <w:rPr>
                <w:sz w:val="18"/>
              </w:rPr>
              <w:t>Train R² (apparent)</w:t>
            </w:r>
          </w:p>
        </w:tc>
        <w:tc>
          <w:tcPr>
            <w:tcW w:type="dxa" w:w="4320"/>
          </w:tcPr>
          <w:p>
            <w:r>
              <w:rPr>
                <w:sz w:val="18"/>
              </w:rPr>
              <w:t>0.4893</w:t>
            </w:r>
          </w:p>
        </w:tc>
      </w:tr>
      <w:tr>
        <w:tc>
          <w:tcPr>
            <w:tcW w:type="dxa" w:w="4320"/>
          </w:tcPr>
          <w:p>
            <w:r>
              <w:rPr>
                <w:sz w:val="18"/>
              </w:rPr>
              <w:t>Train MAE (apparent)</w:t>
            </w:r>
          </w:p>
        </w:tc>
        <w:tc>
          <w:tcPr>
            <w:tcW w:type="dxa" w:w="4320"/>
          </w:tcPr>
          <w:p>
            <w:r>
              <w:rPr>
                <w:sz w:val="18"/>
              </w:rPr>
              <w:t>94.91 m</w:t>
            </w:r>
          </w:p>
        </w:tc>
      </w:tr>
    </w:tbl>
    <w:p>
      <w:r>
        <w:rPr>
          <w:sz w:val="18"/>
        </w:rPr>
        <w:t>Explainer: Compact bedside model prioritising quick deployment with only age, sex, balance, and gait speed. It ranked #9 of 11 by CV R². The apparent-to-cross-validated R² gap was 0.0057, with 4 predictors meeting the 70% stability threshold.</w:t>
      </w:r>
    </w:p>
    <w:p>
      <w:r>
        <w:rPr>
          <w:sz w:val="16"/>
        </w:rPr>
        <w:t>Strongest positive contributors: BBS1 (+68.4; freq 100%), Gait_Speed_1_Imputed (+38.1; freq 100%), Sex, F0 M1 (+17.4; freq 100%).</w:t>
      </w:r>
    </w:p>
    <w:p>
      <w:r>
        <w:rPr>
          <w:sz w:val="16"/>
        </w:rPr>
        <w:t>Strongest negative contributors: Age (-35.6; freq 100%).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69.04216</w:t>
            </w:r>
          </w:p>
        </w:tc>
        <w:tc>
          <w:tcPr>
            <w:tcW w:type="dxa" w:w="1234"/>
          </w:tcPr>
          <w:p>
            <w:r>
              <w:rPr>
                <w:sz w:val="18"/>
              </w:rPr>
              <w:t>68.41964</w:t>
            </w:r>
          </w:p>
        </w:tc>
        <w:tc>
          <w:tcPr>
            <w:tcW w:type="dxa" w:w="1234"/>
          </w:tcPr>
          <w:p>
            <w:r>
              <w:rPr>
                <w:sz w:val="18"/>
              </w:rPr>
              <w:t>8.78448</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37.95257</w:t>
            </w:r>
          </w:p>
        </w:tc>
        <w:tc>
          <w:tcPr>
            <w:tcW w:type="dxa" w:w="1234"/>
          </w:tcPr>
          <w:p>
            <w:r>
              <w:rPr>
                <w:sz w:val="18"/>
              </w:rPr>
              <w:t>38.07253</w:t>
            </w:r>
          </w:p>
        </w:tc>
        <w:tc>
          <w:tcPr>
            <w:tcW w:type="dxa" w:w="1234"/>
          </w:tcPr>
          <w:p>
            <w:r>
              <w:rPr>
                <w:sz w:val="18"/>
              </w:rPr>
              <w:t>8.22543</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-35.40191</w:t>
            </w:r>
          </w:p>
        </w:tc>
        <w:tc>
          <w:tcPr>
            <w:tcW w:type="dxa" w:w="1234"/>
          </w:tcPr>
          <w:p>
            <w:r>
              <w:rPr>
                <w:sz w:val="18"/>
              </w:rPr>
              <w:t>-35.60150</w:t>
            </w:r>
          </w:p>
        </w:tc>
        <w:tc>
          <w:tcPr>
            <w:tcW w:type="dxa" w:w="1234"/>
          </w:tcPr>
          <w:p>
            <w:r>
              <w:rPr>
                <w:sz w:val="18"/>
              </w:rPr>
              <w:t>5.83117</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17.58438</w:t>
            </w:r>
          </w:p>
        </w:tc>
        <w:tc>
          <w:tcPr>
            <w:tcW w:type="dxa" w:w="1234"/>
          </w:tcPr>
          <w:p>
            <w:r>
              <w:rPr>
                <w:sz w:val="18"/>
              </w:rPr>
              <w:t>17.41304</w:t>
            </w:r>
          </w:p>
        </w:tc>
        <w:tc>
          <w:tcPr>
            <w:tcW w:type="dxa" w:w="1234"/>
          </w:tcPr>
          <w:p>
            <w:r>
              <w:rPr>
                <w:sz w:val="18"/>
              </w:rPr>
              <w:t>5.22205</w:t>
            </w:r>
          </w:p>
        </w:tc>
        <w:tc>
          <w:tcPr>
            <w:tcW w:type="dxa" w:w="1234"/>
          </w:tcPr>
          <w:p>
            <w:r>
              <w:rPr>
                <w:sz w:val="18"/>
              </w:rPr>
              <w:t>0.999</w:t>
            </w:r>
          </w:p>
        </w:tc>
        <w:tc>
          <w:tcPr>
            <w:tcW w:type="dxa" w:w="1234"/>
          </w:tcPr>
          <w:p>
            <w:r>
              <w:rPr>
                <w:sz w:val="18"/>
              </w:rPr>
              <w:t>Yes</w:t>
            </w:r>
          </w:p>
        </w:tc>
      </w:tr>
    </w:tbl>
    <w:p/>
    <w:p>
      <w:r>
        <w:rPr>
          <w:b/>
        </w:rPr>
        <w:t>Model 5: demographics + functional T1 + T1T2 improvement (Rehab LOS ≥21 days only)</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19</w:t>
            </w:r>
          </w:p>
        </w:tc>
      </w:tr>
      <w:tr>
        <w:tc>
          <w:tcPr>
            <w:tcW w:type="dxa" w:w="4320"/>
          </w:tcPr>
          <w:p>
            <w:r>
              <w:rPr>
                <w:sz w:val="18"/>
              </w:rPr>
              <w:t>Stably selected (selection freq ≥ 70%)</w:t>
            </w:r>
          </w:p>
        </w:tc>
        <w:tc>
          <w:tcPr>
            <w:tcW w:type="dxa" w:w="4320"/>
          </w:tcPr>
          <w:p>
            <w:r>
              <w:rPr>
                <w:sz w:val="18"/>
              </w:rPr>
              <w:t>16</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1.21348 [0.85659, 1.9307]</w:t>
            </w:r>
          </w:p>
        </w:tc>
      </w:tr>
      <w:tr>
        <w:tc>
          <w:tcPr>
            <w:tcW w:type="dxa" w:w="4320"/>
          </w:tcPr>
          <w:p>
            <w:r>
              <w:rPr>
                <w:sz w:val="18"/>
              </w:rPr>
              <w:t>CV R² (OOF)</w:t>
            </w:r>
          </w:p>
        </w:tc>
        <w:tc>
          <w:tcPr>
            <w:tcW w:type="dxa" w:w="4320"/>
          </w:tcPr>
          <w:p>
            <w:r>
              <w:rPr>
                <w:sz w:val="18"/>
              </w:rPr>
              <w:t>0.5240</w:t>
            </w:r>
          </w:p>
        </w:tc>
      </w:tr>
      <w:tr>
        <w:tc>
          <w:tcPr>
            <w:tcW w:type="dxa" w:w="4320"/>
          </w:tcPr>
          <w:p>
            <w:r>
              <w:rPr>
                <w:sz w:val="18"/>
              </w:rPr>
              <w:t>CV MAE (OOF)</w:t>
            </w:r>
          </w:p>
        </w:tc>
        <w:tc>
          <w:tcPr>
            <w:tcW w:type="dxa" w:w="4320"/>
          </w:tcPr>
          <w:p>
            <w:r>
              <w:rPr>
                <w:sz w:val="18"/>
              </w:rPr>
              <w:t>92.25 m</w:t>
            </w:r>
          </w:p>
        </w:tc>
      </w:tr>
      <w:tr>
        <w:tc>
          <w:tcPr>
            <w:tcW w:type="dxa" w:w="4320"/>
          </w:tcPr>
          <w:p>
            <w:r>
              <w:rPr>
                <w:sz w:val="18"/>
              </w:rPr>
              <w:t>Train R² (apparent)</w:t>
            </w:r>
          </w:p>
        </w:tc>
        <w:tc>
          <w:tcPr>
            <w:tcW w:type="dxa" w:w="4320"/>
          </w:tcPr>
          <w:p>
            <w:r>
              <w:rPr>
                <w:sz w:val="18"/>
              </w:rPr>
              <w:t>0.5687</w:t>
            </w:r>
          </w:p>
        </w:tc>
      </w:tr>
      <w:tr>
        <w:tc>
          <w:tcPr>
            <w:tcW w:type="dxa" w:w="4320"/>
          </w:tcPr>
          <w:p>
            <w:r>
              <w:rPr>
                <w:sz w:val="18"/>
              </w:rPr>
              <w:t>Train MAE (apparent)</w:t>
            </w:r>
          </w:p>
        </w:tc>
        <w:tc>
          <w:tcPr>
            <w:tcW w:type="dxa" w:w="4320"/>
          </w:tcPr>
          <w:p>
            <w:r>
              <w:rPr>
                <w:sz w:val="18"/>
              </w:rPr>
              <w:t>87.77 m</w:t>
            </w:r>
          </w:p>
        </w:tc>
      </w:tr>
    </w:tbl>
    <w:p>
      <w:r>
        <w:rPr>
          <w:sz w:val="18"/>
        </w:rPr>
        <w:t>Explainer: Recovery-trajectory model augmenting admission function with early change scores between T1 and T2. RESTRICTED to patients with Rehab LOS of 21-42 days or &gt;42 days, because T1T2_Change variables are only meaningful for patients who have sufficient rehabilitation exposure. Patients outside these LOS categories are excluded entirely (not counted, T1T2_Change values not imputed). It ranked #1 of 11 by CV R². The apparent-to-cross-validated R² gap was 0.0447, with 16 predictors meeting the 70% stability threshold.</w:t>
      </w:r>
    </w:p>
    <w:p>
      <w:r>
        <w:rPr>
          <w:sz w:val="16"/>
        </w:rPr>
        <w:t>Strongest positive contributors: BBS1 (+74.2; freq 100%), Gait_Speed_1_Imputed (+30.7; freq 100%), BBS_T1T2_Change (+30.0; freq 100%), FuglUE1 (+24.5; freq 100%), Sex, F0 M1 (+17.8; freq 100%).</w:t>
      </w:r>
    </w:p>
    <w:p>
      <w:r>
        <w:rPr>
          <w:sz w:val="16"/>
        </w:rPr>
        <w:t>Strongest negative contributors: Age (-33.2; freq 100%), MRS_T1T2_Change (-26.8; freq 98%), MNA1 (-11.4; freq 97%), FuglSEN_T1T2_Change (-15.8; freq 95%), MRS1 (-13.0; freq 94%).</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73.14021</w:t>
            </w:r>
          </w:p>
        </w:tc>
        <w:tc>
          <w:tcPr>
            <w:tcW w:type="dxa" w:w="1234"/>
          </w:tcPr>
          <w:p>
            <w:r>
              <w:rPr>
                <w:sz w:val="18"/>
              </w:rPr>
              <w:t>74.21326</w:t>
            </w:r>
          </w:p>
        </w:tc>
        <w:tc>
          <w:tcPr>
            <w:tcW w:type="dxa" w:w="1234"/>
          </w:tcPr>
          <w:p>
            <w:r>
              <w:rPr>
                <w:sz w:val="18"/>
              </w:rPr>
              <w:t>10.31906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-33.77016</w:t>
            </w:r>
          </w:p>
        </w:tc>
        <w:tc>
          <w:tcPr>
            <w:tcW w:type="dxa" w:w="1234"/>
          </w:tcPr>
          <w:p>
            <w:r>
              <w:rPr>
                <w:sz w:val="18"/>
              </w:rPr>
              <w:t>-33.22167</w:t>
            </w:r>
          </w:p>
        </w:tc>
        <w:tc>
          <w:tcPr>
            <w:tcW w:type="dxa" w:w="1234"/>
          </w:tcPr>
          <w:p>
            <w:r>
              <w:rPr>
                <w:sz w:val="18"/>
              </w:rPr>
              <w:t>6.60944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32.58751</w:t>
            </w:r>
          </w:p>
        </w:tc>
        <w:tc>
          <w:tcPr>
            <w:tcW w:type="dxa" w:w="1234"/>
          </w:tcPr>
          <w:p>
            <w:r>
              <w:rPr>
                <w:sz w:val="18"/>
              </w:rPr>
              <w:t>30.71160</w:t>
            </w:r>
          </w:p>
        </w:tc>
        <w:tc>
          <w:tcPr>
            <w:tcW w:type="dxa" w:w="1234"/>
          </w:tcPr>
          <w:p>
            <w:r>
              <w:rPr>
                <w:sz w:val="18"/>
              </w:rPr>
              <w:t>8.80672</w:t>
            </w:r>
          </w:p>
        </w:tc>
        <w:tc>
          <w:tcPr>
            <w:tcW w:type="dxa" w:w="1234"/>
          </w:tcPr>
          <w:p>
            <w:r>
              <w:rPr>
                <w:sz w:val="18"/>
              </w:rPr>
              <w:t>1.000</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29.96516</w:t>
            </w:r>
          </w:p>
        </w:tc>
        <w:tc>
          <w:tcPr>
            <w:tcW w:type="dxa" w:w="1234"/>
          </w:tcPr>
          <w:p>
            <w:r>
              <w:rPr>
                <w:sz w:val="18"/>
              </w:rPr>
              <w:t>30.02119</w:t>
            </w:r>
          </w:p>
        </w:tc>
        <w:tc>
          <w:tcPr>
            <w:tcW w:type="dxa" w:w="1234"/>
          </w:tcPr>
          <w:p>
            <w:r>
              <w:rPr>
                <w:sz w:val="18"/>
              </w:rPr>
              <w:t>11.48877</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22.76941</w:t>
            </w:r>
          </w:p>
        </w:tc>
        <w:tc>
          <w:tcPr>
            <w:tcW w:type="dxa" w:w="1234"/>
          </w:tcPr>
          <w:p>
            <w:r>
              <w:rPr>
                <w:sz w:val="18"/>
              </w:rPr>
              <w:t>24.45614</w:t>
            </w:r>
          </w:p>
        </w:tc>
        <w:tc>
          <w:tcPr>
            <w:tcW w:type="dxa" w:w="1234"/>
          </w:tcPr>
          <w:p>
            <w:r>
              <w:rPr>
                <w:sz w:val="18"/>
              </w:rPr>
              <w:t>7.82938</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17.66931</w:t>
            </w:r>
          </w:p>
        </w:tc>
        <w:tc>
          <w:tcPr>
            <w:tcW w:type="dxa" w:w="1234"/>
          </w:tcPr>
          <w:p>
            <w:r>
              <w:rPr>
                <w:sz w:val="18"/>
              </w:rPr>
              <w:t>17.82413</w:t>
            </w:r>
          </w:p>
        </w:tc>
        <w:tc>
          <w:tcPr>
            <w:tcW w:type="dxa" w:w="1234"/>
          </w:tcPr>
          <w:p>
            <w:r>
              <w:rPr>
                <w:sz w:val="18"/>
              </w:rPr>
              <w:t>5.46484</w:t>
            </w:r>
          </w:p>
        </w:tc>
        <w:tc>
          <w:tcPr>
            <w:tcW w:type="dxa" w:w="1234"/>
          </w:tcPr>
          <w:p>
            <w:r>
              <w:rPr>
                <w:sz w:val="18"/>
              </w:rPr>
              <w:t>1.000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20.16455</w:t>
            </w:r>
          </w:p>
        </w:tc>
        <w:tc>
          <w:tcPr>
            <w:tcW w:type="dxa" w:w="1234"/>
          </w:tcPr>
          <w:p>
            <w:r>
              <w:rPr>
                <w:sz w:val="18"/>
              </w:rPr>
              <w:t>21.89198</w:t>
            </w:r>
          </w:p>
        </w:tc>
        <w:tc>
          <w:tcPr>
            <w:tcW w:type="dxa" w:w="1234"/>
          </w:tcPr>
          <w:p>
            <w:r>
              <w:rPr>
                <w:sz w:val="18"/>
              </w:rPr>
              <w:t>9.05076</w:t>
            </w:r>
          </w:p>
        </w:tc>
        <w:tc>
          <w:tcPr>
            <w:tcW w:type="dxa" w:w="1234"/>
          </w:tcPr>
          <w:p>
            <w:r>
              <w:rPr>
                <w:sz w:val="18"/>
              </w:rPr>
              <w:t>0.994</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13.68359</w:t>
            </w:r>
          </w:p>
        </w:tc>
        <w:tc>
          <w:tcPr>
            <w:tcW w:type="dxa" w:w="1234"/>
          </w:tcPr>
          <w:p>
            <w:r>
              <w:rPr>
                <w:sz w:val="18"/>
              </w:rPr>
              <w:t>14.72227</w:t>
            </w:r>
          </w:p>
        </w:tc>
        <w:tc>
          <w:tcPr>
            <w:tcW w:type="dxa" w:w="1234"/>
          </w:tcPr>
          <w:p>
            <w:r>
              <w:rPr>
                <w:sz w:val="18"/>
              </w:rPr>
              <w:t>7.04281</w:t>
            </w:r>
          </w:p>
        </w:tc>
        <w:tc>
          <w:tcPr>
            <w:tcW w:type="dxa" w:w="1234"/>
          </w:tcPr>
          <w:p>
            <w:r>
              <w:rPr>
                <w:sz w:val="18"/>
              </w:rPr>
              <w:t>0.984</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-24.15596</w:t>
            </w:r>
          </w:p>
        </w:tc>
        <w:tc>
          <w:tcPr>
            <w:tcW w:type="dxa" w:w="1234"/>
          </w:tcPr>
          <w:p>
            <w:r>
              <w:rPr>
                <w:sz w:val="18"/>
              </w:rPr>
              <w:t>-26.81673</w:t>
            </w:r>
          </w:p>
        </w:tc>
        <w:tc>
          <w:tcPr>
            <w:tcW w:type="dxa" w:w="1234"/>
          </w:tcPr>
          <w:p>
            <w:r>
              <w:rPr>
                <w:sz w:val="18"/>
              </w:rPr>
              <w:t>12.60308</w:t>
            </w:r>
          </w:p>
        </w:tc>
        <w:tc>
          <w:tcPr>
            <w:tcW w:type="dxa" w:w="1234"/>
          </w:tcPr>
          <w:p>
            <w:r>
              <w:rPr>
                <w:sz w:val="18"/>
              </w:rPr>
              <w:t>0.979</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-11.49304</w:t>
            </w:r>
          </w:p>
        </w:tc>
        <w:tc>
          <w:tcPr>
            <w:tcW w:type="dxa" w:w="1234"/>
          </w:tcPr>
          <w:p>
            <w:r>
              <w:rPr>
                <w:sz w:val="18"/>
              </w:rPr>
              <w:t>-11.44163</w:t>
            </w:r>
          </w:p>
        </w:tc>
        <w:tc>
          <w:tcPr>
            <w:tcW w:type="dxa" w:w="1234"/>
          </w:tcPr>
          <w:p>
            <w:r>
              <w:rPr>
                <w:sz w:val="18"/>
              </w:rPr>
              <w:t>5.89178</w:t>
            </w:r>
          </w:p>
        </w:tc>
        <w:tc>
          <w:tcPr>
            <w:tcW w:type="dxa" w:w="1234"/>
          </w:tcPr>
          <w:p>
            <w:r>
              <w:rPr>
                <w:sz w:val="18"/>
              </w:rPr>
              <w:t>0.967</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5.88604</w:t>
            </w:r>
          </w:p>
        </w:tc>
        <w:tc>
          <w:tcPr>
            <w:tcW w:type="dxa" w:w="1234"/>
          </w:tcPr>
          <w:p>
            <w:r>
              <w:rPr>
                <w:sz w:val="18"/>
              </w:rPr>
              <w:t>9.31410</w:t>
            </w:r>
          </w:p>
        </w:tc>
        <w:tc>
          <w:tcPr>
            <w:tcW w:type="dxa" w:w="1234"/>
          </w:tcPr>
          <w:p>
            <w:r>
              <w:rPr>
                <w:sz w:val="18"/>
              </w:rPr>
              <w:t>7.04898</w:t>
            </w:r>
          </w:p>
        </w:tc>
        <w:tc>
          <w:tcPr>
            <w:tcW w:type="dxa" w:w="1234"/>
          </w:tcPr>
          <w:p>
            <w:r>
              <w:rPr>
                <w:sz w:val="18"/>
              </w:rPr>
              <w:t>0.959</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-13.53934</w:t>
            </w:r>
          </w:p>
        </w:tc>
        <w:tc>
          <w:tcPr>
            <w:tcW w:type="dxa" w:w="1234"/>
          </w:tcPr>
          <w:p>
            <w:r>
              <w:rPr>
                <w:sz w:val="18"/>
              </w:rPr>
              <w:t>-15.83895</w:t>
            </w:r>
          </w:p>
        </w:tc>
        <w:tc>
          <w:tcPr>
            <w:tcW w:type="dxa" w:w="1234"/>
          </w:tcPr>
          <w:p>
            <w:r>
              <w:rPr>
                <w:sz w:val="18"/>
              </w:rPr>
              <w:t>9.24250</w:t>
            </w:r>
          </w:p>
        </w:tc>
        <w:tc>
          <w:tcPr>
            <w:tcW w:type="dxa" w:w="1234"/>
          </w:tcPr>
          <w:p>
            <w:r>
              <w:rPr>
                <w:sz w:val="18"/>
              </w:rPr>
              <w:t>0.946</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-12.96272</w:t>
            </w:r>
          </w:p>
        </w:tc>
        <w:tc>
          <w:tcPr>
            <w:tcW w:type="dxa" w:w="1234"/>
          </w:tcPr>
          <w:p>
            <w:r>
              <w:rPr>
                <w:sz w:val="18"/>
              </w:rPr>
              <w:t>-13.01628</w:t>
            </w:r>
          </w:p>
        </w:tc>
        <w:tc>
          <w:tcPr>
            <w:tcW w:type="dxa" w:w="1234"/>
          </w:tcPr>
          <w:p>
            <w:r>
              <w:rPr>
                <w:sz w:val="18"/>
              </w:rPr>
              <w:t>7.77053</w:t>
            </w:r>
          </w:p>
        </w:tc>
        <w:tc>
          <w:tcPr>
            <w:tcW w:type="dxa" w:w="1234"/>
          </w:tcPr>
          <w:p>
            <w:r>
              <w:rPr>
                <w:sz w:val="18"/>
              </w:rPr>
              <w:t>0.939</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15.79387</w:t>
            </w:r>
          </w:p>
        </w:tc>
        <w:tc>
          <w:tcPr>
            <w:tcW w:type="dxa" w:w="1234"/>
          </w:tcPr>
          <w:p>
            <w:r>
              <w:rPr>
                <w:sz w:val="18"/>
              </w:rPr>
              <w:t>17.46549</w:t>
            </w:r>
          </w:p>
        </w:tc>
        <w:tc>
          <w:tcPr>
            <w:tcW w:type="dxa" w:w="1234"/>
          </w:tcPr>
          <w:p>
            <w:r>
              <w:rPr>
                <w:sz w:val="18"/>
              </w:rPr>
              <w:t>11.38552</w:t>
            </w:r>
          </w:p>
        </w:tc>
        <w:tc>
          <w:tcPr>
            <w:tcW w:type="dxa" w:w="1234"/>
          </w:tcPr>
          <w:p>
            <w:r>
              <w:rPr>
                <w:sz w:val="18"/>
              </w:rPr>
              <w:t>0.905</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4.49589</w:t>
            </w:r>
          </w:p>
        </w:tc>
        <w:tc>
          <w:tcPr>
            <w:tcW w:type="dxa" w:w="1234"/>
          </w:tcPr>
          <w:p>
            <w:r>
              <w:rPr>
                <w:sz w:val="18"/>
              </w:rPr>
              <w:t>6.01268</w:t>
            </w:r>
          </w:p>
        </w:tc>
        <w:tc>
          <w:tcPr>
            <w:tcW w:type="dxa" w:w="1234"/>
          </w:tcPr>
          <w:p>
            <w:r>
              <w:rPr>
                <w:sz w:val="18"/>
              </w:rPr>
              <w:t>6.40551</w:t>
            </w:r>
          </w:p>
        </w:tc>
        <w:tc>
          <w:tcPr>
            <w:tcW w:type="dxa" w:w="1234"/>
          </w:tcPr>
          <w:p>
            <w:r>
              <w:rPr>
                <w:sz w:val="18"/>
              </w:rPr>
              <w:t>0.808</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-2.57914</w:t>
            </w:r>
          </w:p>
        </w:tc>
        <w:tc>
          <w:tcPr>
            <w:tcW w:type="dxa" w:w="1234"/>
          </w:tcPr>
          <w:p>
            <w:r>
              <w:rPr>
                <w:sz w:val="18"/>
              </w:rPr>
              <w:t>-4.59392</w:t>
            </w:r>
          </w:p>
        </w:tc>
        <w:tc>
          <w:tcPr>
            <w:tcW w:type="dxa" w:w="1234"/>
          </w:tcPr>
          <w:p>
            <w:r>
              <w:rPr>
                <w:sz w:val="18"/>
              </w:rPr>
              <w:t>5.74688</w:t>
            </w:r>
          </w:p>
        </w:tc>
        <w:tc>
          <w:tcPr>
            <w:tcW w:type="dxa" w:w="1234"/>
          </w:tcPr>
          <w:p>
            <w:r>
              <w:rPr>
                <w:sz w:val="18"/>
              </w:rPr>
              <w:t>0.793</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1.22232</w:t>
            </w:r>
          </w:p>
        </w:tc>
        <w:tc>
          <w:tcPr>
            <w:tcW w:type="dxa" w:w="1234"/>
          </w:tcPr>
          <w:p>
            <w:r>
              <w:rPr>
                <w:sz w:val="18"/>
              </w:rPr>
              <w:t>5.60374</w:t>
            </w:r>
          </w:p>
        </w:tc>
        <w:tc>
          <w:tcPr>
            <w:tcW w:type="dxa" w:w="1234"/>
          </w:tcPr>
          <w:p>
            <w:r>
              <w:rPr>
                <w:sz w:val="18"/>
              </w:rPr>
              <w:t>0.699</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0.99513</w:t>
            </w:r>
          </w:p>
        </w:tc>
        <w:tc>
          <w:tcPr>
            <w:tcW w:type="dxa" w:w="1234"/>
          </w:tcPr>
          <w:p>
            <w:r>
              <w:rPr>
                <w:sz w:val="18"/>
              </w:rPr>
              <w:t>2.28431</w:t>
            </w:r>
          </w:p>
        </w:tc>
        <w:tc>
          <w:tcPr>
            <w:tcW w:type="dxa" w:w="1234"/>
          </w:tcPr>
          <w:p>
            <w:r>
              <w:rPr>
                <w:sz w:val="18"/>
              </w:rPr>
              <w:t>7.20399</w:t>
            </w:r>
          </w:p>
        </w:tc>
        <w:tc>
          <w:tcPr>
            <w:tcW w:type="dxa" w:w="1234"/>
          </w:tcPr>
          <w:p>
            <w:r>
              <w:rPr>
                <w:sz w:val="18"/>
              </w:rPr>
              <w:t>0.682</w:t>
            </w:r>
          </w:p>
        </w:tc>
        <w:tc>
          <w:tcPr>
            <w:tcW w:type="dxa" w:w="1234"/>
          </w:tcPr>
          <w:p>
            <w:r>
              <w:rPr>
                <w:sz w:val="18"/>
              </w:rPr>
              <w:t>No</w:t>
            </w:r>
          </w:p>
        </w:tc>
      </w:tr>
      <w:tr>
        <w:tc>
          <w:tcPr>
            <w:tcW w:type="dxa" w:w="1234"/>
          </w:tcPr>
          <w:p>
            <w:r>
              <w:rPr>
                <w:sz w:val="18"/>
              </w:rPr>
              <w:t>BI_T1T2_Change</w:t>
            </w:r>
          </w:p>
        </w:tc>
        <w:tc>
          <w:tcPr>
            <w:tcW w:type="dxa" w:w="1234"/>
          </w:tcPr>
          <w:p>
            <w:r>
              <w:rPr>
                <w:sz w:val="18"/>
              </w:rPr>
              <w:t>Negative</w:t>
            </w:r>
          </w:p>
        </w:tc>
        <w:tc>
          <w:tcPr>
            <w:tcW w:type="dxa" w:w="1234"/>
          </w:tcPr>
          <w:p>
            <w:r>
              <w:rPr>
                <w:sz w:val="18"/>
              </w:rPr>
              <w:t>-0.00000</w:t>
            </w:r>
          </w:p>
        </w:tc>
        <w:tc>
          <w:tcPr>
            <w:tcW w:type="dxa" w:w="1234"/>
          </w:tcPr>
          <w:p>
            <w:r>
              <w:rPr>
                <w:sz w:val="18"/>
              </w:rPr>
              <w:t>-4.80226</w:t>
            </w:r>
          </w:p>
        </w:tc>
        <w:tc>
          <w:tcPr>
            <w:tcW w:type="dxa" w:w="1234"/>
          </w:tcPr>
          <w:p>
            <w:r>
              <w:rPr>
                <w:sz w:val="18"/>
              </w:rPr>
              <w:t>8.62113</w:t>
            </w:r>
          </w:p>
        </w:tc>
        <w:tc>
          <w:tcPr>
            <w:tcW w:type="dxa" w:w="1234"/>
          </w:tcPr>
          <w:p>
            <w:r>
              <w:rPr>
                <w:sz w:val="18"/>
              </w:rPr>
              <w:t>0.676</w:t>
            </w:r>
          </w:p>
        </w:tc>
        <w:tc>
          <w:tcPr>
            <w:tcW w:type="dxa" w:w="1234"/>
          </w:tcPr>
          <w:p>
            <w:r>
              <w:rPr>
                <w:sz w:val="18"/>
              </w:rPr>
              <w:t>No</w:t>
            </w:r>
          </w:p>
        </w:tc>
      </w:tr>
      <w:tr>
        <w:tc>
          <w:tcPr>
            <w:tcW w:type="dxa" w:w="1234"/>
          </w:tcPr>
          <w:p>
            <w:r>
              <w:rPr>
                <w:sz w:val="18"/>
              </w:rPr>
              <w:t>FOIS1</w:t>
            </w:r>
          </w:p>
        </w:tc>
        <w:tc>
          <w:tcPr>
            <w:tcW w:type="dxa" w:w="1234"/>
          </w:tcPr>
          <w:p>
            <w:r>
              <w:rPr>
                <w:sz w:val="18"/>
              </w:rPr>
              <w:t>Negative</w:t>
            </w:r>
          </w:p>
        </w:tc>
        <w:tc>
          <w:tcPr>
            <w:tcW w:type="dxa" w:w="1234"/>
          </w:tcPr>
          <w:p>
            <w:r>
              <w:rPr>
                <w:sz w:val="18"/>
              </w:rPr>
              <w:t>-0.35529</w:t>
            </w:r>
          </w:p>
        </w:tc>
        <w:tc>
          <w:tcPr>
            <w:tcW w:type="dxa" w:w="1234"/>
          </w:tcPr>
          <w:p>
            <w:r>
              <w:rPr>
                <w:sz w:val="18"/>
              </w:rPr>
              <w:t>-0.80391</w:t>
            </w:r>
          </w:p>
        </w:tc>
        <w:tc>
          <w:tcPr>
            <w:tcW w:type="dxa" w:w="1234"/>
          </w:tcPr>
          <w:p>
            <w:r>
              <w:rPr>
                <w:sz w:val="18"/>
              </w:rPr>
              <w:t>5.25237</w:t>
            </w:r>
          </w:p>
        </w:tc>
        <w:tc>
          <w:tcPr>
            <w:tcW w:type="dxa" w:w="1234"/>
          </w:tcPr>
          <w:p>
            <w:r>
              <w:rPr>
                <w:sz w:val="18"/>
              </w:rPr>
              <w:t>0.643</w:t>
            </w:r>
          </w:p>
        </w:tc>
        <w:tc>
          <w:tcPr>
            <w:tcW w:type="dxa" w:w="1234"/>
          </w:tcPr>
          <w:p>
            <w:r>
              <w:rPr>
                <w:sz w:val="18"/>
              </w:rPr>
              <w:t>No</w:t>
            </w:r>
          </w:p>
        </w:tc>
      </w:tr>
    </w:tbl>
    <w:p/>
    <w:p>
      <w:r>
        <w:rPr>
          <w:b/>
        </w:rPr>
        <w:t>Model 6 (reference – original Model 2): demographic + stroke info + comorbidities + acute complications + NIHSS out</w:t>
      </w:r>
    </w:p>
    <w:p>
      <w:r>
        <w:rPr>
          <w:sz w:val="16"/>
        </w:rPr>
        <w:t>Predictors (49): Age, Sex, F0 M1, Dissection, ACA, Undetermined, HemorrhageStroke, LVS, LVO, Side_Right, Side_Left, Side_Bilateral, Loc_CortSub, Loc_Subcortical, Loc_Infratentorial, AF … (+34 more)</w:t>
      </w:r>
    </w:p>
    <w:p>
      <w:r>
        <w:rPr>
          <w:sz w:val="16"/>
        </w:rPr>
        <w:t>Predictor categories: without gait speed imputed; Demographics=2, Stroke info=12, Comorbidities=16, Acute complications=4, NIHSS out=15</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49</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NIHSS out=15</w:t>
            </w:r>
          </w:p>
        </w:tc>
      </w:tr>
      <w:tr>
        <w:tc>
          <w:tcPr>
            <w:tcW w:type="dxa" w:w="4320"/>
          </w:tcPr>
          <w:p>
            <w:r>
              <w:rPr>
                <w:sz w:val="18"/>
              </w:rPr>
              <w:t>Final selected (non-zero in full-fit)</w:t>
            </w:r>
          </w:p>
        </w:tc>
        <w:tc>
          <w:tcPr>
            <w:tcW w:type="dxa" w:w="4320"/>
          </w:tcPr>
          <w:p>
            <w:r>
              <w:rPr>
                <w:sz w:val="18"/>
              </w:rPr>
              <w:t>24</w:t>
            </w:r>
          </w:p>
        </w:tc>
      </w:tr>
      <w:tr>
        <w:tc>
          <w:tcPr>
            <w:tcW w:type="dxa" w:w="4320"/>
          </w:tcPr>
          <w:p>
            <w:r>
              <w:rPr>
                <w:sz w:val="18"/>
              </w:rPr>
              <w:t>Stably selected (selection freq ≥ 70%)</w:t>
            </w:r>
          </w:p>
        </w:tc>
        <w:tc>
          <w:tcPr>
            <w:tcW w:type="dxa" w:w="4320"/>
          </w:tcPr>
          <w:p>
            <w:r>
              <w:rPr>
                <w:sz w:val="18"/>
              </w:rPr>
              <w:t>22</w:t>
            </w:r>
          </w:p>
        </w:tc>
      </w:tr>
      <w:tr>
        <w:tc>
          <w:tcPr>
            <w:tcW w:type="dxa" w:w="4320"/>
          </w:tcPr>
          <w:p>
            <w:r>
              <w:rPr>
                <w:sz w:val="18"/>
              </w:rPr>
              <w:t>Best alpha (full-data fit)</w:t>
            </w:r>
          </w:p>
        </w:tc>
        <w:tc>
          <w:tcPr>
            <w:tcW w:type="dxa" w:w="4320"/>
          </w:tcPr>
          <w:p>
            <w:r>
              <w:rPr>
                <w:sz w:val="18"/>
              </w:rPr>
              <w:t>6.16476</w:t>
            </w:r>
          </w:p>
        </w:tc>
      </w:tr>
      <w:tr>
        <w:tc>
          <w:tcPr>
            <w:tcW w:type="dxa" w:w="4320"/>
          </w:tcPr>
          <w:p>
            <w:r>
              <w:rPr>
                <w:sz w:val="18"/>
              </w:rPr>
              <w:t>Bootstrap alpha: median [IQR]</w:t>
            </w:r>
          </w:p>
        </w:tc>
        <w:tc>
          <w:tcPr>
            <w:tcW w:type="dxa" w:w="4320"/>
          </w:tcPr>
          <w:p>
            <w:r>
              <w:rPr>
                <w:sz w:val="18"/>
              </w:rPr>
              <w:t>3.07181 [2.43531, 4.35167]</w:t>
            </w:r>
          </w:p>
        </w:tc>
      </w:tr>
      <w:tr>
        <w:tc>
          <w:tcPr>
            <w:tcW w:type="dxa" w:w="4320"/>
          </w:tcPr>
          <w:p>
            <w:r>
              <w:rPr>
                <w:sz w:val="18"/>
              </w:rPr>
              <w:t>CV R² (OOF)</w:t>
            </w:r>
          </w:p>
        </w:tc>
        <w:tc>
          <w:tcPr>
            <w:tcW w:type="dxa" w:w="4320"/>
          </w:tcPr>
          <w:p>
            <w:r>
              <w:rPr>
                <w:sz w:val="18"/>
              </w:rPr>
              <w:t>0.2442</w:t>
            </w:r>
          </w:p>
        </w:tc>
      </w:tr>
      <w:tr>
        <w:tc>
          <w:tcPr>
            <w:tcW w:type="dxa" w:w="4320"/>
          </w:tcPr>
          <w:p>
            <w:r>
              <w:rPr>
                <w:sz w:val="18"/>
              </w:rPr>
              <w:t>CV MAE (OOF)</w:t>
            </w:r>
          </w:p>
        </w:tc>
        <w:tc>
          <w:tcPr>
            <w:tcW w:type="dxa" w:w="4320"/>
          </w:tcPr>
          <w:p>
            <w:r>
              <w:rPr>
                <w:sz w:val="18"/>
              </w:rPr>
              <w:t>119.57 m</w:t>
            </w:r>
          </w:p>
        </w:tc>
      </w:tr>
      <w:tr>
        <w:tc>
          <w:tcPr>
            <w:tcW w:type="dxa" w:w="4320"/>
          </w:tcPr>
          <w:p>
            <w:r>
              <w:rPr>
                <w:sz w:val="18"/>
              </w:rPr>
              <w:t>Train R² (apparent)</w:t>
            </w:r>
          </w:p>
        </w:tc>
        <w:tc>
          <w:tcPr>
            <w:tcW w:type="dxa" w:w="4320"/>
          </w:tcPr>
          <w:p>
            <w:r>
              <w:rPr>
                <w:sz w:val="18"/>
              </w:rPr>
              <w:t>0.3342</w:t>
            </w:r>
          </w:p>
        </w:tc>
      </w:tr>
      <w:tr>
        <w:tc>
          <w:tcPr>
            <w:tcW w:type="dxa" w:w="4320"/>
          </w:tcPr>
          <w:p>
            <w:r>
              <w:rPr>
                <w:sz w:val="18"/>
              </w:rPr>
              <w:t>Train MAE (apparent)</w:t>
            </w:r>
          </w:p>
        </w:tc>
        <w:tc>
          <w:tcPr>
            <w:tcW w:type="dxa" w:w="4320"/>
          </w:tcPr>
          <w:p>
            <w:r>
              <w:rPr>
                <w:sz w:val="18"/>
              </w:rPr>
              <w:t>111.95 m</w:t>
            </w:r>
          </w:p>
        </w:tc>
      </w:tr>
    </w:tbl>
    <w:p>
      <w:r>
        <w:rPr>
          <w:sz w:val="18"/>
        </w:rPr>
        <w:t>Explainer: Reference neurological/comorbidity model without functional T1 measures, retained for comparison. It ranked #11 of 11 by CV R². The apparent-to-cross-validated R² gap was 0.0900, with 22 predictors meeting the 70% stability threshold.</w:t>
      </w:r>
    </w:p>
    <w:p>
      <w:r>
        <w:rPr>
          <w:sz w:val="16"/>
        </w:rPr>
        <w:t>Strongest positive contributors: GIB (+19.4; freq 100%), Dyslipidemia (+13.5; freq 99%), Sex, F0 M1 (+14.5; freq 99%), LVS (+8.0; freq 87%), OrderOut (+8.5; freq 83%).</w:t>
      </w:r>
    </w:p>
    <w:p>
      <w:r>
        <w:rPr>
          <w:sz w:val="16"/>
        </w:rPr>
        <w:t>Strongest negative contributors: Age (-56.5; freq 100%), OldStroke (-18.9; freq 100%), RLOut (-33.9; freq 99%), LUOut (-28.1; freq 99%), LLOut (-27.8; freq 99%).</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Age</w:t>
            </w:r>
          </w:p>
        </w:tc>
        <w:tc>
          <w:tcPr>
            <w:tcW w:type="dxa" w:w="1234"/>
          </w:tcPr>
          <w:p>
            <w:r>
              <w:rPr>
                <w:sz w:val="18"/>
              </w:rPr>
              <w:t>Negative</w:t>
            </w:r>
          </w:p>
        </w:tc>
        <w:tc>
          <w:tcPr>
            <w:tcW w:type="dxa" w:w="1234"/>
          </w:tcPr>
          <w:p>
            <w:r>
              <w:rPr>
                <w:sz w:val="18"/>
              </w:rPr>
              <w:t>-54.03247</w:t>
            </w:r>
          </w:p>
        </w:tc>
        <w:tc>
          <w:tcPr>
            <w:tcW w:type="dxa" w:w="1234"/>
          </w:tcPr>
          <w:p>
            <w:r>
              <w:rPr>
                <w:sz w:val="18"/>
              </w:rPr>
              <w:t>-56.46593</w:t>
            </w:r>
          </w:p>
        </w:tc>
        <w:tc>
          <w:tcPr>
            <w:tcW w:type="dxa" w:w="1234"/>
          </w:tcPr>
          <w:p>
            <w:r>
              <w:rPr>
                <w:sz w:val="18"/>
              </w:rPr>
              <w:t>7.41687</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-17.06015</w:t>
            </w:r>
          </w:p>
        </w:tc>
        <w:tc>
          <w:tcPr>
            <w:tcW w:type="dxa" w:w="1234"/>
          </w:tcPr>
          <w:p>
            <w:r>
              <w:rPr>
                <w:sz w:val="18"/>
              </w:rPr>
              <w:t>-18.94017</w:t>
            </w:r>
          </w:p>
        </w:tc>
        <w:tc>
          <w:tcPr>
            <w:tcW w:type="dxa" w:w="1234"/>
          </w:tcPr>
          <w:p>
            <w:r>
              <w:rPr>
                <w:sz w:val="18"/>
              </w:rPr>
              <w:t>6.28940</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15.90589</w:t>
            </w:r>
          </w:p>
        </w:tc>
        <w:tc>
          <w:tcPr>
            <w:tcW w:type="dxa" w:w="1234"/>
          </w:tcPr>
          <w:p>
            <w:r>
              <w:rPr>
                <w:sz w:val="18"/>
              </w:rPr>
              <w:t>19.44272</w:t>
            </w:r>
          </w:p>
        </w:tc>
        <w:tc>
          <w:tcPr>
            <w:tcW w:type="dxa" w:w="1234"/>
          </w:tcPr>
          <w:p>
            <w:r>
              <w:rPr>
                <w:sz w:val="18"/>
              </w:rPr>
              <w:t>6.27709</w:t>
            </w:r>
          </w:p>
        </w:tc>
        <w:tc>
          <w:tcPr>
            <w:tcW w:type="dxa" w:w="1234"/>
          </w:tcPr>
          <w:p>
            <w:r>
              <w:rPr>
                <w:sz w:val="18"/>
              </w:rPr>
              <w:t>0.999</w:t>
            </w:r>
          </w:p>
        </w:tc>
        <w:tc>
          <w:tcPr>
            <w:tcW w:type="dxa" w:w="1234"/>
          </w:tcPr>
          <w:p>
            <w:r>
              <w:rPr>
                <w:sz w:val="18"/>
              </w:rPr>
              <w:t>Yes</w:t>
            </w:r>
          </w:p>
        </w:tc>
      </w:tr>
      <w:tr>
        <w:tc>
          <w:tcPr>
            <w:tcW w:type="dxa" w:w="1234"/>
          </w:tcPr>
          <w:p>
            <w:r>
              <w:rPr>
                <w:sz w:val="18"/>
              </w:rPr>
              <w:t>RLOut</w:t>
            </w:r>
          </w:p>
        </w:tc>
        <w:tc>
          <w:tcPr>
            <w:tcW w:type="dxa" w:w="1234"/>
          </w:tcPr>
          <w:p>
            <w:r>
              <w:rPr>
                <w:sz w:val="18"/>
              </w:rPr>
              <w:t>Negative</w:t>
            </w:r>
          </w:p>
        </w:tc>
        <w:tc>
          <w:tcPr>
            <w:tcW w:type="dxa" w:w="1234"/>
          </w:tcPr>
          <w:p>
            <w:r>
              <w:rPr>
                <w:sz w:val="18"/>
              </w:rPr>
              <w:t>-30.48306</w:t>
            </w:r>
          </w:p>
        </w:tc>
        <w:tc>
          <w:tcPr>
            <w:tcW w:type="dxa" w:w="1234"/>
          </w:tcPr>
          <w:p>
            <w:r>
              <w:rPr>
                <w:sz w:val="18"/>
              </w:rPr>
              <w:t>-33.94925</w:t>
            </w:r>
          </w:p>
        </w:tc>
        <w:tc>
          <w:tcPr>
            <w:tcW w:type="dxa" w:w="1234"/>
          </w:tcPr>
          <w:p>
            <w:r>
              <w:rPr>
                <w:sz w:val="18"/>
              </w:rPr>
              <w:t>12.00322</w:t>
            </w:r>
          </w:p>
        </w:tc>
        <w:tc>
          <w:tcPr>
            <w:tcW w:type="dxa" w:w="1234"/>
          </w:tcPr>
          <w:p>
            <w:r>
              <w:rPr>
                <w:sz w:val="18"/>
              </w:rPr>
              <w:t>0.994</w:t>
            </w:r>
          </w:p>
        </w:tc>
        <w:tc>
          <w:tcPr>
            <w:tcW w:type="dxa" w:w="1234"/>
          </w:tcPr>
          <w:p>
            <w:r>
              <w:rPr>
                <w:sz w:val="18"/>
              </w:rPr>
              <w:t>Yes</w:t>
            </w:r>
          </w:p>
        </w:tc>
      </w:tr>
      <w:tr>
        <w:tc>
          <w:tcPr>
            <w:tcW w:type="dxa" w:w="1234"/>
          </w:tcPr>
          <w:p>
            <w:r>
              <w:rPr>
                <w:sz w:val="18"/>
              </w:rPr>
              <w:t>LUOut</w:t>
            </w:r>
          </w:p>
        </w:tc>
        <w:tc>
          <w:tcPr>
            <w:tcW w:type="dxa" w:w="1234"/>
          </w:tcPr>
          <w:p>
            <w:r>
              <w:rPr>
                <w:sz w:val="18"/>
              </w:rPr>
              <w:t>Negative</w:t>
            </w:r>
          </w:p>
        </w:tc>
        <w:tc>
          <w:tcPr>
            <w:tcW w:type="dxa" w:w="1234"/>
          </w:tcPr>
          <w:p>
            <w:r>
              <w:rPr>
                <w:sz w:val="18"/>
              </w:rPr>
              <w:t>-24.14711</w:t>
            </w:r>
          </w:p>
        </w:tc>
        <w:tc>
          <w:tcPr>
            <w:tcW w:type="dxa" w:w="1234"/>
          </w:tcPr>
          <w:p>
            <w:r>
              <w:rPr>
                <w:sz w:val="18"/>
              </w:rPr>
              <w:t>-28.12683</w:t>
            </w:r>
          </w:p>
        </w:tc>
        <w:tc>
          <w:tcPr>
            <w:tcW w:type="dxa" w:w="1234"/>
          </w:tcPr>
          <w:p>
            <w:r>
              <w:rPr>
                <w:sz w:val="18"/>
              </w:rPr>
              <w:t>11.69726</w:t>
            </w:r>
          </w:p>
        </w:tc>
        <w:tc>
          <w:tcPr>
            <w:tcW w:type="dxa" w:w="1234"/>
          </w:tcPr>
          <w:p>
            <w:r>
              <w:rPr>
                <w:sz w:val="18"/>
              </w:rPr>
              <w:t>0.989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-22.43336</w:t>
            </w:r>
          </w:p>
        </w:tc>
        <w:tc>
          <w:tcPr>
            <w:tcW w:type="dxa" w:w="1234"/>
          </w:tcPr>
          <w:p>
            <w:r>
              <w:rPr>
                <w:sz w:val="18"/>
              </w:rPr>
              <w:t>-27.75335</w:t>
            </w:r>
          </w:p>
        </w:tc>
        <w:tc>
          <w:tcPr>
            <w:tcW w:type="dxa" w:w="1234"/>
          </w:tcPr>
          <w:p>
            <w:r>
              <w:rPr>
                <w:sz w:val="18"/>
              </w:rPr>
              <w:t>11.54072</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12.15232</w:t>
            </w:r>
          </w:p>
        </w:tc>
        <w:tc>
          <w:tcPr>
            <w:tcW w:type="dxa" w:w="1234"/>
          </w:tcPr>
          <w:p>
            <w:r>
              <w:rPr>
                <w:sz w:val="18"/>
              </w:rPr>
              <w:t>13.51005</w:t>
            </w:r>
          </w:p>
        </w:tc>
        <w:tc>
          <w:tcPr>
            <w:tcW w:type="dxa" w:w="1234"/>
          </w:tcPr>
          <w:p>
            <w:r>
              <w:rPr>
                <w:sz w:val="18"/>
              </w:rPr>
              <w:t>6.28392</w:t>
            </w:r>
          </w:p>
        </w:tc>
        <w:tc>
          <w:tcPr>
            <w:tcW w:type="dxa" w:w="1234"/>
          </w:tcPr>
          <w:p>
            <w:r>
              <w:rPr>
                <w:sz w:val="18"/>
              </w:rPr>
              <w:t>0.989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12.74924</w:t>
            </w:r>
          </w:p>
        </w:tc>
        <w:tc>
          <w:tcPr>
            <w:tcW w:type="dxa" w:w="1234"/>
          </w:tcPr>
          <w:p>
            <w:r>
              <w:rPr>
                <w:sz w:val="18"/>
              </w:rPr>
              <w:t>14.47592</w:t>
            </w:r>
          </w:p>
        </w:tc>
        <w:tc>
          <w:tcPr>
            <w:tcW w:type="dxa" w:w="1234"/>
          </w:tcPr>
          <w:p>
            <w:r>
              <w:rPr>
                <w:sz w:val="18"/>
              </w:rPr>
              <w:t>6.51017</w:t>
            </w:r>
          </w:p>
        </w:tc>
        <w:tc>
          <w:tcPr>
            <w:tcW w:type="dxa" w:w="1234"/>
          </w:tcPr>
          <w:p>
            <w:r>
              <w:rPr>
                <w:sz w:val="18"/>
              </w:rPr>
              <w:t>0.986</w:t>
            </w:r>
          </w:p>
        </w:tc>
        <w:tc>
          <w:tcPr>
            <w:tcW w:type="dxa" w:w="1234"/>
          </w:tcPr>
          <w:p>
            <w:r>
              <w:rPr>
                <w:sz w:val="18"/>
              </w:rPr>
              <w:t>Yes</w:t>
            </w:r>
          </w:p>
        </w:tc>
      </w:tr>
      <w:tr>
        <w:tc>
          <w:tcPr>
            <w:tcW w:type="dxa" w:w="1234"/>
          </w:tcPr>
          <w:p>
            <w:r>
              <w:rPr>
                <w:sz w:val="18"/>
              </w:rPr>
              <w:t>RUOut</w:t>
            </w:r>
          </w:p>
        </w:tc>
        <w:tc>
          <w:tcPr>
            <w:tcW w:type="dxa" w:w="1234"/>
          </w:tcPr>
          <w:p>
            <w:r>
              <w:rPr>
                <w:sz w:val="18"/>
              </w:rPr>
              <w:t>Negative</w:t>
            </w:r>
          </w:p>
        </w:tc>
        <w:tc>
          <w:tcPr>
            <w:tcW w:type="dxa" w:w="1234"/>
          </w:tcPr>
          <w:p>
            <w:r>
              <w:rPr>
                <w:sz w:val="18"/>
              </w:rPr>
              <w:t>-18.73259</w:t>
            </w:r>
          </w:p>
        </w:tc>
        <w:tc>
          <w:tcPr>
            <w:tcW w:type="dxa" w:w="1234"/>
          </w:tcPr>
          <w:p>
            <w:r>
              <w:rPr>
                <w:sz w:val="18"/>
              </w:rPr>
              <w:t>-22.77357</w:t>
            </w:r>
          </w:p>
        </w:tc>
        <w:tc>
          <w:tcPr>
            <w:tcW w:type="dxa" w:w="1234"/>
          </w:tcPr>
          <w:p>
            <w:r>
              <w:rPr>
                <w:sz w:val="18"/>
              </w:rPr>
              <w:t>12.59822</w:t>
            </w:r>
          </w:p>
        </w:tc>
        <w:tc>
          <w:tcPr>
            <w:tcW w:type="dxa" w:w="1234"/>
          </w:tcPr>
          <w:p>
            <w:r>
              <w:rPr>
                <w:sz w:val="18"/>
              </w:rPr>
              <w:t>0.957</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-5.77055</w:t>
            </w:r>
          </w:p>
        </w:tc>
        <w:tc>
          <w:tcPr>
            <w:tcW w:type="dxa" w:w="1234"/>
          </w:tcPr>
          <w:p>
            <w:r>
              <w:rPr>
                <w:sz w:val="18"/>
              </w:rPr>
              <w:t>-8.46822</w:t>
            </w:r>
          </w:p>
        </w:tc>
        <w:tc>
          <w:tcPr>
            <w:tcW w:type="dxa" w:w="1234"/>
          </w:tcPr>
          <w:p>
            <w:r>
              <w:rPr>
                <w:sz w:val="18"/>
              </w:rPr>
              <w:t>5.95745</w:t>
            </w:r>
          </w:p>
        </w:tc>
        <w:tc>
          <w:tcPr>
            <w:tcW w:type="dxa" w:w="1234"/>
          </w:tcPr>
          <w:p>
            <w:r>
              <w:rPr>
                <w:sz w:val="18"/>
              </w:rPr>
              <w:t>0.895</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3.86277</w:t>
            </w:r>
          </w:p>
        </w:tc>
        <w:tc>
          <w:tcPr>
            <w:tcW w:type="dxa" w:w="1234"/>
          </w:tcPr>
          <w:p>
            <w:r>
              <w:rPr>
                <w:sz w:val="18"/>
              </w:rPr>
              <w:t>7.99237</w:t>
            </w:r>
          </w:p>
        </w:tc>
        <w:tc>
          <w:tcPr>
            <w:tcW w:type="dxa" w:w="1234"/>
          </w:tcPr>
          <w:p>
            <w:r>
              <w:rPr>
                <w:sz w:val="18"/>
              </w:rPr>
              <w:t>6.23535</w:t>
            </w:r>
          </w:p>
        </w:tc>
        <w:tc>
          <w:tcPr>
            <w:tcW w:type="dxa" w:w="1234"/>
          </w:tcPr>
          <w:p>
            <w:r>
              <w:rPr>
                <w:sz w:val="18"/>
              </w:rPr>
              <w:t>0.866</w:t>
            </w:r>
          </w:p>
        </w:tc>
        <w:tc>
          <w:tcPr>
            <w:tcW w:type="dxa" w:w="1234"/>
          </w:tcPr>
          <w:p>
            <w:r>
              <w:rPr>
                <w:sz w:val="18"/>
              </w:rPr>
              <w:t>Yes</w:t>
            </w:r>
          </w:p>
        </w:tc>
      </w:tr>
      <w:tr>
        <w:tc>
          <w:tcPr>
            <w:tcW w:type="dxa" w:w="1234"/>
          </w:tcPr>
          <w:p>
            <w:r>
              <w:rPr>
                <w:sz w:val="18"/>
              </w:rPr>
              <w:t>UTI</w:t>
            </w:r>
          </w:p>
        </w:tc>
        <w:tc>
          <w:tcPr>
            <w:tcW w:type="dxa" w:w="1234"/>
          </w:tcPr>
          <w:p>
            <w:r>
              <w:rPr>
                <w:sz w:val="18"/>
              </w:rPr>
              <w:t>Negative</w:t>
            </w:r>
          </w:p>
        </w:tc>
        <w:tc>
          <w:tcPr>
            <w:tcW w:type="dxa" w:w="1234"/>
          </w:tcPr>
          <w:p>
            <w:r>
              <w:rPr>
                <w:sz w:val="18"/>
              </w:rPr>
              <w:t>-3.66524</w:t>
            </w:r>
          </w:p>
        </w:tc>
        <w:tc>
          <w:tcPr>
            <w:tcW w:type="dxa" w:w="1234"/>
          </w:tcPr>
          <w:p>
            <w:r>
              <w:rPr>
                <w:sz w:val="18"/>
              </w:rPr>
              <w:t>-6.69634</w:t>
            </w:r>
          </w:p>
        </w:tc>
        <w:tc>
          <w:tcPr>
            <w:tcW w:type="dxa" w:w="1234"/>
          </w:tcPr>
          <w:p>
            <w:r>
              <w:rPr>
                <w:sz w:val="18"/>
              </w:rPr>
              <w:t>5.21673</w:t>
            </w:r>
          </w:p>
        </w:tc>
        <w:tc>
          <w:tcPr>
            <w:tcW w:type="dxa" w:w="1234"/>
          </w:tcPr>
          <w:p>
            <w:r>
              <w:rPr>
                <w:sz w:val="18"/>
              </w:rPr>
              <w:t>0.861</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-4.24449</w:t>
            </w:r>
          </w:p>
        </w:tc>
        <w:tc>
          <w:tcPr>
            <w:tcW w:type="dxa" w:w="1234"/>
          </w:tcPr>
          <w:p>
            <w:r>
              <w:rPr>
                <w:sz w:val="18"/>
              </w:rPr>
              <w:t>-7.14233</w:t>
            </w:r>
          </w:p>
        </w:tc>
        <w:tc>
          <w:tcPr>
            <w:tcW w:type="dxa" w:w="1234"/>
          </w:tcPr>
          <w:p>
            <w:r>
              <w:rPr>
                <w:sz w:val="18"/>
              </w:rPr>
              <w:t>5.85480</w:t>
            </w:r>
          </w:p>
        </w:tc>
        <w:tc>
          <w:tcPr>
            <w:tcW w:type="dxa" w:w="1234"/>
          </w:tcPr>
          <w:p>
            <w:r>
              <w:rPr>
                <w:sz w:val="18"/>
              </w:rPr>
              <w:t>0.848</w:t>
            </w:r>
          </w:p>
        </w:tc>
        <w:tc>
          <w:tcPr>
            <w:tcW w:type="dxa" w:w="1234"/>
          </w:tcPr>
          <w:p>
            <w:r>
              <w:rPr>
                <w:sz w:val="18"/>
              </w:rPr>
              <w:t>Yes</w:t>
            </w:r>
          </w:p>
        </w:tc>
      </w:tr>
      <w:tr>
        <w:tc>
          <w:tcPr>
            <w:tcW w:type="dxa" w:w="1234"/>
          </w:tcPr>
          <w:p>
            <w:r>
              <w:rPr>
                <w:sz w:val="18"/>
              </w:rPr>
              <w:t>Parkinsonism</w:t>
            </w:r>
          </w:p>
        </w:tc>
        <w:tc>
          <w:tcPr>
            <w:tcW w:type="dxa" w:w="1234"/>
          </w:tcPr>
          <w:p>
            <w:r>
              <w:rPr>
                <w:sz w:val="18"/>
              </w:rPr>
              <w:t>Negative</w:t>
            </w:r>
          </w:p>
        </w:tc>
        <w:tc>
          <w:tcPr>
            <w:tcW w:type="dxa" w:w="1234"/>
          </w:tcPr>
          <w:p>
            <w:r>
              <w:rPr>
                <w:sz w:val="18"/>
              </w:rPr>
              <w:t>-1.46263</w:t>
            </w:r>
          </w:p>
        </w:tc>
        <w:tc>
          <w:tcPr>
            <w:tcW w:type="dxa" w:w="1234"/>
          </w:tcPr>
          <w:p>
            <w:r>
              <w:rPr>
                <w:sz w:val="18"/>
              </w:rPr>
              <w:t>-4.26786</w:t>
            </w:r>
          </w:p>
        </w:tc>
        <w:tc>
          <w:tcPr>
            <w:tcW w:type="dxa" w:w="1234"/>
          </w:tcPr>
          <w:p>
            <w:r>
              <w:rPr>
                <w:sz w:val="18"/>
              </w:rPr>
              <w:t>3.57213</w:t>
            </w:r>
          </w:p>
        </w:tc>
        <w:tc>
          <w:tcPr>
            <w:tcW w:type="dxa" w:w="1234"/>
          </w:tcPr>
          <w:p>
            <w:r>
              <w:rPr>
                <w:sz w:val="18"/>
              </w:rPr>
              <w:t>0.832</w:t>
            </w:r>
          </w:p>
        </w:tc>
        <w:tc>
          <w:tcPr>
            <w:tcW w:type="dxa" w:w="1234"/>
          </w:tcPr>
          <w:p>
            <w:r>
              <w:rPr>
                <w:sz w:val="18"/>
              </w:rPr>
              <w:t>Yes</w:t>
            </w:r>
          </w:p>
        </w:tc>
      </w:tr>
      <w:tr>
        <w:tc>
          <w:tcPr>
            <w:tcW w:type="dxa" w:w="1234"/>
          </w:tcPr>
          <w:p>
            <w:r>
              <w:rPr>
                <w:sz w:val="18"/>
              </w:rPr>
              <w:t>OrderOut</w:t>
            </w:r>
          </w:p>
        </w:tc>
        <w:tc>
          <w:tcPr>
            <w:tcW w:type="dxa" w:w="1234"/>
          </w:tcPr>
          <w:p>
            <w:r>
              <w:rPr>
                <w:sz w:val="18"/>
              </w:rPr>
              <w:t>Positive</w:t>
            </w:r>
          </w:p>
        </w:tc>
        <w:tc>
          <w:tcPr>
            <w:tcW w:type="dxa" w:w="1234"/>
          </w:tcPr>
          <w:p>
            <w:r>
              <w:rPr>
                <w:sz w:val="18"/>
              </w:rPr>
              <w:t>5.08568</w:t>
            </w:r>
          </w:p>
        </w:tc>
        <w:tc>
          <w:tcPr>
            <w:tcW w:type="dxa" w:w="1234"/>
          </w:tcPr>
          <w:p>
            <w:r>
              <w:rPr>
                <w:sz w:val="18"/>
              </w:rPr>
              <w:t>8.45653</w:t>
            </w:r>
          </w:p>
        </w:tc>
        <w:tc>
          <w:tcPr>
            <w:tcW w:type="dxa" w:w="1234"/>
          </w:tcPr>
          <w:p>
            <w:r>
              <w:rPr>
                <w:sz w:val="18"/>
              </w:rPr>
              <w:t>7.56309</w:t>
            </w:r>
          </w:p>
        </w:tc>
        <w:tc>
          <w:tcPr>
            <w:tcW w:type="dxa" w:w="1234"/>
          </w:tcPr>
          <w:p>
            <w:r>
              <w:rPr>
                <w:sz w:val="18"/>
              </w:rPr>
              <w:t>0.826</w:t>
            </w:r>
          </w:p>
        </w:tc>
        <w:tc>
          <w:tcPr>
            <w:tcW w:type="dxa" w:w="1234"/>
          </w:tcPr>
          <w:p>
            <w:r>
              <w:rPr>
                <w:sz w:val="18"/>
              </w:rPr>
              <w:t>Yes</w:t>
            </w:r>
          </w:p>
        </w:tc>
      </w:tr>
      <w:tr>
        <w:tc>
          <w:tcPr>
            <w:tcW w:type="dxa" w:w="1234"/>
          </w:tcPr>
          <w:p>
            <w:r>
              <w:rPr>
                <w:sz w:val="18"/>
              </w:rPr>
              <w:t>VisualOut</w:t>
            </w:r>
          </w:p>
        </w:tc>
        <w:tc>
          <w:tcPr>
            <w:tcW w:type="dxa" w:w="1234"/>
          </w:tcPr>
          <w:p>
            <w:r>
              <w:rPr>
                <w:sz w:val="18"/>
              </w:rPr>
              <w:t>Negative</w:t>
            </w:r>
          </w:p>
        </w:tc>
        <w:tc>
          <w:tcPr>
            <w:tcW w:type="dxa" w:w="1234"/>
          </w:tcPr>
          <w:p>
            <w:r>
              <w:rPr>
                <w:sz w:val="18"/>
              </w:rPr>
              <w:t>-4.04905</w:t>
            </w:r>
          </w:p>
        </w:tc>
        <w:tc>
          <w:tcPr>
            <w:tcW w:type="dxa" w:w="1234"/>
          </w:tcPr>
          <w:p>
            <w:r>
              <w:rPr>
                <w:sz w:val="18"/>
              </w:rPr>
              <w:t>-7.27700</w:t>
            </w:r>
          </w:p>
        </w:tc>
        <w:tc>
          <w:tcPr>
            <w:tcW w:type="dxa" w:w="1234"/>
          </w:tcPr>
          <w:p>
            <w:r>
              <w:rPr>
                <w:sz w:val="18"/>
              </w:rPr>
              <w:t>6.58300</w:t>
            </w:r>
          </w:p>
        </w:tc>
        <w:tc>
          <w:tcPr>
            <w:tcW w:type="dxa" w:w="1234"/>
          </w:tcPr>
          <w:p>
            <w:r>
              <w:rPr>
                <w:sz w:val="18"/>
              </w:rPr>
              <w:t>0.811</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2.05351</w:t>
            </w:r>
          </w:p>
        </w:tc>
        <w:tc>
          <w:tcPr>
            <w:tcW w:type="dxa" w:w="1234"/>
          </w:tcPr>
          <w:p>
            <w:r>
              <w:rPr>
                <w:sz w:val="18"/>
              </w:rPr>
              <w:t>6.06220</w:t>
            </w:r>
          </w:p>
        </w:tc>
        <w:tc>
          <w:tcPr>
            <w:tcW w:type="dxa" w:w="1234"/>
          </w:tcPr>
          <w:p>
            <w:r>
              <w:rPr>
                <w:sz w:val="18"/>
              </w:rPr>
              <w:t>5.81559</w:t>
            </w:r>
          </w:p>
        </w:tc>
        <w:tc>
          <w:tcPr>
            <w:tcW w:type="dxa" w:w="1234"/>
          </w:tcPr>
          <w:p>
            <w:r>
              <w:rPr>
                <w:sz w:val="18"/>
              </w:rPr>
              <w:t>0.798</w:t>
            </w:r>
          </w:p>
        </w:tc>
        <w:tc>
          <w:tcPr>
            <w:tcW w:type="dxa" w:w="1234"/>
          </w:tcPr>
          <w:p>
            <w:r>
              <w:rPr>
                <w:sz w:val="18"/>
              </w:rPr>
              <w:t>Yes</w:t>
            </w:r>
          </w:p>
        </w:tc>
      </w:tr>
      <w:tr>
        <w:tc>
          <w:tcPr>
            <w:tcW w:type="dxa" w:w="1234"/>
          </w:tcPr>
          <w:p>
            <w:r>
              <w:rPr>
                <w:sz w:val="18"/>
              </w:rPr>
              <w:t>NeglectOut</w:t>
            </w:r>
          </w:p>
        </w:tc>
        <w:tc>
          <w:tcPr>
            <w:tcW w:type="dxa" w:w="1234"/>
          </w:tcPr>
          <w:p>
            <w:r>
              <w:rPr>
                <w:sz w:val="18"/>
              </w:rPr>
              <w:t>Negative</w:t>
            </w:r>
          </w:p>
        </w:tc>
        <w:tc>
          <w:tcPr>
            <w:tcW w:type="dxa" w:w="1234"/>
          </w:tcPr>
          <w:p>
            <w:r>
              <w:rPr>
                <w:sz w:val="18"/>
              </w:rPr>
              <w:t>-0.00000</w:t>
            </w:r>
          </w:p>
        </w:tc>
        <w:tc>
          <w:tcPr>
            <w:tcW w:type="dxa" w:w="1234"/>
          </w:tcPr>
          <w:p>
            <w:r>
              <w:rPr>
                <w:sz w:val="18"/>
              </w:rPr>
              <w:t>-3.05168</w:t>
            </w:r>
          </w:p>
        </w:tc>
        <w:tc>
          <w:tcPr>
            <w:tcW w:type="dxa" w:w="1234"/>
          </w:tcPr>
          <w:p>
            <w:r>
              <w:rPr>
                <w:sz w:val="18"/>
              </w:rPr>
              <w:t>7.82862</w:t>
            </w:r>
          </w:p>
        </w:tc>
        <w:tc>
          <w:tcPr>
            <w:tcW w:type="dxa" w:w="1234"/>
          </w:tcPr>
          <w:p>
            <w:r>
              <w:rPr>
                <w:sz w:val="18"/>
              </w:rPr>
              <w:t>0.798</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-1.80715</w:t>
            </w:r>
          </w:p>
        </w:tc>
        <w:tc>
          <w:tcPr>
            <w:tcW w:type="dxa" w:w="1234"/>
          </w:tcPr>
          <w:p>
            <w:r>
              <w:rPr>
                <w:sz w:val="18"/>
              </w:rPr>
              <w:t>-5.46452</w:t>
            </w:r>
          </w:p>
        </w:tc>
        <w:tc>
          <w:tcPr>
            <w:tcW w:type="dxa" w:w="1234"/>
          </w:tcPr>
          <w:p>
            <w:r>
              <w:rPr>
                <w:sz w:val="18"/>
              </w:rPr>
              <w:t>5.02265</w:t>
            </w:r>
          </w:p>
        </w:tc>
        <w:tc>
          <w:tcPr>
            <w:tcW w:type="dxa" w:w="1234"/>
          </w:tcPr>
          <w:p>
            <w:r>
              <w:rPr>
                <w:sz w:val="18"/>
              </w:rPr>
              <w:t>0.787</w:t>
            </w:r>
          </w:p>
        </w:tc>
        <w:tc>
          <w:tcPr>
            <w:tcW w:type="dxa" w:w="1234"/>
          </w:tcPr>
          <w:p>
            <w:r>
              <w:rPr>
                <w:sz w:val="18"/>
              </w:rPr>
              <w:t>Yes</w:t>
            </w:r>
          </w:p>
        </w:tc>
      </w:tr>
      <w:tr>
        <w:tc>
          <w:tcPr>
            <w:tcW w:type="dxa" w:w="1234"/>
          </w:tcPr>
          <w:p>
            <w:r>
              <w:rPr>
                <w:sz w:val="18"/>
              </w:rPr>
              <w:t>LVO</w:t>
            </w:r>
          </w:p>
        </w:tc>
        <w:tc>
          <w:tcPr>
            <w:tcW w:type="dxa" w:w="1234"/>
          </w:tcPr>
          <w:p>
            <w:r>
              <w:rPr>
                <w:sz w:val="18"/>
              </w:rPr>
              <w:t>Positive</w:t>
            </w:r>
          </w:p>
        </w:tc>
        <w:tc>
          <w:tcPr>
            <w:tcW w:type="dxa" w:w="1234"/>
          </w:tcPr>
          <w:p>
            <w:r>
              <w:rPr>
                <w:sz w:val="18"/>
              </w:rPr>
              <w:t>1.31569</w:t>
            </w:r>
          </w:p>
        </w:tc>
        <w:tc>
          <w:tcPr>
            <w:tcW w:type="dxa" w:w="1234"/>
          </w:tcPr>
          <w:p>
            <w:r>
              <w:rPr>
                <w:sz w:val="18"/>
              </w:rPr>
              <w:t>5.06304</w:t>
            </w:r>
          </w:p>
        </w:tc>
        <w:tc>
          <w:tcPr>
            <w:tcW w:type="dxa" w:w="1234"/>
          </w:tcPr>
          <w:p>
            <w:r>
              <w:rPr>
                <w:sz w:val="18"/>
              </w:rPr>
              <w:t>5.64190</w:t>
            </w:r>
          </w:p>
        </w:tc>
        <w:tc>
          <w:tcPr>
            <w:tcW w:type="dxa" w:w="1234"/>
          </w:tcPr>
          <w:p>
            <w:r>
              <w:rPr>
                <w:sz w:val="18"/>
              </w:rPr>
              <w:t>0.753</w:t>
            </w:r>
          </w:p>
        </w:tc>
        <w:tc>
          <w:tcPr>
            <w:tcW w:type="dxa" w:w="1234"/>
          </w:tcPr>
          <w:p>
            <w:r>
              <w:rPr>
                <w:sz w:val="18"/>
              </w:rPr>
              <w:t>Yes</w:t>
            </w:r>
          </w:p>
        </w:tc>
      </w:tr>
    </w:tbl>
    <w:p/>
    <w:p>
      <w:r>
        <w:rPr>
          <w:b/>
        </w:rPr>
        <w:t>Model 7 (Tier 1 predictors): demographic + functional T1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1.71907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Tier 1 predictor set replicated in Step 1 LASSO for direct comparability with the five-tier IPCW framework. It ranked #8 of 11 by CV R². The apparent-to-cross-validated R² gap was 0.0271, with 9 predictors meeting the 70% stability threshold.</w:t>
      </w:r>
    </w:p>
    <w:p>
      <w:r>
        <w:rPr>
          <w:sz w:val="16"/>
        </w:rPr>
        <w:t>Strongest positive contributors: BBS1 (+62.2; freq 100%), Sex, F0 M1 (+15.5; freq 100%), Gait_Speed_1_Imputed (+33.0; freq 100%), FuglUE1 (+23.2; freq 100%), EuroQoL5D1 (+10.6; freq 94%).</w:t>
      </w:r>
    </w:p>
    <w:p>
      <w:r>
        <w:rPr>
          <w:sz w:val="16"/>
        </w:rPr>
        <w:t>Strongest negative contributors: Age (-39.2; freq 100%), MNA1 (-12.0; freq 97%), MRS1 (-6.1; freq 79%), IADL1 (-4.7; freq 75%), FuglSEN1 (-0.0; freq 63%).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62.16052</w:t>
            </w:r>
          </w:p>
        </w:tc>
        <w:tc>
          <w:tcPr>
            <w:tcW w:type="dxa" w:w="1234"/>
          </w:tcPr>
          <w:p>
            <w:r>
              <w:rPr>
                <w:sz w:val="18"/>
              </w:rPr>
              <w:t>9.12618</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-39.17400</w:t>
            </w:r>
          </w:p>
        </w:tc>
        <w:tc>
          <w:tcPr>
            <w:tcW w:type="dxa" w:w="1234"/>
          </w:tcPr>
          <w:p>
            <w:r>
              <w:rPr>
                <w:sz w:val="18"/>
              </w:rPr>
              <w:t>6.76462</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15.48775</w:t>
            </w:r>
          </w:p>
        </w:tc>
        <w:tc>
          <w:tcPr>
            <w:tcW w:type="dxa" w:w="1234"/>
          </w:tcPr>
          <w:p>
            <w:r>
              <w:rPr>
                <w:sz w:val="18"/>
              </w:rPr>
              <w:t>5.13939</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32.95375</w:t>
            </w:r>
          </w:p>
        </w:tc>
        <w:tc>
          <w:tcPr>
            <w:tcW w:type="dxa" w:w="1234"/>
          </w:tcPr>
          <w:p>
            <w:r>
              <w:rPr>
                <w:sz w:val="18"/>
              </w:rPr>
              <w:t>8.40936</w:t>
            </w:r>
          </w:p>
        </w:tc>
        <w:tc>
          <w:tcPr>
            <w:tcW w:type="dxa" w:w="1234"/>
          </w:tcPr>
          <w:p>
            <w:r>
              <w:rPr>
                <w:sz w:val="18"/>
              </w:rPr>
              <w:t>0.999</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23.16840</w:t>
            </w:r>
          </w:p>
        </w:tc>
        <w:tc>
          <w:tcPr>
            <w:tcW w:type="dxa" w:w="1234"/>
          </w:tcPr>
          <w:p>
            <w:r>
              <w:rPr>
                <w:sz w:val="18"/>
              </w:rPr>
              <w:t>7.26048</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-12.04099</w:t>
            </w:r>
          </w:p>
        </w:tc>
        <w:tc>
          <w:tcPr>
            <w:tcW w:type="dxa" w:w="1234"/>
          </w:tcPr>
          <w:p>
            <w:r>
              <w:rPr>
                <w:sz w:val="18"/>
              </w:rPr>
              <w:t>5.73960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10.56777</w:t>
            </w:r>
          </w:p>
        </w:tc>
        <w:tc>
          <w:tcPr>
            <w:tcW w:type="dxa" w:w="1234"/>
          </w:tcPr>
          <w:p>
            <w:r>
              <w:rPr>
                <w:sz w:val="18"/>
              </w:rPr>
              <w:t>5.70894</w:t>
            </w:r>
          </w:p>
        </w:tc>
        <w:tc>
          <w:tcPr>
            <w:tcW w:type="dxa" w:w="1234"/>
          </w:tcPr>
          <w:p>
            <w:r>
              <w:rPr>
                <w:sz w:val="18"/>
              </w:rPr>
              <w:t>0.944</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-6.07727</w:t>
            </w:r>
          </w:p>
        </w:tc>
        <w:tc>
          <w:tcPr>
            <w:tcW w:type="dxa" w:w="1234"/>
          </w:tcPr>
          <w:p>
            <w:r>
              <w:rPr>
                <w:sz w:val="18"/>
              </w:rPr>
              <w:t>5.97012</w:t>
            </w:r>
          </w:p>
        </w:tc>
        <w:tc>
          <w:tcPr>
            <w:tcW w:type="dxa" w:w="1234"/>
          </w:tcPr>
          <w:p>
            <w:r>
              <w:rPr>
                <w:sz w:val="18"/>
              </w:rPr>
              <w:t>0.792</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-4.71266</w:t>
            </w:r>
          </w:p>
        </w:tc>
        <w:tc>
          <w:tcPr>
            <w:tcW w:type="dxa" w:w="1234"/>
          </w:tcPr>
          <w:p>
            <w:r>
              <w:rPr>
                <w:sz w:val="18"/>
              </w:rPr>
              <w:t>4.95766</w:t>
            </w:r>
          </w:p>
        </w:tc>
        <w:tc>
          <w:tcPr>
            <w:tcW w:type="dxa" w:w="1234"/>
          </w:tcPr>
          <w:p>
            <w:r>
              <w:rPr>
                <w:sz w:val="18"/>
              </w:rPr>
              <w:t>0.750</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1.50791</w:t>
            </w:r>
          </w:p>
        </w:tc>
        <w:tc>
          <w:tcPr>
            <w:tcW w:type="dxa" w:w="1234"/>
          </w:tcPr>
          <w:p>
            <w:r>
              <w:rPr>
                <w:sz w:val="18"/>
              </w:rPr>
              <w:t>4.89833</w:t>
            </w:r>
          </w:p>
        </w:tc>
        <w:tc>
          <w:tcPr>
            <w:tcW w:type="dxa" w:w="1234"/>
          </w:tcPr>
          <w:p>
            <w:r>
              <w:rPr>
                <w:sz w:val="18"/>
              </w:rPr>
              <w:t>0.672</w:t>
            </w:r>
          </w:p>
        </w:tc>
        <w:tc>
          <w:tcPr>
            <w:tcW w:type="dxa" w:w="1234"/>
          </w:tcPr>
          <w:p>
            <w:r>
              <w:rPr>
                <w:sz w:val="18"/>
              </w:rPr>
              <w:t>No</w:t>
            </w:r>
          </w:p>
        </w:tc>
      </w:tr>
      <w:tr>
        <w:tc>
          <w:tcPr>
            <w:tcW w:type="dxa" w:w="1234"/>
          </w:tcPr>
          <w:p>
            <w:r>
              <w:rPr>
                <w:sz w:val="18"/>
              </w:rPr>
              <w:t>FuglSEN1</w:t>
            </w:r>
          </w:p>
        </w:tc>
        <w:tc>
          <w:tcPr>
            <w:tcW w:type="dxa" w:w="1234"/>
          </w:tcPr>
          <w:p>
            <w:r>
              <w:rPr>
                <w:sz w:val="18"/>
              </w:rPr>
              <w:t>Negative</w:t>
            </w:r>
          </w:p>
        </w:tc>
        <w:tc>
          <w:tcPr>
            <w:tcW w:type="dxa" w:w="1234"/>
          </w:tcPr>
          <w:p>
            <w:r>
              <w:rPr>
                <w:sz w:val="18"/>
              </w:rPr>
              <w:t>0.00000</w:t>
            </w:r>
          </w:p>
        </w:tc>
        <w:tc>
          <w:tcPr>
            <w:tcW w:type="dxa" w:w="1234"/>
          </w:tcPr>
          <w:p>
            <w:r>
              <w:rPr>
                <w:sz w:val="18"/>
              </w:rPr>
              <w:t>-0.01717</w:t>
            </w:r>
          </w:p>
        </w:tc>
        <w:tc>
          <w:tcPr>
            <w:tcW w:type="dxa" w:w="1234"/>
          </w:tcPr>
          <w:p>
            <w:r>
              <w:rPr>
                <w:sz w:val="18"/>
              </w:rPr>
              <w:t>4.16682</w:t>
            </w:r>
          </w:p>
        </w:tc>
        <w:tc>
          <w:tcPr>
            <w:tcW w:type="dxa" w:w="1234"/>
          </w:tcPr>
          <w:p>
            <w:r>
              <w:rPr>
                <w:sz w:val="18"/>
              </w:rPr>
              <w:t>0.632</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2.16766</w:t>
            </w:r>
          </w:p>
        </w:tc>
        <w:tc>
          <w:tcPr>
            <w:tcW w:type="dxa" w:w="1234"/>
          </w:tcPr>
          <w:p>
            <w:r>
              <w:rPr>
                <w:sz w:val="18"/>
              </w:rPr>
              <w:t>6.03544</w:t>
            </w:r>
          </w:p>
        </w:tc>
        <w:tc>
          <w:tcPr>
            <w:tcW w:type="dxa" w:w="1234"/>
          </w:tcPr>
          <w:p>
            <w:r>
              <w:rPr>
                <w:sz w:val="18"/>
              </w:rPr>
              <w:t>0.585</w:t>
            </w:r>
          </w:p>
        </w:tc>
        <w:tc>
          <w:tcPr>
            <w:tcW w:type="dxa" w:w="1234"/>
          </w:tcPr>
          <w:p>
            <w:r>
              <w:rPr>
                <w:sz w:val="18"/>
              </w:rPr>
              <w:t>No</w:t>
            </w:r>
          </w:p>
        </w:tc>
      </w:tr>
    </w:tbl>
    <w:p/>
    <w:p>
      <w:r>
        <w:rPr>
          <w:b/>
        </w:rPr>
        <w:t>Model 8 (Tier 2 predictors): demographic + functional T1 (without gait speed imputed)</w:t>
      </w:r>
    </w:p>
    <w:p>
      <w:r>
        <w:rPr>
          <w:sz w:val="16"/>
        </w:rPr>
        <w:t>Predictors (11): Age, Sex, F0 M1, MRS1, BI1, FOIS1, MNA1, EuroQoL5D1, IADL1, BBS1, FuglUE1, FuglSEN1</w:t>
      </w:r>
    </w:p>
    <w:p>
      <w:r>
        <w:rPr>
          <w:sz w:val="16"/>
        </w:rPr>
        <w:t>Predictor categories: without gait speed imputed; Demographics=2,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11</w:t>
            </w:r>
          </w:p>
        </w:tc>
      </w:tr>
      <w:tr>
        <w:tc>
          <w:tcPr>
            <w:tcW w:type="dxa" w:w="4320"/>
          </w:tcPr>
          <w:p>
            <w:r>
              <w:rPr>
                <w:sz w:val="18"/>
              </w:rPr>
              <w:t>Predictor category summary</w:t>
            </w:r>
          </w:p>
        </w:tc>
        <w:tc>
          <w:tcPr>
            <w:tcW w:type="dxa" w:w="4320"/>
          </w:tcPr>
          <w:p>
            <w:r>
              <w:rPr>
                <w:sz w:val="18"/>
              </w:rPr>
              <w:t>without gait speed imputed; Demographics=2, Functional T1=9</w:t>
            </w:r>
          </w:p>
        </w:tc>
      </w:tr>
      <w:tr>
        <w:tc>
          <w:tcPr>
            <w:tcW w:type="dxa" w:w="4320"/>
          </w:tcPr>
          <w:p>
            <w:r>
              <w:rPr>
                <w:sz w:val="18"/>
              </w:rPr>
              <w:t>Final selected (non-zero in full-fit)</w:t>
            </w:r>
          </w:p>
        </w:tc>
        <w:tc>
          <w:tcPr>
            <w:tcW w:type="dxa" w:w="4320"/>
          </w:tcPr>
          <w:p>
            <w:r>
              <w:rPr>
                <w:sz w:val="18"/>
              </w:rPr>
              <w:t>10</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1.36287</w:t>
            </w:r>
          </w:p>
        </w:tc>
      </w:tr>
      <w:tr>
        <w:tc>
          <w:tcPr>
            <w:tcW w:type="dxa" w:w="4320"/>
          </w:tcPr>
          <w:p>
            <w:r>
              <w:rPr>
                <w:sz w:val="18"/>
              </w:rPr>
              <w:t>Bootstrap alpha: median [IQR]</w:t>
            </w:r>
          </w:p>
        </w:tc>
        <w:tc>
          <w:tcPr>
            <w:tcW w:type="dxa" w:w="4320"/>
          </w:tcPr>
          <w:p>
            <w:r>
              <w:rPr>
                <w:sz w:val="18"/>
              </w:rPr>
              <w:t>1.53064 [0.85659, 2.16838]</w:t>
            </w:r>
          </w:p>
        </w:tc>
      </w:tr>
      <w:tr>
        <w:tc>
          <w:tcPr>
            <w:tcW w:type="dxa" w:w="4320"/>
          </w:tcPr>
          <w:p>
            <w:r>
              <w:rPr>
                <w:sz w:val="18"/>
              </w:rPr>
              <w:t>CV R² (OOF)</w:t>
            </w:r>
          </w:p>
        </w:tc>
        <w:tc>
          <w:tcPr>
            <w:tcW w:type="dxa" w:w="4320"/>
          </w:tcPr>
          <w:p>
            <w:r>
              <w:rPr>
                <w:sz w:val="18"/>
              </w:rPr>
              <w:t>0.4742</w:t>
            </w:r>
          </w:p>
        </w:tc>
      </w:tr>
      <w:tr>
        <w:tc>
          <w:tcPr>
            <w:tcW w:type="dxa" w:w="4320"/>
          </w:tcPr>
          <w:p>
            <w:r>
              <w:rPr>
                <w:sz w:val="18"/>
              </w:rPr>
              <w:t>CV MAE (OOF)</w:t>
            </w:r>
          </w:p>
        </w:tc>
        <w:tc>
          <w:tcPr>
            <w:tcW w:type="dxa" w:w="4320"/>
          </w:tcPr>
          <w:p>
            <w:r>
              <w:rPr>
                <w:sz w:val="18"/>
              </w:rPr>
              <w:t>96.00 m</w:t>
            </w:r>
          </w:p>
        </w:tc>
      </w:tr>
      <w:tr>
        <w:tc>
          <w:tcPr>
            <w:tcW w:type="dxa" w:w="4320"/>
          </w:tcPr>
          <w:p>
            <w:r>
              <w:rPr>
                <w:sz w:val="18"/>
              </w:rPr>
              <w:t>Train R² (apparent)</w:t>
            </w:r>
          </w:p>
        </w:tc>
        <w:tc>
          <w:tcPr>
            <w:tcW w:type="dxa" w:w="4320"/>
          </w:tcPr>
          <w:p>
            <w:r>
              <w:rPr>
                <w:sz w:val="18"/>
              </w:rPr>
              <w:t>0.5038</w:t>
            </w:r>
          </w:p>
        </w:tc>
      </w:tr>
      <w:tr>
        <w:tc>
          <w:tcPr>
            <w:tcW w:type="dxa" w:w="4320"/>
          </w:tcPr>
          <w:p>
            <w:r>
              <w:rPr>
                <w:sz w:val="18"/>
              </w:rPr>
              <w:t>Train MAE (apparent)</w:t>
            </w:r>
          </w:p>
        </w:tc>
        <w:tc>
          <w:tcPr>
            <w:tcW w:type="dxa" w:w="4320"/>
          </w:tcPr>
          <w:p>
            <w:r>
              <w:rPr>
                <w:sz w:val="18"/>
              </w:rPr>
              <w:t>93.04 m</w:t>
            </w:r>
          </w:p>
        </w:tc>
      </w:tr>
    </w:tbl>
    <w:p>
      <w:r>
        <w:rPr>
          <w:sz w:val="18"/>
        </w:rPr>
        <w:t>Explainer: Tier 2 predictor set replicated in Step 1 LASSO to isolate the impact of removing imputed gait speed. It ranked #10 of 11 by CV R². The apparent-to-cross-validated R² gap was 0.0295, with 9 predictors meeting the 70% stability threshold.</w:t>
      </w:r>
    </w:p>
    <w:p>
      <w:r>
        <w:rPr>
          <w:sz w:val="16"/>
        </w:rPr>
        <w:t>Strongest positive contributors: BBS1 (+83.6; freq 100%), FuglUE1 (+24.8; freq 100%), Sex, F0 M1 (+15.3; freq 100%), EuroQoL5D1 (+10.5; freq 95%), BI1 (+6.1; freq 75%).</w:t>
      </w:r>
    </w:p>
    <w:p>
      <w:r>
        <w:rPr>
          <w:sz w:val="16"/>
        </w:rPr>
        <w:t>Strongest negative contributors: Age (-40.9; freq 100%), MNA1 (-12.3; freq 97%), MRS1 (-9.3; freq 92%), IADL1 (-5.2; freq 78%), FOIS1 (-0.5; freq 70%).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83.85391</w:t>
            </w:r>
          </w:p>
        </w:tc>
        <w:tc>
          <w:tcPr>
            <w:tcW w:type="dxa" w:w="1234"/>
          </w:tcPr>
          <w:p>
            <w:r>
              <w:rPr>
                <w:sz w:val="18"/>
              </w:rPr>
              <w:t>83.62002</w:t>
            </w:r>
          </w:p>
        </w:tc>
        <w:tc>
          <w:tcPr>
            <w:tcW w:type="dxa" w:w="1234"/>
          </w:tcPr>
          <w:p>
            <w:r>
              <w:rPr>
                <w:sz w:val="18"/>
              </w:rPr>
              <w:t>8.18550</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-41.25751</w:t>
            </w:r>
          </w:p>
        </w:tc>
        <w:tc>
          <w:tcPr>
            <w:tcW w:type="dxa" w:w="1234"/>
          </w:tcPr>
          <w:p>
            <w:r>
              <w:rPr>
                <w:sz w:val="18"/>
              </w:rPr>
              <w:t>-40.92859</w:t>
            </w:r>
          </w:p>
        </w:tc>
        <w:tc>
          <w:tcPr>
            <w:tcW w:type="dxa" w:w="1234"/>
          </w:tcPr>
          <w:p>
            <w:r>
              <w:rPr>
                <w:sz w:val="18"/>
              </w:rPr>
              <w:t>6.14390</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24.83146</w:t>
            </w:r>
          </w:p>
        </w:tc>
        <w:tc>
          <w:tcPr>
            <w:tcW w:type="dxa" w:w="1234"/>
          </w:tcPr>
          <w:p>
            <w:r>
              <w:rPr>
                <w:sz w:val="18"/>
              </w:rPr>
              <w:t>24.77020</w:t>
            </w:r>
          </w:p>
        </w:tc>
        <w:tc>
          <w:tcPr>
            <w:tcW w:type="dxa" w:w="1234"/>
          </w:tcPr>
          <w:p>
            <w:r>
              <w:rPr>
                <w:sz w:val="18"/>
              </w:rPr>
              <w:t>7.03216</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15.64020</w:t>
            </w:r>
          </w:p>
        </w:tc>
        <w:tc>
          <w:tcPr>
            <w:tcW w:type="dxa" w:w="1234"/>
          </w:tcPr>
          <w:p>
            <w:r>
              <w:rPr>
                <w:sz w:val="18"/>
              </w:rPr>
              <w:t>15.33014</w:t>
            </w:r>
          </w:p>
        </w:tc>
        <w:tc>
          <w:tcPr>
            <w:tcW w:type="dxa" w:w="1234"/>
          </w:tcPr>
          <w:p>
            <w:r>
              <w:rPr>
                <w:sz w:val="18"/>
              </w:rPr>
              <w:t>5.46711</w:t>
            </w:r>
          </w:p>
        </w:tc>
        <w:tc>
          <w:tcPr>
            <w:tcW w:type="dxa" w:w="1234"/>
          </w:tcPr>
          <w:p>
            <w:r>
              <w:rPr>
                <w:sz w:val="18"/>
              </w:rPr>
              <w:t>0.996</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-12.96677</w:t>
            </w:r>
          </w:p>
        </w:tc>
        <w:tc>
          <w:tcPr>
            <w:tcW w:type="dxa" w:w="1234"/>
          </w:tcPr>
          <w:p>
            <w:r>
              <w:rPr>
                <w:sz w:val="18"/>
              </w:rPr>
              <w:t>-12.31263</w:t>
            </w:r>
          </w:p>
        </w:tc>
        <w:tc>
          <w:tcPr>
            <w:tcW w:type="dxa" w:w="1234"/>
          </w:tcPr>
          <w:p>
            <w:r>
              <w:rPr>
                <w:sz w:val="18"/>
              </w:rPr>
              <w:t>5.72956</w:t>
            </w:r>
          </w:p>
        </w:tc>
        <w:tc>
          <w:tcPr>
            <w:tcW w:type="dxa" w:w="1234"/>
          </w:tcPr>
          <w:p>
            <w:r>
              <w:rPr>
                <w:sz w:val="18"/>
              </w:rPr>
              <w:t>0.970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10.62161</w:t>
            </w:r>
          </w:p>
        </w:tc>
        <w:tc>
          <w:tcPr>
            <w:tcW w:type="dxa" w:w="1234"/>
          </w:tcPr>
          <w:p>
            <w:r>
              <w:rPr>
                <w:sz w:val="18"/>
              </w:rPr>
              <w:t>10.53599</w:t>
            </w:r>
          </w:p>
        </w:tc>
        <w:tc>
          <w:tcPr>
            <w:tcW w:type="dxa" w:w="1234"/>
          </w:tcPr>
          <w:p>
            <w:r>
              <w:rPr>
                <w:sz w:val="18"/>
              </w:rPr>
              <w:t>5.65727</w:t>
            </w:r>
          </w:p>
        </w:tc>
        <w:tc>
          <w:tcPr>
            <w:tcW w:type="dxa" w:w="1234"/>
          </w:tcPr>
          <w:p>
            <w:r>
              <w:rPr>
                <w:sz w:val="18"/>
              </w:rPr>
              <w:t>0.948</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-9.99988</w:t>
            </w:r>
          </w:p>
        </w:tc>
        <w:tc>
          <w:tcPr>
            <w:tcW w:type="dxa" w:w="1234"/>
          </w:tcPr>
          <w:p>
            <w:r>
              <w:rPr>
                <w:sz w:val="18"/>
              </w:rPr>
              <w:t>-9.29505</w:t>
            </w:r>
          </w:p>
        </w:tc>
        <w:tc>
          <w:tcPr>
            <w:tcW w:type="dxa" w:w="1234"/>
          </w:tcPr>
          <w:p>
            <w:r>
              <w:rPr>
                <w:sz w:val="18"/>
              </w:rPr>
              <w:t>6.36145</w:t>
            </w:r>
          </w:p>
        </w:tc>
        <w:tc>
          <w:tcPr>
            <w:tcW w:type="dxa" w:w="1234"/>
          </w:tcPr>
          <w:p>
            <w:r>
              <w:rPr>
                <w:sz w:val="18"/>
              </w:rPr>
              <w:t>0.916</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-4.80452</w:t>
            </w:r>
          </w:p>
        </w:tc>
        <w:tc>
          <w:tcPr>
            <w:tcW w:type="dxa" w:w="1234"/>
          </w:tcPr>
          <w:p>
            <w:r>
              <w:rPr>
                <w:sz w:val="18"/>
              </w:rPr>
              <w:t>-5.21742</w:t>
            </w:r>
          </w:p>
        </w:tc>
        <w:tc>
          <w:tcPr>
            <w:tcW w:type="dxa" w:w="1234"/>
          </w:tcPr>
          <w:p>
            <w:r>
              <w:rPr>
                <w:sz w:val="18"/>
              </w:rPr>
              <w:t>5.58108</w:t>
            </w:r>
          </w:p>
        </w:tc>
        <w:tc>
          <w:tcPr>
            <w:tcW w:type="dxa" w:w="1234"/>
          </w:tcPr>
          <w:p>
            <w:r>
              <w:rPr>
                <w:sz w:val="18"/>
              </w:rPr>
              <w:t>0.779</w:t>
            </w:r>
          </w:p>
        </w:tc>
        <w:tc>
          <w:tcPr>
            <w:tcW w:type="dxa" w:w="1234"/>
          </w:tcPr>
          <w:p>
            <w:r>
              <w:rPr>
                <w:sz w:val="18"/>
              </w:rPr>
              <w:t>Yes</w:t>
            </w:r>
          </w:p>
        </w:tc>
      </w:tr>
      <w:tr>
        <w:tc>
          <w:tcPr>
            <w:tcW w:type="dxa" w:w="1234"/>
          </w:tcPr>
          <w:p>
            <w:r>
              <w:rPr>
                <w:sz w:val="18"/>
              </w:rPr>
              <w:t>BI1</w:t>
            </w:r>
          </w:p>
        </w:tc>
        <w:tc>
          <w:tcPr>
            <w:tcW w:type="dxa" w:w="1234"/>
          </w:tcPr>
          <w:p>
            <w:r>
              <w:rPr>
                <w:sz w:val="18"/>
              </w:rPr>
              <w:t>Positive</w:t>
            </w:r>
          </w:p>
        </w:tc>
        <w:tc>
          <w:tcPr>
            <w:tcW w:type="dxa" w:w="1234"/>
          </w:tcPr>
          <w:p>
            <w:r>
              <w:rPr>
                <w:sz w:val="18"/>
              </w:rPr>
              <w:t>4.76777</w:t>
            </w:r>
          </w:p>
        </w:tc>
        <w:tc>
          <w:tcPr>
            <w:tcW w:type="dxa" w:w="1234"/>
          </w:tcPr>
          <w:p>
            <w:r>
              <w:rPr>
                <w:sz w:val="18"/>
              </w:rPr>
              <w:t>6.12629</w:t>
            </w:r>
          </w:p>
        </w:tc>
        <w:tc>
          <w:tcPr>
            <w:tcW w:type="dxa" w:w="1234"/>
          </w:tcPr>
          <w:p>
            <w:r>
              <w:rPr>
                <w:sz w:val="18"/>
              </w:rPr>
              <w:t>6.94155</w:t>
            </w:r>
          </w:p>
        </w:tc>
        <w:tc>
          <w:tcPr>
            <w:tcW w:type="dxa" w:w="1234"/>
          </w:tcPr>
          <w:p>
            <w:r>
              <w:rPr>
                <w:sz w:val="18"/>
              </w:rPr>
              <w:t>0.748</w:t>
            </w:r>
          </w:p>
        </w:tc>
        <w:tc>
          <w:tcPr>
            <w:tcW w:type="dxa" w:w="1234"/>
          </w:tcPr>
          <w:p>
            <w:r>
              <w:rPr>
                <w:sz w:val="18"/>
              </w:rPr>
              <w:t>Yes</w:t>
            </w:r>
          </w:p>
        </w:tc>
      </w:tr>
      <w:tr>
        <w:tc>
          <w:tcPr>
            <w:tcW w:type="dxa" w:w="1234"/>
          </w:tcPr>
          <w:p>
            <w:r>
              <w:rPr>
                <w:sz w:val="18"/>
              </w:rPr>
              <w:t>FOIS1</w:t>
            </w:r>
          </w:p>
        </w:tc>
        <w:tc>
          <w:tcPr>
            <w:tcW w:type="dxa" w:w="1234"/>
          </w:tcPr>
          <w:p>
            <w:r>
              <w:rPr>
                <w:sz w:val="18"/>
              </w:rPr>
              <w:t>Negative</w:t>
            </w:r>
          </w:p>
        </w:tc>
        <w:tc>
          <w:tcPr>
            <w:tcW w:type="dxa" w:w="1234"/>
          </w:tcPr>
          <w:p>
            <w:r>
              <w:rPr>
                <w:sz w:val="18"/>
              </w:rPr>
              <w:t>-0.00000</w:t>
            </w:r>
          </w:p>
        </w:tc>
        <w:tc>
          <w:tcPr>
            <w:tcW w:type="dxa" w:w="1234"/>
          </w:tcPr>
          <w:p>
            <w:r>
              <w:rPr>
                <w:sz w:val="18"/>
              </w:rPr>
              <w:t>-0.46091</w:t>
            </w:r>
          </w:p>
        </w:tc>
        <w:tc>
          <w:tcPr>
            <w:tcW w:type="dxa" w:w="1234"/>
          </w:tcPr>
          <w:p>
            <w:r>
              <w:rPr>
                <w:sz w:val="18"/>
              </w:rPr>
              <w:t>4.70863</w:t>
            </w:r>
          </w:p>
        </w:tc>
        <w:tc>
          <w:tcPr>
            <w:tcW w:type="dxa" w:w="1234"/>
          </w:tcPr>
          <w:p>
            <w:r>
              <w:rPr>
                <w:sz w:val="18"/>
              </w:rPr>
              <w:t>0.699</w:t>
            </w:r>
          </w:p>
        </w:tc>
        <w:tc>
          <w:tcPr>
            <w:tcW w:type="dxa" w:w="1234"/>
          </w:tcPr>
          <w:p>
            <w:r>
              <w:rPr>
                <w:sz w:val="18"/>
              </w:rPr>
              <w:t>No</w:t>
            </w:r>
          </w:p>
        </w:tc>
      </w:tr>
      <w:tr>
        <w:tc>
          <w:tcPr>
            <w:tcW w:type="dxa" w:w="1234"/>
          </w:tcPr>
          <w:p>
            <w:r>
              <w:rPr>
                <w:sz w:val="18"/>
              </w:rPr>
              <w:t>FuglSEN1</w:t>
            </w:r>
          </w:p>
        </w:tc>
        <w:tc>
          <w:tcPr>
            <w:tcW w:type="dxa" w:w="1234"/>
          </w:tcPr>
          <w:p>
            <w:r>
              <w:rPr>
                <w:sz w:val="18"/>
              </w:rPr>
              <w:t>Negative</w:t>
            </w:r>
          </w:p>
        </w:tc>
        <w:tc>
          <w:tcPr>
            <w:tcW w:type="dxa" w:w="1234"/>
          </w:tcPr>
          <w:p>
            <w:r>
              <w:rPr>
                <w:sz w:val="18"/>
              </w:rPr>
              <w:t>-0.19315</w:t>
            </w:r>
          </w:p>
        </w:tc>
        <w:tc>
          <w:tcPr>
            <w:tcW w:type="dxa" w:w="1234"/>
          </w:tcPr>
          <w:p>
            <w:r>
              <w:rPr>
                <w:sz w:val="18"/>
              </w:rPr>
              <w:t>-1.61340</w:t>
            </w:r>
          </w:p>
        </w:tc>
        <w:tc>
          <w:tcPr>
            <w:tcW w:type="dxa" w:w="1234"/>
          </w:tcPr>
          <w:p>
            <w:r>
              <w:rPr>
                <w:sz w:val="18"/>
              </w:rPr>
              <w:t>4.76008</w:t>
            </w:r>
          </w:p>
        </w:tc>
        <w:tc>
          <w:tcPr>
            <w:tcW w:type="dxa" w:w="1234"/>
          </w:tcPr>
          <w:p>
            <w:r>
              <w:rPr>
                <w:sz w:val="18"/>
              </w:rPr>
              <w:t>0.682</w:t>
            </w:r>
          </w:p>
        </w:tc>
        <w:tc>
          <w:tcPr>
            <w:tcW w:type="dxa" w:w="1234"/>
          </w:tcPr>
          <w:p>
            <w:r>
              <w:rPr>
                <w:sz w:val="18"/>
              </w:rPr>
              <w:t>No</w:t>
            </w:r>
          </w:p>
        </w:tc>
      </w:tr>
    </w:tbl>
    <w:p/>
    <w:p>
      <w:r>
        <w:rPr>
          <w:b/>
        </w:rPr>
        <w:t>Model 9 (Tier 3 predictors): demographic + stroke info + comorbidities + acute complications + functional T1 (with gait speed imputed)</w:t>
      </w:r>
    </w:p>
    <w:p>
      <w:r>
        <w:rPr>
          <w:sz w:val="16"/>
        </w:rPr>
        <w:t>Predictors (44): Age, Sex, F0 M1, MRS1, BI1, FOIS1, MNA1, EuroQoL5D1, IADL1, BBS1, Gait_Speed_1_Imputed, FuglUE1, FuglSEN1, AF, DM, HTN … (+29 more)</w:t>
      </w:r>
    </w:p>
    <w:p>
      <w:r>
        <w:rPr>
          <w:sz w:val="16"/>
        </w:rPr>
        <w:t>Predictor categories: with gait speed imputed; Demographics=2, Stroke info=12, Comorbidities=16, Acute complications=4,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44</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Functional T1=10</w:t>
            </w:r>
          </w:p>
        </w:tc>
      </w:tr>
      <w:tr>
        <w:tc>
          <w:tcPr>
            <w:tcW w:type="dxa" w:w="4320"/>
          </w:tcPr>
          <w:p>
            <w:r>
              <w:rPr>
                <w:sz w:val="18"/>
              </w:rPr>
              <w:t>Final selected (non-zero in full-fit)</w:t>
            </w:r>
          </w:p>
        </w:tc>
        <w:tc>
          <w:tcPr>
            <w:tcW w:type="dxa" w:w="4320"/>
          </w:tcPr>
          <w:p>
            <w:r>
              <w:rPr>
                <w:sz w:val="18"/>
              </w:rPr>
              <w:t>32</w:t>
            </w:r>
          </w:p>
        </w:tc>
      </w:tr>
      <w:tr>
        <w:tc>
          <w:tcPr>
            <w:tcW w:type="dxa" w:w="4320"/>
          </w:tcPr>
          <w:p>
            <w:r>
              <w:rPr>
                <w:sz w:val="18"/>
              </w:rPr>
              <w:t>Stably selected (selection freq ≥ 70%)</w:t>
            </w:r>
          </w:p>
        </w:tc>
        <w:tc>
          <w:tcPr>
            <w:tcW w:type="dxa" w:w="4320"/>
          </w:tcPr>
          <w:p>
            <w:r>
              <w:rPr>
                <w:sz w:val="18"/>
              </w:rPr>
              <w:t>23</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0.5148</w:t>
            </w:r>
          </w:p>
        </w:tc>
      </w:tr>
      <w:tr>
        <w:tc>
          <w:tcPr>
            <w:tcW w:type="dxa" w:w="4320"/>
          </w:tcPr>
          <w:p>
            <w:r>
              <w:rPr>
                <w:sz w:val="18"/>
              </w:rPr>
              <w:t>CV MAE (OOF)</w:t>
            </w:r>
          </w:p>
        </w:tc>
        <w:tc>
          <w:tcPr>
            <w:tcW w:type="dxa" w:w="4320"/>
          </w:tcPr>
          <w:p>
            <w:r>
              <w:rPr>
                <w:sz w:val="18"/>
              </w:rPr>
              <w:t>92.09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85.46 m</w:t>
            </w:r>
          </w:p>
        </w:tc>
      </w:tr>
    </w:tbl>
    <w:p>
      <w:r>
        <w:rPr>
          <w:sz w:val="18"/>
        </w:rPr>
        <w:t>Explainer: Tier 3 predictor set replicated in Step 1 LASSO, combining broad clinical burden with functional T1 including gait speed. It ranked #4 of 11 by CV R². The apparent-to-cross-validated R² gap was 0.0590, with 23 predictors meeting the 70% stability threshold.</w:t>
      </w:r>
    </w:p>
    <w:p>
      <w:r>
        <w:rPr>
          <w:sz w:val="16"/>
        </w:rPr>
        <w:t>Strongest positive contributors: BBS1 (+63.0; freq 100%), Gait_Speed_1_Imputed (+30.5; freq 100%), FuglUE1 (+20.6; freq 100%), GIB (+13.7; freq 100%), Sex, F0 M1 (+15.9; freq 100%).</w:t>
      </w:r>
    </w:p>
    <w:p>
      <w:r>
        <w:rPr>
          <w:sz w:val="16"/>
        </w:rPr>
        <w:t>Strongest negative contributors: Age (-33.6; freq 100%), OldStroke (-14.4; freq 100%), MNA1 (-14.7; freq 99%), Loc_Subcortical (-10.9; freq 97%), Dementia (-6.3; freq 93%).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63.92776</w:t>
            </w:r>
          </w:p>
        </w:tc>
        <w:tc>
          <w:tcPr>
            <w:tcW w:type="dxa" w:w="1234"/>
          </w:tcPr>
          <w:p>
            <w:r>
              <w:rPr>
                <w:sz w:val="18"/>
              </w:rPr>
              <w:t>63.02349</w:t>
            </w:r>
          </w:p>
        </w:tc>
        <w:tc>
          <w:tcPr>
            <w:tcW w:type="dxa" w:w="1234"/>
          </w:tcPr>
          <w:p>
            <w:r>
              <w:rPr>
                <w:sz w:val="18"/>
              </w:rPr>
              <w:t>9.76010</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-33.34160</w:t>
            </w:r>
          </w:p>
        </w:tc>
        <w:tc>
          <w:tcPr>
            <w:tcW w:type="dxa" w:w="1234"/>
          </w:tcPr>
          <w:p>
            <w:r>
              <w:rPr>
                <w:sz w:val="18"/>
              </w:rPr>
              <w:t>-33.59255</w:t>
            </w:r>
          </w:p>
        </w:tc>
        <w:tc>
          <w:tcPr>
            <w:tcW w:type="dxa" w:w="1234"/>
          </w:tcPr>
          <w:p>
            <w:r>
              <w:rPr>
                <w:sz w:val="18"/>
              </w:rPr>
              <w:t>6.09131</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30.25442</w:t>
            </w:r>
          </w:p>
        </w:tc>
        <w:tc>
          <w:tcPr>
            <w:tcW w:type="dxa" w:w="1234"/>
          </w:tcPr>
          <w:p>
            <w:r>
              <w:rPr>
                <w:sz w:val="18"/>
              </w:rPr>
              <w:t>30.46547</w:t>
            </w:r>
          </w:p>
        </w:tc>
        <w:tc>
          <w:tcPr>
            <w:tcW w:type="dxa" w:w="1234"/>
          </w:tcPr>
          <w:p>
            <w:r>
              <w:rPr>
                <w:sz w:val="18"/>
              </w:rPr>
              <w:t>8.20205</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21.23317</w:t>
            </w:r>
          </w:p>
        </w:tc>
        <w:tc>
          <w:tcPr>
            <w:tcW w:type="dxa" w:w="1234"/>
          </w:tcPr>
          <w:p>
            <w:r>
              <w:rPr>
                <w:sz w:val="18"/>
              </w:rPr>
              <w:t>20.63161</w:t>
            </w:r>
          </w:p>
        </w:tc>
        <w:tc>
          <w:tcPr>
            <w:tcW w:type="dxa" w:w="1234"/>
          </w:tcPr>
          <w:p>
            <w:r>
              <w:rPr>
                <w:sz w:val="18"/>
              </w:rPr>
              <w:t>6.56995</w:t>
            </w:r>
          </w:p>
        </w:tc>
        <w:tc>
          <w:tcPr>
            <w:tcW w:type="dxa" w:w="1234"/>
          </w:tcPr>
          <w:p>
            <w:r>
              <w:rPr>
                <w:sz w:val="18"/>
              </w:rPr>
              <w:t>0.999</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13.34200</w:t>
            </w:r>
          </w:p>
        </w:tc>
        <w:tc>
          <w:tcPr>
            <w:tcW w:type="dxa" w:w="1234"/>
          </w:tcPr>
          <w:p>
            <w:r>
              <w:rPr>
                <w:sz w:val="18"/>
              </w:rPr>
              <w:t>13.68600</w:t>
            </w:r>
          </w:p>
        </w:tc>
        <w:tc>
          <w:tcPr>
            <w:tcW w:type="dxa" w:w="1234"/>
          </w:tcPr>
          <w:p>
            <w:r>
              <w:rPr>
                <w:sz w:val="18"/>
              </w:rPr>
              <w:t>4.40393</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15.94561</w:t>
            </w:r>
          </w:p>
        </w:tc>
        <w:tc>
          <w:tcPr>
            <w:tcW w:type="dxa" w:w="1234"/>
          </w:tcPr>
          <w:p>
            <w:r>
              <w:rPr>
                <w:sz w:val="18"/>
              </w:rPr>
              <w:t>15.86950</w:t>
            </w:r>
          </w:p>
        </w:tc>
        <w:tc>
          <w:tcPr>
            <w:tcW w:type="dxa" w:w="1234"/>
          </w:tcPr>
          <w:p>
            <w:r>
              <w:rPr>
                <w:sz w:val="18"/>
              </w:rPr>
              <w:t>5.28224</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-14.42255</w:t>
            </w:r>
          </w:p>
        </w:tc>
        <w:tc>
          <w:tcPr>
            <w:tcW w:type="dxa" w:w="1234"/>
          </w:tcPr>
          <w:p>
            <w:r>
              <w:rPr>
                <w:sz w:val="18"/>
              </w:rPr>
              <w:t>-14.42547</w:t>
            </w:r>
          </w:p>
        </w:tc>
        <w:tc>
          <w:tcPr>
            <w:tcW w:type="dxa" w:w="1234"/>
          </w:tcPr>
          <w:p>
            <w:r>
              <w:rPr>
                <w:sz w:val="18"/>
              </w:rPr>
              <w:t>5.51749</w:t>
            </w:r>
          </w:p>
        </w:tc>
        <w:tc>
          <w:tcPr>
            <w:tcW w:type="dxa" w:w="1234"/>
          </w:tcPr>
          <w:p>
            <w:r>
              <w:rPr>
                <w:sz w:val="18"/>
              </w:rPr>
              <w:t>0.995</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-14.16843</w:t>
            </w:r>
          </w:p>
        </w:tc>
        <w:tc>
          <w:tcPr>
            <w:tcW w:type="dxa" w:w="1234"/>
          </w:tcPr>
          <w:p>
            <w:r>
              <w:rPr>
                <w:sz w:val="18"/>
              </w:rPr>
              <w:t>-14.66382</w:t>
            </w:r>
          </w:p>
        </w:tc>
        <w:tc>
          <w:tcPr>
            <w:tcW w:type="dxa" w:w="1234"/>
          </w:tcPr>
          <w:p>
            <w:r>
              <w:rPr>
                <w:sz w:val="18"/>
              </w:rPr>
              <w:t>5.49211</w:t>
            </w:r>
          </w:p>
        </w:tc>
        <w:tc>
          <w:tcPr>
            <w:tcW w:type="dxa" w:w="1234"/>
          </w:tcPr>
          <w:p>
            <w:r>
              <w:rPr>
                <w:sz w:val="18"/>
              </w:rPr>
              <w:t>0.994</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-13.89109</w:t>
            </w:r>
          </w:p>
        </w:tc>
        <w:tc>
          <w:tcPr>
            <w:tcW w:type="dxa" w:w="1234"/>
          </w:tcPr>
          <w:p>
            <w:r>
              <w:rPr>
                <w:sz w:val="18"/>
              </w:rPr>
              <w:t>-10.93902</w:t>
            </w:r>
          </w:p>
        </w:tc>
        <w:tc>
          <w:tcPr>
            <w:tcW w:type="dxa" w:w="1234"/>
          </w:tcPr>
          <w:p>
            <w:r>
              <w:rPr>
                <w:sz w:val="18"/>
              </w:rPr>
              <w:t>5.59760</w:t>
            </w:r>
          </w:p>
        </w:tc>
        <w:tc>
          <w:tcPr>
            <w:tcW w:type="dxa" w:w="1234"/>
          </w:tcPr>
          <w:p>
            <w:r>
              <w:rPr>
                <w:sz w:val="18"/>
              </w:rPr>
              <w:t>0.968</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9.87435</w:t>
            </w:r>
          </w:p>
        </w:tc>
        <w:tc>
          <w:tcPr>
            <w:tcW w:type="dxa" w:w="1234"/>
          </w:tcPr>
          <w:p>
            <w:r>
              <w:rPr>
                <w:sz w:val="18"/>
              </w:rPr>
              <w:t>9.53938</w:t>
            </w:r>
          </w:p>
        </w:tc>
        <w:tc>
          <w:tcPr>
            <w:tcW w:type="dxa" w:w="1234"/>
          </w:tcPr>
          <w:p>
            <w:r>
              <w:rPr>
                <w:sz w:val="18"/>
              </w:rPr>
              <w:t>5.21705</w:t>
            </w:r>
          </w:p>
        </w:tc>
        <w:tc>
          <w:tcPr>
            <w:tcW w:type="dxa" w:w="1234"/>
          </w:tcPr>
          <w:p>
            <w:r>
              <w:rPr>
                <w:sz w:val="18"/>
              </w:rPr>
              <w:t>0.956</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-6.22049</w:t>
            </w:r>
          </w:p>
        </w:tc>
        <w:tc>
          <w:tcPr>
            <w:tcW w:type="dxa" w:w="1234"/>
          </w:tcPr>
          <w:p>
            <w:r>
              <w:rPr>
                <w:sz w:val="18"/>
              </w:rPr>
              <w:t>-6.28368</w:t>
            </w:r>
          </w:p>
        </w:tc>
        <w:tc>
          <w:tcPr>
            <w:tcW w:type="dxa" w:w="1234"/>
          </w:tcPr>
          <w:p>
            <w:r>
              <w:rPr>
                <w:sz w:val="18"/>
              </w:rPr>
              <w:t>3.90276</w:t>
            </w:r>
          </w:p>
        </w:tc>
        <w:tc>
          <w:tcPr>
            <w:tcW w:type="dxa" w:w="1234"/>
          </w:tcPr>
          <w:p>
            <w:r>
              <w:rPr>
                <w:sz w:val="18"/>
              </w:rPr>
              <w:t>0.932</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-6.33626</w:t>
            </w:r>
          </w:p>
        </w:tc>
        <w:tc>
          <w:tcPr>
            <w:tcW w:type="dxa" w:w="1234"/>
          </w:tcPr>
          <w:p>
            <w:r>
              <w:rPr>
                <w:sz w:val="18"/>
              </w:rPr>
              <w:t>-7.03932</w:t>
            </w:r>
          </w:p>
        </w:tc>
        <w:tc>
          <w:tcPr>
            <w:tcW w:type="dxa" w:w="1234"/>
          </w:tcPr>
          <w:p>
            <w:r>
              <w:rPr>
                <w:sz w:val="18"/>
              </w:rPr>
              <w:t>4.42187</w:t>
            </w:r>
          </w:p>
        </w:tc>
        <w:tc>
          <w:tcPr>
            <w:tcW w:type="dxa" w:w="1234"/>
          </w:tcPr>
          <w:p>
            <w:r>
              <w:rPr>
                <w:sz w:val="18"/>
              </w:rPr>
              <w:t>0.926</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7.72683</w:t>
            </w:r>
          </w:p>
        </w:tc>
        <w:tc>
          <w:tcPr>
            <w:tcW w:type="dxa" w:w="1234"/>
          </w:tcPr>
          <w:p>
            <w:r>
              <w:rPr>
                <w:sz w:val="18"/>
              </w:rPr>
              <w:t>8.13571</w:t>
            </w:r>
          </w:p>
        </w:tc>
        <w:tc>
          <w:tcPr>
            <w:tcW w:type="dxa" w:w="1234"/>
          </w:tcPr>
          <w:p>
            <w:r>
              <w:rPr>
                <w:sz w:val="18"/>
              </w:rPr>
              <w:t>5.29921</w:t>
            </w:r>
          </w:p>
        </w:tc>
        <w:tc>
          <w:tcPr>
            <w:tcW w:type="dxa" w:w="1234"/>
          </w:tcPr>
          <w:p>
            <w:r>
              <w:rPr>
                <w:sz w:val="18"/>
              </w:rPr>
              <w:t>0.909</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11.89160</w:t>
            </w:r>
          </w:p>
        </w:tc>
        <w:tc>
          <w:tcPr>
            <w:tcW w:type="dxa" w:w="1234"/>
          </w:tcPr>
          <w:p>
            <w:r>
              <w:rPr>
                <w:sz w:val="18"/>
              </w:rPr>
              <w:t>10.05514</w:t>
            </w:r>
          </w:p>
        </w:tc>
        <w:tc>
          <w:tcPr>
            <w:tcW w:type="dxa" w:w="1234"/>
          </w:tcPr>
          <w:p>
            <w:r>
              <w:rPr>
                <w:sz w:val="18"/>
              </w:rPr>
              <w:t>6.28936</w:t>
            </w:r>
          </w:p>
        </w:tc>
        <w:tc>
          <w:tcPr>
            <w:tcW w:type="dxa" w:w="1234"/>
          </w:tcPr>
          <w:p>
            <w:r>
              <w:rPr>
                <w:sz w:val="18"/>
              </w:rPr>
              <w:t>0.903</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-8.54973</w:t>
            </w:r>
          </w:p>
        </w:tc>
        <w:tc>
          <w:tcPr>
            <w:tcW w:type="dxa" w:w="1234"/>
          </w:tcPr>
          <w:p>
            <w:r>
              <w:rPr>
                <w:sz w:val="18"/>
              </w:rPr>
              <w:t>-9.14670</w:t>
            </w:r>
          </w:p>
        </w:tc>
        <w:tc>
          <w:tcPr>
            <w:tcW w:type="dxa" w:w="1234"/>
          </w:tcPr>
          <w:p>
            <w:r>
              <w:rPr>
                <w:sz w:val="18"/>
              </w:rPr>
              <w:t>6.35312</w:t>
            </w:r>
          </w:p>
        </w:tc>
        <w:tc>
          <w:tcPr>
            <w:tcW w:type="dxa" w:w="1234"/>
          </w:tcPr>
          <w:p>
            <w:r>
              <w:rPr>
                <w:sz w:val="18"/>
              </w:rPr>
              <w:t>0.897</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7.49578</w:t>
            </w:r>
          </w:p>
        </w:tc>
        <w:tc>
          <w:tcPr>
            <w:tcW w:type="dxa" w:w="1234"/>
          </w:tcPr>
          <w:p>
            <w:r>
              <w:rPr>
                <w:sz w:val="18"/>
              </w:rPr>
              <w:t>7.08453</w:t>
            </w:r>
          </w:p>
        </w:tc>
        <w:tc>
          <w:tcPr>
            <w:tcW w:type="dxa" w:w="1234"/>
          </w:tcPr>
          <w:p>
            <w:r>
              <w:rPr>
                <w:sz w:val="18"/>
              </w:rPr>
              <w:t>5.18589</w:t>
            </w:r>
          </w:p>
        </w:tc>
        <w:tc>
          <w:tcPr>
            <w:tcW w:type="dxa" w:w="1234"/>
          </w:tcPr>
          <w:p>
            <w:r>
              <w:rPr>
                <w:sz w:val="18"/>
              </w:rPr>
              <w:t>0.894</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-4.98883</w:t>
            </w:r>
          </w:p>
        </w:tc>
        <w:tc>
          <w:tcPr>
            <w:tcW w:type="dxa" w:w="1234"/>
          </w:tcPr>
          <w:p>
            <w:r>
              <w:rPr>
                <w:sz w:val="18"/>
              </w:rPr>
              <w:t>-5.74949</w:t>
            </w:r>
          </w:p>
        </w:tc>
        <w:tc>
          <w:tcPr>
            <w:tcW w:type="dxa" w:w="1234"/>
          </w:tcPr>
          <w:p>
            <w:r>
              <w:rPr>
                <w:sz w:val="18"/>
              </w:rPr>
              <w:t>4.08756</w:t>
            </w:r>
          </w:p>
        </w:tc>
        <w:tc>
          <w:tcPr>
            <w:tcW w:type="dxa" w:w="1234"/>
          </w:tcPr>
          <w:p>
            <w:r>
              <w:rPr>
                <w:sz w:val="18"/>
              </w:rPr>
              <w:t>0.891</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6.29980</w:t>
            </w:r>
          </w:p>
        </w:tc>
        <w:tc>
          <w:tcPr>
            <w:tcW w:type="dxa" w:w="1234"/>
          </w:tcPr>
          <w:p>
            <w:r>
              <w:rPr>
                <w:sz w:val="18"/>
              </w:rPr>
              <w:t>6.88892</w:t>
            </w:r>
          </w:p>
        </w:tc>
        <w:tc>
          <w:tcPr>
            <w:tcW w:type="dxa" w:w="1234"/>
          </w:tcPr>
          <w:p>
            <w:r>
              <w:rPr>
                <w:sz w:val="18"/>
              </w:rPr>
              <w:t>5.34646</w:t>
            </w:r>
          </w:p>
        </w:tc>
        <w:tc>
          <w:tcPr>
            <w:tcW w:type="dxa" w:w="1234"/>
          </w:tcPr>
          <w:p>
            <w:r>
              <w:rPr>
                <w:sz w:val="18"/>
              </w:rPr>
              <w:t>0.882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-5.01918</w:t>
            </w:r>
          </w:p>
        </w:tc>
        <w:tc>
          <w:tcPr>
            <w:tcW w:type="dxa" w:w="1234"/>
          </w:tcPr>
          <w:p>
            <w:r>
              <w:rPr>
                <w:sz w:val="18"/>
              </w:rPr>
              <w:t>-4.94627</w:t>
            </w:r>
          </w:p>
        </w:tc>
        <w:tc>
          <w:tcPr>
            <w:tcW w:type="dxa" w:w="1234"/>
          </w:tcPr>
          <w:p>
            <w:r>
              <w:rPr>
                <w:sz w:val="18"/>
              </w:rPr>
              <w:t>4.06212</w:t>
            </w:r>
          </w:p>
        </w:tc>
        <w:tc>
          <w:tcPr>
            <w:tcW w:type="dxa" w:w="1234"/>
          </w:tcPr>
          <w:p>
            <w:r>
              <w:rPr>
                <w:sz w:val="18"/>
              </w:rPr>
              <w:t>0.846</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4.39789</w:t>
            </w:r>
          </w:p>
        </w:tc>
        <w:tc>
          <w:tcPr>
            <w:tcW w:type="dxa" w:w="1234"/>
          </w:tcPr>
          <w:p>
            <w:r>
              <w:rPr>
                <w:sz w:val="18"/>
              </w:rPr>
              <w:t>5.44272</w:t>
            </w:r>
          </w:p>
        </w:tc>
        <w:tc>
          <w:tcPr>
            <w:tcW w:type="dxa" w:w="1234"/>
          </w:tcPr>
          <w:p>
            <w:r>
              <w:rPr>
                <w:sz w:val="18"/>
              </w:rPr>
              <w:t>4.96605</w:t>
            </w:r>
          </w:p>
        </w:tc>
        <w:tc>
          <w:tcPr>
            <w:tcW w:type="dxa" w:w="1234"/>
          </w:tcPr>
          <w:p>
            <w:r>
              <w:rPr>
                <w:sz w:val="18"/>
              </w:rPr>
              <w:t>0.824</w:t>
            </w:r>
          </w:p>
        </w:tc>
        <w:tc>
          <w:tcPr>
            <w:tcW w:type="dxa" w:w="1234"/>
          </w:tcPr>
          <w:p>
            <w:r>
              <w:rPr>
                <w:sz w:val="18"/>
              </w:rPr>
              <w:t>Yes</w:t>
            </w:r>
          </w:p>
        </w:tc>
      </w:tr>
    </w:tbl>
    <w:p/>
    <w:p>
      <w:r>
        <w:rPr>
          <w:b/>
        </w:rPr>
        <w:t>Model 10 (Tier 4 predictors): demographic + stroke info + comorbidities + acute complications + functional T1 (without gait speed imputed)</w:t>
      </w:r>
    </w:p>
    <w:p>
      <w:r>
        <w:rPr>
          <w:sz w:val="16"/>
        </w:rPr>
        <w:t>Predictors (43): Age, Sex, F0 M1, MRS1, BI1, FOIS1, MNA1, EuroQoL5D1, IADL1, BBS1, FuglUE1, FuglSEN1, AF, DM, HTN, Dyslipidemia … (+28 more)</w:t>
      </w:r>
    </w:p>
    <w:p>
      <w:r>
        <w:rPr>
          <w:sz w:val="16"/>
        </w:rPr>
        <w:t>Predictor categories: without gait speed imputed; Demographics=2, Stroke info=12, Comorbidities=16, Acute complications=4,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43</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Functional T1=9</w:t>
            </w:r>
          </w:p>
        </w:tc>
      </w:tr>
      <w:tr>
        <w:tc>
          <w:tcPr>
            <w:tcW w:type="dxa" w:w="4320"/>
          </w:tcPr>
          <w:p>
            <w:r>
              <w:rPr>
                <w:sz w:val="18"/>
              </w:rPr>
              <w:t>Final selected (non-zero in full-fit)</w:t>
            </w:r>
          </w:p>
        </w:tc>
        <w:tc>
          <w:tcPr>
            <w:tcW w:type="dxa" w:w="4320"/>
          </w:tcPr>
          <w:p>
            <w:r>
              <w:rPr>
                <w:sz w:val="18"/>
              </w:rPr>
              <w:t>31</w:t>
            </w:r>
          </w:p>
        </w:tc>
      </w:tr>
      <w:tr>
        <w:tc>
          <w:tcPr>
            <w:tcW w:type="dxa" w:w="4320"/>
          </w:tcPr>
          <w:p>
            <w:r>
              <w:rPr>
                <w:sz w:val="18"/>
              </w:rPr>
              <w:t>Stably selected (selection freq ≥ 70%)</w:t>
            </w:r>
          </w:p>
        </w:tc>
        <w:tc>
          <w:tcPr>
            <w:tcW w:type="dxa" w:w="4320"/>
          </w:tcPr>
          <w:p>
            <w:r>
              <w:rPr>
                <w:sz w:val="18"/>
              </w:rPr>
              <w:t>24</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0.5025</w:t>
            </w:r>
          </w:p>
        </w:tc>
      </w:tr>
      <w:tr>
        <w:tc>
          <w:tcPr>
            <w:tcW w:type="dxa" w:w="4320"/>
          </w:tcPr>
          <w:p>
            <w:r>
              <w:rPr>
                <w:sz w:val="18"/>
              </w:rPr>
              <w:t>CV MAE (OOF)</w:t>
            </w:r>
          </w:p>
        </w:tc>
        <w:tc>
          <w:tcPr>
            <w:tcW w:type="dxa" w:w="4320"/>
          </w:tcPr>
          <w:p>
            <w:r>
              <w:rPr>
                <w:sz w:val="18"/>
              </w:rPr>
              <w:t>92.70 m</w:t>
            </w:r>
          </w:p>
        </w:tc>
      </w:tr>
      <w:tr>
        <w:tc>
          <w:tcPr>
            <w:tcW w:type="dxa" w:w="4320"/>
          </w:tcPr>
          <w:p>
            <w:r>
              <w:rPr>
                <w:sz w:val="18"/>
              </w:rPr>
              <w:t>Train R² (apparent)</w:t>
            </w:r>
          </w:p>
        </w:tc>
        <w:tc>
          <w:tcPr>
            <w:tcW w:type="dxa" w:w="4320"/>
          </w:tcPr>
          <w:p>
            <w:r>
              <w:rPr>
                <w:sz w:val="18"/>
              </w:rPr>
              <w:t>0.5630</w:t>
            </w:r>
          </w:p>
        </w:tc>
      </w:tr>
      <w:tr>
        <w:tc>
          <w:tcPr>
            <w:tcW w:type="dxa" w:w="4320"/>
          </w:tcPr>
          <w:p>
            <w:r>
              <w:rPr>
                <w:sz w:val="18"/>
              </w:rPr>
              <w:t>Train MAE (apparent)</w:t>
            </w:r>
          </w:p>
        </w:tc>
        <w:tc>
          <w:tcPr>
            <w:tcW w:type="dxa" w:w="4320"/>
          </w:tcPr>
          <w:p>
            <w:r>
              <w:rPr>
                <w:sz w:val="18"/>
              </w:rPr>
              <w:t>86.16 m</w:t>
            </w:r>
          </w:p>
        </w:tc>
      </w:tr>
    </w:tbl>
    <w:p>
      <w:r>
        <w:rPr>
          <w:sz w:val="18"/>
        </w:rPr>
        <w:t>Explainer: Tier 4 predictor set replicated in Step 1 LASSO as the gait-speed-removed counterpart to Tier 3. It ranked #6 of 11 by CV R². The apparent-to-cross-validated R² gap was 0.0605, with 24 predictors meeting the 70% stability threshold.</w:t>
      </w:r>
    </w:p>
    <w:p>
      <w:r>
        <w:rPr>
          <w:sz w:val="16"/>
        </w:rPr>
        <w:t>Strongest positive contributors: BBS1 (+83.3; freq 100%), FuglUE1 (+21.8; freq 100%), Sex, F0 M1 (+15.7; freq 100%), GIB (+13.8; freq 100%), Dyslipidemia (+9.5; freq 96%).</w:t>
      </w:r>
    </w:p>
    <w:p>
      <w:r>
        <w:rPr>
          <w:sz w:val="16"/>
        </w:rPr>
        <w:t>Strongest negative contributors: Age (-35.5; freq 100%), MNA1 (-15.6; freq 100%), OldStroke (-14.7; freq 99%), Loc_Subcortical (-11.4; freq 97%), MRS1 (-12.2; freq 96%).</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83.19934</w:t>
            </w:r>
          </w:p>
        </w:tc>
        <w:tc>
          <w:tcPr>
            <w:tcW w:type="dxa" w:w="1234"/>
          </w:tcPr>
          <w:p>
            <w:r>
              <w:rPr>
                <w:sz w:val="18"/>
              </w:rPr>
              <w:t>83.25379</w:t>
            </w:r>
          </w:p>
        </w:tc>
        <w:tc>
          <w:tcPr>
            <w:tcW w:type="dxa" w:w="1234"/>
          </w:tcPr>
          <w:p>
            <w:r>
              <w:rPr>
                <w:sz w:val="18"/>
              </w:rPr>
              <w:t>8.21660</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-34.93746</w:t>
            </w:r>
          </w:p>
        </w:tc>
        <w:tc>
          <w:tcPr>
            <w:tcW w:type="dxa" w:w="1234"/>
          </w:tcPr>
          <w:p>
            <w:r>
              <w:rPr>
                <w:sz w:val="18"/>
              </w:rPr>
              <w:t>-35.45933</w:t>
            </w:r>
          </w:p>
        </w:tc>
        <w:tc>
          <w:tcPr>
            <w:tcW w:type="dxa" w:w="1234"/>
          </w:tcPr>
          <w:p>
            <w:r>
              <w:rPr>
                <w:sz w:val="18"/>
              </w:rPr>
              <w:t>5.91620</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22.06895</w:t>
            </w:r>
          </w:p>
        </w:tc>
        <w:tc>
          <w:tcPr>
            <w:tcW w:type="dxa" w:w="1234"/>
          </w:tcPr>
          <w:p>
            <w:r>
              <w:rPr>
                <w:sz w:val="18"/>
              </w:rPr>
              <w:t>21.80886</w:t>
            </w:r>
          </w:p>
        </w:tc>
        <w:tc>
          <w:tcPr>
            <w:tcW w:type="dxa" w:w="1234"/>
          </w:tcPr>
          <w:p>
            <w:r>
              <w:rPr>
                <w:sz w:val="18"/>
              </w:rPr>
              <w:t>6.87581</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15.67617</w:t>
            </w:r>
          </w:p>
        </w:tc>
        <w:tc>
          <w:tcPr>
            <w:tcW w:type="dxa" w:w="1234"/>
          </w:tcPr>
          <w:p>
            <w:r>
              <w:rPr>
                <w:sz w:val="18"/>
              </w:rPr>
              <w:t>15.71831</w:t>
            </w:r>
          </w:p>
        </w:tc>
        <w:tc>
          <w:tcPr>
            <w:tcW w:type="dxa" w:w="1234"/>
          </w:tcPr>
          <w:p>
            <w:r>
              <w:rPr>
                <w:sz w:val="18"/>
              </w:rPr>
              <w:t>5.34586</w:t>
            </w:r>
          </w:p>
        </w:tc>
        <w:tc>
          <w:tcPr>
            <w:tcW w:type="dxa" w:w="1234"/>
          </w:tcPr>
          <w:p>
            <w:r>
              <w:rPr>
                <w:sz w:val="18"/>
              </w:rPr>
              <w:t>0.998</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13.33973</w:t>
            </w:r>
          </w:p>
        </w:tc>
        <w:tc>
          <w:tcPr>
            <w:tcW w:type="dxa" w:w="1234"/>
          </w:tcPr>
          <w:p>
            <w:r>
              <w:rPr>
                <w:sz w:val="18"/>
              </w:rPr>
              <w:t>13.75342</w:t>
            </w:r>
          </w:p>
        </w:tc>
        <w:tc>
          <w:tcPr>
            <w:tcW w:type="dxa" w:w="1234"/>
          </w:tcPr>
          <w:p>
            <w:r>
              <w:rPr>
                <w:sz w:val="18"/>
              </w:rPr>
              <w:t>4.44289</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-14.77743</w:t>
            </w:r>
          </w:p>
        </w:tc>
        <w:tc>
          <w:tcPr>
            <w:tcW w:type="dxa" w:w="1234"/>
          </w:tcPr>
          <w:p>
            <w:r>
              <w:rPr>
                <w:sz w:val="18"/>
              </w:rPr>
              <w:t>-15.60117</w:t>
            </w:r>
          </w:p>
        </w:tc>
        <w:tc>
          <w:tcPr>
            <w:tcW w:type="dxa" w:w="1234"/>
          </w:tcPr>
          <w:p>
            <w:r>
              <w:rPr>
                <w:sz w:val="18"/>
              </w:rPr>
              <w:t>5.78547</w:t>
            </w:r>
          </w:p>
        </w:tc>
        <w:tc>
          <w:tcPr>
            <w:tcW w:type="dxa" w:w="1234"/>
          </w:tcPr>
          <w:p>
            <w:r>
              <w:rPr>
                <w:sz w:val="18"/>
              </w:rPr>
              <w:t>0.996</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-14.90559</w:t>
            </w:r>
          </w:p>
        </w:tc>
        <w:tc>
          <w:tcPr>
            <w:tcW w:type="dxa" w:w="1234"/>
          </w:tcPr>
          <w:p>
            <w:r>
              <w:rPr>
                <w:sz w:val="18"/>
              </w:rPr>
              <w:t>-14.73060</w:t>
            </w:r>
          </w:p>
        </w:tc>
        <w:tc>
          <w:tcPr>
            <w:tcW w:type="dxa" w:w="1234"/>
          </w:tcPr>
          <w:p>
            <w:r>
              <w:rPr>
                <w:sz w:val="18"/>
              </w:rPr>
              <w:t>5.45202</w:t>
            </w:r>
          </w:p>
        </w:tc>
        <w:tc>
          <w:tcPr>
            <w:tcW w:type="dxa" w:w="1234"/>
          </w:tcPr>
          <w:p>
            <w:r>
              <w:rPr>
                <w:sz w:val="18"/>
              </w:rPr>
              <w:t>0.994</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-14.83014</w:t>
            </w:r>
          </w:p>
        </w:tc>
        <w:tc>
          <w:tcPr>
            <w:tcW w:type="dxa" w:w="1234"/>
          </w:tcPr>
          <w:p>
            <w:r>
              <w:rPr>
                <w:sz w:val="18"/>
              </w:rPr>
              <w:t>-11.40006</w:t>
            </w:r>
          </w:p>
        </w:tc>
        <w:tc>
          <w:tcPr>
            <w:tcW w:type="dxa" w:w="1234"/>
          </w:tcPr>
          <w:p>
            <w:r>
              <w:rPr>
                <w:sz w:val="18"/>
              </w:rPr>
              <w:t>5.68874</w:t>
            </w:r>
          </w:p>
        </w:tc>
        <w:tc>
          <w:tcPr>
            <w:tcW w:type="dxa" w:w="1234"/>
          </w:tcPr>
          <w:p>
            <w:r>
              <w:rPr>
                <w:sz w:val="18"/>
              </w:rPr>
              <w:t>0.969</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-11.80625</w:t>
            </w:r>
          </w:p>
        </w:tc>
        <w:tc>
          <w:tcPr>
            <w:tcW w:type="dxa" w:w="1234"/>
          </w:tcPr>
          <w:p>
            <w:r>
              <w:rPr>
                <w:sz w:val="18"/>
              </w:rPr>
              <w:t>-12.15864</w:t>
            </w:r>
          </w:p>
        </w:tc>
        <w:tc>
          <w:tcPr>
            <w:tcW w:type="dxa" w:w="1234"/>
          </w:tcPr>
          <w:p>
            <w:r>
              <w:rPr>
                <w:sz w:val="18"/>
              </w:rPr>
              <w:t>6.63616</w:t>
            </w:r>
          </w:p>
        </w:tc>
        <w:tc>
          <w:tcPr>
            <w:tcW w:type="dxa" w:w="1234"/>
          </w:tcPr>
          <w:p>
            <w:r>
              <w:rPr>
                <w:sz w:val="18"/>
              </w:rPr>
              <w:t>0.959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9.95393</w:t>
            </w:r>
          </w:p>
        </w:tc>
        <w:tc>
          <w:tcPr>
            <w:tcW w:type="dxa" w:w="1234"/>
          </w:tcPr>
          <w:p>
            <w:r>
              <w:rPr>
                <w:sz w:val="18"/>
              </w:rPr>
              <w:t>9.46690</w:t>
            </w:r>
          </w:p>
        </w:tc>
        <w:tc>
          <w:tcPr>
            <w:tcW w:type="dxa" w:w="1234"/>
          </w:tcPr>
          <w:p>
            <w:r>
              <w:rPr>
                <w:sz w:val="18"/>
              </w:rPr>
              <w:t>5.38977</w:t>
            </w:r>
          </w:p>
        </w:tc>
        <w:tc>
          <w:tcPr>
            <w:tcW w:type="dxa" w:w="1234"/>
          </w:tcPr>
          <w:p>
            <w:r>
              <w:rPr>
                <w:sz w:val="18"/>
              </w:rPr>
              <w:t>0.958</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-6.81073</w:t>
            </w:r>
          </w:p>
        </w:tc>
        <w:tc>
          <w:tcPr>
            <w:tcW w:type="dxa" w:w="1234"/>
          </w:tcPr>
          <w:p>
            <w:r>
              <w:rPr>
                <w:sz w:val="18"/>
              </w:rPr>
              <w:t>-7.52294</w:t>
            </w:r>
          </w:p>
        </w:tc>
        <w:tc>
          <w:tcPr>
            <w:tcW w:type="dxa" w:w="1234"/>
          </w:tcPr>
          <w:p>
            <w:r>
              <w:rPr>
                <w:sz w:val="18"/>
              </w:rPr>
              <w:t>4.65759</w:t>
            </w:r>
          </w:p>
        </w:tc>
        <w:tc>
          <w:tcPr>
            <w:tcW w:type="dxa" w:w="1234"/>
          </w:tcPr>
          <w:p>
            <w:r>
              <w:rPr>
                <w:sz w:val="18"/>
              </w:rPr>
              <w:t>0.944</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7.84033</w:t>
            </w:r>
          </w:p>
        </w:tc>
        <w:tc>
          <w:tcPr>
            <w:tcW w:type="dxa" w:w="1234"/>
          </w:tcPr>
          <w:p>
            <w:r>
              <w:rPr>
                <w:sz w:val="18"/>
              </w:rPr>
              <w:t>8.05381</w:t>
            </w:r>
          </w:p>
        </w:tc>
        <w:tc>
          <w:tcPr>
            <w:tcW w:type="dxa" w:w="1234"/>
          </w:tcPr>
          <w:p>
            <w:r>
              <w:rPr>
                <w:sz w:val="18"/>
              </w:rPr>
              <w:t>5.41040</w:t>
            </w:r>
          </w:p>
        </w:tc>
        <w:tc>
          <w:tcPr>
            <w:tcW w:type="dxa" w:w="1234"/>
          </w:tcPr>
          <w:p>
            <w:r>
              <w:rPr>
                <w:sz w:val="18"/>
              </w:rPr>
              <w:t>0.927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-6.36249</w:t>
            </w:r>
          </w:p>
        </w:tc>
        <w:tc>
          <w:tcPr>
            <w:tcW w:type="dxa" w:w="1234"/>
          </w:tcPr>
          <w:p>
            <w:r>
              <w:rPr>
                <w:sz w:val="18"/>
              </w:rPr>
              <w:t>-6.67560</w:t>
            </w:r>
          </w:p>
        </w:tc>
        <w:tc>
          <w:tcPr>
            <w:tcW w:type="dxa" w:w="1234"/>
          </w:tcPr>
          <w:p>
            <w:r>
              <w:rPr>
                <w:sz w:val="18"/>
              </w:rPr>
              <w:t>4.29755</w:t>
            </w:r>
          </w:p>
        </w:tc>
        <w:tc>
          <w:tcPr>
            <w:tcW w:type="dxa" w:w="1234"/>
          </w:tcPr>
          <w:p>
            <w:r>
              <w:rPr>
                <w:sz w:val="18"/>
              </w:rPr>
              <w:t>0.925</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11.46433</w:t>
            </w:r>
          </w:p>
        </w:tc>
        <w:tc>
          <w:tcPr>
            <w:tcW w:type="dxa" w:w="1234"/>
          </w:tcPr>
          <w:p>
            <w:r>
              <w:rPr>
                <w:sz w:val="18"/>
              </w:rPr>
              <w:t>10.25418</w:t>
            </w:r>
          </w:p>
        </w:tc>
        <w:tc>
          <w:tcPr>
            <w:tcW w:type="dxa" w:w="1234"/>
          </w:tcPr>
          <w:p>
            <w:r>
              <w:rPr>
                <w:sz w:val="18"/>
              </w:rPr>
              <w:t>6.09295</w:t>
            </w:r>
          </w:p>
        </w:tc>
        <w:tc>
          <w:tcPr>
            <w:tcW w:type="dxa" w:w="1234"/>
          </w:tcPr>
          <w:p>
            <w:r>
              <w:rPr>
                <w:sz w:val="18"/>
              </w:rPr>
              <w:t>0.916</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-5.81159</w:t>
            </w:r>
          </w:p>
        </w:tc>
        <w:tc>
          <w:tcPr>
            <w:tcW w:type="dxa" w:w="1234"/>
          </w:tcPr>
          <w:p>
            <w:r>
              <w:rPr>
                <w:sz w:val="18"/>
              </w:rPr>
              <w:t>-5.63155</w:t>
            </w:r>
          </w:p>
        </w:tc>
        <w:tc>
          <w:tcPr>
            <w:tcW w:type="dxa" w:w="1234"/>
          </w:tcPr>
          <w:p>
            <w:r>
              <w:rPr>
                <w:sz w:val="18"/>
              </w:rPr>
              <w:t>3.81693</w:t>
            </w:r>
          </w:p>
        </w:tc>
        <w:tc>
          <w:tcPr>
            <w:tcW w:type="dxa" w:w="1234"/>
          </w:tcPr>
          <w:p>
            <w:r>
              <w:rPr>
                <w:sz w:val="18"/>
              </w:rPr>
              <w:t>0.904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7.03668</w:t>
            </w:r>
          </w:p>
        </w:tc>
        <w:tc>
          <w:tcPr>
            <w:tcW w:type="dxa" w:w="1234"/>
          </w:tcPr>
          <w:p>
            <w:r>
              <w:rPr>
                <w:sz w:val="18"/>
              </w:rPr>
              <w:t>7.66515</w:t>
            </w:r>
          </w:p>
        </w:tc>
        <w:tc>
          <w:tcPr>
            <w:tcW w:type="dxa" w:w="1234"/>
          </w:tcPr>
          <w:p>
            <w:r>
              <w:rPr>
                <w:sz w:val="18"/>
              </w:rPr>
              <w:t>5.31600</w:t>
            </w:r>
          </w:p>
        </w:tc>
        <w:tc>
          <w:tcPr>
            <w:tcW w:type="dxa" w:w="1234"/>
          </w:tcPr>
          <w:p>
            <w:r>
              <w:rPr>
                <w:sz w:val="18"/>
              </w:rPr>
              <w:t>0.899</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-5.92770</w:t>
            </w:r>
          </w:p>
        </w:tc>
        <w:tc>
          <w:tcPr>
            <w:tcW w:type="dxa" w:w="1234"/>
          </w:tcPr>
          <w:p>
            <w:r>
              <w:rPr>
                <w:sz w:val="18"/>
              </w:rPr>
              <w:t>-5.92678</w:t>
            </w:r>
          </w:p>
        </w:tc>
        <w:tc>
          <w:tcPr>
            <w:tcW w:type="dxa" w:w="1234"/>
          </w:tcPr>
          <w:p>
            <w:r>
              <w:rPr>
                <w:sz w:val="18"/>
              </w:rPr>
              <w:t>4.24651</w:t>
            </w:r>
          </w:p>
        </w:tc>
        <w:tc>
          <w:tcPr>
            <w:tcW w:type="dxa" w:w="1234"/>
          </w:tcPr>
          <w:p>
            <w:r>
              <w:rPr>
                <w:sz w:val="18"/>
              </w:rPr>
              <w:t>0.892</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5.47150</w:t>
            </w:r>
          </w:p>
        </w:tc>
        <w:tc>
          <w:tcPr>
            <w:tcW w:type="dxa" w:w="1234"/>
          </w:tcPr>
          <w:p>
            <w:r>
              <w:rPr>
                <w:sz w:val="18"/>
              </w:rPr>
              <w:t>6.21146</w:t>
            </w:r>
          </w:p>
        </w:tc>
        <w:tc>
          <w:tcPr>
            <w:tcW w:type="dxa" w:w="1234"/>
          </w:tcPr>
          <w:p>
            <w:r>
              <w:rPr>
                <w:sz w:val="18"/>
              </w:rPr>
              <w:t>4.91451</w:t>
            </w:r>
          </w:p>
        </w:tc>
        <w:tc>
          <w:tcPr>
            <w:tcW w:type="dxa" w:w="1234"/>
          </w:tcPr>
          <w:p>
            <w:r>
              <w:rPr>
                <w:sz w:val="18"/>
              </w:rPr>
              <w:t>0.857</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4.68177</w:t>
            </w:r>
          </w:p>
        </w:tc>
        <w:tc>
          <w:tcPr>
            <w:tcW w:type="dxa" w:w="1234"/>
          </w:tcPr>
          <w:p>
            <w:r>
              <w:rPr>
                <w:sz w:val="18"/>
              </w:rPr>
              <w:t>5.71716</w:t>
            </w:r>
          </w:p>
        </w:tc>
        <w:tc>
          <w:tcPr>
            <w:tcW w:type="dxa" w:w="1234"/>
          </w:tcPr>
          <w:p>
            <w:r>
              <w:rPr>
                <w:sz w:val="18"/>
              </w:rPr>
              <w:t>4.92732</w:t>
            </w:r>
          </w:p>
        </w:tc>
        <w:tc>
          <w:tcPr>
            <w:tcW w:type="dxa" w:w="1234"/>
          </w:tcPr>
          <w:p>
            <w:r>
              <w:rPr>
                <w:sz w:val="18"/>
              </w:rPr>
              <w:t>0.847</w:t>
            </w:r>
          </w:p>
        </w:tc>
        <w:tc>
          <w:tcPr>
            <w:tcW w:type="dxa" w:w="1234"/>
          </w:tcPr>
          <w:p>
            <w:r>
              <w:rPr>
                <w:sz w:val="18"/>
              </w:rPr>
              <w:t>Yes</w:t>
            </w:r>
          </w:p>
        </w:tc>
      </w:tr>
      <w:tr>
        <w:tc>
          <w:tcPr>
            <w:tcW w:type="dxa" w:w="1234"/>
          </w:tcPr>
          <w:p>
            <w:r>
              <w:rPr>
                <w:sz w:val="18"/>
              </w:rPr>
              <w:t>Gout</w:t>
            </w:r>
          </w:p>
        </w:tc>
        <w:tc>
          <w:tcPr>
            <w:tcW w:type="dxa" w:w="1234"/>
          </w:tcPr>
          <w:p>
            <w:r>
              <w:rPr>
                <w:sz w:val="18"/>
              </w:rPr>
              <w:t>Positive</w:t>
            </w:r>
          </w:p>
        </w:tc>
        <w:tc>
          <w:tcPr>
            <w:tcW w:type="dxa" w:w="1234"/>
          </w:tcPr>
          <w:p>
            <w:r>
              <w:rPr>
                <w:sz w:val="18"/>
              </w:rPr>
              <w:t>4.13065</w:t>
            </w:r>
          </w:p>
        </w:tc>
        <w:tc>
          <w:tcPr>
            <w:tcW w:type="dxa" w:w="1234"/>
          </w:tcPr>
          <w:p>
            <w:r>
              <w:rPr>
                <w:sz w:val="18"/>
              </w:rPr>
              <w:t>4.90409</w:t>
            </w:r>
          </w:p>
        </w:tc>
        <w:tc>
          <w:tcPr>
            <w:tcW w:type="dxa" w:w="1234"/>
          </w:tcPr>
          <w:p>
            <w:r>
              <w:rPr>
                <w:sz w:val="18"/>
              </w:rPr>
              <w:t>5.15167</w:t>
            </w:r>
          </w:p>
        </w:tc>
        <w:tc>
          <w:tcPr>
            <w:tcW w:type="dxa" w:w="1234"/>
          </w:tcPr>
          <w:p>
            <w:r>
              <w:rPr>
                <w:sz w:val="18"/>
              </w:rPr>
              <w:t>0.818</w:t>
            </w:r>
          </w:p>
        </w:tc>
        <w:tc>
          <w:tcPr>
            <w:tcW w:type="dxa" w:w="1234"/>
          </w:tcPr>
          <w:p>
            <w:r>
              <w:rPr>
                <w:sz w:val="18"/>
              </w:rPr>
              <w:t>Yes</w:t>
            </w:r>
          </w:p>
        </w:tc>
      </w:tr>
    </w:tbl>
    <w:p/>
    <w:p>
      <w:r>
        <w:rPr>
          <w:b/>
        </w:rPr>
        <w:t>Model 11 (Tier 5 predictors): demographic + functional T1 (with gait speed imputed) + T1T2 improvement (Rehab LOS ≥21 days only)</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19</w:t>
            </w:r>
          </w:p>
        </w:tc>
      </w:tr>
      <w:tr>
        <w:tc>
          <w:tcPr>
            <w:tcW w:type="dxa" w:w="4320"/>
          </w:tcPr>
          <w:p>
            <w:r>
              <w:rPr>
                <w:sz w:val="18"/>
              </w:rPr>
              <w:t>Stably selected (selection freq ≥ 70%)</w:t>
            </w:r>
          </w:p>
        </w:tc>
        <w:tc>
          <w:tcPr>
            <w:tcW w:type="dxa" w:w="4320"/>
          </w:tcPr>
          <w:p>
            <w:r>
              <w:rPr>
                <w:sz w:val="18"/>
              </w:rPr>
              <w:t>17</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1.28818 [0.762699, 1.9307]</w:t>
            </w:r>
          </w:p>
        </w:tc>
      </w:tr>
      <w:tr>
        <w:tc>
          <w:tcPr>
            <w:tcW w:type="dxa" w:w="4320"/>
          </w:tcPr>
          <w:p>
            <w:r>
              <w:rPr>
                <w:sz w:val="18"/>
              </w:rPr>
              <w:t>CV R² (OOF)</w:t>
            </w:r>
          </w:p>
        </w:tc>
        <w:tc>
          <w:tcPr>
            <w:tcW w:type="dxa" w:w="4320"/>
          </w:tcPr>
          <w:p>
            <w:r>
              <w:rPr>
                <w:sz w:val="18"/>
              </w:rPr>
              <w:t>0.5240</w:t>
            </w:r>
          </w:p>
        </w:tc>
      </w:tr>
      <w:tr>
        <w:tc>
          <w:tcPr>
            <w:tcW w:type="dxa" w:w="4320"/>
          </w:tcPr>
          <w:p>
            <w:r>
              <w:rPr>
                <w:sz w:val="18"/>
              </w:rPr>
              <w:t>CV MAE (OOF)</w:t>
            </w:r>
          </w:p>
        </w:tc>
        <w:tc>
          <w:tcPr>
            <w:tcW w:type="dxa" w:w="4320"/>
          </w:tcPr>
          <w:p>
            <w:r>
              <w:rPr>
                <w:sz w:val="18"/>
              </w:rPr>
              <w:t>92.25 m</w:t>
            </w:r>
          </w:p>
        </w:tc>
      </w:tr>
      <w:tr>
        <w:tc>
          <w:tcPr>
            <w:tcW w:type="dxa" w:w="4320"/>
          </w:tcPr>
          <w:p>
            <w:r>
              <w:rPr>
                <w:sz w:val="18"/>
              </w:rPr>
              <w:t>Train R² (apparent)</w:t>
            </w:r>
          </w:p>
        </w:tc>
        <w:tc>
          <w:tcPr>
            <w:tcW w:type="dxa" w:w="4320"/>
          </w:tcPr>
          <w:p>
            <w:r>
              <w:rPr>
                <w:sz w:val="18"/>
              </w:rPr>
              <w:t>0.5687</w:t>
            </w:r>
          </w:p>
        </w:tc>
      </w:tr>
      <w:tr>
        <w:tc>
          <w:tcPr>
            <w:tcW w:type="dxa" w:w="4320"/>
          </w:tcPr>
          <w:p>
            <w:r>
              <w:rPr>
                <w:sz w:val="18"/>
              </w:rPr>
              <w:t>Train MAE (apparent)</w:t>
            </w:r>
          </w:p>
        </w:tc>
        <w:tc>
          <w:tcPr>
            <w:tcW w:type="dxa" w:w="4320"/>
          </w:tcPr>
          <w:p>
            <w:r>
              <w:rPr>
                <w:sz w:val="18"/>
              </w:rPr>
              <w:t>87.77 m</w:t>
            </w:r>
          </w:p>
        </w:tc>
      </w:tr>
    </w:tbl>
    <w:p>
      <w:r>
        <w:rPr>
          <w:sz w:val="18"/>
        </w:rPr>
        <w:t>Explainer: Tier 5 predictor set replicated in Step 1 LASSO with Rehab LOS ≥21-day restriction for clinically valid T1T2 change interpretation. It ranked #2 of 11 by CV R². The apparent-to-cross-validated R² gap was 0.0447, with 17 predictors meeting the 70% stability threshold.</w:t>
      </w:r>
    </w:p>
    <w:p>
      <w:r>
        <w:rPr>
          <w:sz w:val="16"/>
        </w:rPr>
        <w:t>Strongest positive contributors: BBS1 (+74.0; freq 100%), FuglUE1 (+24.6; freq 100%), Sex, F0 M1 (+17.8; freq 100%), Gait_Speed_1_Imputed (+30.9; freq 100%), BBS_T1T2_Change (+30.0; freq 100%).</w:t>
      </w:r>
    </w:p>
    <w:p>
      <w:r>
        <w:rPr>
          <w:sz w:val="16"/>
        </w:rPr>
        <w:t>Strongest negative contributors: Age (-33.4; freq 100%), MRS_T1T2_Change (-26.7; freq 98%), MNA1 (-11.8; freq 97%), MRS1 (-13.3; freq 95%), FuglSEN_T1T2_Change (-15.7; freq 94%).</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73.14021</w:t>
            </w:r>
          </w:p>
        </w:tc>
        <w:tc>
          <w:tcPr>
            <w:tcW w:type="dxa" w:w="1234"/>
          </w:tcPr>
          <w:p>
            <w:r>
              <w:rPr>
                <w:sz w:val="18"/>
              </w:rPr>
              <w:t>74.02838</w:t>
            </w:r>
          </w:p>
        </w:tc>
        <w:tc>
          <w:tcPr>
            <w:tcW w:type="dxa" w:w="1234"/>
          </w:tcPr>
          <w:p>
            <w:r>
              <w:rPr>
                <w:sz w:val="18"/>
              </w:rPr>
              <w:t>11.17653</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-33.77016</w:t>
            </w:r>
          </w:p>
        </w:tc>
        <w:tc>
          <w:tcPr>
            <w:tcW w:type="dxa" w:w="1234"/>
          </w:tcPr>
          <w:p>
            <w:r>
              <w:rPr>
                <w:sz w:val="18"/>
              </w:rPr>
              <w:t>-33.38194</w:t>
            </w:r>
          </w:p>
        </w:tc>
        <w:tc>
          <w:tcPr>
            <w:tcW w:type="dxa" w:w="1234"/>
          </w:tcPr>
          <w:p>
            <w:r>
              <w:rPr>
                <w:sz w:val="18"/>
              </w:rPr>
              <w:t>6.48774</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22.76941</w:t>
            </w:r>
          </w:p>
        </w:tc>
        <w:tc>
          <w:tcPr>
            <w:tcW w:type="dxa" w:w="1234"/>
          </w:tcPr>
          <w:p>
            <w:r>
              <w:rPr>
                <w:sz w:val="18"/>
              </w:rPr>
              <w:t>24.62219</w:t>
            </w:r>
          </w:p>
        </w:tc>
        <w:tc>
          <w:tcPr>
            <w:tcW w:type="dxa" w:w="1234"/>
          </w:tcPr>
          <w:p>
            <w:r>
              <w:rPr>
                <w:sz w:val="18"/>
              </w:rPr>
              <w:t>7.98223</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17.66931</w:t>
            </w:r>
          </w:p>
        </w:tc>
        <w:tc>
          <w:tcPr>
            <w:tcW w:type="dxa" w:w="1234"/>
          </w:tcPr>
          <w:p>
            <w:r>
              <w:rPr>
                <w:sz w:val="18"/>
              </w:rPr>
              <w:t>17.81325</w:t>
            </w:r>
          </w:p>
        </w:tc>
        <w:tc>
          <w:tcPr>
            <w:tcW w:type="dxa" w:w="1234"/>
          </w:tcPr>
          <w:p>
            <w:r>
              <w:rPr>
                <w:sz w:val="18"/>
              </w:rPr>
              <w:t>5.23405</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32.58751</w:t>
            </w:r>
          </w:p>
        </w:tc>
        <w:tc>
          <w:tcPr>
            <w:tcW w:type="dxa" w:w="1234"/>
          </w:tcPr>
          <w:p>
            <w:r>
              <w:rPr>
                <w:sz w:val="18"/>
              </w:rPr>
              <w:t>30.86275</w:t>
            </w:r>
          </w:p>
        </w:tc>
        <w:tc>
          <w:tcPr>
            <w:tcW w:type="dxa" w:w="1234"/>
          </w:tcPr>
          <w:p>
            <w:r>
              <w:rPr>
                <w:sz w:val="18"/>
              </w:rPr>
              <w:t>9.09885</w:t>
            </w:r>
          </w:p>
        </w:tc>
        <w:tc>
          <w:tcPr>
            <w:tcW w:type="dxa" w:w="1234"/>
          </w:tcPr>
          <w:p>
            <w:r>
              <w:rPr>
                <w:sz w:val="18"/>
              </w:rPr>
              <w:t>0.999</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29.96516</w:t>
            </w:r>
          </w:p>
        </w:tc>
        <w:tc>
          <w:tcPr>
            <w:tcW w:type="dxa" w:w="1234"/>
          </w:tcPr>
          <w:p>
            <w:r>
              <w:rPr>
                <w:sz w:val="18"/>
              </w:rPr>
              <w:t>29.95339</w:t>
            </w:r>
          </w:p>
        </w:tc>
        <w:tc>
          <w:tcPr>
            <w:tcW w:type="dxa" w:w="1234"/>
          </w:tcPr>
          <w:p>
            <w:r>
              <w:rPr>
                <w:sz w:val="18"/>
              </w:rPr>
              <w:t>10.98808</w:t>
            </w:r>
          </w:p>
        </w:tc>
        <w:tc>
          <w:tcPr>
            <w:tcW w:type="dxa" w:w="1234"/>
          </w:tcPr>
          <w:p>
            <w:r>
              <w:rPr>
                <w:sz w:val="18"/>
              </w:rPr>
              <w:t>0.997</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20.16455</w:t>
            </w:r>
          </w:p>
        </w:tc>
        <w:tc>
          <w:tcPr>
            <w:tcW w:type="dxa" w:w="1234"/>
          </w:tcPr>
          <w:p>
            <w:r>
              <w:rPr>
                <w:sz w:val="18"/>
              </w:rPr>
              <w:t>21.67098</w:t>
            </w:r>
          </w:p>
        </w:tc>
        <w:tc>
          <w:tcPr>
            <w:tcW w:type="dxa" w:w="1234"/>
          </w:tcPr>
          <w:p>
            <w:r>
              <w:rPr>
                <w:sz w:val="18"/>
              </w:rPr>
              <w:t>8.53527</w:t>
            </w:r>
          </w:p>
        </w:tc>
        <w:tc>
          <w:tcPr>
            <w:tcW w:type="dxa" w:w="1234"/>
          </w:tcPr>
          <w:p>
            <w:r>
              <w:rPr>
                <w:sz w:val="18"/>
              </w:rPr>
              <w:t>0.997</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-24.15596</w:t>
            </w:r>
          </w:p>
        </w:tc>
        <w:tc>
          <w:tcPr>
            <w:tcW w:type="dxa" w:w="1234"/>
          </w:tcPr>
          <w:p>
            <w:r>
              <w:rPr>
                <w:sz w:val="18"/>
              </w:rPr>
              <w:t>-26.69259</w:t>
            </w:r>
          </w:p>
        </w:tc>
        <w:tc>
          <w:tcPr>
            <w:tcW w:type="dxa" w:w="1234"/>
          </w:tcPr>
          <w:p>
            <w:r>
              <w:rPr>
                <w:sz w:val="18"/>
              </w:rPr>
              <w:t>12.06935</w:t>
            </w:r>
          </w:p>
        </w:tc>
        <w:tc>
          <w:tcPr>
            <w:tcW w:type="dxa" w:w="1234"/>
          </w:tcPr>
          <w:p>
            <w:r>
              <w:rPr>
                <w:sz w:val="18"/>
              </w:rPr>
              <w:t>0.979</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13.68359</w:t>
            </w:r>
          </w:p>
        </w:tc>
        <w:tc>
          <w:tcPr>
            <w:tcW w:type="dxa" w:w="1234"/>
          </w:tcPr>
          <w:p>
            <w:r>
              <w:rPr>
                <w:sz w:val="18"/>
              </w:rPr>
              <w:t>14.20797</w:t>
            </w:r>
          </w:p>
        </w:tc>
        <w:tc>
          <w:tcPr>
            <w:tcW w:type="dxa" w:w="1234"/>
          </w:tcPr>
          <w:p>
            <w:r>
              <w:rPr>
                <w:sz w:val="18"/>
              </w:rPr>
              <w:t>7.04895</w:t>
            </w:r>
          </w:p>
        </w:tc>
        <w:tc>
          <w:tcPr>
            <w:tcW w:type="dxa" w:w="1234"/>
          </w:tcPr>
          <w:p>
            <w:r>
              <w:rPr>
                <w:sz w:val="18"/>
              </w:rPr>
              <w:t>0.975</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-11.49304</w:t>
            </w:r>
          </w:p>
        </w:tc>
        <w:tc>
          <w:tcPr>
            <w:tcW w:type="dxa" w:w="1234"/>
          </w:tcPr>
          <w:p>
            <w:r>
              <w:rPr>
                <w:sz w:val="18"/>
              </w:rPr>
              <w:t>-11.80951</w:t>
            </w:r>
          </w:p>
        </w:tc>
        <w:tc>
          <w:tcPr>
            <w:tcW w:type="dxa" w:w="1234"/>
          </w:tcPr>
          <w:p>
            <w:r>
              <w:rPr>
                <w:sz w:val="18"/>
              </w:rPr>
              <w:t>6.16763</w:t>
            </w:r>
          </w:p>
        </w:tc>
        <w:tc>
          <w:tcPr>
            <w:tcW w:type="dxa" w:w="1234"/>
          </w:tcPr>
          <w:p>
            <w:r>
              <w:rPr>
                <w:sz w:val="18"/>
              </w:rPr>
              <w:t>0.971</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5.88604</w:t>
            </w:r>
          </w:p>
        </w:tc>
        <w:tc>
          <w:tcPr>
            <w:tcW w:type="dxa" w:w="1234"/>
          </w:tcPr>
          <w:p>
            <w:r>
              <w:rPr>
                <w:sz w:val="18"/>
              </w:rPr>
              <w:t>9.17640</w:t>
            </w:r>
          </w:p>
        </w:tc>
        <w:tc>
          <w:tcPr>
            <w:tcW w:type="dxa" w:w="1234"/>
          </w:tcPr>
          <w:p>
            <w:r>
              <w:rPr>
                <w:sz w:val="18"/>
              </w:rPr>
              <w:t>6.56088</w:t>
            </w:r>
          </w:p>
        </w:tc>
        <w:tc>
          <w:tcPr>
            <w:tcW w:type="dxa" w:w="1234"/>
          </w:tcPr>
          <w:p>
            <w:r>
              <w:rPr>
                <w:sz w:val="18"/>
              </w:rPr>
              <w:t>0.969</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-12.96272</w:t>
            </w:r>
          </w:p>
        </w:tc>
        <w:tc>
          <w:tcPr>
            <w:tcW w:type="dxa" w:w="1234"/>
          </w:tcPr>
          <w:p>
            <w:r>
              <w:rPr>
                <w:sz w:val="18"/>
              </w:rPr>
              <w:t>-13.29371</w:t>
            </w:r>
          </w:p>
        </w:tc>
        <w:tc>
          <w:tcPr>
            <w:tcW w:type="dxa" w:w="1234"/>
          </w:tcPr>
          <w:p>
            <w:r>
              <w:rPr>
                <w:sz w:val="18"/>
              </w:rPr>
              <w:t>7.69441</w:t>
            </w:r>
          </w:p>
        </w:tc>
        <w:tc>
          <w:tcPr>
            <w:tcW w:type="dxa" w:w="1234"/>
          </w:tcPr>
          <w:p>
            <w:r>
              <w:rPr>
                <w:sz w:val="18"/>
              </w:rPr>
              <w:t>0.947</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-13.53934</w:t>
            </w:r>
          </w:p>
        </w:tc>
        <w:tc>
          <w:tcPr>
            <w:tcW w:type="dxa" w:w="1234"/>
          </w:tcPr>
          <w:p>
            <w:r>
              <w:rPr>
                <w:sz w:val="18"/>
              </w:rPr>
              <w:t>-15.73552</w:t>
            </w:r>
          </w:p>
        </w:tc>
        <w:tc>
          <w:tcPr>
            <w:tcW w:type="dxa" w:w="1234"/>
          </w:tcPr>
          <w:p>
            <w:r>
              <w:rPr>
                <w:sz w:val="18"/>
              </w:rPr>
              <w:t>9.08243</w:t>
            </w:r>
          </w:p>
        </w:tc>
        <w:tc>
          <w:tcPr>
            <w:tcW w:type="dxa" w:w="1234"/>
          </w:tcPr>
          <w:p>
            <w:r>
              <w:rPr>
                <w:sz w:val="18"/>
              </w:rPr>
              <w:t>0.942</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15.79387</w:t>
            </w:r>
          </w:p>
        </w:tc>
        <w:tc>
          <w:tcPr>
            <w:tcW w:type="dxa" w:w="1234"/>
          </w:tcPr>
          <w:p>
            <w:r>
              <w:rPr>
                <w:sz w:val="18"/>
              </w:rPr>
              <w:t>17.36539</w:t>
            </w:r>
          </w:p>
        </w:tc>
        <w:tc>
          <w:tcPr>
            <w:tcW w:type="dxa" w:w="1234"/>
          </w:tcPr>
          <w:p>
            <w:r>
              <w:rPr>
                <w:sz w:val="18"/>
              </w:rPr>
              <w:t>11.01535</w:t>
            </w:r>
          </w:p>
        </w:tc>
        <w:tc>
          <w:tcPr>
            <w:tcW w:type="dxa" w:w="1234"/>
          </w:tcPr>
          <w:p>
            <w:r>
              <w:rPr>
                <w:sz w:val="18"/>
              </w:rPr>
              <w:t>0.911</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4.49589</w:t>
            </w:r>
          </w:p>
        </w:tc>
        <w:tc>
          <w:tcPr>
            <w:tcW w:type="dxa" w:w="1234"/>
          </w:tcPr>
          <w:p>
            <w:r>
              <w:rPr>
                <w:sz w:val="18"/>
              </w:rPr>
              <w:t>6.16714</w:t>
            </w:r>
          </w:p>
        </w:tc>
        <w:tc>
          <w:tcPr>
            <w:tcW w:type="dxa" w:w="1234"/>
          </w:tcPr>
          <w:p>
            <w:r>
              <w:rPr>
                <w:sz w:val="18"/>
              </w:rPr>
              <w:t>6.29526</w:t>
            </w:r>
          </w:p>
        </w:tc>
        <w:tc>
          <w:tcPr>
            <w:tcW w:type="dxa" w:w="1234"/>
          </w:tcPr>
          <w:p>
            <w:r>
              <w:rPr>
                <w:sz w:val="18"/>
              </w:rPr>
              <w:t>0.824</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-2.57914</w:t>
            </w:r>
          </w:p>
        </w:tc>
        <w:tc>
          <w:tcPr>
            <w:tcW w:type="dxa" w:w="1234"/>
          </w:tcPr>
          <w:p>
            <w:r>
              <w:rPr>
                <w:sz w:val="18"/>
              </w:rPr>
              <w:t>-4.83027</w:t>
            </w:r>
          </w:p>
        </w:tc>
        <w:tc>
          <w:tcPr>
            <w:tcW w:type="dxa" w:w="1234"/>
          </w:tcPr>
          <w:p>
            <w:r>
              <w:rPr>
                <w:sz w:val="18"/>
              </w:rPr>
              <w:t>5.62108</w:t>
            </w:r>
          </w:p>
        </w:tc>
        <w:tc>
          <w:tcPr>
            <w:tcW w:type="dxa" w:w="1234"/>
          </w:tcPr>
          <w:p>
            <w:r>
              <w:rPr>
                <w:sz w:val="18"/>
              </w:rPr>
              <w:t>0.789</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0.71335</w:t>
            </w:r>
          </w:p>
        </w:tc>
        <w:tc>
          <w:tcPr>
            <w:tcW w:type="dxa" w:w="1234"/>
          </w:tcPr>
          <w:p>
            <w:r>
              <w:rPr>
                <w:sz w:val="18"/>
              </w:rPr>
              <w:t>5.43243</w:t>
            </w:r>
          </w:p>
        </w:tc>
        <w:tc>
          <w:tcPr>
            <w:tcW w:type="dxa" w:w="1234"/>
          </w:tcPr>
          <w:p>
            <w:r>
              <w:rPr>
                <w:sz w:val="18"/>
              </w:rPr>
              <w:t>0.716</w:t>
            </w:r>
          </w:p>
        </w:tc>
        <w:tc>
          <w:tcPr>
            <w:tcW w:type="dxa" w:w="1234"/>
          </w:tcPr>
          <w:p>
            <w:r>
              <w:rPr>
                <w:sz w:val="18"/>
              </w:rPr>
              <w:t>Yes</w:t>
            </w:r>
          </w:p>
        </w:tc>
      </w:tr>
      <w:tr>
        <w:tc>
          <w:tcPr>
            <w:tcW w:type="dxa" w:w="1234"/>
          </w:tcPr>
          <w:p>
            <w:r>
              <w:rPr>
                <w:sz w:val="18"/>
              </w:rPr>
              <w:t>BI_T1T2_Change</w:t>
            </w:r>
          </w:p>
        </w:tc>
        <w:tc>
          <w:tcPr>
            <w:tcW w:type="dxa" w:w="1234"/>
          </w:tcPr>
          <w:p>
            <w:r>
              <w:rPr>
                <w:sz w:val="18"/>
              </w:rPr>
              <w:t>Negative</w:t>
            </w:r>
          </w:p>
        </w:tc>
        <w:tc>
          <w:tcPr>
            <w:tcW w:type="dxa" w:w="1234"/>
          </w:tcPr>
          <w:p>
            <w:r>
              <w:rPr>
                <w:sz w:val="18"/>
              </w:rPr>
              <w:t>-0.00000</w:t>
            </w:r>
          </w:p>
        </w:tc>
        <w:tc>
          <w:tcPr>
            <w:tcW w:type="dxa" w:w="1234"/>
          </w:tcPr>
          <w:p>
            <w:r>
              <w:rPr>
                <w:sz w:val="18"/>
              </w:rPr>
              <w:t>-4.58094</w:t>
            </w:r>
          </w:p>
        </w:tc>
        <w:tc>
          <w:tcPr>
            <w:tcW w:type="dxa" w:w="1234"/>
          </w:tcPr>
          <w:p>
            <w:r>
              <w:rPr>
                <w:sz w:val="18"/>
              </w:rPr>
              <w:t>8.56052</w:t>
            </w:r>
          </w:p>
        </w:tc>
        <w:tc>
          <w:tcPr>
            <w:tcW w:type="dxa" w:w="1234"/>
          </w:tcPr>
          <w:p>
            <w:r>
              <w:rPr>
                <w:sz w:val="18"/>
              </w:rPr>
              <w:t>0.678</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0.99513</w:t>
            </w:r>
          </w:p>
        </w:tc>
        <w:tc>
          <w:tcPr>
            <w:tcW w:type="dxa" w:w="1234"/>
          </w:tcPr>
          <w:p>
            <w:r>
              <w:rPr>
                <w:sz w:val="18"/>
              </w:rPr>
              <w:t>2.34438</w:t>
            </w:r>
          </w:p>
        </w:tc>
        <w:tc>
          <w:tcPr>
            <w:tcW w:type="dxa" w:w="1234"/>
          </w:tcPr>
          <w:p>
            <w:r>
              <w:rPr>
                <w:sz w:val="18"/>
              </w:rPr>
              <w:t>6.67723</w:t>
            </w:r>
          </w:p>
        </w:tc>
        <w:tc>
          <w:tcPr>
            <w:tcW w:type="dxa" w:w="1234"/>
          </w:tcPr>
          <w:p>
            <w:r>
              <w:rPr>
                <w:sz w:val="18"/>
              </w:rPr>
              <w:t>0.664</w:t>
            </w:r>
          </w:p>
        </w:tc>
        <w:tc>
          <w:tcPr>
            <w:tcW w:type="dxa" w:w="1234"/>
          </w:tcPr>
          <w:p>
            <w:r>
              <w:rPr>
                <w:sz w:val="18"/>
              </w:rPr>
              <w:t>No</w:t>
            </w:r>
          </w:p>
        </w:tc>
      </w:tr>
      <w:tr>
        <w:tc>
          <w:tcPr>
            <w:tcW w:type="dxa" w:w="1234"/>
          </w:tcPr>
          <w:p>
            <w:r>
              <w:rPr>
                <w:sz w:val="18"/>
              </w:rPr>
              <w:t>FOIS_T1T2_Change</w:t>
            </w:r>
          </w:p>
        </w:tc>
        <w:tc>
          <w:tcPr>
            <w:tcW w:type="dxa" w:w="1234"/>
          </w:tcPr>
          <w:p>
            <w:r>
              <w:rPr>
                <w:sz w:val="18"/>
              </w:rPr>
              <w:t>Positive</w:t>
            </w:r>
          </w:p>
        </w:tc>
        <w:tc>
          <w:tcPr>
            <w:tcW w:type="dxa" w:w="1234"/>
          </w:tcPr>
          <w:p>
            <w:r>
              <w:rPr>
                <w:sz w:val="18"/>
              </w:rPr>
              <w:t>0.42921</w:t>
            </w:r>
          </w:p>
        </w:tc>
        <w:tc>
          <w:tcPr>
            <w:tcW w:type="dxa" w:w="1234"/>
          </w:tcPr>
          <w:p>
            <w:r>
              <w:rPr>
                <w:sz w:val="18"/>
              </w:rPr>
              <w:t>2.77664</w:t>
            </w:r>
          </w:p>
        </w:tc>
        <w:tc>
          <w:tcPr>
            <w:tcW w:type="dxa" w:w="1234"/>
          </w:tcPr>
          <w:p>
            <w:r>
              <w:rPr>
                <w:sz w:val="18"/>
              </w:rPr>
              <w:t>7.36644</w:t>
            </w:r>
          </w:p>
        </w:tc>
        <w:tc>
          <w:tcPr>
            <w:tcW w:type="dxa" w:w="1234"/>
          </w:tcPr>
          <w:p>
            <w:r>
              <w:rPr>
                <w:sz w:val="18"/>
              </w:rPr>
              <w:t>0.637</w:t>
            </w:r>
          </w:p>
        </w:tc>
        <w:tc>
          <w:tcPr>
            <w:tcW w:type="dxa" w:w="1234"/>
          </w:tcPr>
          <w:p>
            <w:r>
              <w:rPr>
                <w:sz w:val="18"/>
              </w:rPr>
              <w:t>No</w:t>
            </w:r>
          </w:p>
        </w:tc>
      </w:tr>
    </w:tbl>
    <w:p/>
    <w:p>
      <w:r>
        <w:rPr>
          <w:b/>
        </w:rPr>
        <w:t>PART 2: IPCW-Weighted Ridge Regression (Single Completion Model)</w:t>
      </w:r>
    </w:p>
    <w:p>
      <w:r>
        <w:rPr>
          <w:sz w:val="18"/>
        </w:rPr>
        <w:t>This section estimates 6MWT4 for completers and non-completers using Inverse Probability of Completion Weighting (IPCW).  A key methodological improvement over the prior session is the use of a SINGLE completion model, fitted once on the richest clinically justified predictor set, whose stabilized weights are then applied uniformly across all five outcome-tier Ridge regressions.</w:t>
        <w:br/>
        <w:br/>
        <w:t>Rationale for single completion model (per conventional IPCW practice):</w:t>
        <w:br/>
        <w:t>• Re-deriving a separate completion model per tier conflates 'tier effect on outcome' with 'tier effect on weighting', making it difficult to isolate tier-specific predictive value from tier-specific selection bias.</w:t>
        <w:br/>
        <w:t>• A single well-specified completion model (using all available clinical information) provides the most stable and efficient weight estimates.</w:t>
        <w:br/>
        <w:t>• Applying the same weights uniformly across outcome models is consistent with the standard causal inference framing, where the weighting model addresses the selection mechanism once, independently of the outcome model.</w:t>
        <w:br/>
        <w:br/>
        <w:t>Completion model predictor set (59 features): LogisticRegression(solver='lbfgs', C=1.0) on richest feature set (59 variables: demographics + stroke info + comorbidities + acute complications + NIHSS out + functional T1).</w:t>
        <w:br/>
        <w:t>Numerator: Intercept-only (marginal completion rate).</w:t>
        <w:br/>
        <w:t>Winsorization: 1th/99th percentile.</w:t>
        <w:br/>
        <w:t>Bootstrap: B=500, stratified by completion status.</w:t>
      </w:r>
    </w:p>
    <w:p/>
    <w:p>
      <w:r>
        <w:rPr>
          <w:b/>
        </w:rPr>
        <w:t>Completion Model Positivity Diagnostics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0.1323</w:t>
            </w:r>
          </w:p>
        </w:tc>
      </w:tr>
      <w:tr>
        <w:tc>
          <w:tcPr>
            <w:tcW w:type="dxa" w:w="4320"/>
          </w:tcPr>
          <w:p>
            <w:r>
              <w:rPr>
                <w:sz w:val="18"/>
              </w:rPr>
              <w:t>Min</w:t>
            </w:r>
          </w:p>
        </w:tc>
        <w:tc>
          <w:tcPr>
            <w:tcW w:type="dxa" w:w="4320"/>
          </w:tcPr>
          <w:p>
            <w:r>
              <w:rPr>
                <w:sz w:val="18"/>
              </w:rPr>
              <w:t>0.2049</w:t>
            </w:r>
          </w:p>
        </w:tc>
      </w:tr>
      <w:tr>
        <w:tc>
          <w:tcPr>
            <w:tcW w:type="dxa" w:w="4320"/>
          </w:tcPr>
          <w:p>
            <w:r>
              <w:rPr>
                <w:sz w:val="18"/>
              </w:rPr>
              <w:t>P10</w:t>
            </w:r>
          </w:p>
        </w:tc>
        <w:tc>
          <w:tcPr>
            <w:tcW w:type="dxa" w:w="4320"/>
          </w:tcPr>
          <w:p>
            <w:r>
              <w:rPr>
                <w:sz w:val="18"/>
              </w:rPr>
              <w:t>0.7406</w:t>
            </w:r>
          </w:p>
        </w:tc>
      </w:tr>
      <w:tr>
        <w:tc>
          <w:tcPr>
            <w:tcW w:type="dxa" w:w="4320"/>
          </w:tcPr>
          <w:p>
            <w:r>
              <w:rPr>
                <w:sz w:val="18"/>
              </w:rPr>
              <w:t>Median</w:t>
            </w:r>
          </w:p>
        </w:tc>
        <w:tc>
          <w:tcPr>
            <w:tcW w:type="dxa" w:w="4320"/>
          </w:tcPr>
          <w:p>
            <w:r>
              <w:rPr>
                <w:sz w:val="18"/>
              </w:rPr>
              <w:t>0.9663</w:t>
            </w:r>
          </w:p>
        </w:tc>
      </w:tr>
      <w:tr>
        <w:tc>
          <w:tcPr>
            <w:tcW w:type="dxa" w:w="4320"/>
          </w:tcPr>
          <w:p>
            <w:r>
              <w:rPr>
                <w:sz w:val="18"/>
              </w:rPr>
              <w:t>P90</w:t>
            </w:r>
          </w:p>
        </w:tc>
        <w:tc>
          <w:tcPr>
            <w:tcW w:type="dxa" w:w="4320"/>
          </w:tcPr>
          <w:p>
            <w:r>
              <w:rPr>
                <w:sz w:val="18"/>
              </w:rPr>
              <w:t>0.9982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59.4%</w:t>
            </w:r>
          </w:p>
        </w:tc>
      </w:tr>
      <w:tr>
        <w:tc>
          <w:tcPr>
            <w:tcW w:type="dxa" w:w="4320"/>
          </w:tcPr>
          <w:p>
            <w:r>
              <w:rPr>
                <w:sz w:val="18"/>
              </w:rPr>
              <w:t>Positivity assessment</w:t>
            </w:r>
          </w:p>
        </w:tc>
        <w:tc>
          <w:tcPr>
            <w:tcW w:type="dxa" w:w="4320"/>
          </w:tcPr>
          <w:p>
            <w:r>
              <w:rPr>
                <w:sz w:val="18"/>
              </w:rPr>
              <w:t>⚠ POSITIVITY FLAG: &gt;5% of p_denom values near 0 or 1.</w:t>
            </w:r>
          </w:p>
        </w:tc>
      </w:tr>
    </w:tbl>
    <w:p/>
    <w:p>
      <w:r>
        <w:rPr>
          <w:b/>
        </w:rPr>
        <w:t>Stabilized Weight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0.9899 (mean near 1 — reasonable numerator/denominator pairing)</w:t>
            </w:r>
          </w:p>
        </w:tc>
      </w:tr>
      <w:tr>
        <w:tc>
          <w:tcPr>
            <w:tcW w:type="dxa" w:w="4320"/>
          </w:tcPr>
          <w:p>
            <w:r>
              <w:rPr>
                <w:sz w:val="18"/>
              </w:rPr>
              <w:t>SD</w:t>
            </w:r>
          </w:p>
        </w:tc>
        <w:tc>
          <w:tcPr>
            <w:tcW w:type="dxa" w:w="4320"/>
          </w:tcPr>
          <w:p>
            <w:r>
              <w:rPr>
                <w:sz w:val="18"/>
              </w:rPr>
              <w:t>0.1391</w:t>
            </w:r>
          </w:p>
        </w:tc>
      </w:tr>
      <w:tr>
        <w:tc>
          <w:tcPr>
            <w:tcW w:type="dxa" w:w="4320"/>
          </w:tcPr>
          <w:p>
            <w:r>
              <w:rPr>
                <w:sz w:val="18"/>
              </w:rPr>
              <w:t>Min</w:t>
            </w:r>
          </w:p>
        </w:tc>
        <w:tc>
          <w:tcPr>
            <w:tcW w:type="dxa" w:w="4320"/>
          </w:tcPr>
          <w:p>
            <w:r>
              <w:rPr>
                <w:sz w:val="18"/>
              </w:rPr>
              <w:t>0.9116</w:t>
            </w:r>
          </w:p>
        </w:tc>
      </w:tr>
      <w:tr>
        <w:tc>
          <w:tcPr>
            <w:tcW w:type="dxa" w:w="4320"/>
          </w:tcPr>
          <w:p>
            <w:r>
              <w:rPr>
                <w:sz w:val="18"/>
              </w:rPr>
              <w:t>Max</w:t>
            </w:r>
          </w:p>
        </w:tc>
        <w:tc>
          <w:tcPr>
            <w:tcW w:type="dxa" w:w="4320"/>
          </w:tcPr>
          <w:p>
            <w:r>
              <w:rPr>
                <w:sz w:val="18"/>
              </w:rPr>
              <w:t>1.8148</w:t>
            </w:r>
          </w:p>
        </w:tc>
      </w:tr>
      <w:tr>
        <w:tc>
          <w:tcPr>
            <w:tcW w:type="dxa" w:w="4320"/>
          </w:tcPr>
          <w:p>
            <w:r>
              <w:rPr>
                <w:sz w:val="18"/>
              </w:rPr>
              <w:t>% truncated at winsor threshold</w:t>
            </w:r>
          </w:p>
        </w:tc>
        <w:tc>
          <w:tcPr>
            <w:tcW w:type="dxa" w:w="4320"/>
          </w:tcPr>
          <w:p>
            <w:r>
              <w:rPr>
                <w:sz w:val="18"/>
              </w:rPr>
              <w:t>1.0%</w:t>
            </w:r>
          </w:p>
        </w:tc>
      </w:tr>
    </w:tbl>
    <w:p/>
    <w:p>
      <w:r>
        <w:rPr>
          <w:b/>
        </w:rPr>
        <w:t>Tier 1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1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2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0.807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2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0.816</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3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3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26</w:t>
            </w:r>
          </w:p>
        </w:tc>
      </w:tr>
      <w:tr>
        <w:tc>
          <w:tcPr>
            <w:tcW w:type="dxa" w:w="4320"/>
          </w:tcPr>
          <w:p>
            <w:r>
              <w:rPr>
                <w:sz w:val="18"/>
              </w:rPr>
              <w:t>Non-completers predicted not to walk</w:t>
            </w:r>
          </w:p>
        </w:tc>
        <w:tc>
          <w:tcPr>
            <w:tcW w:type="dxa" w:w="4320"/>
          </w:tcPr>
          <w:p>
            <w:r>
              <w:rPr>
                <w:sz w:val="18"/>
              </w:rPr>
              <w:t>30</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4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0.743</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4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5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0.810</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0.4876</w:t>
            </w:r>
          </w:p>
        </w:tc>
      </w:tr>
      <w:tr>
        <w:tc>
          <w:tcPr>
            <w:tcW w:type="dxa" w:w="4320"/>
          </w:tcPr>
          <w:p>
            <w:r>
              <w:rPr>
                <w:sz w:val="18"/>
              </w:rPr>
              <w:t>Weighted OOF MAE</w:t>
            </w:r>
          </w:p>
        </w:tc>
        <w:tc>
          <w:tcPr>
            <w:tcW w:type="dxa" w:w="4320"/>
          </w:tcPr>
          <w:p>
            <w:r>
              <w:rPr>
                <w:sz w:val="18"/>
              </w:rPr>
              <w:t>94.1</w:t>
            </w:r>
          </w:p>
        </w:tc>
      </w:tr>
      <w:tr>
        <w:tc>
          <w:tcPr>
            <w:tcW w:type="dxa" w:w="4320"/>
          </w:tcPr>
          <w:p>
            <w:r>
              <w:rPr>
                <w:sz w:val="18"/>
              </w:rPr>
              <w:t>Bootstrap R² (mean / 95% CI)</w:t>
            </w:r>
          </w:p>
        </w:tc>
        <w:tc>
          <w:tcPr>
            <w:tcW w:type="dxa" w:w="4320"/>
          </w:tcPr>
          <w:p>
            <w:r>
              <w:rPr>
                <w:sz w:val="18"/>
              </w:rPr>
              <w:t>0.5279 [0.4266, 0.5954]</w:t>
            </w:r>
          </w:p>
        </w:tc>
      </w:tr>
      <w:tr>
        <w:tc>
          <w:tcPr>
            <w:tcW w:type="dxa" w:w="4320"/>
          </w:tcPr>
          <w:p>
            <w:r>
              <w:rPr>
                <w:sz w:val="18"/>
              </w:rPr>
              <w:t>Bootstrap MAE (mean / 95% CI)</w:t>
            </w:r>
          </w:p>
        </w:tc>
        <w:tc>
          <w:tcPr>
            <w:tcW w:type="dxa" w:w="4320"/>
          </w:tcPr>
          <w:p>
            <w:r>
              <w:rPr>
                <w:sz w:val="18"/>
              </w:rPr>
              <w:t>90.3 [83.2, 97.6]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32</w:t>
            </w:r>
          </w:p>
        </w:tc>
      </w:tr>
      <w:tr>
        <w:tc>
          <w:tcPr>
            <w:tcW w:type="dxa" w:w="4320"/>
          </w:tcPr>
          <w:p>
            <w:r>
              <w:rPr>
                <w:sz w:val="18"/>
              </w:rPr>
              <w:t>Non-completers predicted not to walk</w:t>
            </w:r>
          </w:p>
        </w:tc>
        <w:tc>
          <w:tcPr>
            <w:tcW w:type="dxa" w:w="4320"/>
          </w:tcPr>
          <w:p>
            <w:r>
              <w:rPr>
                <w:sz w:val="18"/>
              </w:rPr>
              <w:t>24</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0.4796</w:t>
            </w:r>
          </w:p>
        </w:tc>
        <w:tc>
          <w:tcPr>
            <w:tcW w:type="dxa" w:w="1234"/>
          </w:tcPr>
          <w:p>
            <w:r>
              <w:rPr>
                <w:sz w:val="18"/>
              </w:rPr>
              <w:t>94.5</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0.4801</w:t>
            </w:r>
          </w:p>
        </w:tc>
        <w:tc>
          <w:tcPr>
            <w:tcW w:type="dxa" w:w="1234"/>
          </w:tcPr>
          <w:p>
            <w:r>
              <w:rPr>
                <w:sz w:val="18"/>
              </w:rPr>
              <w:t>94.5</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0.4881</w:t>
            </w:r>
          </w:p>
        </w:tc>
        <w:tc>
          <w:tcPr>
            <w:tcW w:type="dxa" w:w="1234"/>
          </w:tcPr>
          <w:p>
            <w:r>
              <w:rPr>
                <w:sz w:val="18"/>
              </w:rPr>
              <w:t>94.1</w:t>
            </w:r>
          </w:p>
        </w:tc>
      </w:tr>
    </w:tbl>
    <w:p>
      <w:r>
        <w:rPr>
          <w:sz w:val="18"/>
        </w:rPr>
        <w:t>Sensitivity: Stable (|ΔR²| &lt; 0.05 across thresholds).</w:t>
      </w:r>
    </w:p>
    <w:p/>
    <w:p>
      <w:r>
        <w:rPr>
          <w:b/>
        </w:rPr>
        <w:t>Tier 5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0.851</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0.4876</w:t>
            </w:r>
          </w:p>
        </w:tc>
      </w:tr>
      <w:tr>
        <w:tc>
          <w:tcPr>
            <w:tcW w:type="dxa" w:w="4320"/>
          </w:tcPr>
          <w:p>
            <w:r>
              <w:rPr>
                <w:sz w:val="18"/>
              </w:rPr>
              <w:t>Weighted OOF MAE</w:t>
            </w:r>
          </w:p>
        </w:tc>
        <w:tc>
          <w:tcPr>
            <w:tcW w:type="dxa" w:w="4320"/>
          </w:tcPr>
          <w:p>
            <w:r>
              <w:rPr>
                <w:sz w:val="18"/>
              </w:rPr>
              <w:t>94.1</w:t>
            </w:r>
          </w:p>
        </w:tc>
      </w:tr>
      <w:tr>
        <w:tc>
          <w:tcPr>
            <w:tcW w:type="dxa" w:w="4320"/>
          </w:tcPr>
          <w:p>
            <w:r>
              <w:rPr>
                <w:sz w:val="18"/>
              </w:rPr>
              <w:t>Bootstrap R² (mean / 95% CI)</w:t>
            </w:r>
          </w:p>
        </w:tc>
        <w:tc>
          <w:tcPr>
            <w:tcW w:type="dxa" w:w="4320"/>
          </w:tcPr>
          <w:p>
            <w:r>
              <w:rPr>
                <w:sz w:val="18"/>
              </w:rPr>
              <w:t>0.5279 [0.4266, 0.5954]</w:t>
            </w:r>
          </w:p>
        </w:tc>
      </w:tr>
      <w:tr>
        <w:tc>
          <w:tcPr>
            <w:tcW w:type="dxa" w:w="4320"/>
          </w:tcPr>
          <w:p>
            <w:r>
              <w:rPr>
                <w:sz w:val="18"/>
              </w:rPr>
              <w:t>Bootstrap MAE (mean / 95% CI)</w:t>
            </w:r>
          </w:p>
        </w:tc>
        <w:tc>
          <w:tcPr>
            <w:tcW w:type="dxa" w:w="4320"/>
          </w:tcPr>
          <w:p>
            <w:r>
              <w:rPr>
                <w:sz w:val="18"/>
              </w:rPr>
              <w:t>90.3 [83.2, 97.6]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21</w:t>
            </w:r>
          </w:p>
        </w:tc>
      </w:tr>
      <w:tr>
        <w:tc>
          <w:tcPr>
            <w:tcW w:type="dxa" w:w="4320"/>
          </w:tcPr>
          <w:p>
            <w:r>
              <w:rPr>
                <w:sz w:val="18"/>
              </w:rPr>
              <w:t>Non-completers predicted not to walk</w:t>
            </w:r>
          </w:p>
        </w:tc>
        <w:tc>
          <w:tcPr>
            <w:tcW w:type="dxa" w:w="4320"/>
          </w:tcPr>
          <w:p>
            <w:r>
              <w:rPr>
                <w:sz w:val="18"/>
              </w:rPr>
              <w:t>35</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0.4796</w:t>
            </w:r>
          </w:p>
        </w:tc>
        <w:tc>
          <w:tcPr>
            <w:tcW w:type="dxa" w:w="1234"/>
          </w:tcPr>
          <w:p>
            <w:r>
              <w:rPr>
                <w:sz w:val="18"/>
              </w:rPr>
              <w:t>94.5</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0.4801</w:t>
            </w:r>
          </w:p>
        </w:tc>
        <w:tc>
          <w:tcPr>
            <w:tcW w:type="dxa" w:w="1234"/>
          </w:tcPr>
          <w:p>
            <w:r>
              <w:rPr>
                <w:sz w:val="18"/>
              </w:rPr>
              <w:t>94.5</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0.4881</w:t>
            </w:r>
          </w:p>
        </w:tc>
        <w:tc>
          <w:tcPr>
            <w:tcW w:type="dxa" w:w="1234"/>
          </w:tcPr>
          <w:p>
            <w:r>
              <w:rPr>
                <w:sz w:val="18"/>
              </w:rPr>
              <w:t>94.1</w:t>
            </w:r>
          </w:p>
        </w:tc>
      </w:tr>
    </w:tbl>
    <w:p>
      <w:r>
        <w:rPr>
          <w:sz w:val="18"/>
        </w:rPr>
        <w:t>Sensitivity: Stable (|ΔR²| &lt; 0.05 across thresholds).</w:t>
      </w:r>
    </w:p>
    <w:p/>
    <w:p>
      <w:r>
        <w:rPr>
          <w:b/>
        </w:rPr>
        <w:t>Methodology Notes</w:t>
      </w:r>
    </w:p>
    <w:p>
      <w:r>
        <w:rPr>
          <w:b/>
        </w:rPr>
        <w:t>Model 5 — Rehab LOS Restriction</w:t>
      </w:r>
    </w:p>
    <w:p>
      <w:r>
        <w:rPr>
          <w:sz w:val="18"/>
        </w:rPr>
        <w:t>T1T2_Change variables (BI, BBS, MRS, FOIS, MNA, IADL, FuglUE, FuglSEN, EuroQoL5D) capture functional change between T1 (post-acute assessment) and T2 (discharge). These change scores are only clinically interpretable for patients who had sufficient rehabilitation exposure.  Patients with Rehab LOS &lt; 21 days (categories '0-7 days', '8-14 days', '15-20 days') have minimal rehabilitation time and their T1T2_Change values conflate short-stay selection effects with genuine rehabilitation-induced change. Model 5 is therefore restricted to Rehab_LOS_Category ∈ {'21-42 days', '&gt;42 days'}. Excluded patients are not counted in the patient N, and their T1T2_Change values are left blank and not imputed.</w:t>
      </w:r>
    </w:p>
    <w:p>
      <w:r>
        <w:rPr>
          <w:b/>
        </w:rPr>
        <w:t>Single IPCW Completion Model</w:t>
      </w:r>
    </w:p>
    <w:p>
      <w:r>
        <w:rPr>
          <w:sz w:val="18"/>
        </w:rPr>
        <w:t>In the prior session (20260831_IPCW_2331), a separate completion model was fitted for each tier using only that tier's features.  This creates a methodological inconsistency: the weighting model changes across tiers, so differences in weighted performance partly reflect differences in the quality of the completion model rather than differences in the outcome model's predictor set.  The corrected approach (this session) fits ONE completion model using the richest available predictor set (demographics + stroke info + comorbidities + acute complications + NIHSS out + functional T1 with imputed gait speed) and applies the resulting weights uniformly across all five tier regressions.  This is consistent with the standard causal inference / IPCW framework.</w:t>
      </w:r>
    </w:p>
    <w:p>
      <w:r>
        <w:rPr>
          <w:b/>
        </w:rPr>
        <w:t>Intercept-only numerator</w:t>
      </w:r>
    </w:p>
    <w:p>
      <w:r>
        <w:rPr>
          <w:sz w:val="18"/>
        </w:rPr>
        <w:t>The numerator in a stabilized IPCW weight controls how far the weights deviate from 1. An intercept-only numerator (marginal completion rate) is the most common and best-validated choice: simple, robust to numerator mis-specification, and typically gives weights whose mean is near 1 when the denominator model is well-specified.</w:t>
      </w:r>
    </w:p>
    <w:p>
      <w:r>
        <w:rPr>
          <w:b/>
        </w:rPr>
        <w:t>Full-pipeline bootstrap</w:t>
      </w:r>
    </w:p>
    <w:p>
      <w:r>
        <w:rPr>
          <w:sz w:val="18"/>
        </w:rPr>
        <w:t>The two-stage nature of the IPCW pipeline (completion weighting + outcome model) means OOF metrics that treat weights as fixed understate uncertainty. The bootstrap (B=500, stratified by completion status) re-estimates all stages — completion model, weight construction, binary classifier, Ridge fitting — within each resample, propagating full pipeline uncertainty into the reported 95% CIs.</w:t>
      </w:r>
    </w:p>
    <w:p>
      <w:r>
        <w:rPr>
          <w:sz w:val="16"/>
        </w:rPr>
        <w:t>Reproducibility: run `python 20260903_Comprehensive_1055.py`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